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2B9FAFBC"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564688">
        <w:rPr>
          <w:rFonts w:ascii="Times New Roman" w:eastAsia="Calibri" w:hAnsi="Times New Roman" w:cs="Times New Roman"/>
          <w:b/>
          <w:sz w:val="24"/>
          <w:szCs w:val="24"/>
        </w:rPr>
        <w:t xml:space="preserve"> </w:t>
      </w:r>
      <w:r w:rsidR="00564688" w:rsidRPr="00437ABD">
        <w:rPr>
          <w:rFonts w:ascii="Times New Roman" w:eastAsia="Calibri" w:hAnsi="Times New Roman" w:cs="Times New Roman"/>
          <w:sz w:val="24"/>
          <w:szCs w:val="24"/>
        </w:rPr>
        <w:t xml:space="preserve">Návrh nariadenia vlády Slovenskej republiky, ktorým sa vyhlasuje Národný park </w:t>
      </w:r>
      <w:r w:rsidR="00A20A81">
        <w:rPr>
          <w:rFonts w:ascii="Times New Roman" w:eastAsia="Calibri" w:hAnsi="Times New Roman" w:cs="Times New Roman"/>
          <w:sz w:val="24"/>
          <w:szCs w:val="24"/>
        </w:rPr>
        <w:t>Malá Fatra</w:t>
      </w:r>
      <w:r w:rsidR="00564688" w:rsidRPr="00437ABD">
        <w:rPr>
          <w:rFonts w:ascii="Times New Roman" w:eastAsia="Calibri" w:hAnsi="Times New Roman" w:cs="Times New Roman"/>
          <w:sz w:val="24"/>
          <w:szCs w:val="24"/>
        </w:rPr>
        <w:t>, jeho zóny a ochranné pásmo</w:t>
      </w:r>
    </w:p>
    <w:p w14:paraId="2711DC2C" w14:textId="7BA29A9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564688">
        <w:rPr>
          <w:rFonts w:ascii="Times New Roman" w:eastAsia="Calibri" w:hAnsi="Times New Roman" w:cs="Times New Roman"/>
          <w:b/>
          <w:sz w:val="24"/>
          <w:szCs w:val="24"/>
        </w:rPr>
        <w:t xml:space="preserve"> </w:t>
      </w:r>
      <w:r w:rsidR="00564688" w:rsidRPr="00C206CB">
        <w:rPr>
          <w:rFonts w:ascii="Times New Roman" w:eastAsia="Calibri" w:hAnsi="Times New Roman" w:cs="Times New Roman"/>
          <w:sz w:val="24"/>
          <w:szCs w:val="24"/>
        </w:rPr>
        <w:t>Ministerstvo životného prostredia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0F790483" w14:textId="77777777" w:rsidTr="00804BC8">
        <w:trPr>
          <w:gridAfter w:val="2"/>
          <w:wAfter w:w="583" w:type="dxa"/>
          <w:trHeight w:val="600"/>
        </w:trPr>
        <w:tc>
          <w:tcPr>
            <w:tcW w:w="146" w:type="dxa"/>
            <w:tcBorders>
              <w:top w:val="nil"/>
              <w:left w:val="nil"/>
              <w:bottom w:val="nil"/>
              <w:right w:val="nil"/>
            </w:tcBorders>
            <w:noWrap/>
            <w:vAlign w:val="bottom"/>
            <w:hideMark/>
          </w:tcPr>
          <w:p w14:paraId="2417CF7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407DD77A"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7B64D12" w14:textId="77777777" w:rsidTr="00804BC8">
        <w:trPr>
          <w:gridAfter w:val="2"/>
          <w:wAfter w:w="583" w:type="dxa"/>
          <w:trHeight w:val="420"/>
        </w:trPr>
        <w:tc>
          <w:tcPr>
            <w:tcW w:w="146" w:type="dxa"/>
            <w:tcBorders>
              <w:top w:val="nil"/>
              <w:left w:val="nil"/>
              <w:bottom w:val="nil"/>
              <w:right w:val="nil"/>
            </w:tcBorders>
            <w:noWrap/>
            <w:vAlign w:val="bottom"/>
            <w:hideMark/>
          </w:tcPr>
          <w:p w14:paraId="30AED28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DCE928E"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1231540" w14:textId="77777777" w:rsidTr="00804BC8">
        <w:trPr>
          <w:gridAfter w:val="2"/>
          <w:wAfter w:w="583" w:type="dxa"/>
          <w:trHeight w:val="435"/>
        </w:trPr>
        <w:tc>
          <w:tcPr>
            <w:tcW w:w="146" w:type="dxa"/>
            <w:tcBorders>
              <w:top w:val="nil"/>
              <w:left w:val="nil"/>
              <w:bottom w:val="nil"/>
              <w:right w:val="nil"/>
            </w:tcBorders>
            <w:noWrap/>
            <w:vAlign w:val="bottom"/>
            <w:hideMark/>
          </w:tcPr>
          <w:p w14:paraId="67B7840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0650EE3E" w14:textId="52C52C9B"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80383DA" w14:textId="77777777" w:rsidTr="00804BC8">
        <w:trPr>
          <w:gridAfter w:val="2"/>
          <w:wAfter w:w="583" w:type="dxa"/>
          <w:trHeight w:val="480"/>
        </w:trPr>
        <w:tc>
          <w:tcPr>
            <w:tcW w:w="146" w:type="dxa"/>
            <w:tcBorders>
              <w:top w:val="nil"/>
              <w:left w:val="nil"/>
              <w:bottom w:val="nil"/>
              <w:right w:val="nil"/>
            </w:tcBorders>
            <w:noWrap/>
            <w:vAlign w:val="bottom"/>
            <w:hideMark/>
          </w:tcPr>
          <w:p w14:paraId="59F2F7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59103BCF" w14:textId="0543F070"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6A4E85" w:rsidRPr="00C929AE" w14:paraId="547BC8DA" w14:textId="77777777" w:rsidTr="00804BC8">
        <w:trPr>
          <w:gridAfter w:val="2"/>
          <w:wAfter w:w="583" w:type="dxa"/>
          <w:trHeight w:val="480"/>
        </w:trPr>
        <w:tc>
          <w:tcPr>
            <w:tcW w:w="146" w:type="dxa"/>
            <w:tcBorders>
              <w:top w:val="nil"/>
              <w:left w:val="nil"/>
              <w:bottom w:val="nil"/>
              <w:right w:val="nil"/>
            </w:tcBorders>
            <w:noWrap/>
            <w:vAlign w:val="bottom"/>
          </w:tcPr>
          <w:p w14:paraId="29E6137F"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7A86A5AE"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10B7BDC5" w14:textId="77777777" w:rsidTr="00804BC8">
        <w:trPr>
          <w:gridAfter w:val="2"/>
          <w:wAfter w:w="583" w:type="dxa"/>
          <w:trHeight w:val="600"/>
        </w:trPr>
        <w:tc>
          <w:tcPr>
            <w:tcW w:w="146" w:type="dxa"/>
            <w:tcBorders>
              <w:top w:val="nil"/>
              <w:left w:val="nil"/>
              <w:bottom w:val="nil"/>
              <w:right w:val="nil"/>
            </w:tcBorders>
            <w:noWrap/>
            <w:vAlign w:val="bottom"/>
            <w:hideMark/>
          </w:tcPr>
          <w:p w14:paraId="2BD5240B"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2AD49376"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B916623" w14:textId="77777777" w:rsidTr="003A3124">
        <w:trPr>
          <w:trHeight w:val="270"/>
        </w:trPr>
        <w:tc>
          <w:tcPr>
            <w:tcW w:w="146" w:type="dxa"/>
            <w:tcBorders>
              <w:top w:val="nil"/>
              <w:left w:val="nil"/>
              <w:bottom w:val="nil"/>
              <w:right w:val="nil"/>
            </w:tcBorders>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0179977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30B3D73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7E543AE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26126FD6" w14:textId="77777777" w:rsidTr="00804BC8">
        <w:trPr>
          <w:gridAfter w:val="2"/>
          <w:wAfter w:w="583" w:type="dxa"/>
          <w:trHeight w:val="840"/>
        </w:trPr>
        <w:tc>
          <w:tcPr>
            <w:tcW w:w="146" w:type="dxa"/>
            <w:tcBorders>
              <w:top w:val="nil"/>
              <w:left w:val="nil"/>
              <w:bottom w:val="nil"/>
              <w:right w:val="nil"/>
            </w:tcBorders>
            <w:noWrap/>
            <w:vAlign w:val="bottom"/>
            <w:hideMark/>
          </w:tcPr>
          <w:p w14:paraId="4424F3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5895E706"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B062396" w14:textId="77777777" w:rsidTr="00804BC8">
        <w:trPr>
          <w:gridAfter w:val="2"/>
          <w:wAfter w:w="583" w:type="dxa"/>
          <w:trHeight w:val="486"/>
        </w:trPr>
        <w:tc>
          <w:tcPr>
            <w:tcW w:w="146" w:type="dxa"/>
            <w:tcBorders>
              <w:top w:val="nil"/>
              <w:left w:val="nil"/>
              <w:bottom w:val="nil"/>
              <w:right w:val="nil"/>
            </w:tcBorders>
            <w:noWrap/>
            <w:vAlign w:val="bottom"/>
            <w:hideMark/>
          </w:tcPr>
          <w:p w14:paraId="2C592B5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73DFED09"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xml:space="preserve">. </w:t>
            </w:r>
            <w:proofErr w:type="spellStart"/>
            <w:r w:rsidR="00C929AE"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65D2803" w14:textId="77777777" w:rsidTr="003A3124">
        <w:trPr>
          <w:trHeight w:val="360"/>
        </w:trPr>
        <w:tc>
          <w:tcPr>
            <w:tcW w:w="146" w:type="dxa"/>
            <w:tcBorders>
              <w:top w:val="nil"/>
              <w:left w:val="nil"/>
              <w:bottom w:val="nil"/>
              <w:right w:val="nil"/>
            </w:tcBorders>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57A2019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D23FD7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68BF582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4C7053DD" w14:textId="77777777" w:rsidTr="00804BC8">
        <w:trPr>
          <w:gridAfter w:val="2"/>
          <w:wAfter w:w="583" w:type="dxa"/>
          <w:trHeight w:val="390"/>
        </w:trPr>
        <w:tc>
          <w:tcPr>
            <w:tcW w:w="146" w:type="dxa"/>
            <w:tcBorders>
              <w:top w:val="nil"/>
              <w:left w:val="nil"/>
              <w:bottom w:val="nil"/>
              <w:right w:val="nil"/>
            </w:tcBorders>
            <w:noWrap/>
            <w:vAlign w:val="bottom"/>
            <w:hideMark/>
          </w:tcPr>
          <w:p w14:paraId="6BB0400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6395BF89" w14:textId="3C21B0B5"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DE6ACB" w:rsidRPr="00895898" w14:paraId="609FED73"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ADB0C1"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7D629DAC"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14:paraId="4B47CD37"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1C988908"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22CDA76A" w14:textId="77777777"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69C472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74618A9C"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5D0F89C4"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3825113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1129C9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420D0685"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8BFFDBA"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758C9B"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14:paraId="022095BC"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65382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302744A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D8155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5AB3E5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65823171"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EAFA69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39720A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CCCE8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71B264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5798052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E09713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B494DF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64076F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D05B96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1D030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6F09B9B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326D60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3EECDF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5B619397"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967ED8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331066E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48865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545734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30771B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645FEA0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EA14B0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CC858D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8195AE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A76BB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04DBC1D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7DA738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326F55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589E62F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F479A8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090151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299637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188F0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1D718C3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81CEC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78A8DDA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14B7D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7D495C8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C148D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0514BE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7EE05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5143E9C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356D853D"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59D433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3D2938F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17BA3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F2A96C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FE6B8D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14DEF9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5EC50E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5E7EBA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67FD2956"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14BCDC2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2C578C3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5AAA0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6DD3812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60ED2A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61B4BCC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6DBA927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99151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46F12C0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D3260F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0BF5AA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044CA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26381EE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27B3E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6C2DF2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39BDC25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FD55E5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77912E8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7B30C1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AE2E156"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CEB6F1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6F10BC4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70151A8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4A6D8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3FBF0B7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F26953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FB1450B" w14:textId="77777777" w:rsidR="001E24E8" w:rsidRDefault="001E24E8"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9CB5DAB" w14:textId="77777777" w:rsidR="00054C41" w:rsidRPr="00D8247C" w:rsidRDefault="00054C41" w:rsidP="00054C41">
      <w:pPr>
        <w:rPr>
          <w:rFonts w:ascii="Times New Roman" w:eastAsia="Calibri" w:hAnsi="Times New Roman" w:cs="Times New Roman"/>
          <w:i/>
          <w:sz w:val="24"/>
          <w:szCs w:val="24"/>
        </w:rPr>
      </w:pPr>
    </w:p>
    <w:p w14:paraId="4B6C06E6" w14:textId="77777777" w:rsidR="00024EE4" w:rsidRDefault="00024EE4" w:rsidP="00054C41">
      <w:pPr>
        <w:jc w:val="both"/>
        <w:rPr>
          <w:rFonts w:ascii="Times New Roman" w:eastAsia="Calibri" w:hAnsi="Times New Roman" w:cs="Times New Roman"/>
          <w:b/>
          <w:sz w:val="24"/>
          <w:szCs w:val="24"/>
        </w:rPr>
      </w:pP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4207940" w14:textId="2927B4A8" w:rsidR="002B6B0F" w:rsidRPr="002B6B0F" w:rsidRDefault="002B6B0F" w:rsidP="002B6B0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2B6B0F">
        <w:rPr>
          <w:rFonts w:ascii="Times New Roman" w:eastAsia="Times New Roman" w:hAnsi="Times New Roman" w:cs="Times New Roman"/>
          <w:sz w:val="24"/>
          <w:szCs w:val="24"/>
          <w:lang w:eastAsia="sk-SK"/>
        </w:rPr>
        <w:t xml:space="preserve">Prerokovanie návrhu </w:t>
      </w:r>
      <w:proofErr w:type="spellStart"/>
      <w:r w:rsidRPr="002B6B0F">
        <w:rPr>
          <w:rFonts w:ascii="Times New Roman" w:eastAsia="Times New Roman" w:hAnsi="Times New Roman" w:cs="Times New Roman"/>
          <w:sz w:val="24"/>
          <w:szCs w:val="24"/>
          <w:lang w:eastAsia="sk-SK"/>
        </w:rPr>
        <w:t>zonácie</w:t>
      </w:r>
      <w:proofErr w:type="spellEnd"/>
      <w:r w:rsidRPr="002B6B0F">
        <w:rPr>
          <w:rFonts w:ascii="Times New Roman" w:eastAsia="Times New Roman" w:hAnsi="Times New Roman" w:cs="Times New Roman"/>
          <w:sz w:val="24"/>
          <w:szCs w:val="24"/>
          <w:lang w:eastAsia="sk-SK"/>
        </w:rPr>
        <w:t xml:space="preserve"> Národného parku </w:t>
      </w:r>
      <w:r w:rsidR="00A20A81">
        <w:rPr>
          <w:rFonts w:ascii="Times New Roman" w:eastAsia="Times New Roman" w:hAnsi="Times New Roman" w:cs="Times New Roman"/>
          <w:sz w:val="24"/>
          <w:szCs w:val="24"/>
          <w:lang w:eastAsia="sk-SK"/>
        </w:rPr>
        <w:t>Malá Fatra</w:t>
      </w:r>
      <w:r w:rsidRPr="002B6B0F">
        <w:rPr>
          <w:rFonts w:ascii="Times New Roman" w:eastAsia="Times New Roman" w:hAnsi="Times New Roman" w:cs="Times New Roman"/>
          <w:sz w:val="24"/>
          <w:szCs w:val="24"/>
          <w:lang w:eastAsia="sk-SK"/>
        </w:rPr>
        <w:t xml:space="preserve"> </w:t>
      </w:r>
      <w:r w:rsidR="00291495">
        <w:rPr>
          <w:rFonts w:ascii="Times New Roman" w:eastAsia="Times New Roman" w:hAnsi="Times New Roman" w:cs="Times New Roman"/>
          <w:sz w:val="24"/>
          <w:szCs w:val="24"/>
          <w:lang w:eastAsia="sk-SK"/>
        </w:rPr>
        <w:t xml:space="preserve">(ďalej len „NP Malá Fatra“ alebo „NP“) </w:t>
      </w:r>
      <w:r w:rsidRPr="002B6B0F">
        <w:rPr>
          <w:rFonts w:ascii="Times New Roman" w:eastAsia="Times New Roman" w:hAnsi="Times New Roman" w:cs="Times New Roman"/>
          <w:sz w:val="24"/>
          <w:szCs w:val="24"/>
          <w:lang w:eastAsia="sk-SK"/>
        </w:rPr>
        <w:t xml:space="preserve">prebehlo v súlade s § 50 zákona č. 543/2002 Z. </w:t>
      </w:r>
      <w:r>
        <w:rPr>
          <w:rFonts w:ascii="Times New Roman" w:eastAsia="Times New Roman" w:hAnsi="Times New Roman" w:cs="Times New Roman"/>
          <w:sz w:val="24"/>
          <w:szCs w:val="24"/>
          <w:lang w:eastAsia="sk-SK"/>
        </w:rPr>
        <w:t xml:space="preserve">z. </w:t>
      </w:r>
      <w:r w:rsidRPr="002B6B0F">
        <w:rPr>
          <w:rFonts w:ascii="Times New Roman" w:eastAsia="Times New Roman" w:hAnsi="Times New Roman" w:cs="Times New Roman"/>
          <w:sz w:val="24"/>
          <w:szCs w:val="24"/>
          <w:lang w:eastAsia="sk-SK"/>
        </w:rPr>
        <w:t>o ochrane prírody a krajiny v znení neskorších predpisov</w:t>
      </w:r>
      <w:r>
        <w:rPr>
          <w:rFonts w:ascii="Times New Roman" w:eastAsia="Times New Roman" w:hAnsi="Times New Roman" w:cs="Times New Roman"/>
          <w:sz w:val="24"/>
          <w:szCs w:val="24"/>
          <w:lang w:eastAsia="sk-SK"/>
        </w:rPr>
        <w:t xml:space="preserve"> </w:t>
      </w:r>
      <w:r w:rsidRPr="002B6B0F">
        <w:rPr>
          <w:rFonts w:ascii="Times New Roman" w:eastAsia="Times New Roman" w:hAnsi="Times New Roman" w:cs="Times New Roman"/>
          <w:sz w:val="24"/>
          <w:szCs w:val="24"/>
          <w:lang w:eastAsia="sk-SK"/>
        </w:rPr>
        <w:t xml:space="preserve">formou viacerých stretnutí so zástupcami dotknutých subjektov. V rámci celého procesu sa uskutočnilo </w:t>
      </w:r>
      <w:r w:rsidR="00BB23F3">
        <w:rPr>
          <w:rFonts w:ascii="Times New Roman" w:eastAsia="Times New Roman" w:hAnsi="Times New Roman" w:cs="Times New Roman"/>
          <w:sz w:val="24"/>
          <w:szCs w:val="24"/>
          <w:lang w:eastAsia="sk-SK"/>
        </w:rPr>
        <w:t>9</w:t>
      </w:r>
      <w:r w:rsidRPr="002B6B0F">
        <w:rPr>
          <w:rFonts w:ascii="Times New Roman" w:eastAsia="Times New Roman" w:hAnsi="Times New Roman" w:cs="Times New Roman"/>
          <w:sz w:val="24"/>
          <w:szCs w:val="24"/>
          <w:lang w:eastAsia="sk-SK"/>
        </w:rPr>
        <w:t xml:space="preserve"> rokovaní organizovaných Okresným úradom </w:t>
      </w:r>
      <w:r w:rsidR="00A20A81">
        <w:rPr>
          <w:rFonts w:ascii="Times New Roman" w:eastAsia="Times New Roman" w:hAnsi="Times New Roman" w:cs="Times New Roman"/>
          <w:sz w:val="24"/>
          <w:szCs w:val="24"/>
          <w:lang w:eastAsia="sk-SK"/>
        </w:rPr>
        <w:t>Žilina</w:t>
      </w:r>
      <w:r w:rsidR="00BB23F3">
        <w:rPr>
          <w:rFonts w:ascii="Times New Roman" w:eastAsia="Times New Roman" w:hAnsi="Times New Roman" w:cs="Times New Roman"/>
          <w:sz w:val="24"/>
          <w:szCs w:val="24"/>
          <w:lang w:eastAsia="sk-SK"/>
        </w:rPr>
        <w:t xml:space="preserve"> </w:t>
      </w:r>
      <w:r w:rsidRPr="002B6B0F">
        <w:rPr>
          <w:rFonts w:ascii="Times New Roman" w:eastAsia="Times New Roman" w:hAnsi="Times New Roman" w:cs="Times New Roman"/>
          <w:sz w:val="24"/>
          <w:szCs w:val="24"/>
          <w:lang w:eastAsia="sk-SK"/>
        </w:rPr>
        <w:t>a zástupcov vlastníkov, obcí a ďalších relevantných organizácií. Správa N</w:t>
      </w:r>
      <w:r w:rsidR="00B24241">
        <w:rPr>
          <w:rFonts w:ascii="Times New Roman" w:eastAsia="Times New Roman" w:hAnsi="Times New Roman" w:cs="Times New Roman"/>
          <w:sz w:val="24"/>
          <w:szCs w:val="24"/>
          <w:lang w:eastAsia="sk-SK"/>
        </w:rPr>
        <w:t>árodného parku</w:t>
      </w:r>
      <w:r w:rsidRPr="002B6B0F">
        <w:rPr>
          <w:rFonts w:ascii="Times New Roman" w:eastAsia="Times New Roman" w:hAnsi="Times New Roman" w:cs="Times New Roman"/>
          <w:sz w:val="24"/>
          <w:szCs w:val="24"/>
          <w:lang w:eastAsia="sk-SK"/>
        </w:rPr>
        <w:t xml:space="preserve"> </w:t>
      </w:r>
      <w:r w:rsidR="00BB23F3">
        <w:rPr>
          <w:rFonts w:ascii="Times New Roman" w:eastAsia="Times New Roman" w:hAnsi="Times New Roman" w:cs="Times New Roman"/>
          <w:sz w:val="24"/>
          <w:szCs w:val="24"/>
          <w:lang w:eastAsia="sk-SK"/>
        </w:rPr>
        <w:t>Malá Fatra</w:t>
      </w:r>
      <w:r w:rsidRPr="002B6B0F">
        <w:rPr>
          <w:rFonts w:ascii="Times New Roman" w:eastAsia="Times New Roman" w:hAnsi="Times New Roman" w:cs="Times New Roman"/>
          <w:sz w:val="24"/>
          <w:szCs w:val="24"/>
          <w:lang w:eastAsia="sk-SK"/>
        </w:rPr>
        <w:t xml:space="preserve"> </w:t>
      </w:r>
      <w:r w:rsidR="00291495">
        <w:rPr>
          <w:rFonts w:ascii="Times New Roman" w:eastAsia="Times New Roman" w:hAnsi="Times New Roman" w:cs="Times New Roman"/>
          <w:sz w:val="24"/>
          <w:szCs w:val="24"/>
          <w:lang w:eastAsia="sk-SK"/>
        </w:rPr>
        <w:t xml:space="preserve">so sídlom vo Varíne (ďalej len „Správa NP Malá Fatra“) </w:t>
      </w:r>
      <w:r w:rsidRPr="002B6B0F">
        <w:rPr>
          <w:rFonts w:ascii="Times New Roman" w:eastAsia="Times New Roman" w:hAnsi="Times New Roman" w:cs="Times New Roman"/>
          <w:sz w:val="24"/>
          <w:szCs w:val="24"/>
          <w:lang w:eastAsia="sk-SK"/>
        </w:rPr>
        <w:t xml:space="preserve">zrealizovala </w:t>
      </w:r>
      <w:r w:rsidR="00BB23F3">
        <w:rPr>
          <w:rFonts w:ascii="Times New Roman" w:eastAsia="Times New Roman" w:hAnsi="Times New Roman" w:cs="Times New Roman"/>
          <w:sz w:val="24"/>
          <w:szCs w:val="24"/>
          <w:lang w:eastAsia="sk-SK"/>
        </w:rPr>
        <w:t>33</w:t>
      </w:r>
      <w:r w:rsidRPr="002B6B0F">
        <w:rPr>
          <w:rFonts w:ascii="Times New Roman" w:eastAsia="Times New Roman" w:hAnsi="Times New Roman" w:cs="Times New Roman"/>
          <w:sz w:val="24"/>
          <w:szCs w:val="24"/>
          <w:lang w:eastAsia="sk-SK"/>
        </w:rPr>
        <w:t xml:space="preserve"> samostatných pracovných stretnutí s jednotlivými obcami a pozemkovými spoločenstvami, počas ktorých sa podrobne diskutovali pripomienky a návrhy riešení v konkrétnych katastrálnych územiach.</w:t>
      </w:r>
    </w:p>
    <w:p w14:paraId="4CD873A7" w14:textId="23C6CFBB" w:rsidR="002B6B0F" w:rsidRPr="002B6B0F" w:rsidRDefault="002B6B0F" w:rsidP="002B6B0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2B6B0F">
        <w:rPr>
          <w:rFonts w:ascii="Times New Roman" w:eastAsia="Times New Roman" w:hAnsi="Times New Roman" w:cs="Times New Roman"/>
          <w:sz w:val="24"/>
          <w:szCs w:val="24"/>
          <w:lang w:eastAsia="sk-SK"/>
        </w:rPr>
        <w:t>Súčasťou procesu bolo aj viacero neformálnych konzultácií a pracovných rokovaní, na ktorých sa priebežne vyhodnocovali návrhy a odborné podklad</w:t>
      </w:r>
      <w:r w:rsidR="00BB23F3">
        <w:rPr>
          <w:rFonts w:ascii="Times New Roman" w:eastAsia="Times New Roman" w:hAnsi="Times New Roman" w:cs="Times New Roman"/>
          <w:sz w:val="24"/>
          <w:szCs w:val="24"/>
          <w:lang w:eastAsia="sk-SK"/>
        </w:rPr>
        <w:t>y vrátane máp</w:t>
      </w:r>
      <w:r w:rsidR="0040482D">
        <w:rPr>
          <w:rFonts w:ascii="Times New Roman" w:eastAsia="Times New Roman" w:hAnsi="Times New Roman" w:cs="Times New Roman"/>
          <w:sz w:val="24"/>
          <w:szCs w:val="24"/>
          <w:lang w:eastAsia="sk-SK"/>
        </w:rPr>
        <w:t xml:space="preserve"> a</w:t>
      </w:r>
      <w:r w:rsidR="00BB23F3">
        <w:rPr>
          <w:rFonts w:ascii="Times New Roman" w:eastAsia="Times New Roman" w:hAnsi="Times New Roman" w:cs="Times New Roman"/>
          <w:sz w:val="24"/>
          <w:szCs w:val="24"/>
          <w:lang w:eastAsia="sk-SK"/>
        </w:rPr>
        <w:t xml:space="preserve"> výpočtov náhrad</w:t>
      </w:r>
      <w:r w:rsidRPr="002B6B0F">
        <w:rPr>
          <w:rFonts w:ascii="Times New Roman" w:eastAsia="Times New Roman" w:hAnsi="Times New Roman" w:cs="Times New Roman"/>
          <w:sz w:val="24"/>
          <w:szCs w:val="24"/>
          <w:lang w:eastAsia="sk-SK"/>
        </w:rPr>
        <w:t>.</w:t>
      </w:r>
    </w:p>
    <w:p w14:paraId="178FF6D3" w14:textId="57C95C1E" w:rsidR="00054C41" w:rsidRPr="002B6B0F" w:rsidRDefault="002B6B0F" w:rsidP="00437ABD">
      <w:pPr>
        <w:spacing w:before="100" w:beforeAutospacing="1" w:after="100" w:afterAutospacing="1" w:line="240" w:lineRule="auto"/>
        <w:jc w:val="both"/>
        <w:rPr>
          <w:rFonts w:ascii="Times New Roman" w:eastAsia="Calibri" w:hAnsi="Times New Roman" w:cs="Times New Roman"/>
          <w:sz w:val="24"/>
          <w:szCs w:val="24"/>
        </w:rPr>
      </w:pPr>
      <w:r w:rsidRPr="002B6B0F">
        <w:rPr>
          <w:rFonts w:ascii="Times New Roman" w:eastAsia="Times New Roman" w:hAnsi="Times New Roman" w:cs="Times New Roman"/>
          <w:sz w:val="24"/>
          <w:szCs w:val="24"/>
          <w:lang w:eastAsia="sk-SK"/>
        </w:rPr>
        <w:t xml:space="preserve">Proces predrokovania bol týmto ukončený. Upravený návrh </w:t>
      </w:r>
      <w:proofErr w:type="spellStart"/>
      <w:r w:rsidRPr="002B6B0F">
        <w:rPr>
          <w:rFonts w:ascii="Times New Roman" w:eastAsia="Times New Roman" w:hAnsi="Times New Roman" w:cs="Times New Roman"/>
          <w:sz w:val="24"/>
          <w:szCs w:val="24"/>
          <w:lang w:eastAsia="sk-SK"/>
        </w:rPr>
        <w:t>zonácie</w:t>
      </w:r>
      <w:proofErr w:type="spellEnd"/>
      <w:r w:rsidRPr="002B6B0F">
        <w:rPr>
          <w:rFonts w:ascii="Times New Roman" w:eastAsia="Times New Roman" w:hAnsi="Times New Roman" w:cs="Times New Roman"/>
          <w:sz w:val="24"/>
          <w:szCs w:val="24"/>
          <w:lang w:eastAsia="sk-SK"/>
        </w:rPr>
        <w:t xml:space="preserve"> bol vypracovaný </w:t>
      </w:r>
      <w:proofErr w:type="spellStart"/>
      <w:r w:rsidRPr="002B6B0F">
        <w:rPr>
          <w:rFonts w:ascii="Times New Roman" w:eastAsia="Times New Roman" w:hAnsi="Times New Roman" w:cs="Times New Roman"/>
          <w:sz w:val="24"/>
          <w:szCs w:val="24"/>
          <w:lang w:eastAsia="sk-SK"/>
        </w:rPr>
        <w:t>participatívnym</w:t>
      </w:r>
      <w:proofErr w:type="spellEnd"/>
      <w:r w:rsidRPr="002B6B0F">
        <w:rPr>
          <w:rFonts w:ascii="Times New Roman" w:eastAsia="Times New Roman" w:hAnsi="Times New Roman" w:cs="Times New Roman"/>
          <w:sz w:val="24"/>
          <w:szCs w:val="24"/>
          <w:lang w:eastAsia="sk-SK"/>
        </w:rPr>
        <w:t xml:space="preserve"> spôsobom v spolupráci s kľúčovými partnermi, pričom dôraz bol kladený na dialóg s neštátnymi vlastníkmi a dotknutými obcami. Výstupy z rokovaní boli zapracované do finálneho návrhu tak, aby zohľadňoval národné i medzinárodné záväzky v oblasti ochrany prírody.</w:t>
      </w: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18B4911C" w14:textId="77777777" w:rsidR="005E6BD4" w:rsidRDefault="005E6BD4" w:rsidP="005E6BD4">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Dochádza k vytvoreniu resp. k zmene bariér na trhu?</w:t>
      </w:r>
    </w:p>
    <w:p w14:paraId="622FA72D" w14:textId="77777777" w:rsidR="005E6BD4" w:rsidRPr="00B7129F" w:rsidRDefault="005E6BD4" w:rsidP="005E6BD4">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7129F">
        <w:rPr>
          <w:rFonts w:ascii="Times New Roman" w:eastAsia="Times New Roman" w:hAnsi="Times New Roman" w:cs="Times New Roman"/>
          <w:sz w:val="24"/>
          <w:szCs w:val="24"/>
          <w:lang w:eastAsia="sk-SK"/>
        </w:rPr>
        <w:t>Áno, pre určité podnikateľské subjekty dôjde k vzniku bariér na trhu. Nakoľko sa zvyšuje</w:t>
      </w:r>
      <w:r>
        <w:rPr>
          <w:rFonts w:ascii="Times New Roman" w:eastAsia="Times New Roman" w:hAnsi="Times New Roman" w:cs="Times New Roman"/>
          <w:sz w:val="24"/>
          <w:szCs w:val="24"/>
          <w:lang w:eastAsia="sk-SK"/>
        </w:rPr>
        <w:t xml:space="preserve"> </w:t>
      </w:r>
      <w:proofErr w:type="spellStart"/>
      <w:r w:rsidRPr="00B7129F">
        <w:rPr>
          <w:rFonts w:ascii="Times New Roman" w:eastAsia="Times New Roman" w:hAnsi="Times New Roman" w:cs="Times New Roman"/>
          <w:sz w:val="24"/>
          <w:szCs w:val="24"/>
          <w:lang w:eastAsia="sk-SK"/>
        </w:rPr>
        <w:t>bezzásahová</w:t>
      </w:r>
      <w:proofErr w:type="spellEnd"/>
      <w:r w:rsidRPr="00B7129F">
        <w:rPr>
          <w:rFonts w:ascii="Times New Roman" w:eastAsia="Times New Roman" w:hAnsi="Times New Roman" w:cs="Times New Roman"/>
          <w:sz w:val="24"/>
          <w:szCs w:val="24"/>
          <w:lang w:eastAsia="sk-SK"/>
        </w:rPr>
        <w:t xml:space="preserve"> zóna, podnikateľské subjekty nebudú môcť realizovať svoju podnikateľskú</w:t>
      </w:r>
      <w:r>
        <w:rPr>
          <w:rFonts w:ascii="Times New Roman" w:eastAsia="Times New Roman" w:hAnsi="Times New Roman" w:cs="Times New Roman"/>
          <w:sz w:val="24"/>
          <w:szCs w:val="24"/>
          <w:lang w:eastAsia="sk-SK"/>
        </w:rPr>
        <w:t xml:space="preserve"> </w:t>
      </w:r>
      <w:r w:rsidRPr="00B7129F">
        <w:rPr>
          <w:rFonts w:ascii="Times New Roman" w:eastAsia="Times New Roman" w:hAnsi="Times New Roman" w:cs="Times New Roman"/>
          <w:sz w:val="24"/>
          <w:szCs w:val="24"/>
          <w:lang w:eastAsia="sk-SK"/>
        </w:rPr>
        <w:t>činnosť. Na druhej strane sa predpokladá rozšírenie trhových možnosti (zvýšenie návštevnosti</w:t>
      </w:r>
    </w:p>
    <w:p w14:paraId="592D588A" w14:textId="5B4E1DF1" w:rsidR="005E6BD4" w:rsidRDefault="005E6BD4" w:rsidP="005E6BD4">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NP</w:t>
      </w:r>
      <w:r w:rsidRPr="00B7129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Malá Fatra</w:t>
      </w:r>
      <w:r w:rsidRPr="00B7129F">
        <w:rPr>
          <w:rFonts w:ascii="Times New Roman" w:eastAsia="Times New Roman" w:hAnsi="Times New Roman" w:cs="Times New Roman"/>
          <w:sz w:val="24"/>
          <w:szCs w:val="24"/>
          <w:lang w:eastAsia="sk-SK"/>
        </w:rPr>
        <w:t xml:space="preserve"> a služieb viazaných na udržateľné formy cestovného ruchu).</w:t>
      </w:r>
    </w:p>
    <w:p w14:paraId="3BAA9541" w14:textId="77777777" w:rsidR="005E6BD4" w:rsidRPr="00B7129F" w:rsidRDefault="005E6BD4" w:rsidP="005E6BD4">
      <w:pPr>
        <w:spacing w:after="0"/>
        <w:jc w:val="both"/>
        <w:rPr>
          <w:rFonts w:ascii="Times New Roman" w:eastAsia="Times New Roman" w:hAnsi="Times New Roman" w:cs="Times New Roman"/>
          <w:sz w:val="24"/>
          <w:szCs w:val="24"/>
          <w:lang w:eastAsia="sk-SK"/>
        </w:rPr>
      </w:pPr>
      <w:r w:rsidRPr="00B7129F">
        <w:rPr>
          <w:rFonts w:ascii="Times New Roman" w:eastAsia="Times New Roman" w:hAnsi="Times New Roman" w:cs="Times New Roman"/>
          <w:sz w:val="24"/>
          <w:szCs w:val="24"/>
          <w:lang w:eastAsia="sk-SK"/>
        </w:rPr>
        <w:t xml:space="preserve"> </w:t>
      </w:r>
    </w:p>
    <w:p w14:paraId="1A2CA067" w14:textId="77777777" w:rsidR="005E6BD4" w:rsidRDefault="005E6BD4" w:rsidP="005E6BD4">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malé a stredné podniky tzv. MSP)?</w:t>
      </w:r>
    </w:p>
    <w:p w14:paraId="3D125554" w14:textId="77777777" w:rsidR="005E6BD4" w:rsidRDefault="005E6BD4" w:rsidP="005E6BD4">
      <w:pPr>
        <w:spacing w:after="0"/>
        <w:jc w:val="both"/>
        <w:rPr>
          <w:rFonts w:ascii="Times New Roman" w:eastAsia="Times New Roman" w:hAnsi="Times New Roman" w:cs="Times New Roman"/>
          <w:sz w:val="24"/>
          <w:szCs w:val="24"/>
          <w:lang w:eastAsia="sk-SK"/>
        </w:rPr>
      </w:pPr>
      <w:r w:rsidRPr="00B7129F">
        <w:rPr>
          <w:rFonts w:ascii="Times New Roman" w:eastAsia="Times New Roman" w:hAnsi="Times New Roman" w:cs="Times New Roman"/>
          <w:sz w:val="24"/>
          <w:szCs w:val="24"/>
          <w:lang w:eastAsia="sk-SK"/>
        </w:rPr>
        <w:t xml:space="preserve">Nepredpokladá sa rozdiel v zaobchádzaní. </w:t>
      </w:r>
    </w:p>
    <w:p w14:paraId="03603D0E" w14:textId="77777777" w:rsidR="005E6BD4" w:rsidRPr="00B7129F" w:rsidRDefault="005E6BD4" w:rsidP="005E6BD4">
      <w:pPr>
        <w:spacing w:after="0"/>
        <w:jc w:val="both"/>
        <w:rPr>
          <w:rFonts w:ascii="Times New Roman" w:eastAsia="Times New Roman" w:hAnsi="Times New Roman" w:cs="Times New Roman"/>
          <w:sz w:val="24"/>
          <w:szCs w:val="24"/>
          <w:lang w:eastAsia="sk-SK"/>
        </w:rPr>
      </w:pPr>
    </w:p>
    <w:p w14:paraId="1E12E4C8" w14:textId="77777777" w:rsidR="005E6BD4" w:rsidRDefault="005E6BD4" w:rsidP="005E6BD4">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55DF83F4" w14:textId="77777777" w:rsidR="005E6BD4" w:rsidRDefault="005E6BD4" w:rsidP="005E6BD4">
      <w:pPr>
        <w:spacing w:after="0"/>
        <w:jc w:val="both"/>
        <w:rPr>
          <w:rFonts w:ascii="Times New Roman" w:eastAsia="Times New Roman" w:hAnsi="Times New Roman" w:cs="Times New Roman"/>
          <w:sz w:val="24"/>
          <w:szCs w:val="24"/>
          <w:lang w:eastAsia="sk-SK"/>
        </w:rPr>
      </w:pPr>
      <w:r w:rsidRPr="00B7129F">
        <w:rPr>
          <w:rFonts w:ascii="Times New Roman" w:eastAsia="Times New Roman" w:hAnsi="Times New Roman" w:cs="Times New Roman"/>
          <w:sz w:val="24"/>
          <w:szCs w:val="24"/>
          <w:lang w:eastAsia="sk-SK"/>
        </w:rPr>
        <w:t>Nepredpokladá sa vplyv na cezhraničné investície.</w:t>
      </w:r>
    </w:p>
    <w:p w14:paraId="7AD6036D" w14:textId="77777777" w:rsidR="005E6BD4" w:rsidRPr="00024C4A" w:rsidRDefault="005E6BD4" w:rsidP="005E6BD4">
      <w:pPr>
        <w:spacing w:after="0"/>
        <w:jc w:val="both"/>
        <w:rPr>
          <w:rFonts w:ascii="Times New Roman" w:eastAsia="Times New Roman" w:hAnsi="Times New Roman" w:cs="Times New Roman"/>
          <w:sz w:val="24"/>
          <w:szCs w:val="24"/>
          <w:lang w:eastAsia="sk-SK"/>
        </w:rPr>
      </w:pPr>
    </w:p>
    <w:p w14:paraId="7F4E59FD" w14:textId="77777777" w:rsidR="005E6BD4" w:rsidRDefault="005E6BD4" w:rsidP="005E6BD4">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Ovplyvní dostupnosť základných zdrojov (financie, pracovná sila, suroviny, mechanizmy, energie atď.)? </w:t>
      </w:r>
    </w:p>
    <w:p w14:paraId="7BDF469A" w14:textId="77777777" w:rsidR="005E6BD4" w:rsidRPr="00024C4A" w:rsidRDefault="005E6BD4" w:rsidP="005E6BD4">
      <w:pPr>
        <w:spacing w:after="0"/>
        <w:jc w:val="both"/>
        <w:rPr>
          <w:rFonts w:ascii="Times New Roman" w:eastAsia="Times New Roman" w:hAnsi="Times New Roman" w:cs="Times New Roman"/>
          <w:sz w:val="24"/>
          <w:szCs w:val="24"/>
          <w:lang w:eastAsia="sk-SK"/>
        </w:rPr>
      </w:pPr>
      <w:r w:rsidRPr="00024C4A">
        <w:rPr>
          <w:rFonts w:ascii="Times New Roman" w:eastAsia="Times New Roman" w:hAnsi="Times New Roman" w:cs="Times New Roman"/>
          <w:sz w:val="24"/>
          <w:szCs w:val="24"/>
          <w:lang w:eastAsia="sk-SK"/>
        </w:rPr>
        <w:t xml:space="preserve">Nakoľko sa zvyšuje </w:t>
      </w:r>
      <w:proofErr w:type="spellStart"/>
      <w:r w:rsidRPr="00024C4A">
        <w:rPr>
          <w:rFonts w:ascii="Times New Roman" w:eastAsia="Times New Roman" w:hAnsi="Times New Roman" w:cs="Times New Roman"/>
          <w:sz w:val="24"/>
          <w:szCs w:val="24"/>
          <w:lang w:eastAsia="sk-SK"/>
        </w:rPr>
        <w:t>bezzásahová</w:t>
      </w:r>
      <w:proofErr w:type="spellEnd"/>
      <w:r w:rsidRPr="00024C4A">
        <w:rPr>
          <w:rFonts w:ascii="Times New Roman" w:eastAsia="Times New Roman" w:hAnsi="Times New Roman" w:cs="Times New Roman"/>
          <w:sz w:val="24"/>
          <w:szCs w:val="24"/>
          <w:lang w:eastAsia="sk-SK"/>
        </w:rPr>
        <w:t xml:space="preserve"> zóna, dôjde k obmedzeniu ťažby dreva, ktorú v tejto zóne nie</w:t>
      </w:r>
    </w:p>
    <w:p w14:paraId="3FA4805A" w14:textId="77777777" w:rsidR="005E6BD4" w:rsidRPr="00024C4A" w:rsidRDefault="005E6BD4" w:rsidP="005E6BD4">
      <w:pPr>
        <w:spacing w:after="0"/>
        <w:jc w:val="both"/>
        <w:rPr>
          <w:rFonts w:ascii="Times New Roman" w:eastAsia="Times New Roman" w:hAnsi="Times New Roman" w:cs="Times New Roman"/>
          <w:sz w:val="24"/>
          <w:szCs w:val="24"/>
          <w:lang w:eastAsia="sk-SK"/>
        </w:rPr>
      </w:pPr>
      <w:r w:rsidRPr="00024C4A">
        <w:rPr>
          <w:rFonts w:ascii="Times New Roman" w:eastAsia="Times New Roman" w:hAnsi="Times New Roman" w:cs="Times New Roman"/>
          <w:sz w:val="24"/>
          <w:szCs w:val="24"/>
          <w:lang w:eastAsia="sk-SK"/>
        </w:rPr>
        <w:t>je možné realizovať.</w:t>
      </w:r>
    </w:p>
    <w:p w14:paraId="24DCC0A8" w14:textId="77777777" w:rsidR="005E6BD4" w:rsidRDefault="005E6BD4" w:rsidP="005E6BD4">
      <w:pPr>
        <w:spacing w:after="0"/>
        <w:jc w:val="both"/>
        <w:rPr>
          <w:rFonts w:ascii="Times New Roman" w:eastAsia="Calibri" w:hAnsi="Times New Roman" w:cs="Times New Roman"/>
          <w:i/>
          <w:sz w:val="24"/>
          <w:szCs w:val="24"/>
        </w:rPr>
      </w:pPr>
    </w:p>
    <w:p w14:paraId="43D7BD34" w14:textId="77777777" w:rsidR="005E6BD4" w:rsidRDefault="005E6BD4" w:rsidP="005E6BD4">
      <w:pPr>
        <w:tabs>
          <w:tab w:val="left" w:pos="5715"/>
        </w:tabs>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r>
        <w:rPr>
          <w:rFonts w:ascii="Times New Roman" w:eastAsia="Calibri" w:hAnsi="Times New Roman" w:cs="Times New Roman"/>
          <w:i/>
          <w:sz w:val="24"/>
          <w:szCs w:val="24"/>
        </w:rPr>
        <w:tab/>
      </w:r>
    </w:p>
    <w:p w14:paraId="46825B5E" w14:textId="77777777" w:rsidR="005E6BD4" w:rsidRPr="00024C4A" w:rsidRDefault="005E6BD4" w:rsidP="005E6BD4">
      <w:pPr>
        <w:autoSpaceDE w:val="0"/>
        <w:autoSpaceDN w:val="0"/>
        <w:adjustRightInd w:val="0"/>
        <w:spacing w:after="0" w:line="240" w:lineRule="auto"/>
        <w:rPr>
          <w:rFonts w:ascii="Times New Roman" w:eastAsia="Times New Roman" w:hAnsi="Times New Roman" w:cs="Times New Roman"/>
          <w:sz w:val="24"/>
          <w:szCs w:val="24"/>
          <w:lang w:eastAsia="sk-SK"/>
        </w:rPr>
      </w:pPr>
      <w:r w:rsidRPr="00024C4A">
        <w:rPr>
          <w:rFonts w:ascii="Times New Roman" w:eastAsia="Times New Roman" w:hAnsi="Times New Roman" w:cs="Times New Roman"/>
          <w:sz w:val="24"/>
          <w:szCs w:val="24"/>
          <w:lang w:eastAsia="sk-SK"/>
        </w:rPr>
        <w:t xml:space="preserve">Áno, rozšírenie </w:t>
      </w:r>
      <w:proofErr w:type="spellStart"/>
      <w:r w:rsidRPr="00024C4A">
        <w:rPr>
          <w:rFonts w:ascii="Times New Roman" w:eastAsia="Times New Roman" w:hAnsi="Times New Roman" w:cs="Times New Roman"/>
          <w:sz w:val="24"/>
          <w:szCs w:val="24"/>
          <w:lang w:eastAsia="sk-SK"/>
        </w:rPr>
        <w:t>bezzásahovej</w:t>
      </w:r>
      <w:proofErr w:type="spellEnd"/>
      <w:r w:rsidRPr="00024C4A">
        <w:rPr>
          <w:rFonts w:ascii="Times New Roman" w:eastAsia="Times New Roman" w:hAnsi="Times New Roman" w:cs="Times New Roman"/>
          <w:sz w:val="24"/>
          <w:szCs w:val="24"/>
          <w:lang w:eastAsia="sk-SK"/>
        </w:rPr>
        <w:t xml:space="preserve"> zóny vytvorí priestor pre vedu a výskum, nakoľko bude možné</w:t>
      </w:r>
    </w:p>
    <w:p w14:paraId="11F7F912" w14:textId="77777777" w:rsidR="005E6BD4" w:rsidRDefault="005E6BD4" w:rsidP="005E6BD4">
      <w:pPr>
        <w:tabs>
          <w:tab w:val="left" w:pos="5715"/>
        </w:tabs>
        <w:spacing w:after="0"/>
        <w:rPr>
          <w:rFonts w:ascii="Times New Roman" w:eastAsia="Times New Roman" w:hAnsi="Times New Roman" w:cs="Times New Roman"/>
          <w:sz w:val="24"/>
          <w:szCs w:val="24"/>
          <w:lang w:eastAsia="sk-SK"/>
        </w:rPr>
      </w:pPr>
      <w:r w:rsidRPr="00024C4A">
        <w:rPr>
          <w:rFonts w:ascii="Times New Roman" w:eastAsia="Times New Roman" w:hAnsi="Times New Roman" w:cs="Times New Roman"/>
          <w:sz w:val="24"/>
          <w:szCs w:val="24"/>
          <w:lang w:eastAsia="sk-SK"/>
        </w:rPr>
        <w:t>monitorovať, ako sa správajú biotopy ponechané na prirodzený vývoj.</w:t>
      </w:r>
    </w:p>
    <w:p w14:paraId="711AEBCC" w14:textId="77777777" w:rsidR="005E6BD4" w:rsidRPr="00024C4A" w:rsidRDefault="005E6BD4" w:rsidP="005E6BD4">
      <w:pPr>
        <w:tabs>
          <w:tab w:val="left" w:pos="5715"/>
        </w:tabs>
        <w:spacing w:after="0"/>
        <w:rPr>
          <w:rFonts w:ascii="Times New Roman" w:eastAsia="Times New Roman" w:hAnsi="Times New Roman" w:cs="Times New Roman"/>
          <w:sz w:val="24"/>
          <w:szCs w:val="24"/>
          <w:lang w:eastAsia="sk-SK"/>
        </w:rPr>
      </w:pPr>
    </w:p>
    <w:p w14:paraId="30D4DD28" w14:textId="77777777" w:rsidR="005E6BD4" w:rsidRDefault="005E6BD4" w:rsidP="005E6BD4">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Pr>
          <w:rFonts w:ascii="Times New Roman" w:eastAsia="Calibri" w:hAnsi="Times New Roman" w:cs="Times New Roman"/>
          <w:i/>
          <w:sz w:val="24"/>
          <w:szCs w:val="24"/>
        </w:rPr>
        <w:t>, prispieva k zníženiu konkurencieschopnosti a produktivity? Akým spôsobom?</w:t>
      </w:r>
    </w:p>
    <w:p w14:paraId="71351EAC" w14:textId="77777777" w:rsidR="005E6BD4" w:rsidRPr="00D8247C" w:rsidRDefault="005E6BD4" w:rsidP="005E6BD4">
      <w:pPr>
        <w:spacing w:after="0"/>
        <w:jc w:val="both"/>
        <w:rPr>
          <w:rFonts w:ascii="Times New Roman" w:eastAsia="Calibri" w:hAnsi="Times New Roman" w:cs="Times New Roman"/>
          <w:i/>
          <w:sz w:val="24"/>
          <w:szCs w:val="24"/>
        </w:rPr>
      </w:pPr>
    </w:p>
    <w:p w14:paraId="1DE68FD7" w14:textId="77777777" w:rsidR="005E6BD4" w:rsidRDefault="005E6BD4" w:rsidP="005E6BD4">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3128FF8D" w14:textId="77777777" w:rsidR="005E6BD4" w:rsidRPr="00B7129F" w:rsidRDefault="005E6BD4" w:rsidP="005E6BD4">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Jedným z hlavných cieľov</w:t>
      </w:r>
      <w:r w:rsidRPr="00B7129F">
        <w:rPr>
          <w:rFonts w:ascii="Times New Roman" w:eastAsia="Times New Roman" w:hAnsi="Times New Roman" w:cs="Times New Roman"/>
          <w:sz w:val="24"/>
          <w:szCs w:val="24"/>
          <w:lang w:eastAsia="sk-SK"/>
        </w:rPr>
        <w:t xml:space="preserve"> návrhu je zabezpečenie ochrany prírodných procesov a</w:t>
      </w:r>
      <w:r>
        <w:rPr>
          <w:rFonts w:ascii="Times New Roman" w:eastAsia="Times New Roman" w:hAnsi="Times New Roman" w:cs="Times New Roman"/>
          <w:sz w:val="24"/>
          <w:szCs w:val="24"/>
          <w:lang w:eastAsia="sk-SK"/>
        </w:rPr>
        <w:t> u</w:t>
      </w:r>
      <w:r w:rsidRPr="00B7129F">
        <w:rPr>
          <w:rFonts w:ascii="Times New Roman" w:eastAsia="Times New Roman" w:hAnsi="Times New Roman" w:cs="Times New Roman"/>
          <w:sz w:val="24"/>
          <w:szCs w:val="24"/>
          <w:lang w:eastAsia="sk-SK"/>
        </w:rPr>
        <w:t>možnenie</w:t>
      </w:r>
      <w:r>
        <w:rPr>
          <w:rFonts w:ascii="Times New Roman" w:eastAsia="Times New Roman" w:hAnsi="Times New Roman" w:cs="Times New Roman"/>
          <w:sz w:val="24"/>
          <w:szCs w:val="24"/>
          <w:lang w:eastAsia="sk-SK"/>
        </w:rPr>
        <w:t xml:space="preserve"> </w:t>
      </w:r>
      <w:r w:rsidRPr="00B7129F">
        <w:rPr>
          <w:rFonts w:ascii="Times New Roman" w:eastAsia="Times New Roman" w:hAnsi="Times New Roman" w:cs="Times New Roman"/>
          <w:sz w:val="24"/>
          <w:szCs w:val="24"/>
          <w:lang w:eastAsia="sk-SK"/>
        </w:rPr>
        <w:t>prirodzeného vývoja prírodných spoločenstiev nachádzajúcich sa na území predmetného</w:t>
      </w:r>
      <w:r>
        <w:rPr>
          <w:rFonts w:ascii="Times New Roman" w:eastAsia="Times New Roman" w:hAnsi="Times New Roman" w:cs="Times New Roman"/>
          <w:sz w:val="24"/>
          <w:szCs w:val="24"/>
          <w:lang w:eastAsia="sk-SK"/>
        </w:rPr>
        <w:t xml:space="preserve"> </w:t>
      </w:r>
      <w:r w:rsidRPr="00B7129F">
        <w:rPr>
          <w:rFonts w:ascii="Times New Roman" w:eastAsia="Times New Roman" w:hAnsi="Times New Roman" w:cs="Times New Roman"/>
          <w:sz w:val="24"/>
          <w:szCs w:val="24"/>
          <w:lang w:eastAsia="sk-SK"/>
        </w:rPr>
        <w:t>chráneného územia s cieľom zabezpečiť zvýšenie záujmu o návštevu takto spravovaného</w:t>
      </w:r>
      <w:r>
        <w:rPr>
          <w:rFonts w:ascii="Times New Roman" w:eastAsia="Times New Roman" w:hAnsi="Times New Roman" w:cs="Times New Roman"/>
          <w:sz w:val="24"/>
          <w:szCs w:val="24"/>
          <w:lang w:eastAsia="sk-SK"/>
        </w:rPr>
        <w:t xml:space="preserve"> </w:t>
      </w:r>
      <w:r w:rsidRPr="00B7129F">
        <w:rPr>
          <w:rFonts w:ascii="Times New Roman" w:eastAsia="Times New Roman" w:hAnsi="Times New Roman" w:cs="Times New Roman"/>
          <w:sz w:val="24"/>
          <w:szCs w:val="24"/>
          <w:lang w:eastAsia="sk-SK"/>
        </w:rPr>
        <w:t>územia, čo sa prejaví zlepšením podnikateľského prostredia v oblasti cestovného ruchu.</w:t>
      </w:r>
    </w:p>
    <w:p w14:paraId="31DE66E5" w14:textId="77777777" w:rsidR="00291495" w:rsidRDefault="00291495" w:rsidP="00054C41">
      <w:pPr>
        <w:spacing w:after="0"/>
        <w:jc w:val="both"/>
        <w:rPr>
          <w:rFonts w:ascii="Times New Roman" w:eastAsia="Calibri" w:hAnsi="Times New Roman" w:cs="Times New Roman"/>
          <w:i/>
          <w:sz w:val="24"/>
          <w:szCs w:val="24"/>
        </w:rPr>
      </w:pPr>
    </w:p>
    <w:p w14:paraId="20B4F3C8" w14:textId="77777777" w:rsidR="005E6BD4" w:rsidRDefault="005E6BD4" w:rsidP="00054C41">
      <w:pPr>
        <w:spacing w:after="0"/>
        <w:jc w:val="both"/>
        <w:rPr>
          <w:rFonts w:ascii="Times New Roman" w:eastAsia="Calibri" w:hAnsi="Times New Roman" w:cs="Times New Roman"/>
          <w:b/>
          <w:i/>
          <w:sz w:val="24"/>
          <w:szCs w:val="24"/>
        </w:rPr>
      </w:pPr>
    </w:p>
    <w:p w14:paraId="4BE35CB4" w14:textId="75F4228D"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41DC200D" w:rsidR="00054C41" w:rsidRPr="004C1F1C" w:rsidRDefault="00000000" w:rsidP="00054C41">
      <w:pPr>
        <w:spacing w:after="0"/>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798576880"/>
        </w:sdtPr>
        <w:sdtContent>
          <w:sdt>
            <w:sdtPr>
              <w:rPr>
                <w:rFonts w:ascii="Times New Roman" w:eastAsia="Calibri" w:hAnsi="Times New Roman" w:cs="Times New Roman"/>
                <w:sz w:val="24"/>
                <w:szCs w:val="24"/>
              </w:rPr>
              <w:id w:val="1729873660"/>
            </w:sdtPr>
            <w:sdtContent>
              <w:r w:rsidR="00054C41" w:rsidRPr="004C1F1C">
                <w:rPr>
                  <w:rFonts w:ascii="Segoe UI Symbol" w:eastAsia="Calibri" w:hAnsi="Segoe UI Symbol" w:cs="Segoe UI Symbol"/>
                  <w:sz w:val="24"/>
                  <w:szCs w:val="24"/>
                </w:rPr>
                <w:t>☐</w:t>
              </w:r>
            </w:sdtContent>
          </w:sdt>
        </w:sdtContent>
      </w:sdt>
      <w:r w:rsidR="00054C41" w:rsidRPr="004C1F1C">
        <w:rPr>
          <w:rFonts w:ascii="Times New Roman" w:eastAsia="Calibri" w:hAnsi="Times New Roman" w:cs="Times New Roman"/>
          <w:sz w:val="24"/>
          <w:szCs w:val="24"/>
        </w:rPr>
        <w:t xml:space="preserve"> zvyšuje  </w:t>
      </w:r>
      <w:r w:rsidR="00054C41" w:rsidRPr="004C1F1C">
        <w:rPr>
          <w:rFonts w:ascii="Times New Roman" w:eastAsia="Calibri" w:hAnsi="Times New Roman" w:cs="Times New Roman"/>
          <w:sz w:val="24"/>
          <w:szCs w:val="24"/>
        </w:rPr>
        <w:tab/>
      </w:r>
      <w:sdt>
        <w:sdtPr>
          <w:rPr>
            <w:rFonts w:ascii="Times New Roman" w:eastAsia="Calibri" w:hAnsi="Times New Roman" w:cs="Times New Roman"/>
            <w:sz w:val="24"/>
            <w:szCs w:val="24"/>
            <w:highlight w:val="yellow"/>
          </w:rPr>
          <w:id w:val="410579887"/>
        </w:sdtPr>
        <w:sdtEndPr>
          <w:rPr>
            <w:highlight w:val="none"/>
          </w:rPr>
        </w:sdtEndPr>
        <w:sdtContent>
          <w:sdt>
            <w:sdtPr>
              <w:rPr>
                <w:rFonts w:ascii="Times New Roman" w:eastAsia="Calibri" w:hAnsi="Times New Roman" w:cs="Times New Roman"/>
                <w:sz w:val="24"/>
                <w:szCs w:val="24"/>
              </w:rPr>
              <w:id w:val="-80300261"/>
            </w:sdtPr>
            <w:sdtContent>
              <w:r w:rsidR="000E31FC" w:rsidRPr="009650E4">
                <w:rPr>
                  <w:rFonts w:ascii="Segoe UI Symbol" w:eastAsia="Calibri" w:hAnsi="Segoe UI Symbol" w:cs="Segoe UI Symbol"/>
                  <w:sz w:val="24"/>
                  <w:szCs w:val="24"/>
                </w:rPr>
                <w:t>x</w:t>
              </w:r>
            </w:sdtContent>
          </w:sdt>
        </w:sdtContent>
      </w:sdt>
      <w:r w:rsidR="00054C41" w:rsidRPr="009650E4">
        <w:rPr>
          <w:rFonts w:ascii="Times New Roman" w:eastAsia="Calibri" w:hAnsi="Times New Roman" w:cs="Times New Roman"/>
          <w:sz w:val="24"/>
          <w:szCs w:val="24"/>
        </w:rPr>
        <w:t xml:space="preserve"> nemení</w:t>
      </w:r>
      <w:r w:rsidR="00054C41" w:rsidRPr="004C1F1C">
        <w:rPr>
          <w:rFonts w:ascii="Times New Roman" w:eastAsia="Calibri" w:hAnsi="Times New Roman" w:cs="Times New Roman"/>
          <w:sz w:val="24"/>
          <w:szCs w:val="24"/>
        </w:rPr>
        <w:tab/>
      </w:r>
      <w:sdt>
        <w:sdtPr>
          <w:rPr>
            <w:rFonts w:ascii="Times New Roman" w:eastAsia="Calibri" w:hAnsi="Times New Roman" w:cs="Times New Roman"/>
            <w:sz w:val="24"/>
            <w:szCs w:val="24"/>
          </w:rPr>
          <w:id w:val="-474604883"/>
        </w:sdtPr>
        <w:sdtContent>
          <w:sdt>
            <w:sdtPr>
              <w:rPr>
                <w:rFonts w:ascii="Times New Roman" w:eastAsia="Calibri" w:hAnsi="Times New Roman" w:cs="Times New Roman"/>
                <w:sz w:val="24"/>
                <w:szCs w:val="24"/>
              </w:rPr>
              <w:id w:val="-1706551548"/>
            </w:sdtPr>
            <w:sdtContent>
              <w:sdt>
                <w:sdtPr>
                  <w:rPr>
                    <w:rFonts w:ascii="Times New Roman" w:eastAsia="Calibri" w:hAnsi="Times New Roman" w:cs="Times New Roman"/>
                    <w:sz w:val="24"/>
                    <w:szCs w:val="24"/>
                  </w:rPr>
                  <w:id w:val="-1876534299"/>
                </w:sdtPr>
                <w:sdtContent>
                  <w:sdt>
                    <w:sdtPr>
                      <w:rPr>
                        <w:rFonts w:ascii="Times New Roman" w:eastAsia="Calibri" w:hAnsi="Times New Roman" w:cs="Times New Roman"/>
                        <w:sz w:val="24"/>
                        <w:szCs w:val="24"/>
                      </w:rPr>
                      <w:id w:val="-1502191818"/>
                    </w:sdtPr>
                    <w:sdtContent>
                      <w:r w:rsidR="000E31FC" w:rsidRPr="004C1F1C">
                        <w:rPr>
                          <w:rFonts w:ascii="Segoe UI Symbol" w:eastAsia="Calibri" w:hAnsi="Segoe UI Symbol" w:cs="Segoe UI Symbol"/>
                          <w:sz w:val="24"/>
                          <w:szCs w:val="24"/>
                        </w:rPr>
                        <w:t>☐</w:t>
                      </w:r>
                    </w:sdtContent>
                  </w:sdt>
                </w:sdtContent>
              </w:sdt>
            </w:sdtContent>
          </w:sdt>
        </w:sdtContent>
      </w:sdt>
      <w:r w:rsidR="00054C41" w:rsidRPr="004C1F1C">
        <w:rPr>
          <w:rFonts w:ascii="Times New Roman" w:eastAsia="Calibri" w:hAnsi="Times New Roman" w:cs="Times New Roman"/>
          <w:sz w:val="24"/>
          <w:szCs w:val="24"/>
        </w:rPr>
        <w:t xml:space="preserve"> znižuje</w:t>
      </w:r>
    </w:p>
    <w:p w14:paraId="3E3C5616" w14:textId="7E05A750" w:rsidR="003D7596" w:rsidRPr="000F60E2" w:rsidRDefault="003D7596" w:rsidP="003D759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F75EC80" w14:textId="5FC5FF46" w:rsidR="003D7596" w:rsidRPr="000F60E2" w:rsidRDefault="003D7596" w:rsidP="003D759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4EB82A12" w:rsidR="00054C41" w:rsidRPr="004C1F1C" w:rsidRDefault="00000000" w:rsidP="00054C41">
      <w:pPr>
        <w:spacing w:after="0"/>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545903528"/>
        </w:sdtPr>
        <w:sdtContent>
          <w:sdt>
            <w:sdtPr>
              <w:rPr>
                <w:rFonts w:ascii="Times New Roman" w:eastAsia="Calibri" w:hAnsi="Times New Roman" w:cs="Times New Roman"/>
                <w:sz w:val="24"/>
                <w:szCs w:val="24"/>
              </w:rPr>
              <w:id w:val="825715010"/>
            </w:sdtPr>
            <w:sdtContent>
              <w:r w:rsidR="00054C41" w:rsidRPr="004C1F1C">
                <w:rPr>
                  <w:rFonts w:ascii="Segoe UI Symbol" w:eastAsia="Calibri" w:hAnsi="Segoe UI Symbol" w:cs="Segoe UI Symbol"/>
                  <w:sz w:val="24"/>
                  <w:szCs w:val="24"/>
                </w:rPr>
                <w:t>☐</w:t>
              </w:r>
            </w:sdtContent>
          </w:sdt>
        </w:sdtContent>
      </w:sdt>
      <w:r w:rsidR="00054C41" w:rsidRPr="004C1F1C">
        <w:rPr>
          <w:rFonts w:ascii="Times New Roman" w:eastAsia="Calibri" w:hAnsi="Times New Roman" w:cs="Times New Roman"/>
          <w:sz w:val="24"/>
          <w:szCs w:val="24"/>
        </w:rPr>
        <w:t xml:space="preserve"> zvyšuje  </w:t>
      </w:r>
      <w:r w:rsidR="00054C41" w:rsidRPr="004C1F1C">
        <w:rPr>
          <w:rFonts w:ascii="Times New Roman" w:eastAsia="Calibri" w:hAnsi="Times New Roman" w:cs="Times New Roman"/>
          <w:sz w:val="24"/>
          <w:szCs w:val="24"/>
        </w:rPr>
        <w:tab/>
      </w:r>
      <w:sdt>
        <w:sdtPr>
          <w:rPr>
            <w:rFonts w:ascii="Times New Roman" w:eastAsia="Calibri" w:hAnsi="Times New Roman" w:cs="Times New Roman"/>
            <w:sz w:val="24"/>
            <w:szCs w:val="24"/>
          </w:rPr>
          <w:id w:val="-353966921"/>
        </w:sdtPr>
        <w:sdtContent>
          <w:sdt>
            <w:sdtPr>
              <w:rPr>
                <w:rFonts w:ascii="Times New Roman" w:eastAsia="Calibri" w:hAnsi="Times New Roman" w:cs="Times New Roman"/>
                <w:sz w:val="24"/>
                <w:szCs w:val="24"/>
              </w:rPr>
              <w:id w:val="-1222205104"/>
            </w:sdtPr>
            <w:sdtContent>
              <w:r w:rsidR="0028337E" w:rsidRPr="0028337E">
                <w:t xml:space="preserve"> </w:t>
              </w:r>
              <w:r w:rsidR="0028337E" w:rsidRPr="0028337E">
                <w:rPr>
                  <w:rFonts w:ascii="Segoe UI Symbol" w:eastAsia="Calibri" w:hAnsi="Segoe UI Symbol" w:cs="Segoe UI Symbol"/>
                  <w:sz w:val="24"/>
                  <w:szCs w:val="24"/>
                </w:rPr>
                <w:t>x</w:t>
              </w:r>
            </w:sdtContent>
          </w:sdt>
        </w:sdtContent>
      </w:sdt>
      <w:r w:rsidR="00054C41" w:rsidRPr="004C1F1C">
        <w:rPr>
          <w:rFonts w:ascii="Times New Roman" w:eastAsia="Calibri" w:hAnsi="Times New Roman" w:cs="Times New Roman"/>
          <w:sz w:val="24"/>
          <w:szCs w:val="24"/>
        </w:rPr>
        <w:t xml:space="preserve"> nemení</w:t>
      </w:r>
      <w:r w:rsidR="00054C41" w:rsidRPr="004C1F1C">
        <w:rPr>
          <w:rFonts w:ascii="Times New Roman" w:eastAsia="Calibri" w:hAnsi="Times New Roman" w:cs="Times New Roman"/>
          <w:sz w:val="24"/>
          <w:szCs w:val="24"/>
        </w:rPr>
        <w:tab/>
      </w:r>
      <w:sdt>
        <w:sdtPr>
          <w:rPr>
            <w:rFonts w:ascii="Times New Roman" w:eastAsia="Calibri" w:hAnsi="Times New Roman" w:cs="Times New Roman"/>
            <w:sz w:val="24"/>
            <w:szCs w:val="24"/>
          </w:rPr>
          <w:id w:val="-1457723544"/>
        </w:sdtPr>
        <w:sdtContent>
          <w:sdt>
            <w:sdtPr>
              <w:rPr>
                <w:rFonts w:ascii="Times New Roman" w:eastAsia="Calibri" w:hAnsi="Times New Roman" w:cs="Times New Roman"/>
                <w:sz w:val="24"/>
                <w:szCs w:val="24"/>
              </w:rPr>
              <w:id w:val="-623767955"/>
            </w:sdtPr>
            <w:sdtContent>
              <w:r w:rsidR="00054C41" w:rsidRPr="004C1F1C">
                <w:rPr>
                  <w:rFonts w:ascii="Segoe UI Symbol" w:eastAsia="Calibri" w:hAnsi="Segoe UI Symbol" w:cs="Segoe UI Symbol"/>
                  <w:sz w:val="24"/>
                  <w:szCs w:val="24"/>
                </w:rPr>
                <w:t>☐</w:t>
              </w:r>
            </w:sdtContent>
          </w:sdt>
        </w:sdtContent>
      </w:sdt>
      <w:r w:rsidR="00054C41" w:rsidRPr="004C1F1C">
        <w:rPr>
          <w:rFonts w:ascii="Times New Roman" w:eastAsia="Calibri" w:hAnsi="Times New Roman" w:cs="Times New Roman"/>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5C601931" w14:textId="09772525" w:rsidR="00E4464C" w:rsidRDefault="000F60E2" w:rsidP="00E4464C">
      <w:pPr>
        <w:shd w:val="clear" w:color="auto" w:fill="FFFFFF"/>
        <w:spacing w:before="100" w:beforeAutospacing="1" w:after="0" w:line="240" w:lineRule="auto"/>
        <w:jc w:val="both"/>
        <w:rPr>
          <w:rFonts w:ascii="Times New Roman" w:eastAsia="Times New Roman" w:hAnsi="Times New Roman" w:cs="Times New Roman"/>
          <w:color w:val="222222"/>
          <w:sz w:val="24"/>
          <w:szCs w:val="24"/>
          <w:lang w:eastAsia="sk-SK"/>
        </w:rPr>
      </w:pPr>
      <w:r w:rsidRPr="000F60E2">
        <w:rPr>
          <w:rFonts w:ascii="Times New Roman" w:eastAsia="Times New Roman" w:hAnsi="Times New Roman" w:cs="Times New Roman"/>
          <w:color w:val="222222"/>
          <w:sz w:val="24"/>
          <w:szCs w:val="24"/>
          <w:lang w:eastAsia="sk-SK"/>
        </w:rPr>
        <w:lastRenderedPageBreak/>
        <w:t xml:space="preserve">Vyhlásenie NP </w:t>
      </w:r>
      <w:r w:rsidR="00E4464C">
        <w:rPr>
          <w:rFonts w:ascii="Times New Roman" w:eastAsia="Times New Roman" w:hAnsi="Times New Roman" w:cs="Times New Roman"/>
          <w:sz w:val="24"/>
          <w:szCs w:val="24"/>
          <w:lang w:eastAsia="sk-SK"/>
        </w:rPr>
        <w:t>Malá Fatra</w:t>
      </w:r>
      <w:r w:rsidR="00564688">
        <w:rPr>
          <w:rFonts w:ascii="Times New Roman" w:eastAsia="Times New Roman" w:hAnsi="Times New Roman" w:cs="Times New Roman"/>
          <w:color w:val="222222"/>
          <w:sz w:val="24"/>
          <w:szCs w:val="24"/>
          <w:lang w:eastAsia="sk-SK"/>
        </w:rPr>
        <w:t xml:space="preserve">, </w:t>
      </w:r>
      <w:r w:rsidRPr="000F60E2">
        <w:rPr>
          <w:rFonts w:ascii="Times New Roman" w:eastAsia="Times New Roman" w:hAnsi="Times New Roman" w:cs="Times New Roman"/>
          <w:color w:val="222222"/>
          <w:sz w:val="24"/>
          <w:szCs w:val="24"/>
          <w:lang w:eastAsia="sk-SK"/>
        </w:rPr>
        <w:t>jeho zón</w:t>
      </w:r>
      <w:r w:rsidR="00564688">
        <w:rPr>
          <w:rFonts w:ascii="Times New Roman" w:eastAsia="Times New Roman" w:hAnsi="Times New Roman" w:cs="Times New Roman"/>
          <w:color w:val="222222"/>
          <w:sz w:val="24"/>
          <w:szCs w:val="24"/>
          <w:lang w:eastAsia="sk-SK"/>
        </w:rPr>
        <w:t xml:space="preserve"> a ochranného </w:t>
      </w:r>
      <w:r w:rsidR="00564688" w:rsidRPr="002F3965">
        <w:rPr>
          <w:rFonts w:ascii="Times New Roman" w:eastAsia="Times New Roman" w:hAnsi="Times New Roman" w:cs="Times New Roman"/>
          <w:color w:val="222222"/>
          <w:sz w:val="24"/>
          <w:szCs w:val="24"/>
          <w:lang w:eastAsia="sk-SK"/>
        </w:rPr>
        <w:t>pásma</w:t>
      </w:r>
      <w:r w:rsidR="00E4464C" w:rsidRPr="002F3965">
        <w:rPr>
          <w:rFonts w:ascii="Times New Roman" w:eastAsia="Times New Roman" w:hAnsi="Times New Roman" w:cs="Times New Roman"/>
          <w:color w:val="222222"/>
          <w:sz w:val="24"/>
          <w:szCs w:val="24"/>
          <w:lang w:eastAsia="sk-SK"/>
        </w:rPr>
        <w:t xml:space="preserve"> bude mať </w:t>
      </w:r>
      <w:r w:rsidRPr="002F3965">
        <w:rPr>
          <w:rFonts w:ascii="Times New Roman" w:eastAsia="Times New Roman" w:hAnsi="Times New Roman" w:cs="Times New Roman"/>
          <w:color w:val="222222"/>
          <w:sz w:val="24"/>
          <w:szCs w:val="24"/>
          <w:lang w:eastAsia="sk-SK"/>
        </w:rPr>
        <w:t>pozitívny vplyv</w:t>
      </w:r>
      <w:r w:rsidRPr="000F60E2">
        <w:rPr>
          <w:rFonts w:ascii="Times New Roman" w:eastAsia="Times New Roman" w:hAnsi="Times New Roman" w:cs="Times New Roman"/>
          <w:color w:val="222222"/>
          <w:sz w:val="24"/>
          <w:szCs w:val="24"/>
          <w:lang w:eastAsia="sk-SK"/>
        </w:rPr>
        <w:t xml:space="preserve"> (zvýšenie dopytu po služb</w:t>
      </w:r>
      <w:r w:rsidR="00E4464C">
        <w:rPr>
          <w:rFonts w:ascii="Times New Roman" w:eastAsia="Times New Roman" w:hAnsi="Times New Roman" w:cs="Times New Roman"/>
          <w:color w:val="222222"/>
          <w:sz w:val="24"/>
          <w:szCs w:val="24"/>
          <w:lang w:eastAsia="sk-SK"/>
        </w:rPr>
        <w:t xml:space="preserve">ách v lesnom hospodárstve) </w:t>
      </w:r>
      <w:r w:rsidRPr="000F60E2">
        <w:rPr>
          <w:rFonts w:ascii="Times New Roman" w:eastAsia="Times New Roman" w:hAnsi="Times New Roman" w:cs="Times New Roman"/>
          <w:color w:val="222222"/>
          <w:sz w:val="24"/>
          <w:szCs w:val="24"/>
          <w:lang w:eastAsia="sk-SK"/>
        </w:rPr>
        <w:t>v dôsledku zvýšenej potreby pracovnej sily na realizáciu opa</w:t>
      </w:r>
      <w:r w:rsidR="00E4464C">
        <w:rPr>
          <w:rFonts w:ascii="Times New Roman" w:eastAsia="Times New Roman" w:hAnsi="Times New Roman" w:cs="Times New Roman"/>
          <w:color w:val="222222"/>
          <w:sz w:val="24"/>
          <w:szCs w:val="24"/>
          <w:lang w:eastAsia="sk-SK"/>
        </w:rPr>
        <w:t xml:space="preserve">trení na obnovu </w:t>
      </w:r>
      <w:r w:rsidRPr="000F60E2">
        <w:rPr>
          <w:rFonts w:ascii="Times New Roman" w:eastAsia="Times New Roman" w:hAnsi="Times New Roman" w:cs="Times New Roman"/>
          <w:color w:val="222222"/>
          <w:sz w:val="24"/>
          <w:szCs w:val="24"/>
          <w:lang w:eastAsia="sk-SK"/>
        </w:rPr>
        <w:t>prirodzeného drevinového zloženia lesných ekosystémov</w:t>
      </w:r>
      <w:r w:rsidR="00E4464C">
        <w:rPr>
          <w:rFonts w:ascii="Times New Roman" w:eastAsia="Times New Roman" w:hAnsi="Times New Roman" w:cs="Times New Roman"/>
          <w:color w:val="222222"/>
          <w:sz w:val="24"/>
          <w:szCs w:val="24"/>
          <w:lang w:eastAsia="sk-SK"/>
        </w:rPr>
        <w:t>.</w:t>
      </w:r>
      <w:r w:rsidRPr="000F60E2">
        <w:rPr>
          <w:rFonts w:ascii="Times New Roman" w:eastAsia="Times New Roman" w:hAnsi="Times New Roman" w:cs="Times New Roman"/>
          <w:color w:val="222222"/>
          <w:sz w:val="24"/>
          <w:szCs w:val="24"/>
          <w:lang w:eastAsia="sk-SK"/>
        </w:rPr>
        <w:t xml:space="preserve"> </w:t>
      </w:r>
    </w:p>
    <w:p w14:paraId="3B513297" w14:textId="4A3ECBD7" w:rsidR="000F60E2" w:rsidRPr="000F60E2" w:rsidRDefault="000F60E2" w:rsidP="00655CA7">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sk-SK"/>
        </w:rPr>
      </w:pPr>
      <w:r w:rsidRPr="000F60E2">
        <w:rPr>
          <w:rFonts w:ascii="Times New Roman" w:eastAsia="Times New Roman" w:hAnsi="Times New Roman" w:cs="Times New Roman"/>
          <w:color w:val="222222"/>
          <w:sz w:val="24"/>
          <w:szCs w:val="24"/>
          <w:lang w:eastAsia="sk-SK"/>
        </w:rPr>
        <w:t xml:space="preserve">V rámci </w:t>
      </w:r>
      <w:proofErr w:type="spellStart"/>
      <w:r w:rsidRPr="000F60E2">
        <w:rPr>
          <w:rFonts w:ascii="Times New Roman" w:eastAsia="Times New Roman" w:hAnsi="Times New Roman" w:cs="Times New Roman"/>
          <w:color w:val="222222"/>
          <w:sz w:val="24"/>
          <w:szCs w:val="24"/>
          <w:lang w:eastAsia="sk-SK"/>
        </w:rPr>
        <w:t>pestovnej</w:t>
      </w:r>
      <w:proofErr w:type="spellEnd"/>
      <w:r w:rsidRPr="000F60E2">
        <w:rPr>
          <w:rFonts w:ascii="Times New Roman" w:eastAsia="Times New Roman" w:hAnsi="Times New Roman" w:cs="Times New Roman"/>
          <w:color w:val="222222"/>
          <w:sz w:val="24"/>
          <w:szCs w:val="24"/>
          <w:lang w:eastAsia="sk-SK"/>
        </w:rPr>
        <w:t xml:space="preserve"> činnosti je priestor pre podnikateľské subjekty pri realizácií starostlivosti o mladé lesné porasty (</w:t>
      </w:r>
      <w:proofErr w:type="spellStart"/>
      <w:r w:rsidRPr="000F60E2">
        <w:rPr>
          <w:rFonts w:ascii="Times New Roman" w:eastAsia="Times New Roman" w:hAnsi="Times New Roman" w:cs="Times New Roman"/>
          <w:color w:val="222222"/>
          <w:sz w:val="24"/>
          <w:szCs w:val="24"/>
          <w:lang w:eastAsia="sk-SK"/>
        </w:rPr>
        <w:t>prečistky</w:t>
      </w:r>
      <w:proofErr w:type="spellEnd"/>
      <w:r w:rsidR="00301AEB">
        <w:rPr>
          <w:rFonts w:ascii="Times New Roman" w:eastAsia="Times New Roman" w:hAnsi="Times New Roman" w:cs="Times New Roman"/>
          <w:color w:val="222222"/>
          <w:sz w:val="24"/>
          <w:szCs w:val="24"/>
          <w:lang w:eastAsia="sk-SK"/>
        </w:rPr>
        <w:t xml:space="preserve"> a prebierky</w:t>
      </w:r>
      <w:r w:rsidRPr="000F60E2">
        <w:rPr>
          <w:rFonts w:ascii="Times New Roman" w:eastAsia="Times New Roman" w:hAnsi="Times New Roman" w:cs="Times New Roman"/>
          <w:color w:val="222222"/>
          <w:sz w:val="24"/>
          <w:szCs w:val="24"/>
          <w:lang w:eastAsia="sk-SK"/>
        </w:rPr>
        <w:t xml:space="preserve">). </w:t>
      </w:r>
    </w:p>
    <w:p w14:paraId="799E87D0" w14:textId="0CB8E55B" w:rsidR="000F60E2" w:rsidRPr="00AD029D" w:rsidRDefault="000F60E2" w:rsidP="00AD029D">
      <w:pPr>
        <w:shd w:val="clear" w:color="auto" w:fill="FFFFFF"/>
        <w:spacing w:before="100" w:beforeAutospacing="1" w:after="0" w:line="240" w:lineRule="auto"/>
        <w:jc w:val="both"/>
        <w:rPr>
          <w:rFonts w:ascii="Times New Roman" w:eastAsia="Times New Roman" w:hAnsi="Times New Roman" w:cs="Times New Roman"/>
          <w:color w:val="222222"/>
          <w:sz w:val="24"/>
          <w:szCs w:val="24"/>
          <w:lang w:eastAsia="sk-SK"/>
        </w:rPr>
      </w:pPr>
      <w:r w:rsidRPr="000F60E2">
        <w:rPr>
          <w:rFonts w:ascii="Times New Roman" w:eastAsia="Times New Roman" w:hAnsi="Times New Roman" w:cs="Times New Roman"/>
          <w:color w:val="222222"/>
          <w:sz w:val="24"/>
          <w:szCs w:val="24"/>
          <w:lang w:eastAsia="sk-SK"/>
        </w:rPr>
        <w:t>Po ukončení procesu delimitácie by sa mala navýšiť výmera štátnych pozemkov pod Správou N</w:t>
      </w:r>
      <w:r w:rsidR="00E970FD">
        <w:rPr>
          <w:rFonts w:ascii="Times New Roman" w:eastAsia="Times New Roman" w:hAnsi="Times New Roman" w:cs="Times New Roman"/>
          <w:color w:val="222222"/>
          <w:sz w:val="24"/>
          <w:szCs w:val="24"/>
          <w:lang w:eastAsia="sk-SK"/>
        </w:rPr>
        <w:t xml:space="preserve">P </w:t>
      </w:r>
      <w:r w:rsidR="00301AEB">
        <w:rPr>
          <w:rFonts w:ascii="Times New Roman" w:eastAsia="Times New Roman" w:hAnsi="Times New Roman" w:cs="Times New Roman"/>
          <w:sz w:val="24"/>
          <w:szCs w:val="24"/>
          <w:lang w:eastAsia="sk-SK"/>
        </w:rPr>
        <w:t xml:space="preserve">Malá </w:t>
      </w:r>
      <w:r w:rsidR="00301AEB" w:rsidRPr="009650E4">
        <w:rPr>
          <w:rFonts w:ascii="Times New Roman" w:eastAsia="Times New Roman" w:hAnsi="Times New Roman" w:cs="Times New Roman"/>
          <w:sz w:val="24"/>
          <w:szCs w:val="24"/>
          <w:lang w:eastAsia="sk-SK"/>
        </w:rPr>
        <w:t>Fatra</w:t>
      </w:r>
      <w:r w:rsidR="00301AEB" w:rsidRPr="009650E4">
        <w:rPr>
          <w:rFonts w:ascii="Times New Roman" w:eastAsia="Times New Roman" w:hAnsi="Times New Roman" w:cs="Times New Roman"/>
          <w:color w:val="222222"/>
          <w:sz w:val="24"/>
          <w:szCs w:val="24"/>
          <w:lang w:eastAsia="sk-SK"/>
        </w:rPr>
        <w:t xml:space="preserve"> </w:t>
      </w:r>
      <w:r w:rsidR="00954F83" w:rsidRPr="009650E4">
        <w:rPr>
          <w:rFonts w:ascii="Times New Roman" w:eastAsia="Times New Roman" w:hAnsi="Times New Roman" w:cs="Times New Roman"/>
          <w:color w:val="222222"/>
          <w:sz w:val="24"/>
          <w:szCs w:val="24"/>
          <w:lang w:eastAsia="sk-SK"/>
        </w:rPr>
        <w:t xml:space="preserve">na </w:t>
      </w:r>
      <w:r w:rsidR="00301AEB" w:rsidRPr="00D1214E">
        <w:rPr>
          <w:rFonts w:ascii="Times New Roman" w:eastAsia="Times New Roman" w:hAnsi="Times New Roman" w:cs="Times New Roman"/>
          <w:color w:val="222222"/>
          <w:sz w:val="24"/>
          <w:szCs w:val="24"/>
          <w:lang w:eastAsia="sk-SK"/>
        </w:rPr>
        <w:t>cca</w:t>
      </w:r>
      <w:r w:rsidRPr="00D1214E">
        <w:rPr>
          <w:rFonts w:ascii="Times New Roman" w:eastAsia="Times New Roman" w:hAnsi="Times New Roman" w:cs="Times New Roman"/>
          <w:color w:val="222222"/>
          <w:sz w:val="24"/>
          <w:szCs w:val="24"/>
          <w:lang w:eastAsia="sk-SK"/>
        </w:rPr>
        <w:t xml:space="preserve"> </w:t>
      </w:r>
      <w:r w:rsidR="00301AEB" w:rsidRPr="009650E4">
        <w:rPr>
          <w:rFonts w:ascii="Times New Roman" w:eastAsia="Times New Roman" w:hAnsi="Times New Roman" w:cs="Times New Roman"/>
          <w:color w:val="222222"/>
          <w:sz w:val="24"/>
          <w:szCs w:val="24"/>
          <w:lang w:eastAsia="sk-SK"/>
        </w:rPr>
        <w:t>2500</w:t>
      </w:r>
      <w:r w:rsidRPr="009650E4">
        <w:rPr>
          <w:rFonts w:ascii="Times New Roman" w:eastAsia="Times New Roman" w:hAnsi="Times New Roman" w:cs="Times New Roman"/>
          <w:color w:val="222222"/>
          <w:sz w:val="24"/>
          <w:szCs w:val="24"/>
          <w:lang w:eastAsia="sk-SK"/>
        </w:rPr>
        <w:t xml:space="preserve"> ha.</w:t>
      </w:r>
      <w:r w:rsidRPr="000F60E2">
        <w:rPr>
          <w:rFonts w:ascii="Times New Roman" w:eastAsia="Times New Roman" w:hAnsi="Times New Roman" w:cs="Times New Roman"/>
          <w:color w:val="222222"/>
          <w:sz w:val="24"/>
          <w:szCs w:val="24"/>
          <w:lang w:eastAsia="sk-SK"/>
        </w:rPr>
        <w:t xml:space="preserve"> Následne predpoklad</w:t>
      </w:r>
      <w:r w:rsidR="00301AEB">
        <w:rPr>
          <w:rFonts w:ascii="Times New Roman" w:eastAsia="Times New Roman" w:hAnsi="Times New Roman" w:cs="Times New Roman"/>
          <w:color w:val="222222"/>
          <w:sz w:val="24"/>
          <w:szCs w:val="24"/>
          <w:lang w:eastAsia="sk-SK"/>
        </w:rPr>
        <w:t>áme delimitáciu 1 zamestnanca</w:t>
      </w:r>
      <w:r w:rsidRPr="000F60E2">
        <w:rPr>
          <w:rFonts w:ascii="Times New Roman" w:eastAsia="Times New Roman" w:hAnsi="Times New Roman" w:cs="Times New Roman"/>
          <w:color w:val="222222"/>
          <w:sz w:val="24"/>
          <w:szCs w:val="24"/>
          <w:lang w:eastAsia="sk-SK"/>
        </w:rPr>
        <w:t xml:space="preserve"> Lesov SR, š. p. </w:t>
      </w:r>
      <w:r w:rsidRPr="00B501A9">
        <w:rPr>
          <w:rFonts w:ascii="Times New Roman" w:eastAsia="Times New Roman" w:hAnsi="Times New Roman" w:cs="Times New Roman"/>
          <w:color w:val="222222"/>
          <w:sz w:val="24"/>
          <w:szCs w:val="24"/>
          <w:lang w:eastAsia="sk-SK"/>
        </w:rPr>
        <w:t xml:space="preserve">Finančné prostriedky potrebné na mzdové výdavky </w:t>
      </w:r>
      <w:r w:rsidRPr="00B501A9">
        <w:rPr>
          <w:rFonts w:ascii="Times New Roman" w:eastAsia="Calibri" w:hAnsi="Times New Roman" w:cs="Times New Roman"/>
          <w:sz w:val="24"/>
          <w:szCs w:val="24"/>
        </w:rPr>
        <w:t xml:space="preserve">budú mať </w:t>
      </w:r>
      <w:r w:rsidR="00301AEB">
        <w:rPr>
          <w:rFonts w:ascii="Times New Roman" w:eastAsia="Calibri" w:hAnsi="Times New Roman" w:cs="Times New Roman"/>
          <w:sz w:val="24"/>
          <w:szCs w:val="24"/>
        </w:rPr>
        <w:t xml:space="preserve">zanedbateľný </w:t>
      </w:r>
      <w:r w:rsidRPr="00B501A9">
        <w:rPr>
          <w:rFonts w:ascii="Times New Roman" w:eastAsia="Calibri" w:hAnsi="Times New Roman" w:cs="Times New Roman"/>
          <w:sz w:val="24"/>
          <w:szCs w:val="24"/>
        </w:rPr>
        <w:t>negatívny vplyv na štátny rozpočet, ktorý je rozpočtovo zabezpečený</w:t>
      </w:r>
      <w:r w:rsidR="00B501A9" w:rsidRPr="004C1F1C">
        <w:rPr>
          <w:rFonts w:ascii="Times New Roman" w:eastAsia="Calibri" w:hAnsi="Times New Roman" w:cs="Times New Roman"/>
          <w:sz w:val="24"/>
          <w:szCs w:val="24"/>
        </w:rPr>
        <w:t xml:space="preserve">. </w:t>
      </w:r>
      <w:r w:rsidRPr="000F60E2">
        <w:rPr>
          <w:rFonts w:ascii="Times New Roman" w:eastAsia="Times New Roman" w:hAnsi="Times New Roman" w:cs="Times New Roman"/>
          <w:color w:val="222222"/>
          <w:sz w:val="24"/>
          <w:szCs w:val="24"/>
          <w:lang w:eastAsia="sk-SK"/>
        </w:rPr>
        <w:t xml:space="preserve">Príspevky do verejných zdrojov (odvody, dane) prechádzajú zo štátneho podniku Lesy SR, š. p. na Správu </w:t>
      </w:r>
      <w:r w:rsidR="00E970FD">
        <w:rPr>
          <w:rFonts w:ascii="Times New Roman" w:eastAsia="Times New Roman" w:hAnsi="Times New Roman" w:cs="Times New Roman"/>
          <w:color w:val="222222"/>
          <w:sz w:val="24"/>
          <w:szCs w:val="24"/>
          <w:lang w:eastAsia="sk-SK"/>
        </w:rPr>
        <w:t>NP</w:t>
      </w:r>
      <w:r w:rsidRPr="000F60E2">
        <w:rPr>
          <w:rFonts w:ascii="Times New Roman" w:eastAsia="Times New Roman" w:hAnsi="Times New Roman" w:cs="Times New Roman"/>
          <w:color w:val="222222"/>
          <w:sz w:val="24"/>
          <w:szCs w:val="24"/>
          <w:lang w:eastAsia="sk-SK"/>
        </w:rPr>
        <w:t xml:space="preserve"> </w:t>
      </w:r>
      <w:r w:rsidR="00301AEB">
        <w:rPr>
          <w:rFonts w:ascii="Times New Roman" w:eastAsia="Times New Roman" w:hAnsi="Times New Roman" w:cs="Times New Roman"/>
          <w:sz w:val="24"/>
          <w:szCs w:val="24"/>
          <w:lang w:eastAsia="sk-SK"/>
        </w:rPr>
        <w:t>Malá Fatra</w:t>
      </w:r>
      <w:r w:rsidRPr="000F60E2">
        <w:rPr>
          <w:rFonts w:ascii="Times New Roman" w:eastAsia="Times New Roman" w:hAnsi="Times New Roman" w:cs="Times New Roman"/>
          <w:color w:val="222222"/>
          <w:sz w:val="24"/>
          <w:szCs w:val="24"/>
          <w:lang w:eastAsia="sk-SK"/>
        </w:rPr>
        <w:t>.</w:t>
      </w:r>
    </w:p>
    <w:p w14:paraId="789D2159" w14:textId="660FDD6A" w:rsidR="000F60E2" w:rsidRPr="000F60E2" w:rsidRDefault="000F60E2" w:rsidP="00655CA7">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0E2">
        <w:rPr>
          <w:rFonts w:ascii="Times New Roman" w:eastAsia="Calibri" w:hAnsi="Times New Roman" w:cs="Times New Roman"/>
          <w:color w:val="000000"/>
          <w:sz w:val="24"/>
          <w:szCs w:val="24"/>
        </w:rPr>
        <w:t>S</w:t>
      </w:r>
      <w:r w:rsidR="003B69AD">
        <w:rPr>
          <w:rFonts w:ascii="Times New Roman" w:eastAsia="Calibri" w:hAnsi="Times New Roman" w:cs="Times New Roman"/>
          <w:color w:val="000000"/>
          <w:sz w:val="24"/>
          <w:szCs w:val="24"/>
        </w:rPr>
        <w:t xml:space="preserve">práva </w:t>
      </w:r>
      <w:r w:rsidRPr="000F60E2">
        <w:rPr>
          <w:rFonts w:ascii="Times New Roman" w:eastAsia="Calibri" w:hAnsi="Times New Roman" w:cs="Times New Roman"/>
          <w:color w:val="000000"/>
          <w:sz w:val="24"/>
          <w:szCs w:val="24"/>
        </w:rPr>
        <w:t xml:space="preserve">NP </w:t>
      </w:r>
      <w:r w:rsidR="00AD029D">
        <w:rPr>
          <w:rFonts w:ascii="Times New Roman" w:eastAsia="Times New Roman" w:hAnsi="Times New Roman" w:cs="Times New Roman"/>
          <w:sz w:val="24"/>
          <w:szCs w:val="24"/>
          <w:lang w:eastAsia="sk-SK"/>
        </w:rPr>
        <w:t>Malá Fatra</w:t>
      </w:r>
      <w:r w:rsidRPr="000F60E2">
        <w:rPr>
          <w:rFonts w:ascii="Times New Roman" w:eastAsia="Calibri" w:hAnsi="Times New Roman" w:cs="Times New Roman"/>
          <w:color w:val="000000"/>
          <w:sz w:val="24"/>
          <w:szCs w:val="24"/>
        </w:rPr>
        <w:t xml:space="preserve"> bude podporovať</w:t>
      </w:r>
      <w:r w:rsidR="00655CA7">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prednostné umiestňovanie časti vyťaženého dreva z územia národného parku miestnym</w:t>
      </w:r>
      <w:r w:rsidR="00655CA7">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 xml:space="preserve">spracovateľským kapacitám, ako aj obyvateľom miest a obcí nachádzajúcich sa v území </w:t>
      </w:r>
      <w:r w:rsidR="009D74DF">
        <w:rPr>
          <w:rFonts w:ascii="Times New Roman" w:eastAsia="Calibri" w:hAnsi="Times New Roman" w:cs="Times New Roman"/>
          <w:color w:val="000000"/>
          <w:sz w:val="24"/>
          <w:szCs w:val="24"/>
        </w:rPr>
        <w:t>NP</w:t>
      </w:r>
      <w:r w:rsidRPr="000F60E2">
        <w:rPr>
          <w:rFonts w:ascii="Times New Roman" w:eastAsia="Calibri" w:hAnsi="Times New Roman" w:cs="Times New Roman"/>
          <w:color w:val="000000"/>
          <w:sz w:val="24"/>
          <w:szCs w:val="24"/>
        </w:rPr>
        <w:t xml:space="preserve"> a v priľahlých regiónoch</w:t>
      </w:r>
      <w:r w:rsidR="003B69AD">
        <w:rPr>
          <w:rFonts w:ascii="Times New Roman" w:eastAsia="Calibri" w:hAnsi="Times New Roman" w:cs="Times New Roman"/>
          <w:color w:val="000000"/>
          <w:sz w:val="24"/>
          <w:szCs w:val="24"/>
        </w:rPr>
        <w:t xml:space="preserve">. </w:t>
      </w:r>
    </w:p>
    <w:p w14:paraId="3F1557BB" w14:textId="77777777" w:rsidR="000F60E2" w:rsidRPr="000F60E2" w:rsidRDefault="000F60E2" w:rsidP="00655CA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438F6DC" w14:textId="4D1F6110" w:rsidR="000F60E2" w:rsidRPr="000F60E2" w:rsidRDefault="000F60E2" w:rsidP="00655CA7">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0E2">
        <w:rPr>
          <w:rFonts w:ascii="Times New Roman" w:eastAsia="Calibri" w:hAnsi="Times New Roman" w:cs="Times New Roman"/>
          <w:color w:val="000000"/>
          <w:sz w:val="24"/>
          <w:szCs w:val="24"/>
        </w:rPr>
        <w:t xml:space="preserve">Potenciálny negatívny vplyv </w:t>
      </w:r>
      <w:r w:rsidR="00436319">
        <w:rPr>
          <w:rFonts w:ascii="Times New Roman" w:eastAsia="Calibri" w:hAnsi="Times New Roman" w:cs="Times New Roman"/>
          <w:color w:val="000000"/>
          <w:sz w:val="24"/>
          <w:szCs w:val="24"/>
        </w:rPr>
        <w:t>z obmedzenia</w:t>
      </w:r>
      <w:r w:rsidRPr="000F60E2">
        <w:rPr>
          <w:rFonts w:ascii="Times New Roman" w:eastAsia="Calibri" w:hAnsi="Times New Roman" w:cs="Times New Roman"/>
          <w:color w:val="000000"/>
          <w:sz w:val="24"/>
          <w:szCs w:val="24"/>
        </w:rPr>
        <w:t xml:space="preserve"> ťažby bude vo výraznej miere kompenzovaný</w:t>
      </w:r>
      <w:r w:rsidR="00655CA7">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 xml:space="preserve">zvýšením hodnoty ekosystémových služieb, predovšetkým pre územie regiónu </w:t>
      </w:r>
      <w:r w:rsidR="009D74DF">
        <w:rPr>
          <w:rFonts w:ascii="Times New Roman" w:eastAsia="Calibri" w:hAnsi="Times New Roman" w:cs="Times New Roman"/>
          <w:color w:val="000000"/>
          <w:sz w:val="24"/>
          <w:szCs w:val="24"/>
        </w:rPr>
        <w:t>NP</w:t>
      </w:r>
      <w:r w:rsidRPr="000F60E2">
        <w:rPr>
          <w:rFonts w:ascii="Times New Roman" w:eastAsia="Calibri" w:hAnsi="Times New Roman" w:cs="Times New Roman"/>
          <w:color w:val="000000"/>
          <w:sz w:val="24"/>
          <w:szCs w:val="24"/>
        </w:rPr>
        <w:t xml:space="preserve"> </w:t>
      </w:r>
      <w:r w:rsidR="00436319">
        <w:rPr>
          <w:rFonts w:ascii="Times New Roman" w:eastAsia="Times New Roman" w:hAnsi="Times New Roman" w:cs="Times New Roman"/>
          <w:sz w:val="24"/>
          <w:szCs w:val="24"/>
          <w:lang w:eastAsia="sk-SK"/>
        </w:rPr>
        <w:t>Malá Fatra</w:t>
      </w:r>
      <w:r w:rsidRPr="000F60E2">
        <w:rPr>
          <w:rFonts w:ascii="Times New Roman" w:eastAsia="Calibri" w:hAnsi="Times New Roman" w:cs="Times New Roman"/>
          <w:color w:val="000000"/>
          <w:sz w:val="24"/>
          <w:szCs w:val="24"/>
        </w:rPr>
        <w:t xml:space="preserve">, ako aj súvisiacim rozvojom a podporou investícií v oblasti mäkkého turizmu, resp. cestovného ruchu. Z tohto hľadiska budú </w:t>
      </w:r>
      <w:proofErr w:type="spellStart"/>
      <w:r w:rsidRPr="000F60E2">
        <w:rPr>
          <w:rFonts w:ascii="Times New Roman" w:eastAsia="Calibri" w:hAnsi="Times New Roman" w:cs="Times New Roman"/>
          <w:color w:val="000000"/>
          <w:sz w:val="24"/>
          <w:szCs w:val="24"/>
        </w:rPr>
        <w:t>zonáciou</w:t>
      </w:r>
      <w:proofErr w:type="spellEnd"/>
      <w:r w:rsidRPr="000F60E2">
        <w:rPr>
          <w:rFonts w:ascii="Times New Roman" w:eastAsia="Calibri" w:hAnsi="Times New Roman" w:cs="Times New Roman"/>
          <w:color w:val="000000"/>
          <w:sz w:val="24"/>
          <w:szCs w:val="24"/>
        </w:rPr>
        <w:t xml:space="preserve"> pozitívne ovplyvnení poskytovatelia</w:t>
      </w:r>
      <w:r w:rsidR="00655CA7">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služieb v cestovnom ruchu, hlavne prírodného cestovného ruchu, ktorý vyvolá uplatňovanie</w:t>
      </w:r>
      <w:r w:rsidR="00655CA7">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marketingové</w:t>
      </w:r>
      <w:r w:rsidR="00436319">
        <w:rPr>
          <w:rFonts w:ascii="Times New Roman" w:eastAsia="Calibri" w:hAnsi="Times New Roman" w:cs="Times New Roman"/>
          <w:color w:val="000000"/>
          <w:sz w:val="24"/>
          <w:szCs w:val="24"/>
        </w:rPr>
        <w:t xml:space="preserve">ho manažmentu cestovného ruchu NP </w:t>
      </w:r>
      <w:r w:rsidR="00436319">
        <w:rPr>
          <w:rFonts w:ascii="Times New Roman" w:eastAsia="Times New Roman" w:hAnsi="Times New Roman" w:cs="Times New Roman"/>
          <w:sz w:val="24"/>
          <w:szCs w:val="24"/>
          <w:lang w:eastAsia="sk-SK"/>
        </w:rPr>
        <w:t>Malá Fatra</w:t>
      </w:r>
      <w:r w:rsidRPr="000F60E2">
        <w:rPr>
          <w:rFonts w:ascii="Times New Roman" w:eastAsia="Calibri" w:hAnsi="Times New Roman" w:cs="Times New Roman"/>
          <w:color w:val="000000"/>
          <w:sz w:val="24"/>
          <w:szCs w:val="24"/>
        </w:rPr>
        <w:t>. Ide napríklad o pešiu turistiku a cykloturistiku, pre ktoré má región už teraz vynikajúce podmienky a ktoré je žiad</w:t>
      </w:r>
      <w:r w:rsidR="003B69AD">
        <w:rPr>
          <w:rFonts w:ascii="Times New Roman" w:eastAsia="Calibri" w:hAnsi="Times New Roman" w:cs="Times New Roman"/>
          <w:color w:val="000000"/>
          <w:sz w:val="24"/>
          <w:szCs w:val="24"/>
        </w:rPr>
        <w:t>ú</w:t>
      </w:r>
      <w:r w:rsidRPr="000F60E2">
        <w:rPr>
          <w:rFonts w:ascii="Times New Roman" w:eastAsia="Calibri" w:hAnsi="Times New Roman" w:cs="Times New Roman"/>
          <w:color w:val="000000"/>
          <w:sz w:val="24"/>
          <w:szCs w:val="24"/>
        </w:rPr>
        <w:t>ce rozširovať (</w:t>
      </w:r>
      <w:r w:rsidR="00436319">
        <w:rPr>
          <w:rFonts w:ascii="Times New Roman" w:eastAsia="Calibri" w:hAnsi="Times New Roman" w:cs="Times New Roman"/>
          <w:color w:val="000000"/>
          <w:sz w:val="24"/>
          <w:szCs w:val="24"/>
        </w:rPr>
        <w:t xml:space="preserve">predovšetkým v ochrannom pásme). </w:t>
      </w:r>
      <w:r w:rsidRPr="000F60E2">
        <w:rPr>
          <w:rFonts w:ascii="Times New Roman" w:eastAsia="Calibri" w:hAnsi="Times New Roman" w:cs="Times New Roman"/>
          <w:color w:val="000000"/>
          <w:sz w:val="24"/>
          <w:szCs w:val="24"/>
        </w:rPr>
        <w:t>Atraktívne prostredie obohatené veľkým historickým a kultúrnym potenciálom krajiny</w:t>
      </w:r>
      <w:r w:rsidR="00436319">
        <w:rPr>
          <w:rFonts w:ascii="Times New Roman" w:eastAsia="Calibri" w:hAnsi="Times New Roman" w:cs="Times New Roman"/>
          <w:color w:val="000000"/>
          <w:sz w:val="24"/>
          <w:szCs w:val="24"/>
        </w:rPr>
        <w:t xml:space="preserve"> s podporou tradičného spôsobu obhospodarovania lúk a pasienkov ako aj</w:t>
      </w:r>
      <w:r w:rsidRPr="000F60E2">
        <w:rPr>
          <w:rFonts w:ascii="Times New Roman" w:eastAsia="Calibri" w:hAnsi="Times New Roman" w:cs="Times New Roman"/>
          <w:color w:val="000000"/>
          <w:sz w:val="24"/>
          <w:szCs w:val="24"/>
        </w:rPr>
        <w:t xml:space="preserve"> s bohatou ponukou voľnočasových programov </w:t>
      </w:r>
      <w:r w:rsidR="00FB2029">
        <w:rPr>
          <w:rFonts w:ascii="Times New Roman" w:eastAsia="Calibri" w:hAnsi="Times New Roman" w:cs="Times New Roman"/>
          <w:color w:val="000000"/>
          <w:sz w:val="24"/>
          <w:szCs w:val="24"/>
        </w:rPr>
        <w:t xml:space="preserve">a kultúrnych podujatí </w:t>
      </w:r>
      <w:r w:rsidRPr="000F60E2">
        <w:rPr>
          <w:rFonts w:ascii="Times New Roman" w:eastAsia="Calibri" w:hAnsi="Times New Roman" w:cs="Times New Roman"/>
          <w:color w:val="000000"/>
          <w:sz w:val="24"/>
          <w:szCs w:val="24"/>
        </w:rPr>
        <w:t xml:space="preserve">zvýši dopyt po ubytovaní, lokálnych službách a produktoch. </w:t>
      </w:r>
    </w:p>
    <w:p w14:paraId="03C3F422" w14:textId="77777777" w:rsidR="000F60E2" w:rsidRPr="000F60E2" w:rsidRDefault="000F60E2" w:rsidP="000F60E2">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7A4B2DA" w14:textId="77777777"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0657" w14:textId="77777777" w:rsidR="00DF0B34" w:rsidRDefault="00DF0B34" w:rsidP="00054C41">
      <w:pPr>
        <w:spacing w:after="0" w:line="240" w:lineRule="auto"/>
      </w:pPr>
      <w:r>
        <w:separator/>
      </w:r>
    </w:p>
  </w:endnote>
  <w:endnote w:type="continuationSeparator" w:id="0">
    <w:p w14:paraId="45B60A9B" w14:textId="77777777" w:rsidR="00DF0B34" w:rsidRDefault="00DF0B34"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4A24DFFA" w:rsidR="00F244DC" w:rsidRPr="006045CB" w:rsidRDefault="00F244D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A23FEB">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14:paraId="4556761F" w14:textId="77777777" w:rsidR="00F244DC" w:rsidRPr="00FF7125" w:rsidRDefault="00F244DC" w:rsidP="00054C41">
    <w:pPr>
      <w:pStyle w:val="Pta"/>
      <w:rPr>
        <w:sz w:val="24"/>
        <w:szCs w:val="24"/>
      </w:rPr>
    </w:pPr>
  </w:p>
  <w:p w14:paraId="20FE6A4A" w14:textId="77777777" w:rsidR="00F244DC" w:rsidRDefault="00F244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F6B4" w14:textId="77777777" w:rsidR="00DF0B34" w:rsidRDefault="00DF0B34" w:rsidP="00054C41">
      <w:pPr>
        <w:spacing w:after="0" w:line="240" w:lineRule="auto"/>
      </w:pPr>
      <w:r>
        <w:separator/>
      </w:r>
    </w:p>
  </w:footnote>
  <w:footnote w:type="continuationSeparator" w:id="0">
    <w:p w14:paraId="4F1915D9" w14:textId="77777777" w:rsidR="00DF0B34" w:rsidRDefault="00DF0B34" w:rsidP="00054C41">
      <w:pPr>
        <w:spacing w:after="0" w:line="240" w:lineRule="auto"/>
      </w:pPr>
      <w:r>
        <w:continuationSeparator/>
      </w:r>
    </w:p>
  </w:footnote>
  <w:footnote w:id="1">
    <w:p w14:paraId="6CC680CB" w14:textId="6BF8CDC6" w:rsidR="00F244DC" w:rsidRPr="000A6B7F" w:rsidRDefault="00F244DC"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F244DC" w:rsidRPr="00804BC8" w:rsidRDefault="00F244DC"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F244DC" w:rsidRDefault="00F244DC"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8E6B" w14:textId="77777777" w:rsidR="00F244DC" w:rsidRPr="006045CB" w:rsidRDefault="00F244D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F244DC" w:rsidRPr="006045CB" w:rsidRDefault="00F244DC"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532762573">
    <w:abstractNumId w:val="1"/>
  </w:num>
  <w:num w:numId="2" w16cid:durableId="520053461">
    <w:abstractNumId w:val="9"/>
  </w:num>
  <w:num w:numId="3" w16cid:durableId="563831541">
    <w:abstractNumId w:val="10"/>
  </w:num>
  <w:num w:numId="4" w16cid:durableId="435292246">
    <w:abstractNumId w:val="8"/>
  </w:num>
  <w:num w:numId="5" w16cid:durableId="563218691">
    <w:abstractNumId w:val="6"/>
  </w:num>
  <w:num w:numId="6" w16cid:durableId="65080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496410">
    <w:abstractNumId w:val="10"/>
  </w:num>
  <w:num w:numId="8" w16cid:durableId="488904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8319206">
    <w:abstractNumId w:val="7"/>
  </w:num>
  <w:num w:numId="10" w16cid:durableId="997271751">
    <w:abstractNumId w:val="3"/>
  </w:num>
  <w:num w:numId="11" w16cid:durableId="1485124253">
    <w:abstractNumId w:val="4"/>
  </w:num>
  <w:num w:numId="12" w16cid:durableId="1510409550">
    <w:abstractNumId w:val="0"/>
  </w:num>
  <w:num w:numId="13" w16cid:durableId="876116519">
    <w:abstractNumId w:val="11"/>
  </w:num>
  <w:num w:numId="14" w16cid:durableId="155276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02570"/>
    <w:rsid w:val="0002425A"/>
    <w:rsid w:val="00024EE4"/>
    <w:rsid w:val="00047C70"/>
    <w:rsid w:val="00050AAB"/>
    <w:rsid w:val="00054A53"/>
    <w:rsid w:val="00054C41"/>
    <w:rsid w:val="00060DA1"/>
    <w:rsid w:val="00061E85"/>
    <w:rsid w:val="00070318"/>
    <w:rsid w:val="000820E0"/>
    <w:rsid w:val="00091A43"/>
    <w:rsid w:val="0009490E"/>
    <w:rsid w:val="000A6B7F"/>
    <w:rsid w:val="000B27C4"/>
    <w:rsid w:val="000C5419"/>
    <w:rsid w:val="000C5E9A"/>
    <w:rsid w:val="000D15F0"/>
    <w:rsid w:val="000E31FC"/>
    <w:rsid w:val="000F588E"/>
    <w:rsid w:val="000F60E2"/>
    <w:rsid w:val="0011003B"/>
    <w:rsid w:val="001133DA"/>
    <w:rsid w:val="00126A2B"/>
    <w:rsid w:val="00142154"/>
    <w:rsid w:val="001476A4"/>
    <w:rsid w:val="00162C6C"/>
    <w:rsid w:val="0016512E"/>
    <w:rsid w:val="0018715C"/>
    <w:rsid w:val="001A1561"/>
    <w:rsid w:val="001B4C03"/>
    <w:rsid w:val="001C7B91"/>
    <w:rsid w:val="001D1083"/>
    <w:rsid w:val="001D3FA0"/>
    <w:rsid w:val="001E1E7A"/>
    <w:rsid w:val="001E24E8"/>
    <w:rsid w:val="001E53CB"/>
    <w:rsid w:val="001F6697"/>
    <w:rsid w:val="00207F43"/>
    <w:rsid w:val="002232D3"/>
    <w:rsid w:val="00225A83"/>
    <w:rsid w:val="00231B8F"/>
    <w:rsid w:val="002643AE"/>
    <w:rsid w:val="00270EA5"/>
    <w:rsid w:val="002712B9"/>
    <w:rsid w:val="0028337E"/>
    <w:rsid w:val="00284B8C"/>
    <w:rsid w:val="002912E5"/>
    <w:rsid w:val="00291495"/>
    <w:rsid w:val="0029483F"/>
    <w:rsid w:val="002B6B0F"/>
    <w:rsid w:val="002C2FC0"/>
    <w:rsid w:val="002D4235"/>
    <w:rsid w:val="002F3965"/>
    <w:rsid w:val="00301AEB"/>
    <w:rsid w:val="00302A17"/>
    <w:rsid w:val="00314D25"/>
    <w:rsid w:val="00315BE2"/>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686F"/>
    <w:rsid w:val="003B69AD"/>
    <w:rsid w:val="003D1A35"/>
    <w:rsid w:val="003D7596"/>
    <w:rsid w:val="003E58B8"/>
    <w:rsid w:val="003F06D7"/>
    <w:rsid w:val="003F6B65"/>
    <w:rsid w:val="00400224"/>
    <w:rsid w:val="00400BA5"/>
    <w:rsid w:val="00402DC9"/>
    <w:rsid w:val="0040482D"/>
    <w:rsid w:val="00406862"/>
    <w:rsid w:val="00410E62"/>
    <w:rsid w:val="00414FA7"/>
    <w:rsid w:val="00420090"/>
    <w:rsid w:val="004239D1"/>
    <w:rsid w:val="00436319"/>
    <w:rsid w:val="00437ABD"/>
    <w:rsid w:val="00445638"/>
    <w:rsid w:val="00446432"/>
    <w:rsid w:val="00446512"/>
    <w:rsid w:val="00466D7A"/>
    <w:rsid w:val="0048237B"/>
    <w:rsid w:val="00484D16"/>
    <w:rsid w:val="00491853"/>
    <w:rsid w:val="004A14CD"/>
    <w:rsid w:val="004A2C6B"/>
    <w:rsid w:val="004A786A"/>
    <w:rsid w:val="004C1F1C"/>
    <w:rsid w:val="004D20CB"/>
    <w:rsid w:val="004D65B2"/>
    <w:rsid w:val="004D681D"/>
    <w:rsid w:val="004E2324"/>
    <w:rsid w:val="004F63E6"/>
    <w:rsid w:val="005103DA"/>
    <w:rsid w:val="00511F8F"/>
    <w:rsid w:val="00512BA7"/>
    <w:rsid w:val="00515726"/>
    <w:rsid w:val="00556503"/>
    <w:rsid w:val="00562527"/>
    <w:rsid w:val="00562A1E"/>
    <w:rsid w:val="00563427"/>
    <w:rsid w:val="00564688"/>
    <w:rsid w:val="00581EB9"/>
    <w:rsid w:val="005828DA"/>
    <w:rsid w:val="005B4E6E"/>
    <w:rsid w:val="005B56E4"/>
    <w:rsid w:val="005C0163"/>
    <w:rsid w:val="005C795C"/>
    <w:rsid w:val="005D0E50"/>
    <w:rsid w:val="005D39D8"/>
    <w:rsid w:val="005E6BD4"/>
    <w:rsid w:val="0061097B"/>
    <w:rsid w:val="0061612F"/>
    <w:rsid w:val="006177C8"/>
    <w:rsid w:val="0062600A"/>
    <w:rsid w:val="0063777D"/>
    <w:rsid w:val="00643358"/>
    <w:rsid w:val="00646084"/>
    <w:rsid w:val="00655CA7"/>
    <w:rsid w:val="006564C3"/>
    <w:rsid w:val="006578CB"/>
    <w:rsid w:val="006A4E85"/>
    <w:rsid w:val="006A60C0"/>
    <w:rsid w:val="006A712F"/>
    <w:rsid w:val="006B5D74"/>
    <w:rsid w:val="006C25BE"/>
    <w:rsid w:val="006C6891"/>
    <w:rsid w:val="006D425C"/>
    <w:rsid w:val="006D7AD8"/>
    <w:rsid w:val="006F03C5"/>
    <w:rsid w:val="006F1D57"/>
    <w:rsid w:val="006F6A12"/>
    <w:rsid w:val="0070364C"/>
    <w:rsid w:val="00710EDF"/>
    <w:rsid w:val="0072221D"/>
    <w:rsid w:val="0072357C"/>
    <w:rsid w:val="007259CB"/>
    <w:rsid w:val="00726031"/>
    <w:rsid w:val="00751DA9"/>
    <w:rsid w:val="00755D80"/>
    <w:rsid w:val="00755E69"/>
    <w:rsid w:val="007648EE"/>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275B"/>
    <w:rsid w:val="00804BC8"/>
    <w:rsid w:val="00806E23"/>
    <w:rsid w:val="00807981"/>
    <w:rsid w:val="00811CEA"/>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23C0C"/>
    <w:rsid w:val="0095170D"/>
    <w:rsid w:val="00952CF6"/>
    <w:rsid w:val="00954F83"/>
    <w:rsid w:val="00960413"/>
    <w:rsid w:val="009650E4"/>
    <w:rsid w:val="00981995"/>
    <w:rsid w:val="00981C7F"/>
    <w:rsid w:val="00985515"/>
    <w:rsid w:val="00990813"/>
    <w:rsid w:val="0099544D"/>
    <w:rsid w:val="00997513"/>
    <w:rsid w:val="009A0E2C"/>
    <w:rsid w:val="009A4D56"/>
    <w:rsid w:val="009B1F04"/>
    <w:rsid w:val="009D74DF"/>
    <w:rsid w:val="009E09F7"/>
    <w:rsid w:val="009E2D5C"/>
    <w:rsid w:val="009E3E44"/>
    <w:rsid w:val="009F4175"/>
    <w:rsid w:val="009F66A4"/>
    <w:rsid w:val="009F6C80"/>
    <w:rsid w:val="00A000DA"/>
    <w:rsid w:val="00A1736E"/>
    <w:rsid w:val="00A20A81"/>
    <w:rsid w:val="00A216DF"/>
    <w:rsid w:val="00A23FEB"/>
    <w:rsid w:val="00A33F2C"/>
    <w:rsid w:val="00A50EE3"/>
    <w:rsid w:val="00A83E11"/>
    <w:rsid w:val="00A94A0F"/>
    <w:rsid w:val="00AA3C6D"/>
    <w:rsid w:val="00AB57C4"/>
    <w:rsid w:val="00AD029D"/>
    <w:rsid w:val="00B11CF5"/>
    <w:rsid w:val="00B209FA"/>
    <w:rsid w:val="00B21D1F"/>
    <w:rsid w:val="00B24241"/>
    <w:rsid w:val="00B25711"/>
    <w:rsid w:val="00B410BA"/>
    <w:rsid w:val="00B43D68"/>
    <w:rsid w:val="00B44A3A"/>
    <w:rsid w:val="00B501A9"/>
    <w:rsid w:val="00B5600C"/>
    <w:rsid w:val="00B60C4E"/>
    <w:rsid w:val="00B66E33"/>
    <w:rsid w:val="00B72FB1"/>
    <w:rsid w:val="00B953DA"/>
    <w:rsid w:val="00BA19B0"/>
    <w:rsid w:val="00BB23F3"/>
    <w:rsid w:val="00BB3870"/>
    <w:rsid w:val="00BB45A7"/>
    <w:rsid w:val="00BD0EF7"/>
    <w:rsid w:val="00BD6778"/>
    <w:rsid w:val="00C01599"/>
    <w:rsid w:val="00C048D1"/>
    <w:rsid w:val="00C05563"/>
    <w:rsid w:val="00C11132"/>
    <w:rsid w:val="00C115B9"/>
    <w:rsid w:val="00C12FDD"/>
    <w:rsid w:val="00C145AA"/>
    <w:rsid w:val="00C14655"/>
    <w:rsid w:val="00C21399"/>
    <w:rsid w:val="00C446E2"/>
    <w:rsid w:val="00C535F5"/>
    <w:rsid w:val="00C560C4"/>
    <w:rsid w:val="00C64110"/>
    <w:rsid w:val="00C6748F"/>
    <w:rsid w:val="00C74337"/>
    <w:rsid w:val="00C75DC8"/>
    <w:rsid w:val="00C929AE"/>
    <w:rsid w:val="00CA4344"/>
    <w:rsid w:val="00CA6348"/>
    <w:rsid w:val="00CB1232"/>
    <w:rsid w:val="00CB17A0"/>
    <w:rsid w:val="00CC3B7D"/>
    <w:rsid w:val="00CC7DF9"/>
    <w:rsid w:val="00CD5AE4"/>
    <w:rsid w:val="00CD5E86"/>
    <w:rsid w:val="00CE3B21"/>
    <w:rsid w:val="00CF4D09"/>
    <w:rsid w:val="00D005F2"/>
    <w:rsid w:val="00D03A8E"/>
    <w:rsid w:val="00D114ED"/>
    <w:rsid w:val="00D1214E"/>
    <w:rsid w:val="00D3032C"/>
    <w:rsid w:val="00D31A3B"/>
    <w:rsid w:val="00D5309D"/>
    <w:rsid w:val="00D631FA"/>
    <w:rsid w:val="00D71064"/>
    <w:rsid w:val="00D811BB"/>
    <w:rsid w:val="00D82356"/>
    <w:rsid w:val="00D84EEE"/>
    <w:rsid w:val="00D90A61"/>
    <w:rsid w:val="00D946EF"/>
    <w:rsid w:val="00D95553"/>
    <w:rsid w:val="00DC355F"/>
    <w:rsid w:val="00DD1E4C"/>
    <w:rsid w:val="00DE331A"/>
    <w:rsid w:val="00DE4947"/>
    <w:rsid w:val="00DE6ACB"/>
    <w:rsid w:val="00DF02CE"/>
    <w:rsid w:val="00DF0B34"/>
    <w:rsid w:val="00DF1462"/>
    <w:rsid w:val="00E030DA"/>
    <w:rsid w:val="00E214C0"/>
    <w:rsid w:val="00E30D85"/>
    <w:rsid w:val="00E444EB"/>
    <w:rsid w:val="00E4464C"/>
    <w:rsid w:val="00E77A69"/>
    <w:rsid w:val="00E807A6"/>
    <w:rsid w:val="00E81A42"/>
    <w:rsid w:val="00E961E8"/>
    <w:rsid w:val="00E96244"/>
    <w:rsid w:val="00E96DE0"/>
    <w:rsid w:val="00E970FD"/>
    <w:rsid w:val="00EB2BEC"/>
    <w:rsid w:val="00EB74BF"/>
    <w:rsid w:val="00EC0704"/>
    <w:rsid w:val="00EC508B"/>
    <w:rsid w:val="00ED6B5D"/>
    <w:rsid w:val="00EE4C99"/>
    <w:rsid w:val="00F107C0"/>
    <w:rsid w:val="00F153D7"/>
    <w:rsid w:val="00F1599C"/>
    <w:rsid w:val="00F2433F"/>
    <w:rsid w:val="00F244DC"/>
    <w:rsid w:val="00F378F4"/>
    <w:rsid w:val="00F47912"/>
    <w:rsid w:val="00F541B6"/>
    <w:rsid w:val="00F57702"/>
    <w:rsid w:val="00F61361"/>
    <w:rsid w:val="00F613E8"/>
    <w:rsid w:val="00F7044F"/>
    <w:rsid w:val="00F7259C"/>
    <w:rsid w:val="00F74D3C"/>
    <w:rsid w:val="00F74FC9"/>
    <w:rsid w:val="00F91F47"/>
    <w:rsid w:val="00F94B26"/>
    <w:rsid w:val="00FA4F36"/>
    <w:rsid w:val="00FA6FFE"/>
    <w:rsid w:val="00FB2029"/>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60119210">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https://ovdmasv601/sites/DMS/_layouts/15/DocIdRedir.aspx?ID=WKX3UHSAJ2R6-2-1454782</Url>
      <Description>WKX3UHSAJ2R6-2-1454782</Description>
    </_dlc_DocIdUrl>
    <_dlc_DocId xmlns="e60a29af-d413-48d4-bd90-fe9d2a897e4b">WKX3UHSAJ2R6-2-1454782</_dlc_DocId>
  </documentManagement>
</p:properties>
</file>

<file path=customXml/itemProps1.xml><?xml version="1.0" encoding="utf-8"?>
<ds:datastoreItem xmlns:ds="http://schemas.openxmlformats.org/officeDocument/2006/customXml" ds:itemID="{D91B94AF-E5BD-4267-AA00-E5F2431A245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87460AF-AC7E-4F47-A5FA-419876034F38}"/>
</file>

<file path=customXml/itemProps4.xml><?xml version="1.0" encoding="utf-8"?>
<ds:datastoreItem xmlns:ds="http://schemas.openxmlformats.org/officeDocument/2006/customXml" ds:itemID="{18E87779-337C-43BF-9A1A-D5D6762E7508}"/>
</file>

<file path=customXml/itemProps5.xml><?xml version="1.0" encoding="utf-8"?>
<ds:datastoreItem xmlns:ds="http://schemas.openxmlformats.org/officeDocument/2006/customXml" ds:itemID="{951A2016-D0BB-46B7-96BB-D981A42F5353}"/>
</file>

<file path=customXml/itemProps6.xml><?xml version="1.0" encoding="utf-8"?>
<ds:datastoreItem xmlns:ds="http://schemas.openxmlformats.org/officeDocument/2006/customXml" ds:itemID="{595AC638-615C-4EFC-AAB4-819DB2C6E96D}"/>
</file>

<file path=docProps/app.xml><?xml version="1.0" encoding="utf-8"?>
<Properties xmlns="http://schemas.openxmlformats.org/officeDocument/2006/extended-properties" xmlns:vt="http://schemas.openxmlformats.org/officeDocument/2006/docPropsVTypes">
  <Template>Normal.dotm</Template>
  <TotalTime>2</TotalTime>
  <Pages>6</Pages>
  <Words>1708</Words>
  <Characters>9736</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Lojková Silvia</cp:lastModifiedBy>
  <cp:revision>2</cp:revision>
  <cp:lastPrinted>2025-11-21T09:46:00Z</cp:lastPrinted>
  <dcterms:created xsi:type="dcterms:W3CDTF">2026-04-17T14:19:00Z</dcterms:created>
  <dcterms:modified xsi:type="dcterms:W3CDTF">2026-04-17T14:19:00Z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d8508dcf-bcb9-4afc-a553-1451ece515c3</vt:lpwstr>
  </property>
</Properties>
</file>