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846D9F" w14:textId="77777777" w:rsidR="00075FDA" w:rsidRDefault="00075FDA" w:rsidP="00E35000">
      <w:pPr>
        <w:pStyle w:val="Zakladnystyl"/>
        <w:jc w:val="center"/>
      </w:pPr>
    </w:p>
    <w:p w14:paraId="226E5CDB" w14:textId="77777777" w:rsidR="00E35000" w:rsidRPr="006B577D" w:rsidRDefault="000B0403" w:rsidP="00E35000">
      <w:pPr>
        <w:pStyle w:val="Zakladnystyl"/>
        <w:jc w:val="center"/>
      </w:pPr>
      <w:r>
        <w:rPr>
          <w:noProof/>
        </w:rPr>
        <w:drawing>
          <wp:inline distT="0" distB="0" distL="0" distR="0" wp14:anchorId="1CCA91B0" wp14:editId="2243DDA3">
            <wp:extent cx="701759" cy="776378"/>
            <wp:effectExtent l="0" t="0" r="3175" b="508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pigetpic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050" cy="777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D0D34" w14:textId="77777777" w:rsidR="00E35000" w:rsidRPr="006B577D" w:rsidRDefault="00E35000" w:rsidP="00E35000">
      <w:pPr>
        <w:pStyle w:val="Zakladnystyl"/>
        <w:jc w:val="center"/>
      </w:pPr>
    </w:p>
    <w:p w14:paraId="67208750" w14:textId="77777777" w:rsidR="00E35000" w:rsidRPr="006B577D" w:rsidRDefault="00E35000" w:rsidP="00E35000">
      <w:pPr>
        <w:pStyle w:val="Zakladnystyl"/>
        <w:jc w:val="center"/>
      </w:pPr>
      <w:r w:rsidRPr="006B577D">
        <w:t>(Návrh)</w:t>
      </w:r>
    </w:p>
    <w:p w14:paraId="65F3F8FA" w14:textId="77777777" w:rsidR="00E35000" w:rsidRPr="006B577D" w:rsidRDefault="00E35000" w:rsidP="00E35000">
      <w:pPr>
        <w:pStyle w:val="Zakladnystyl"/>
        <w:jc w:val="center"/>
      </w:pPr>
    </w:p>
    <w:p w14:paraId="5BA384C2" w14:textId="77777777" w:rsidR="00E35000" w:rsidRPr="006B577D" w:rsidRDefault="00E35000" w:rsidP="00E35000">
      <w:pPr>
        <w:pStyle w:val="Zakladnystyl"/>
        <w:jc w:val="center"/>
        <w:rPr>
          <w:sz w:val="28"/>
          <w:szCs w:val="28"/>
        </w:rPr>
      </w:pPr>
      <w:r w:rsidRPr="006B577D">
        <w:rPr>
          <w:sz w:val="28"/>
          <w:szCs w:val="28"/>
        </w:rPr>
        <w:t>UZNESENIE VLÁDY SLOVENSKEJ REPUBLIKY</w:t>
      </w:r>
    </w:p>
    <w:p w14:paraId="2B28DC92" w14:textId="77777777" w:rsidR="00E35000" w:rsidRPr="006B577D" w:rsidRDefault="00E35000" w:rsidP="00E35000">
      <w:pPr>
        <w:pStyle w:val="Zakladnystyl"/>
        <w:jc w:val="center"/>
        <w:rPr>
          <w:b/>
          <w:bCs/>
          <w:sz w:val="32"/>
          <w:szCs w:val="32"/>
        </w:rPr>
      </w:pPr>
      <w:r w:rsidRPr="006B577D">
        <w:rPr>
          <w:b/>
          <w:bCs/>
          <w:sz w:val="32"/>
          <w:szCs w:val="32"/>
        </w:rPr>
        <w:t xml:space="preserve">č. </w:t>
      </w:r>
    </w:p>
    <w:p w14:paraId="59A29B90" w14:textId="77777777" w:rsidR="00E35000" w:rsidRDefault="002E7AD2" w:rsidP="00E35000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z       </w:t>
      </w:r>
      <w:r w:rsidR="00447CD5">
        <w:rPr>
          <w:sz w:val="28"/>
          <w:szCs w:val="28"/>
        </w:rPr>
        <w:t>2024</w:t>
      </w:r>
    </w:p>
    <w:p w14:paraId="4E36CAF0" w14:textId="77777777" w:rsidR="005D36B4" w:rsidRPr="006B577D" w:rsidRDefault="005D36B4" w:rsidP="00E35000">
      <w:pPr>
        <w:pStyle w:val="Zakladnystyl"/>
        <w:jc w:val="center"/>
        <w:rPr>
          <w:sz w:val="28"/>
          <w:szCs w:val="28"/>
        </w:rPr>
      </w:pPr>
    </w:p>
    <w:p w14:paraId="27143B0C" w14:textId="70D3C6B6" w:rsidR="00E35000" w:rsidRPr="006B577D" w:rsidRDefault="001071ED" w:rsidP="00E35000">
      <w:pPr>
        <w:pStyle w:val="Zakladnystyl"/>
        <w:jc w:val="center"/>
        <w:rPr>
          <w:b/>
          <w:bCs/>
          <w:sz w:val="28"/>
        </w:rPr>
      </w:pPr>
      <w:r>
        <w:rPr>
          <w:b/>
          <w:sz w:val="28"/>
          <w:szCs w:val="28"/>
        </w:rPr>
        <w:t xml:space="preserve">k </w:t>
      </w:r>
      <w:r w:rsidR="00201243">
        <w:rPr>
          <w:b/>
          <w:sz w:val="28"/>
          <w:szCs w:val="28"/>
        </w:rPr>
        <w:t>n</w:t>
      </w:r>
      <w:r w:rsidR="00E35000" w:rsidRPr="006B577D">
        <w:rPr>
          <w:b/>
          <w:bCs/>
          <w:sz w:val="28"/>
        </w:rPr>
        <w:t xml:space="preserve">ávrhu </w:t>
      </w:r>
      <w:r w:rsidR="002E7AD2">
        <w:rPr>
          <w:b/>
          <w:bCs/>
          <w:sz w:val="28"/>
        </w:rPr>
        <w:t xml:space="preserve">na </w:t>
      </w:r>
      <w:r w:rsidR="006A2479">
        <w:rPr>
          <w:b/>
          <w:bCs/>
          <w:sz w:val="28"/>
        </w:rPr>
        <w:t>odvolanie a vymenovanie predsedu</w:t>
      </w:r>
      <w:r w:rsidR="00447CD5">
        <w:rPr>
          <w:b/>
          <w:bCs/>
          <w:sz w:val="28"/>
        </w:rPr>
        <w:t xml:space="preserve"> </w:t>
      </w:r>
      <w:r w:rsidR="006A2479">
        <w:rPr>
          <w:b/>
          <w:bCs/>
          <w:sz w:val="28"/>
        </w:rPr>
        <w:t xml:space="preserve">Rady vlády Slovenskej republiky </w:t>
      </w:r>
      <w:r w:rsidR="00E35000" w:rsidRPr="006B577D">
        <w:rPr>
          <w:b/>
          <w:bCs/>
          <w:sz w:val="28"/>
        </w:rPr>
        <w:t xml:space="preserve">pre protidrogovú politiku </w:t>
      </w:r>
    </w:p>
    <w:p w14:paraId="4E29F760" w14:textId="77777777" w:rsidR="00E35000" w:rsidRPr="006B577D" w:rsidRDefault="00E35000" w:rsidP="00E35000">
      <w:pPr>
        <w:pStyle w:val="Zakladnystyl"/>
        <w:tabs>
          <w:tab w:val="left" w:pos="3765"/>
        </w:tabs>
        <w:rPr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6804"/>
      </w:tblGrid>
      <w:tr w:rsidR="006B577D" w:rsidRPr="006B577D" w14:paraId="79F3CCE4" w14:textId="77777777" w:rsidTr="00E35000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040AAC" w14:textId="77777777" w:rsidR="00E35000" w:rsidRPr="006B577D" w:rsidRDefault="00E35000">
            <w:pPr>
              <w:pStyle w:val="Zakladnystyl"/>
            </w:pPr>
            <w:r w:rsidRPr="006B577D"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251A386F" w14:textId="77777777" w:rsidR="00E35000" w:rsidRPr="006B577D" w:rsidRDefault="00E35000">
            <w:pPr>
              <w:pStyle w:val="Zakladnystyl"/>
            </w:pPr>
          </w:p>
        </w:tc>
      </w:tr>
      <w:tr w:rsidR="006B577D" w:rsidRPr="006B577D" w14:paraId="4C67AC9F" w14:textId="77777777" w:rsidTr="00E35000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9084D7A" w14:textId="77777777" w:rsidR="00E35000" w:rsidRPr="006B577D" w:rsidRDefault="00E35000">
            <w:pPr>
              <w:pStyle w:val="Zakladnystyl"/>
            </w:pPr>
            <w:r w:rsidRPr="006B577D"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E910487" w14:textId="4EADEF58" w:rsidR="00E35000" w:rsidRPr="006B577D" w:rsidRDefault="00246187" w:rsidP="006A2479">
            <w:pPr>
              <w:tabs>
                <w:tab w:val="center" w:pos="4703"/>
                <w:tab w:val="center" w:pos="6510"/>
              </w:tabs>
            </w:pPr>
            <w:r>
              <w:rPr>
                <w:color w:val="000000"/>
                <w:sz w:val="24"/>
                <w:szCs w:val="24"/>
              </w:rPr>
              <w:t xml:space="preserve">minister zdravotníctva </w:t>
            </w:r>
          </w:p>
        </w:tc>
      </w:tr>
    </w:tbl>
    <w:p w14:paraId="40563A16" w14:textId="77777777" w:rsidR="00E35000" w:rsidRPr="006B577D" w:rsidRDefault="00E35000" w:rsidP="00E35000">
      <w:pPr>
        <w:pStyle w:val="Vlada"/>
      </w:pPr>
      <w:r w:rsidRPr="006B577D">
        <w:t>Vláda</w:t>
      </w:r>
    </w:p>
    <w:p w14:paraId="46FF2E2A" w14:textId="1F1B7DD2" w:rsidR="00E35000" w:rsidRPr="006B577D" w:rsidRDefault="006A2479" w:rsidP="00960103">
      <w:pPr>
        <w:pStyle w:val="Nadpis1"/>
        <w:spacing w:line="276" w:lineRule="auto"/>
        <w:jc w:val="both"/>
        <w:rPr>
          <w:b/>
          <w:bCs/>
        </w:rPr>
      </w:pPr>
      <w:r>
        <w:rPr>
          <w:b/>
          <w:bCs/>
        </w:rPr>
        <w:t>odvoláva</w:t>
      </w:r>
    </w:p>
    <w:p w14:paraId="469AE8BC" w14:textId="12814F1E" w:rsidR="00447CD5" w:rsidRDefault="00D76E7B" w:rsidP="00447CD5">
      <w:pPr>
        <w:pStyle w:val="Nadpis2"/>
        <w:numPr>
          <w:ilvl w:val="0"/>
          <w:numId w:val="0"/>
        </w:numPr>
        <w:spacing w:line="276" w:lineRule="auto"/>
        <w:ind w:left="567"/>
      </w:pPr>
      <w:r>
        <w:t>A</w:t>
      </w:r>
      <w:r w:rsidR="00F6490C">
        <w:t>.</w:t>
      </w:r>
      <w:r w:rsidR="003356B1">
        <w:t xml:space="preserve">1. </w:t>
      </w:r>
      <w:r w:rsidR="003356B1">
        <w:tab/>
      </w:r>
      <w:r w:rsidR="006A2479">
        <w:t>Zuzanu Dolinkovú</w:t>
      </w:r>
    </w:p>
    <w:p w14:paraId="14801339" w14:textId="52EBE16D" w:rsidR="006A2479" w:rsidRDefault="007C330D" w:rsidP="007C330D">
      <w:pPr>
        <w:pStyle w:val="Nadpis2"/>
        <w:numPr>
          <w:ilvl w:val="0"/>
          <w:numId w:val="0"/>
        </w:numPr>
        <w:spacing w:line="276" w:lineRule="auto"/>
        <w:ind w:left="567"/>
      </w:pPr>
      <w:r>
        <w:tab/>
      </w:r>
      <w:r>
        <w:tab/>
      </w:r>
      <w:r w:rsidR="006A2479">
        <w:t xml:space="preserve">z funkcie predsedníčky Rady vlády Slovenskej republiky pre protidrogovú </w:t>
      </w:r>
      <w:r w:rsidR="006A2479">
        <w:tab/>
      </w:r>
      <w:r w:rsidR="006A2479">
        <w:tab/>
      </w:r>
      <w:r w:rsidR="006A2479">
        <w:tab/>
        <w:t>politiku.</w:t>
      </w:r>
    </w:p>
    <w:p w14:paraId="3E33EE63" w14:textId="77777777" w:rsidR="006A2479" w:rsidRDefault="006A2479" w:rsidP="007C330D">
      <w:pPr>
        <w:pStyle w:val="Nadpis2"/>
        <w:numPr>
          <w:ilvl w:val="0"/>
          <w:numId w:val="0"/>
        </w:numPr>
        <w:spacing w:line="276" w:lineRule="auto"/>
        <w:ind w:left="567"/>
      </w:pPr>
    </w:p>
    <w:p w14:paraId="6E8BEDBD" w14:textId="0F42D339" w:rsidR="006A2479" w:rsidRPr="00447CD5" w:rsidRDefault="006A2479" w:rsidP="006A2479">
      <w:pPr>
        <w:pStyle w:val="Nadpis2"/>
        <w:numPr>
          <w:ilvl w:val="0"/>
          <w:numId w:val="0"/>
        </w:num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B</w:t>
      </w:r>
      <w:r w:rsidRPr="00447CD5">
        <w:rPr>
          <w:b/>
          <w:sz w:val="28"/>
          <w:szCs w:val="28"/>
        </w:rPr>
        <w:t>.</w:t>
      </w:r>
      <w:r w:rsidRPr="00447CD5">
        <w:rPr>
          <w:b/>
          <w:sz w:val="28"/>
          <w:szCs w:val="28"/>
        </w:rPr>
        <w:tab/>
      </w:r>
      <w:r>
        <w:rPr>
          <w:b/>
          <w:sz w:val="28"/>
          <w:szCs w:val="28"/>
        </w:rPr>
        <w:t>vymenúva</w:t>
      </w:r>
    </w:p>
    <w:p w14:paraId="098AA941" w14:textId="77777777" w:rsidR="006A2479" w:rsidRDefault="006A2479" w:rsidP="006A2479">
      <w:pPr>
        <w:pStyle w:val="Nadpis2"/>
        <w:numPr>
          <w:ilvl w:val="0"/>
          <w:numId w:val="0"/>
        </w:numPr>
        <w:spacing w:line="276" w:lineRule="auto"/>
      </w:pPr>
      <w:r>
        <w:tab/>
        <w:t>B.1.</w:t>
      </w:r>
      <w:r>
        <w:tab/>
        <w:t>Kamila Šaška</w:t>
      </w:r>
    </w:p>
    <w:p w14:paraId="06FC5D01" w14:textId="038379CA" w:rsidR="006A2479" w:rsidRPr="00447CD5" w:rsidRDefault="006A2479" w:rsidP="006A2479">
      <w:pPr>
        <w:pStyle w:val="Nadpis2"/>
        <w:numPr>
          <w:ilvl w:val="0"/>
          <w:numId w:val="0"/>
        </w:numPr>
        <w:spacing w:line="276" w:lineRule="auto"/>
        <w:ind w:right="425"/>
      </w:pPr>
      <w:r>
        <w:tab/>
      </w:r>
      <w:r>
        <w:tab/>
        <w:t xml:space="preserve">ministra zdravotníctva Slovenskej republiky do funkcie predsedu </w:t>
      </w:r>
      <w:r>
        <w:tab/>
        <w:t xml:space="preserve">Rady    </w:t>
      </w:r>
      <w:r>
        <w:tab/>
      </w:r>
      <w:r>
        <w:tab/>
        <w:t>vlády Slovenskej republiky pre protidrogovú politiku.</w:t>
      </w:r>
    </w:p>
    <w:p w14:paraId="04C01A8C" w14:textId="77777777" w:rsidR="006A2479" w:rsidRDefault="006A2479" w:rsidP="00447CD5">
      <w:pPr>
        <w:pStyle w:val="Nadpis2"/>
        <w:numPr>
          <w:ilvl w:val="0"/>
          <w:numId w:val="0"/>
        </w:numPr>
        <w:spacing w:line="276" w:lineRule="auto"/>
        <w:rPr>
          <w:b/>
          <w:sz w:val="28"/>
          <w:szCs w:val="28"/>
        </w:rPr>
      </w:pPr>
    </w:p>
    <w:p w14:paraId="305677DD" w14:textId="3ABD21A2" w:rsidR="00447CD5" w:rsidRPr="00447CD5" w:rsidRDefault="007C330D" w:rsidP="00447CD5">
      <w:pPr>
        <w:pStyle w:val="Nadpis2"/>
        <w:numPr>
          <w:ilvl w:val="0"/>
          <w:numId w:val="0"/>
        </w:num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B</w:t>
      </w:r>
      <w:r w:rsidR="00447CD5" w:rsidRPr="00447CD5">
        <w:rPr>
          <w:b/>
          <w:sz w:val="28"/>
          <w:szCs w:val="28"/>
        </w:rPr>
        <w:t>.</w:t>
      </w:r>
      <w:r w:rsidR="00447CD5" w:rsidRPr="00447CD5">
        <w:rPr>
          <w:b/>
          <w:sz w:val="28"/>
          <w:szCs w:val="28"/>
        </w:rPr>
        <w:tab/>
        <w:t>poveruje</w:t>
      </w:r>
    </w:p>
    <w:p w14:paraId="00412D95" w14:textId="77777777" w:rsidR="00447CD5" w:rsidRPr="00447CD5" w:rsidRDefault="00447CD5" w:rsidP="00447CD5">
      <w:pPr>
        <w:pStyle w:val="Nadpis2"/>
        <w:numPr>
          <w:ilvl w:val="0"/>
          <w:numId w:val="0"/>
        </w:numPr>
        <w:spacing w:line="276" w:lineRule="auto"/>
        <w:rPr>
          <w:b/>
        </w:rPr>
      </w:pPr>
      <w:r>
        <w:tab/>
      </w:r>
      <w:r w:rsidRPr="00447CD5">
        <w:rPr>
          <w:b/>
        </w:rPr>
        <w:t>predsedu vlády</w:t>
      </w:r>
    </w:p>
    <w:p w14:paraId="5F7E6DDE" w14:textId="564DC632" w:rsidR="00447CD5" w:rsidRDefault="006A2479" w:rsidP="00447CD5">
      <w:pPr>
        <w:pStyle w:val="Nadpis2"/>
        <w:numPr>
          <w:ilvl w:val="0"/>
          <w:numId w:val="0"/>
        </w:numPr>
        <w:spacing w:line="276" w:lineRule="auto"/>
      </w:pPr>
      <w:r>
        <w:tab/>
        <w:t>C</w:t>
      </w:r>
      <w:r w:rsidR="00447CD5">
        <w:t>.1.</w:t>
      </w:r>
      <w:r w:rsidR="00447CD5">
        <w:tab/>
        <w:t>odovzd</w:t>
      </w:r>
      <w:r w:rsidR="00760E5D">
        <w:t>ať vymenovací dekrét podľa časti</w:t>
      </w:r>
      <w:r>
        <w:t xml:space="preserve"> B</w:t>
      </w:r>
      <w:r w:rsidR="00447CD5">
        <w:t xml:space="preserve"> tohto uznesenia.</w:t>
      </w:r>
    </w:p>
    <w:p w14:paraId="00B95DAF" w14:textId="34485FA3" w:rsidR="001B02E8" w:rsidRDefault="001B02E8" w:rsidP="00447CD5">
      <w:pPr>
        <w:pStyle w:val="Nadpis2"/>
        <w:numPr>
          <w:ilvl w:val="0"/>
          <w:numId w:val="0"/>
        </w:numPr>
        <w:spacing w:line="276" w:lineRule="auto"/>
      </w:pPr>
    </w:p>
    <w:p w14:paraId="5789CE2C" w14:textId="77777777" w:rsidR="001B02E8" w:rsidRPr="00447CD5" w:rsidRDefault="001B02E8" w:rsidP="00447CD5">
      <w:pPr>
        <w:pStyle w:val="Nadpis2"/>
        <w:numPr>
          <w:ilvl w:val="0"/>
          <w:numId w:val="0"/>
        </w:numPr>
        <w:spacing w:line="276" w:lineRule="auto"/>
      </w:pPr>
      <w:bookmarkStart w:id="0" w:name="_GoBack"/>
      <w:bookmarkEnd w:id="0"/>
    </w:p>
    <w:p w14:paraId="1049B518" w14:textId="77777777" w:rsidR="00E35000" w:rsidRPr="006B577D" w:rsidRDefault="00E35000" w:rsidP="00E35000">
      <w:pPr>
        <w:pStyle w:val="Vykonaj"/>
      </w:pPr>
      <w:r w:rsidRPr="00201243">
        <w:rPr>
          <w:szCs w:val="28"/>
        </w:rPr>
        <w:t>Vykoná:</w:t>
      </w:r>
      <w:r w:rsidRPr="006B577D">
        <w:tab/>
      </w:r>
      <w:r w:rsidRPr="006B577D">
        <w:rPr>
          <w:b w:val="0"/>
        </w:rPr>
        <w:t>predseda vlády</w:t>
      </w:r>
    </w:p>
    <w:p w14:paraId="76B51A9B" w14:textId="77777777" w:rsidR="0091092C" w:rsidRDefault="0091092C"/>
    <w:sectPr w:rsidR="0091092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2F62D2" w14:textId="77777777" w:rsidR="009347EC" w:rsidRDefault="009347EC" w:rsidP="00201243">
      <w:r>
        <w:separator/>
      </w:r>
    </w:p>
  </w:endnote>
  <w:endnote w:type="continuationSeparator" w:id="0">
    <w:p w14:paraId="207AA1EB" w14:textId="77777777" w:rsidR="009347EC" w:rsidRDefault="009347EC" w:rsidP="00201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DD416D" w14:textId="77777777" w:rsidR="00201243" w:rsidRDefault="00201243" w:rsidP="00201243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</w:p>
  <w:p w14:paraId="2823CC70" w14:textId="0AA2AA8C" w:rsidR="00201243" w:rsidRDefault="00201243" w:rsidP="00201243">
    <w:pPr>
      <w:pStyle w:val="Pta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>Uznesenie vlády SR číslo</w:t>
    </w: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9347EC">
      <w:rPr>
        <w:rStyle w:val="slostrany"/>
        <w:i/>
        <w:iCs/>
        <w:noProof/>
      </w:rPr>
      <w:t>1</w:t>
    </w:r>
    <w:r>
      <w:rPr>
        <w:rStyle w:val="slostrany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FBD93E" w14:textId="77777777" w:rsidR="009347EC" w:rsidRDefault="009347EC" w:rsidP="00201243">
      <w:r>
        <w:separator/>
      </w:r>
    </w:p>
  </w:footnote>
  <w:footnote w:type="continuationSeparator" w:id="0">
    <w:p w14:paraId="4975F633" w14:textId="77777777" w:rsidR="009347EC" w:rsidRDefault="009347EC" w:rsidP="00201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D72986" w14:textId="77777777" w:rsidR="00201243" w:rsidRDefault="00201243" w:rsidP="00201243">
    <w:pPr>
      <w:pStyle w:val="Zakladnystyl"/>
      <w:jc w:val="center"/>
    </w:pPr>
    <w:r>
      <w:t>VLÁDA SLOVENSKEJ REPUBLIKY</w:t>
    </w:r>
  </w:p>
  <w:p w14:paraId="4360DE4F" w14:textId="77777777" w:rsidR="00201243" w:rsidRDefault="0020124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 w:firstLine="0"/>
      </w:pPr>
      <w:rPr>
        <w:rFonts w:cs="Times New Roman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 w:firstLine="0"/>
      </w:pPr>
      <w:rPr>
        <w:rFonts w:cs="Times New Roman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 w:firstLine="0"/>
      </w:pPr>
      <w:rPr>
        <w:rFonts w:cs="Times New Roman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 w:firstLine="0"/>
      </w:pPr>
      <w:rPr>
        <w:rFonts w:cs="Times New Roman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 w:firstLine="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000"/>
    <w:rsid w:val="000275CA"/>
    <w:rsid w:val="00040935"/>
    <w:rsid w:val="00075FDA"/>
    <w:rsid w:val="00091087"/>
    <w:rsid w:val="000A4BF1"/>
    <w:rsid w:val="000A4CBA"/>
    <w:rsid w:val="000B0403"/>
    <w:rsid w:val="000C41AC"/>
    <w:rsid w:val="000C60C4"/>
    <w:rsid w:val="001071ED"/>
    <w:rsid w:val="00107286"/>
    <w:rsid w:val="001341C1"/>
    <w:rsid w:val="00141DE2"/>
    <w:rsid w:val="00154AD7"/>
    <w:rsid w:val="0018217F"/>
    <w:rsid w:val="00183217"/>
    <w:rsid w:val="00187B25"/>
    <w:rsid w:val="001B02E8"/>
    <w:rsid w:val="001C3376"/>
    <w:rsid w:val="00200856"/>
    <w:rsid w:val="00201243"/>
    <w:rsid w:val="00246187"/>
    <w:rsid w:val="0027050E"/>
    <w:rsid w:val="00281216"/>
    <w:rsid w:val="0029745F"/>
    <w:rsid w:val="002B172A"/>
    <w:rsid w:val="002D6396"/>
    <w:rsid w:val="002E7AD2"/>
    <w:rsid w:val="00301190"/>
    <w:rsid w:val="0030669E"/>
    <w:rsid w:val="003165D5"/>
    <w:rsid w:val="00320A73"/>
    <w:rsid w:val="00321751"/>
    <w:rsid w:val="003356B1"/>
    <w:rsid w:val="00384DD7"/>
    <w:rsid w:val="003B7FD9"/>
    <w:rsid w:val="003C4E4A"/>
    <w:rsid w:val="003D257A"/>
    <w:rsid w:val="003E3F1F"/>
    <w:rsid w:val="0042215F"/>
    <w:rsid w:val="00441958"/>
    <w:rsid w:val="00447CD5"/>
    <w:rsid w:val="004843FA"/>
    <w:rsid w:val="00572907"/>
    <w:rsid w:val="005A442A"/>
    <w:rsid w:val="005A7E55"/>
    <w:rsid w:val="005C1811"/>
    <w:rsid w:val="005D0373"/>
    <w:rsid w:val="005D1463"/>
    <w:rsid w:val="005D36B4"/>
    <w:rsid w:val="005E4CB8"/>
    <w:rsid w:val="00642AA5"/>
    <w:rsid w:val="00687A63"/>
    <w:rsid w:val="006A2479"/>
    <w:rsid w:val="006B577D"/>
    <w:rsid w:val="006C49C1"/>
    <w:rsid w:val="00760E5D"/>
    <w:rsid w:val="00794E7A"/>
    <w:rsid w:val="00796A33"/>
    <w:rsid w:val="007C330D"/>
    <w:rsid w:val="007D79CA"/>
    <w:rsid w:val="00833E66"/>
    <w:rsid w:val="0089583C"/>
    <w:rsid w:val="008B197E"/>
    <w:rsid w:val="008C2C9C"/>
    <w:rsid w:val="008E4A70"/>
    <w:rsid w:val="0090368B"/>
    <w:rsid w:val="0091092C"/>
    <w:rsid w:val="00916557"/>
    <w:rsid w:val="009347EC"/>
    <w:rsid w:val="009376B7"/>
    <w:rsid w:val="00957E19"/>
    <w:rsid w:val="00960103"/>
    <w:rsid w:val="009606F2"/>
    <w:rsid w:val="00997B32"/>
    <w:rsid w:val="009D1B8D"/>
    <w:rsid w:val="009D4197"/>
    <w:rsid w:val="00A13967"/>
    <w:rsid w:val="00A44032"/>
    <w:rsid w:val="00A638C7"/>
    <w:rsid w:val="00A6506B"/>
    <w:rsid w:val="00AA20E6"/>
    <w:rsid w:val="00AA44F9"/>
    <w:rsid w:val="00AB15DF"/>
    <w:rsid w:val="00AD2C6F"/>
    <w:rsid w:val="00B407D3"/>
    <w:rsid w:val="00B53135"/>
    <w:rsid w:val="00B657BB"/>
    <w:rsid w:val="00B76486"/>
    <w:rsid w:val="00B95A95"/>
    <w:rsid w:val="00BB1801"/>
    <w:rsid w:val="00BF2391"/>
    <w:rsid w:val="00C02D90"/>
    <w:rsid w:val="00C10BBC"/>
    <w:rsid w:val="00CC2ABA"/>
    <w:rsid w:val="00CD7485"/>
    <w:rsid w:val="00CE6803"/>
    <w:rsid w:val="00CF31D8"/>
    <w:rsid w:val="00D30754"/>
    <w:rsid w:val="00D54028"/>
    <w:rsid w:val="00D66DBE"/>
    <w:rsid w:val="00D76E7B"/>
    <w:rsid w:val="00D86CE3"/>
    <w:rsid w:val="00DC3AB2"/>
    <w:rsid w:val="00DC4F08"/>
    <w:rsid w:val="00DD1903"/>
    <w:rsid w:val="00E1103C"/>
    <w:rsid w:val="00E27168"/>
    <w:rsid w:val="00E35000"/>
    <w:rsid w:val="00E509E4"/>
    <w:rsid w:val="00EA32EC"/>
    <w:rsid w:val="00ED055D"/>
    <w:rsid w:val="00ED4C97"/>
    <w:rsid w:val="00EE1548"/>
    <w:rsid w:val="00EE7B6F"/>
    <w:rsid w:val="00F556A6"/>
    <w:rsid w:val="00F60084"/>
    <w:rsid w:val="00F6490C"/>
    <w:rsid w:val="00F950E8"/>
    <w:rsid w:val="00F95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C6A30"/>
  <w15:docId w15:val="{09CA91A7-698D-496B-BFDF-58282E8E1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35000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1">
    <w:name w:val="heading 1"/>
    <w:aliases w:val="Čo robí (časť)"/>
    <w:basedOn w:val="Normlny"/>
    <w:next w:val="Nosite"/>
    <w:link w:val="Nadpis1Char"/>
    <w:qFormat/>
    <w:rsid w:val="00E35000"/>
    <w:pPr>
      <w:keepNext/>
      <w:numPr>
        <w:numId w:val="1"/>
      </w:numPr>
      <w:spacing w:before="360"/>
      <w:outlineLvl w:val="0"/>
    </w:pPr>
    <w:rPr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unhideWhenUsed/>
    <w:qFormat/>
    <w:rsid w:val="00E35000"/>
    <w:pPr>
      <w:numPr>
        <w:ilvl w:val="1"/>
        <w:numId w:val="1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link w:val="Nadpis3Char"/>
    <w:semiHidden/>
    <w:unhideWhenUsed/>
    <w:qFormat/>
    <w:rsid w:val="00E35000"/>
    <w:pPr>
      <w:keepNext/>
      <w:numPr>
        <w:ilvl w:val="2"/>
        <w:numId w:val="1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link w:val="Nadpis4Char"/>
    <w:semiHidden/>
    <w:unhideWhenUsed/>
    <w:qFormat/>
    <w:rsid w:val="00E35000"/>
    <w:pPr>
      <w:numPr>
        <w:ilvl w:val="3"/>
        <w:numId w:val="1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link w:val="Nadpis5Char"/>
    <w:semiHidden/>
    <w:unhideWhenUsed/>
    <w:qFormat/>
    <w:rsid w:val="00E3500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semiHidden/>
    <w:unhideWhenUsed/>
    <w:qFormat/>
    <w:rsid w:val="00E3500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semiHidden/>
    <w:unhideWhenUsed/>
    <w:qFormat/>
    <w:rsid w:val="00E35000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semiHidden/>
    <w:unhideWhenUsed/>
    <w:qFormat/>
    <w:rsid w:val="00E35000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semiHidden/>
    <w:unhideWhenUsed/>
    <w:qFormat/>
    <w:rsid w:val="00E3500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basedOn w:val="Predvolenpsmoodseku"/>
    <w:link w:val="Nadpis1"/>
    <w:rsid w:val="00E35000"/>
    <w:rPr>
      <w:rFonts w:ascii="Times New Roman" w:eastAsia="Times New Roman" w:hAnsi="Times New Roman" w:cs="Times New Roman"/>
      <w:kern w:val="32"/>
      <w:sz w:val="28"/>
      <w:szCs w:val="28"/>
      <w:lang w:eastAsia="sk-SK"/>
    </w:rPr>
  </w:style>
  <w:style w:type="character" w:customStyle="1" w:styleId="Nadpis2Char">
    <w:name w:val="Nadpis 2 Char"/>
    <w:aliases w:val="Úloha Char"/>
    <w:basedOn w:val="Predvolenpsmoodseku"/>
    <w:link w:val="Nadpis2"/>
    <w:rsid w:val="00E35000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3Char">
    <w:name w:val="Nadpis 3 Char"/>
    <w:aliases w:val="Podúloha Char"/>
    <w:basedOn w:val="Predvolenpsmoodseku"/>
    <w:link w:val="Nadpis3"/>
    <w:semiHidden/>
    <w:rsid w:val="00E35000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4Char">
    <w:name w:val="Nadpis 4 Char"/>
    <w:aliases w:val="Termín Char"/>
    <w:basedOn w:val="Predvolenpsmoodseku"/>
    <w:link w:val="Nadpis4"/>
    <w:semiHidden/>
    <w:rsid w:val="00E35000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semiHidden/>
    <w:rsid w:val="00E35000"/>
    <w:rPr>
      <w:rFonts w:ascii="Times New Roman" w:eastAsia="Times New Roman" w:hAnsi="Times New Roman" w:cs="Times New Roman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basedOn w:val="Predvolenpsmoodseku"/>
    <w:link w:val="Nadpis6"/>
    <w:semiHidden/>
    <w:rsid w:val="00E35000"/>
    <w:rPr>
      <w:rFonts w:ascii="Times New Roman" w:eastAsia="Times New Roman" w:hAnsi="Times New Roman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semiHidden/>
    <w:rsid w:val="00E35000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semiHidden/>
    <w:rsid w:val="00E35000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semiHidden/>
    <w:rsid w:val="00E35000"/>
    <w:rPr>
      <w:rFonts w:ascii="Arial" w:eastAsia="Times New Roman" w:hAnsi="Arial" w:cs="Arial"/>
      <w:lang w:eastAsia="sk-SK"/>
    </w:rPr>
  </w:style>
  <w:style w:type="paragraph" w:customStyle="1" w:styleId="Nosite">
    <w:name w:val="Nositeľ"/>
    <w:basedOn w:val="Zakladnystyl"/>
    <w:next w:val="Nadpis2"/>
    <w:uiPriority w:val="99"/>
    <w:rsid w:val="00E35000"/>
    <w:pPr>
      <w:spacing w:before="240" w:after="120"/>
      <w:ind w:left="567"/>
    </w:pPr>
    <w:rPr>
      <w:b/>
      <w:bCs/>
    </w:rPr>
  </w:style>
  <w:style w:type="paragraph" w:customStyle="1" w:styleId="Vlada">
    <w:name w:val="Vlada"/>
    <w:basedOn w:val="Normlny"/>
    <w:uiPriority w:val="99"/>
    <w:rsid w:val="00E35000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Normlny"/>
    <w:rsid w:val="00E35000"/>
    <w:pPr>
      <w:keepNext/>
      <w:spacing w:before="360"/>
    </w:pPr>
    <w:rPr>
      <w:b/>
      <w:bCs/>
      <w:sz w:val="24"/>
      <w:szCs w:val="24"/>
    </w:rPr>
  </w:style>
  <w:style w:type="paragraph" w:customStyle="1" w:styleId="Zakladnystyl">
    <w:name w:val="Zakladny styl"/>
    <w:rsid w:val="00E35000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6008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60084"/>
    <w:rPr>
      <w:rFonts w:ascii="Segoe UI" w:eastAsia="Times New Roman" w:hAnsi="Segoe UI" w:cs="Segoe UI"/>
      <w:sz w:val="18"/>
      <w:szCs w:val="18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20124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01243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nhideWhenUsed/>
    <w:rsid w:val="0020124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201243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rsid w:val="00201243"/>
    <w:rPr>
      <w:rFonts w:cs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D3075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30754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30754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3075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30754"/>
    <w:rPr>
      <w:rFonts w:ascii="Times New Roman" w:eastAsia="Times New Roman" w:hAnsi="Times New Roman" w:cs="Times New Roman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84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WKX3UHSAJ2R6-2-1338271</_dlc_DocId>
    <_dlc_DocIdUrl xmlns="e60a29af-d413-48d4-bd90-fe9d2a897e4b">
      <Url>https://ovdmasv601/sites/DMS/_layouts/15/DocIdRedir.aspx?ID=WKX3UHSAJ2R6-2-1338271</Url>
      <Description>WKX3UHSAJ2R6-2-1338271</Description>
    </_dlc_DocIdUrl>
  </documentManagement>
</p:properties>
</file>

<file path=customXml/itemProps1.xml><?xml version="1.0" encoding="utf-8"?>
<ds:datastoreItem xmlns:ds="http://schemas.openxmlformats.org/officeDocument/2006/customXml" ds:itemID="{D265020C-7A02-4C31-8C14-99C3C6B1D841}"/>
</file>

<file path=customXml/itemProps2.xml><?xml version="1.0" encoding="utf-8"?>
<ds:datastoreItem xmlns:ds="http://schemas.openxmlformats.org/officeDocument/2006/customXml" ds:itemID="{32EE4077-0638-49C5-8694-2590D6592139}"/>
</file>

<file path=customXml/itemProps3.xml><?xml version="1.0" encoding="utf-8"?>
<ds:datastoreItem xmlns:ds="http://schemas.openxmlformats.org/officeDocument/2006/customXml" ds:itemID="{10FB9A3D-712C-4E0B-BD49-65B4FEC9B327}"/>
</file>

<file path=customXml/itemProps4.xml><?xml version="1.0" encoding="utf-8"?>
<ds:datastoreItem xmlns:ds="http://schemas.openxmlformats.org/officeDocument/2006/customXml" ds:itemID="{A3E15AA0-34C4-4EDA-9695-823087FB119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Lukšová Anna</dc:creator>
  <cp:keywords/>
  <dc:description/>
  <cp:lastModifiedBy>Pokorná Zuzana</cp:lastModifiedBy>
  <cp:revision>9</cp:revision>
  <cp:lastPrinted>2021-04-09T11:29:00Z</cp:lastPrinted>
  <dcterms:created xsi:type="dcterms:W3CDTF">2024-07-02T08:16:00Z</dcterms:created>
  <dcterms:modified xsi:type="dcterms:W3CDTF">2024-10-22T13:57:00Z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5c74cc43-7e95-4b9e-83fe-0c3b0f3a68ca</vt:lpwstr>
  </property>
</Properties>
</file>