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C97" w:rsidRDefault="00616C97" w:rsidP="00616C97">
      <w:pPr>
        <w:jc w:val="center"/>
        <w:rPr>
          <w:b/>
          <w:sz w:val="36"/>
          <w:szCs w:val="36"/>
        </w:rPr>
      </w:pPr>
      <w:bookmarkStart w:id="0" w:name="_GoBack"/>
      <w:bookmarkEnd w:id="0"/>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r>
        <w:rPr>
          <w:b/>
          <w:sz w:val="36"/>
          <w:szCs w:val="36"/>
        </w:rPr>
        <w:t xml:space="preserve">PRIEBEH SLUŽBY </w:t>
      </w:r>
    </w:p>
    <w:p w:rsidR="00616C97" w:rsidRDefault="00616C97" w:rsidP="00616C97">
      <w:pPr>
        <w:jc w:val="center"/>
        <w:rPr>
          <w:b/>
          <w:sz w:val="36"/>
          <w:szCs w:val="36"/>
        </w:rPr>
      </w:pPr>
      <w:r>
        <w:rPr>
          <w:b/>
          <w:sz w:val="36"/>
          <w:szCs w:val="36"/>
        </w:rPr>
        <w:t>A ZHODNOTENIE VÝKONU FUNKCIE</w:t>
      </w: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rsidP="00616C97">
      <w:pPr>
        <w:jc w:val="center"/>
        <w:rPr>
          <w:b/>
          <w:sz w:val="36"/>
          <w:szCs w:val="36"/>
        </w:rPr>
      </w:pPr>
    </w:p>
    <w:p w:rsidR="00616C97" w:rsidRDefault="00616C97"/>
    <w:tbl>
      <w:tblPr>
        <w:tblW w:w="9465" w:type="dxa"/>
        <w:tblLayout w:type="fixed"/>
        <w:tblLook w:val="04A0" w:firstRow="1" w:lastRow="0" w:firstColumn="1" w:lastColumn="0" w:noHBand="0" w:noVBand="1"/>
      </w:tblPr>
      <w:tblGrid>
        <w:gridCol w:w="3367"/>
        <w:gridCol w:w="1572"/>
        <w:gridCol w:w="4526"/>
      </w:tblGrid>
      <w:tr w:rsidR="002B651B" w:rsidTr="00616C97">
        <w:trPr>
          <w:cantSplit/>
        </w:trPr>
        <w:tc>
          <w:tcPr>
            <w:tcW w:w="9465" w:type="dxa"/>
            <w:gridSpan w:val="3"/>
            <w:hideMark/>
          </w:tcPr>
          <w:p w:rsidR="002B651B" w:rsidRDefault="002B651B">
            <w:pPr>
              <w:ind w:left="72" w:right="-17"/>
              <w:jc w:val="center"/>
            </w:pPr>
            <w:r>
              <w:rPr>
                <w:b/>
                <w:snapToGrid w:val="0"/>
                <w:sz w:val="28"/>
                <w:szCs w:val="28"/>
                <w:u w:val="single"/>
              </w:rPr>
              <w:lastRenderedPageBreak/>
              <w:t>PRIEBEH   SLUŽBY  PROFESIONÁLNEHO VOJAKA</w:t>
            </w:r>
          </w:p>
        </w:tc>
      </w:tr>
      <w:tr w:rsidR="002B651B" w:rsidTr="00616C97">
        <w:trPr>
          <w:cantSplit/>
        </w:trPr>
        <w:tc>
          <w:tcPr>
            <w:tcW w:w="9465" w:type="dxa"/>
            <w:gridSpan w:val="3"/>
          </w:tcPr>
          <w:p w:rsidR="002B651B" w:rsidRDefault="002B651B">
            <w:pPr>
              <w:ind w:left="72" w:right="-17"/>
              <w:jc w:val="both"/>
            </w:pPr>
          </w:p>
        </w:tc>
      </w:tr>
      <w:tr w:rsidR="002B651B" w:rsidTr="00616C97">
        <w:trPr>
          <w:cantSplit/>
        </w:trPr>
        <w:tc>
          <w:tcPr>
            <w:tcW w:w="3367" w:type="dxa"/>
            <w:hideMark/>
          </w:tcPr>
          <w:p w:rsidR="002B651B" w:rsidRDefault="002B651B">
            <w:r>
              <w:t xml:space="preserve">plukovník </w:t>
            </w:r>
            <w:proofErr w:type="spellStart"/>
            <w:r>
              <w:t>gšt</w:t>
            </w:r>
            <w:proofErr w:type="spellEnd"/>
            <w:r>
              <w:t>.</w:t>
            </w:r>
          </w:p>
        </w:tc>
        <w:tc>
          <w:tcPr>
            <w:tcW w:w="6098" w:type="dxa"/>
            <w:gridSpan w:val="2"/>
            <w:vMerge w:val="restart"/>
            <w:tcBorders>
              <w:top w:val="nil"/>
              <w:left w:val="nil"/>
              <w:bottom w:val="single" w:sz="4" w:space="0" w:color="auto"/>
              <w:right w:val="nil"/>
            </w:tcBorders>
            <w:hideMark/>
          </w:tcPr>
          <w:p w:rsidR="002B651B" w:rsidRDefault="002B651B">
            <w:pPr>
              <w:ind w:left="72" w:right="-17"/>
              <w:jc w:val="both"/>
            </w:pPr>
            <w:r>
              <w:t xml:space="preserve">zástupca veliteľa pozemných síl ozbrojených síl Slovenskej republiky </w:t>
            </w:r>
          </w:p>
        </w:tc>
      </w:tr>
      <w:tr w:rsidR="002B651B" w:rsidTr="00616C97">
        <w:trPr>
          <w:cantSplit/>
        </w:trPr>
        <w:tc>
          <w:tcPr>
            <w:tcW w:w="3367" w:type="dxa"/>
            <w:tcBorders>
              <w:top w:val="nil"/>
              <w:left w:val="nil"/>
              <w:bottom w:val="single" w:sz="4" w:space="0" w:color="auto"/>
              <w:right w:val="nil"/>
            </w:tcBorders>
            <w:hideMark/>
          </w:tcPr>
          <w:p w:rsidR="002B651B" w:rsidRDefault="002B651B">
            <w:pPr>
              <w:pStyle w:val="Nadpis1"/>
              <w:rPr>
                <w:u w:val="none"/>
              </w:rPr>
            </w:pPr>
            <w:r>
              <w:rPr>
                <w:u w:val="none"/>
              </w:rPr>
              <w:t>Ing. Karol NAVRÁTIL</w:t>
            </w:r>
          </w:p>
        </w:tc>
        <w:tc>
          <w:tcPr>
            <w:tcW w:w="6098" w:type="dxa"/>
            <w:gridSpan w:val="2"/>
            <w:vMerge/>
            <w:tcBorders>
              <w:top w:val="nil"/>
              <w:left w:val="nil"/>
              <w:bottom w:val="single" w:sz="4" w:space="0" w:color="auto"/>
              <w:right w:val="nil"/>
            </w:tcBorders>
            <w:vAlign w:val="center"/>
            <w:hideMark/>
          </w:tcPr>
          <w:p w:rsidR="002B651B" w:rsidRDefault="002B651B"/>
        </w:tc>
      </w:tr>
      <w:tr w:rsidR="002B651B" w:rsidTr="00616C97">
        <w:tc>
          <w:tcPr>
            <w:tcW w:w="3367" w:type="dxa"/>
            <w:tcBorders>
              <w:top w:val="single" w:sz="4" w:space="0" w:color="auto"/>
              <w:left w:val="nil"/>
              <w:bottom w:val="nil"/>
              <w:right w:val="nil"/>
            </w:tcBorders>
          </w:tcPr>
          <w:p w:rsidR="002B651B" w:rsidRDefault="002B651B">
            <w:pPr>
              <w:rPr>
                <w:sz w:val="16"/>
                <w:szCs w:val="16"/>
              </w:rPr>
            </w:pPr>
          </w:p>
        </w:tc>
        <w:tc>
          <w:tcPr>
            <w:tcW w:w="1572" w:type="dxa"/>
            <w:tcBorders>
              <w:top w:val="single" w:sz="4" w:space="0" w:color="auto"/>
              <w:left w:val="nil"/>
              <w:bottom w:val="nil"/>
              <w:right w:val="nil"/>
            </w:tcBorders>
          </w:tcPr>
          <w:p w:rsidR="002B651B" w:rsidRDefault="002B651B">
            <w:pPr>
              <w:rPr>
                <w:snapToGrid w:val="0"/>
                <w:sz w:val="16"/>
                <w:szCs w:val="16"/>
              </w:rPr>
            </w:pPr>
          </w:p>
        </w:tc>
        <w:tc>
          <w:tcPr>
            <w:tcW w:w="4526" w:type="dxa"/>
            <w:tcBorders>
              <w:top w:val="single" w:sz="4" w:space="0" w:color="auto"/>
              <w:left w:val="nil"/>
              <w:bottom w:val="nil"/>
              <w:right w:val="nil"/>
            </w:tcBorders>
          </w:tcPr>
          <w:p w:rsidR="002B651B" w:rsidRDefault="002B651B">
            <w:pPr>
              <w:jc w:val="both"/>
              <w:rPr>
                <w:snapToGrid w:val="0"/>
                <w:sz w:val="16"/>
                <w:szCs w:val="16"/>
              </w:rPr>
            </w:pPr>
          </w:p>
        </w:tc>
      </w:tr>
      <w:tr w:rsidR="002B651B" w:rsidTr="00616C97">
        <w:tc>
          <w:tcPr>
            <w:tcW w:w="3367" w:type="dxa"/>
            <w:hideMark/>
          </w:tcPr>
          <w:p w:rsidR="002B651B" w:rsidRDefault="002B651B">
            <w:pPr>
              <w:rPr>
                <w:u w:val="single"/>
              </w:rPr>
            </w:pPr>
            <w:r>
              <w:rPr>
                <w:u w:val="single"/>
              </w:rPr>
              <w:t xml:space="preserve">narodený: 26.08.1963  </w:t>
            </w:r>
          </w:p>
        </w:tc>
        <w:tc>
          <w:tcPr>
            <w:tcW w:w="1572" w:type="dxa"/>
            <w:hideMark/>
          </w:tcPr>
          <w:p w:rsidR="002B651B" w:rsidRDefault="002B651B">
            <w:r>
              <w:rPr>
                <w:snapToGrid w:val="0"/>
              </w:rPr>
              <w:t>01.09.1986 -</w:t>
            </w:r>
          </w:p>
        </w:tc>
        <w:tc>
          <w:tcPr>
            <w:tcW w:w="4526" w:type="dxa"/>
            <w:vMerge w:val="restart"/>
            <w:hideMark/>
          </w:tcPr>
          <w:p w:rsidR="002B651B" w:rsidRDefault="002B651B">
            <w:pPr>
              <w:jc w:val="both"/>
            </w:pPr>
            <w:r>
              <w:rPr>
                <w:snapToGrid w:val="0"/>
              </w:rPr>
              <w:t xml:space="preserve">veliteľ čaty ťaženia a úpravy vody ženijnej technickej roty 6. ženijného </w:t>
            </w:r>
            <w:proofErr w:type="spellStart"/>
            <w:r>
              <w:rPr>
                <w:snapToGrid w:val="0"/>
              </w:rPr>
              <w:t>zatarasovacieho</w:t>
            </w:r>
            <w:proofErr w:type="spellEnd"/>
            <w:r>
              <w:rPr>
                <w:snapToGrid w:val="0"/>
              </w:rPr>
              <w:t xml:space="preserve"> práporu 6. ženijnej brigády  Východného vojenského okruhu                                    </w:t>
            </w:r>
          </w:p>
        </w:tc>
      </w:tr>
      <w:tr w:rsidR="002B651B" w:rsidTr="00616C97">
        <w:tc>
          <w:tcPr>
            <w:tcW w:w="3367" w:type="dxa"/>
          </w:tcPr>
          <w:p w:rsidR="002B651B" w:rsidRDefault="002B651B"/>
        </w:tc>
        <w:tc>
          <w:tcPr>
            <w:tcW w:w="1572" w:type="dxa"/>
            <w:hideMark/>
          </w:tcPr>
          <w:p w:rsidR="002B651B" w:rsidRDefault="002B651B">
            <w:r>
              <w:rPr>
                <w:snapToGrid w:val="0"/>
              </w:rPr>
              <w:t xml:space="preserve">30.09.1986  </w:t>
            </w:r>
          </w:p>
        </w:tc>
        <w:tc>
          <w:tcPr>
            <w:tcW w:w="4526" w:type="dxa"/>
            <w:vMerge/>
            <w:vAlign w:val="center"/>
            <w:hideMark/>
          </w:tcPr>
          <w:p w:rsidR="002B651B" w:rsidRDefault="002B651B"/>
        </w:tc>
      </w:tr>
      <w:tr w:rsidR="002B651B" w:rsidTr="00616C97">
        <w:tc>
          <w:tcPr>
            <w:tcW w:w="3367" w:type="dxa"/>
          </w:tcPr>
          <w:p w:rsidR="002B651B" w:rsidRDefault="002B651B">
            <w:pPr>
              <w:rPr>
                <w:sz w:val="16"/>
                <w:szCs w:val="16"/>
              </w:rPr>
            </w:pPr>
          </w:p>
        </w:tc>
        <w:tc>
          <w:tcPr>
            <w:tcW w:w="1572" w:type="dxa"/>
          </w:tcPr>
          <w:p w:rsidR="002B651B" w:rsidRDefault="002B651B">
            <w:pPr>
              <w:tabs>
                <w:tab w:val="left" w:pos="462"/>
              </w:tabs>
              <w:rPr>
                <w:sz w:val="16"/>
                <w:szCs w:val="16"/>
              </w:rPr>
            </w:pPr>
          </w:p>
        </w:tc>
        <w:tc>
          <w:tcPr>
            <w:tcW w:w="4526" w:type="dxa"/>
          </w:tcPr>
          <w:p w:rsidR="002B651B" w:rsidRDefault="002B651B">
            <w:pPr>
              <w:jc w:val="both"/>
              <w:rPr>
                <w:sz w:val="16"/>
                <w:szCs w:val="16"/>
              </w:rPr>
            </w:pPr>
          </w:p>
        </w:tc>
      </w:tr>
      <w:tr w:rsidR="002B651B" w:rsidTr="00616C97">
        <w:tc>
          <w:tcPr>
            <w:tcW w:w="3367" w:type="dxa"/>
            <w:hideMark/>
          </w:tcPr>
          <w:p w:rsidR="002B651B" w:rsidRDefault="002B651B">
            <w:pPr>
              <w:rPr>
                <w:u w:val="single"/>
              </w:rPr>
            </w:pPr>
            <w:r>
              <w:rPr>
                <w:u w:val="single"/>
              </w:rPr>
              <w:t xml:space="preserve">v hodnosti od: 01.02.2005  </w:t>
            </w:r>
          </w:p>
        </w:tc>
        <w:tc>
          <w:tcPr>
            <w:tcW w:w="1572" w:type="dxa"/>
            <w:hideMark/>
          </w:tcPr>
          <w:p w:rsidR="002B651B" w:rsidRDefault="002B651B">
            <w:r>
              <w:rPr>
                <w:snapToGrid w:val="0"/>
              </w:rPr>
              <w:t>01.10.1986 -</w:t>
            </w:r>
          </w:p>
        </w:tc>
        <w:tc>
          <w:tcPr>
            <w:tcW w:w="4526" w:type="dxa"/>
            <w:vMerge w:val="restart"/>
            <w:hideMark/>
          </w:tcPr>
          <w:p w:rsidR="002B651B" w:rsidRDefault="002B651B">
            <w:pPr>
              <w:jc w:val="both"/>
            </w:pPr>
            <w:r>
              <w:rPr>
                <w:snapToGrid w:val="0"/>
              </w:rPr>
              <w:t xml:space="preserve">veliteľ ženijnej čaty ženijnej </w:t>
            </w:r>
            <w:proofErr w:type="spellStart"/>
            <w:r>
              <w:rPr>
                <w:snapToGrid w:val="0"/>
              </w:rPr>
              <w:t>zatarasovacej</w:t>
            </w:r>
            <w:proofErr w:type="spellEnd"/>
            <w:r>
              <w:rPr>
                <w:snapToGrid w:val="0"/>
              </w:rPr>
              <w:t xml:space="preserve"> roty 6. ženijného </w:t>
            </w:r>
            <w:proofErr w:type="spellStart"/>
            <w:r>
              <w:rPr>
                <w:snapToGrid w:val="0"/>
              </w:rPr>
              <w:t>zatarasovacieho</w:t>
            </w:r>
            <w:proofErr w:type="spellEnd"/>
            <w:r>
              <w:rPr>
                <w:snapToGrid w:val="0"/>
              </w:rPr>
              <w:t xml:space="preserve"> práporu   6. ženijnej brigády  Východného vojenského okruhu                                    </w:t>
            </w:r>
          </w:p>
        </w:tc>
      </w:tr>
      <w:tr w:rsidR="002B651B" w:rsidTr="00616C97">
        <w:tc>
          <w:tcPr>
            <w:tcW w:w="3367" w:type="dxa"/>
          </w:tcPr>
          <w:p w:rsidR="002B651B" w:rsidRDefault="002B651B"/>
        </w:tc>
        <w:tc>
          <w:tcPr>
            <w:tcW w:w="1572" w:type="dxa"/>
            <w:hideMark/>
          </w:tcPr>
          <w:p w:rsidR="002B651B" w:rsidRDefault="002B651B">
            <w:r>
              <w:rPr>
                <w:snapToGrid w:val="0"/>
              </w:rPr>
              <w:t>31.08.1988</w:t>
            </w:r>
          </w:p>
        </w:tc>
        <w:tc>
          <w:tcPr>
            <w:tcW w:w="4526" w:type="dxa"/>
            <w:vMerge/>
            <w:vAlign w:val="center"/>
            <w:hideMark/>
          </w:tcPr>
          <w:p w:rsidR="002B651B" w:rsidRDefault="002B651B"/>
        </w:tc>
      </w:tr>
      <w:tr w:rsidR="002B651B" w:rsidTr="00616C97">
        <w:tc>
          <w:tcPr>
            <w:tcW w:w="3367" w:type="dxa"/>
          </w:tcPr>
          <w:p w:rsidR="002B651B" w:rsidRDefault="002B651B">
            <w:pPr>
              <w:rPr>
                <w:sz w:val="16"/>
                <w:szCs w:val="16"/>
              </w:rPr>
            </w:pPr>
          </w:p>
        </w:tc>
        <w:tc>
          <w:tcPr>
            <w:tcW w:w="1572" w:type="dxa"/>
          </w:tcPr>
          <w:p w:rsidR="002B651B" w:rsidRDefault="002B651B">
            <w:pPr>
              <w:rPr>
                <w:sz w:val="16"/>
                <w:szCs w:val="16"/>
              </w:rPr>
            </w:pPr>
          </w:p>
        </w:tc>
        <w:tc>
          <w:tcPr>
            <w:tcW w:w="4526" w:type="dxa"/>
          </w:tcPr>
          <w:p w:rsidR="002B651B" w:rsidRDefault="002B651B">
            <w:pPr>
              <w:jc w:val="both"/>
              <w:rPr>
                <w:sz w:val="16"/>
                <w:szCs w:val="16"/>
              </w:rPr>
            </w:pPr>
          </w:p>
        </w:tc>
      </w:tr>
      <w:tr w:rsidR="002B651B" w:rsidTr="00616C97">
        <w:tc>
          <w:tcPr>
            <w:tcW w:w="3367" w:type="dxa"/>
          </w:tcPr>
          <w:p w:rsidR="002B651B" w:rsidRDefault="002B651B"/>
        </w:tc>
        <w:tc>
          <w:tcPr>
            <w:tcW w:w="1572" w:type="dxa"/>
            <w:hideMark/>
          </w:tcPr>
          <w:p w:rsidR="002B651B" w:rsidRDefault="002B651B">
            <w:r>
              <w:rPr>
                <w:snapToGrid w:val="0"/>
              </w:rPr>
              <w:t>01.09.1988 -</w:t>
            </w:r>
          </w:p>
        </w:tc>
        <w:tc>
          <w:tcPr>
            <w:tcW w:w="4526" w:type="dxa"/>
            <w:vMerge w:val="restart"/>
            <w:hideMark/>
          </w:tcPr>
          <w:p w:rsidR="002B651B" w:rsidRDefault="002B651B">
            <w:pPr>
              <w:jc w:val="both"/>
              <w:rPr>
                <w:snapToGrid w:val="0"/>
              </w:rPr>
            </w:pPr>
            <w:r>
              <w:rPr>
                <w:snapToGrid w:val="0"/>
              </w:rPr>
              <w:t xml:space="preserve">veliteľ výcvikovej čaty dielenských špecialistov výcvikovej roty dielenských špecialistov 6. ženijného </w:t>
            </w:r>
            <w:proofErr w:type="spellStart"/>
            <w:r>
              <w:rPr>
                <w:snapToGrid w:val="0"/>
              </w:rPr>
              <w:t>zatarasovacieho</w:t>
            </w:r>
            <w:proofErr w:type="spellEnd"/>
            <w:r>
              <w:rPr>
                <w:snapToGrid w:val="0"/>
              </w:rPr>
              <w:t xml:space="preserve"> práporu   6. ženijnej brigády  Východného vojenského okruhu                                    </w:t>
            </w:r>
          </w:p>
        </w:tc>
      </w:tr>
      <w:tr w:rsidR="002B651B" w:rsidTr="00616C97">
        <w:tc>
          <w:tcPr>
            <w:tcW w:w="3367" w:type="dxa"/>
          </w:tcPr>
          <w:p w:rsidR="002B651B" w:rsidRDefault="002B651B">
            <w:pPr>
              <w:rPr>
                <w:u w:val="single"/>
              </w:rPr>
            </w:pPr>
          </w:p>
        </w:tc>
        <w:tc>
          <w:tcPr>
            <w:tcW w:w="1572" w:type="dxa"/>
            <w:hideMark/>
          </w:tcPr>
          <w:p w:rsidR="002B651B" w:rsidRDefault="002B651B">
            <w:r>
              <w:rPr>
                <w:snapToGrid w:val="0"/>
              </w:rPr>
              <w:t>15.09.1989</w:t>
            </w:r>
          </w:p>
        </w:tc>
        <w:tc>
          <w:tcPr>
            <w:tcW w:w="4526" w:type="dxa"/>
            <w:vMerge/>
            <w:vAlign w:val="center"/>
            <w:hideMark/>
          </w:tcPr>
          <w:p w:rsidR="002B651B" w:rsidRDefault="002B651B">
            <w:pPr>
              <w:rPr>
                <w:snapToGrid w:val="0"/>
              </w:rPr>
            </w:pPr>
          </w:p>
        </w:tc>
      </w:tr>
      <w:tr w:rsidR="002B651B" w:rsidTr="00616C97">
        <w:tc>
          <w:tcPr>
            <w:tcW w:w="3367" w:type="dxa"/>
          </w:tcPr>
          <w:p w:rsidR="002B651B" w:rsidRDefault="002B651B">
            <w:pPr>
              <w:rPr>
                <w:sz w:val="16"/>
                <w:szCs w:val="16"/>
              </w:rPr>
            </w:pPr>
          </w:p>
        </w:tc>
        <w:tc>
          <w:tcPr>
            <w:tcW w:w="1572" w:type="dxa"/>
          </w:tcPr>
          <w:p w:rsidR="002B651B" w:rsidRDefault="002B651B">
            <w:pPr>
              <w:rPr>
                <w:sz w:val="16"/>
                <w:szCs w:val="16"/>
              </w:rPr>
            </w:pPr>
          </w:p>
        </w:tc>
        <w:tc>
          <w:tcPr>
            <w:tcW w:w="4526" w:type="dxa"/>
          </w:tcPr>
          <w:p w:rsidR="002B651B" w:rsidRDefault="002B651B">
            <w:pPr>
              <w:jc w:val="both"/>
              <w:rPr>
                <w:sz w:val="16"/>
                <w:szCs w:val="16"/>
              </w:rPr>
            </w:pPr>
          </w:p>
        </w:tc>
      </w:tr>
      <w:tr w:rsidR="002B651B" w:rsidTr="00616C97">
        <w:tc>
          <w:tcPr>
            <w:tcW w:w="3367" w:type="dxa"/>
          </w:tcPr>
          <w:p w:rsidR="002B651B" w:rsidRDefault="002B651B">
            <w:pPr>
              <w:rPr>
                <w:u w:val="single"/>
              </w:rPr>
            </w:pPr>
          </w:p>
        </w:tc>
        <w:tc>
          <w:tcPr>
            <w:tcW w:w="1572" w:type="dxa"/>
            <w:hideMark/>
          </w:tcPr>
          <w:p w:rsidR="002B651B" w:rsidRDefault="002B651B">
            <w:r>
              <w:rPr>
                <w:snapToGrid w:val="0"/>
              </w:rPr>
              <w:t xml:space="preserve">15.09.1989 - </w:t>
            </w:r>
          </w:p>
        </w:tc>
        <w:tc>
          <w:tcPr>
            <w:tcW w:w="4526" w:type="dxa"/>
            <w:vMerge w:val="restart"/>
            <w:hideMark/>
          </w:tcPr>
          <w:p w:rsidR="002B651B" w:rsidRDefault="002B651B">
            <w:pPr>
              <w:jc w:val="both"/>
            </w:pPr>
            <w:r>
              <w:rPr>
                <w:snapToGrid w:val="0"/>
              </w:rPr>
              <w:t xml:space="preserve">veliteľ ženijnej technickej  roty 6. ženijného </w:t>
            </w:r>
            <w:proofErr w:type="spellStart"/>
            <w:r>
              <w:rPr>
                <w:snapToGrid w:val="0"/>
              </w:rPr>
              <w:t>zatarasovacieho</w:t>
            </w:r>
            <w:proofErr w:type="spellEnd"/>
            <w:r>
              <w:rPr>
                <w:snapToGrid w:val="0"/>
              </w:rPr>
              <w:t xml:space="preserve"> práporu 6. ženijnej brigády  Východného vojenského okruhu                                    </w:t>
            </w:r>
          </w:p>
        </w:tc>
      </w:tr>
      <w:tr w:rsidR="002B651B" w:rsidTr="00616C97">
        <w:tc>
          <w:tcPr>
            <w:tcW w:w="3367" w:type="dxa"/>
          </w:tcPr>
          <w:p w:rsidR="002B651B" w:rsidRDefault="002B651B"/>
        </w:tc>
        <w:tc>
          <w:tcPr>
            <w:tcW w:w="1572" w:type="dxa"/>
            <w:hideMark/>
          </w:tcPr>
          <w:p w:rsidR="002B651B" w:rsidRDefault="002B651B">
            <w:r>
              <w:rPr>
                <w:snapToGrid w:val="0"/>
              </w:rPr>
              <w:t>31.08.1990</w:t>
            </w:r>
          </w:p>
        </w:tc>
        <w:tc>
          <w:tcPr>
            <w:tcW w:w="4526" w:type="dxa"/>
            <w:vMerge/>
            <w:vAlign w:val="center"/>
            <w:hideMark/>
          </w:tcPr>
          <w:p w:rsidR="002B651B" w:rsidRDefault="002B651B"/>
        </w:tc>
      </w:tr>
      <w:tr w:rsidR="002B651B" w:rsidTr="00616C97">
        <w:tc>
          <w:tcPr>
            <w:tcW w:w="3367" w:type="dxa"/>
          </w:tcPr>
          <w:p w:rsidR="002B651B" w:rsidRDefault="002B651B">
            <w:pPr>
              <w:rPr>
                <w:sz w:val="16"/>
                <w:szCs w:val="16"/>
                <w:u w:val="single"/>
              </w:rPr>
            </w:pPr>
          </w:p>
        </w:tc>
        <w:tc>
          <w:tcPr>
            <w:tcW w:w="1572" w:type="dxa"/>
          </w:tcPr>
          <w:p w:rsidR="002B651B" w:rsidRDefault="002B651B">
            <w:pPr>
              <w:rPr>
                <w:sz w:val="16"/>
                <w:szCs w:val="16"/>
              </w:rPr>
            </w:pPr>
          </w:p>
        </w:tc>
        <w:tc>
          <w:tcPr>
            <w:tcW w:w="4526" w:type="dxa"/>
          </w:tcPr>
          <w:p w:rsidR="002B651B" w:rsidRDefault="002B651B">
            <w:pPr>
              <w:jc w:val="both"/>
              <w:rPr>
                <w:sz w:val="16"/>
                <w:szCs w:val="16"/>
              </w:rPr>
            </w:pPr>
          </w:p>
        </w:tc>
      </w:tr>
      <w:tr w:rsidR="002B651B" w:rsidTr="00616C97">
        <w:tc>
          <w:tcPr>
            <w:tcW w:w="3367" w:type="dxa"/>
          </w:tcPr>
          <w:p w:rsidR="002B651B" w:rsidRDefault="002B651B">
            <w:pPr>
              <w:rPr>
                <w:u w:val="single"/>
              </w:rPr>
            </w:pPr>
          </w:p>
        </w:tc>
        <w:tc>
          <w:tcPr>
            <w:tcW w:w="1572" w:type="dxa"/>
            <w:hideMark/>
          </w:tcPr>
          <w:p w:rsidR="002B651B" w:rsidRDefault="002B651B">
            <w:r>
              <w:t>01.09.1990 -</w:t>
            </w:r>
          </w:p>
        </w:tc>
        <w:tc>
          <w:tcPr>
            <w:tcW w:w="4526" w:type="dxa"/>
            <w:vMerge w:val="restart"/>
            <w:hideMark/>
          </w:tcPr>
          <w:p w:rsidR="002B651B" w:rsidRDefault="002B651B">
            <w:pPr>
              <w:jc w:val="both"/>
            </w:pPr>
            <w:r>
              <w:t xml:space="preserve">dôstojník ženijnej služby veliteľstva          14. mechanizovanej divízie </w:t>
            </w:r>
            <w:r>
              <w:rPr>
                <w:snapToGrid w:val="0"/>
              </w:rPr>
              <w:t xml:space="preserve">Východného vojenského okruhu                                    </w:t>
            </w:r>
          </w:p>
        </w:tc>
      </w:tr>
      <w:tr w:rsidR="002B651B" w:rsidTr="00616C97">
        <w:tc>
          <w:tcPr>
            <w:tcW w:w="3367" w:type="dxa"/>
          </w:tcPr>
          <w:p w:rsidR="002B651B" w:rsidRDefault="002B651B">
            <w:pPr>
              <w:rPr>
                <w:u w:val="single"/>
              </w:rPr>
            </w:pPr>
          </w:p>
        </w:tc>
        <w:tc>
          <w:tcPr>
            <w:tcW w:w="1572" w:type="dxa"/>
            <w:hideMark/>
          </w:tcPr>
          <w:p w:rsidR="002B651B" w:rsidRDefault="002B651B">
            <w:r>
              <w:t>31.10.1991</w:t>
            </w:r>
          </w:p>
        </w:tc>
        <w:tc>
          <w:tcPr>
            <w:tcW w:w="4526" w:type="dxa"/>
            <w:vMerge/>
            <w:vAlign w:val="center"/>
            <w:hideMark/>
          </w:tcPr>
          <w:p w:rsidR="002B651B" w:rsidRDefault="002B651B"/>
        </w:tc>
      </w:tr>
      <w:tr w:rsidR="002B651B" w:rsidTr="00616C97">
        <w:tc>
          <w:tcPr>
            <w:tcW w:w="3367" w:type="dxa"/>
          </w:tcPr>
          <w:p w:rsidR="002B651B" w:rsidRDefault="002B651B">
            <w:pPr>
              <w:rPr>
                <w:sz w:val="16"/>
                <w:szCs w:val="16"/>
                <w:u w:val="single"/>
              </w:rPr>
            </w:pPr>
          </w:p>
        </w:tc>
        <w:tc>
          <w:tcPr>
            <w:tcW w:w="1572" w:type="dxa"/>
          </w:tcPr>
          <w:p w:rsidR="002B651B" w:rsidRDefault="002B651B">
            <w:pPr>
              <w:rPr>
                <w:sz w:val="16"/>
                <w:szCs w:val="16"/>
              </w:rPr>
            </w:pPr>
          </w:p>
        </w:tc>
        <w:tc>
          <w:tcPr>
            <w:tcW w:w="4526" w:type="dxa"/>
          </w:tcPr>
          <w:p w:rsidR="002B651B" w:rsidRDefault="002B651B">
            <w:pPr>
              <w:jc w:val="both"/>
              <w:rPr>
                <w:sz w:val="16"/>
                <w:szCs w:val="16"/>
              </w:rPr>
            </w:pPr>
          </w:p>
        </w:tc>
      </w:tr>
      <w:tr w:rsidR="002B651B" w:rsidTr="00616C97">
        <w:tc>
          <w:tcPr>
            <w:tcW w:w="3367" w:type="dxa"/>
          </w:tcPr>
          <w:p w:rsidR="002B651B" w:rsidRDefault="002B651B">
            <w:pPr>
              <w:rPr>
                <w:u w:val="single"/>
              </w:rPr>
            </w:pPr>
          </w:p>
        </w:tc>
        <w:tc>
          <w:tcPr>
            <w:tcW w:w="1572" w:type="dxa"/>
            <w:hideMark/>
          </w:tcPr>
          <w:p w:rsidR="002B651B" w:rsidRDefault="002B651B">
            <w:r>
              <w:t>01.11. 1991</w:t>
            </w:r>
          </w:p>
        </w:tc>
        <w:tc>
          <w:tcPr>
            <w:tcW w:w="4526" w:type="dxa"/>
            <w:vMerge w:val="restart"/>
            <w:hideMark/>
          </w:tcPr>
          <w:p w:rsidR="002B651B" w:rsidRDefault="002B651B">
            <w:pPr>
              <w:jc w:val="both"/>
            </w:pPr>
            <w:r>
              <w:t xml:space="preserve">starší dôstojník ženijnej služby veliteľstva          14. mechanizovanej divízie </w:t>
            </w:r>
            <w:r>
              <w:rPr>
                <w:snapToGrid w:val="0"/>
              </w:rPr>
              <w:t xml:space="preserve">Východného vojenského okruhu                                    </w:t>
            </w:r>
          </w:p>
        </w:tc>
      </w:tr>
      <w:tr w:rsidR="002B651B" w:rsidTr="00616C97">
        <w:tc>
          <w:tcPr>
            <w:tcW w:w="3367" w:type="dxa"/>
          </w:tcPr>
          <w:p w:rsidR="002B651B" w:rsidRDefault="002B651B">
            <w:pPr>
              <w:rPr>
                <w:u w:val="single"/>
              </w:rPr>
            </w:pPr>
          </w:p>
        </w:tc>
        <w:tc>
          <w:tcPr>
            <w:tcW w:w="1572" w:type="dxa"/>
            <w:hideMark/>
          </w:tcPr>
          <w:p w:rsidR="002B651B" w:rsidRDefault="002B651B">
            <w:r>
              <w:t>31.08.1993</w:t>
            </w:r>
          </w:p>
        </w:tc>
        <w:tc>
          <w:tcPr>
            <w:tcW w:w="4526" w:type="dxa"/>
            <w:vMerge/>
            <w:vAlign w:val="center"/>
            <w:hideMark/>
          </w:tcPr>
          <w:p w:rsidR="002B651B" w:rsidRDefault="002B651B"/>
        </w:tc>
      </w:tr>
      <w:tr w:rsidR="002B651B" w:rsidTr="00616C97">
        <w:tc>
          <w:tcPr>
            <w:tcW w:w="3367" w:type="dxa"/>
          </w:tcPr>
          <w:p w:rsidR="002B651B" w:rsidRDefault="002B651B">
            <w:pPr>
              <w:rPr>
                <w:sz w:val="16"/>
                <w:szCs w:val="16"/>
                <w:u w:val="single"/>
              </w:rPr>
            </w:pPr>
          </w:p>
        </w:tc>
        <w:tc>
          <w:tcPr>
            <w:tcW w:w="1572" w:type="dxa"/>
          </w:tcPr>
          <w:p w:rsidR="002B651B" w:rsidRDefault="002B651B">
            <w:pPr>
              <w:rPr>
                <w:sz w:val="16"/>
                <w:szCs w:val="16"/>
              </w:rPr>
            </w:pPr>
          </w:p>
        </w:tc>
        <w:tc>
          <w:tcPr>
            <w:tcW w:w="4526" w:type="dxa"/>
          </w:tcPr>
          <w:p w:rsidR="002B651B" w:rsidRDefault="002B651B">
            <w:pPr>
              <w:jc w:val="both"/>
              <w:rPr>
                <w:sz w:val="16"/>
                <w:szCs w:val="16"/>
              </w:rPr>
            </w:pPr>
          </w:p>
        </w:tc>
      </w:tr>
      <w:tr w:rsidR="002B651B" w:rsidTr="00616C97">
        <w:tc>
          <w:tcPr>
            <w:tcW w:w="3367" w:type="dxa"/>
          </w:tcPr>
          <w:p w:rsidR="002B651B" w:rsidRDefault="002B651B"/>
        </w:tc>
        <w:tc>
          <w:tcPr>
            <w:tcW w:w="1572" w:type="dxa"/>
            <w:hideMark/>
          </w:tcPr>
          <w:p w:rsidR="002B651B" w:rsidRDefault="002B651B">
            <w:r>
              <w:rPr>
                <w:snapToGrid w:val="0"/>
              </w:rPr>
              <w:t xml:space="preserve">01.09.1993  - </w:t>
            </w:r>
          </w:p>
        </w:tc>
        <w:tc>
          <w:tcPr>
            <w:tcW w:w="4526" w:type="dxa"/>
            <w:vMerge w:val="restart"/>
            <w:hideMark/>
          </w:tcPr>
          <w:p w:rsidR="002B651B" w:rsidRDefault="002B651B">
            <w:pPr>
              <w:jc w:val="both"/>
            </w:pPr>
            <w:r>
              <w:t xml:space="preserve">náčelník ženijnej služby 14. mechanizovanej divízie </w:t>
            </w:r>
            <w:r>
              <w:rPr>
                <w:snapToGrid w:val="0"/>
              </w:rPr>
              <w:t xml:space="preserve">Armády Slovenskej republiky                                    </w:t>
            </w:r>
          </w:p>
        </w:tc>
      </w:tr>
      <w:tr w:rsidR="002B651B" w:rsidTr="00616C97">
        <w:tc>
          <w:tcPr>
            <w:tcW w:w="3367" w:type="dxa"/>
          </w:tcPr>
          <w:p w:rsidR="002B651B" w:rsidRDefault="002B651B">
            <w:pPr>
              <w:rPr>
                <w:u w:val="single"/>
              </w:rPr>
            </w:pPr>
          </w:p>
        </w:tc>
        <w:tc>
          <w:tcPr>
            <w:tcW w:w="1572" w:type="dxa"/>
            <w:hideMark/>
          </w:tcPr>
          <w:p w:rsidR="002B651B" w:rsidRDefault="002B651B">
            <w:r>
              <w:rPr>
                <w:snapToGrid w:val="0"/>
              </w:rPr>
              <w:t>31.10.1994</w:t>
            </w:r>
          </w:p>
        </w:tc>
        <w:tc>
          <w:tcPr>
            <w:tcW w:w="4526" w:type="dxa"/>
            <w:vMerge/>
            <w:vAlign w:val="center"/>
            <w:hideMark/>
          </w:tcPr>
          <w:p w:rsidR="002B651B" w:rsidRDefault="002B651B"/>
        </w:tc>
      </w:tr>
      <w:tr w:rsidR="002B651B" w:rsidTr="00616C97">
        <w:tc>
          <w:tcPr>
            <w:tcW w:w="3367" w:type="dxa"/>
          </w:tcPr>
          <w:p w:rsidR="002B651B" w:rsidRDefault="002B651B">
            <w:pPr>
              <w:rPr>
                <w:sz w:val="16"/>
                <w:szCs w:val="16"/>
              </w:rPr>
            </w:pPr>
          </w:p>
        </w:tc>
        <w:tc>
          <w:tcPr>
            <w:tcW w:w="1572" w:type="dxa"/>
          </w:tcPr>
          <w:p w:rsidR="002B651B" w:rsidRDefault="002B651B">
            <w:pPr>
              <w:rPr>
                <w:sz w:val="16"/>
                <w:szCs w:val="16"/>
              </w:rPr>
            </w:pPr>
          </w:p>
        </w:tc>
        <w:tc>
          <w:tcPr>
            <w:tcW w:w="4526" w:type="dxa"/>
          </w:tcPr>
          <w:p w:rsidR="002B651B" w:rsidRDefault="002B651B">
            <w:pPr>
              <w:jc w:val="both"/>
              <w:rPr>
                <w:sz w:val="16"/>
                <w:szCs w:val="16"/>
              </w:rPr>
            </w:pPr>
          </w:p>
        </w:tc>
      </w:tr>
      <w:tr w:rsidR="002B651B" w:rsidTr="00616C97">
        <w:tc>
          <w:tcPr>
            <w:tcW w:w="3367" w:type="dxa"/>
          </w:tcPr>
          <w:p w:rsidR="002B651B" w:rsidRDefault="002B651B">
            <w:pPr>
              <w:rPr>
                <w:u w:val="single"/>
              </w:rPr>
            </w:pPr>
          </w:p>
        </w:tc>
        <w:tc>
          <w:tcPr>
            <w:tcW w:w="1572" w:type="dxa"/>
            <w:hideMark/>
          </w:tcPr>
          <w:p w:rsidR="002B651B" w:rsidRDefault="002B651B">
            <w:r>
              <w:rPr>
                <w:snapToGrid w:val="0"/>
              </w:rPr>
              <w:t xml:space="preserve">01.11.1994 -     </w:t>
            </w:r>
          </w:p>
        </w:tc>
        <w:tc>
          <w:tcPr>
            <w:tcW w:w="4526" w:type="dxa"/>
            <w:vMerge w:val="restart"/>
            <w:hideMark/>
          </w:tcPr>
          <w:p w:rsidR="002B651B" w:rsidRDefault="002B651B">
            <w:pPr>
              <w:jc w:val="both"/>
            </w:pPr>
            <w:r>
              <w:t xml:space="preserve">ženijný náčelník ženijnej skupiny druhov vojsk veliteľstva 2. armádneho zboru </w:t>
            </w:r>
            <w:r>
              <w:rPr>
                <w:snapToGrid w:val="0"/>
              </w:rPr>
              <w:t xml:space="preserve">Armády Slovenskej republiky                                    </w:t>
            </w:r>
          </w:p>
        </w:tc>
      </w:tr>
      <w:tr w:rsidR="002B651B" w:rsidTr="00616C97">
        <w:tc>
          <w:tcPr>
            <w:tcW w:w="3367" w:type="dxa"/>
          </w:tcPr>
          <w:p w:rsidR="002B651B" w:rsidRDefault="002B651B"/>
        </w:tc>
        <w:tc>
          <w:tcPr>
            <w:tcW w:w="1572" w:type="dxa"/>
            <w:hideMark/>
          </w:tcPr>
          <w:p w:rsidR="002B651B" w:rsidRDefault="002B651B">
            <w:r>
              <w:rPr>
                <w:snapToGrid w:val="0"/>
              </w:rPr>
              <w:t>31.03.2000</w:t>
            </w:r>
          </w:p>
        </w:tc>
        <w:tc>
          <w:tcPr>
            <w:tcW w:w="4526" w:type="dxa"/>
            <w:vMerge/>
            <w:vAlign w:val="center"/>
            <w:hideMark/>
          </w:tcPr>
          <w:p w:rsidR="002B651B" w:rsidRDefault="002B651B"/>
        </w:tc>
      </w:tr>
      <w:tr w:rsidR="002B651B" w:rsidTr="00616C97">
        <w:tc>
          <w:tcPr>
            <w:tcW w:w="3367" w:type="dxa"/>
          </w:tcPr>
          <w:p w:rsidR="002B651B" w:rsidRDefault="002B651B">
            <w:pPr>
              <w:rPr>
                <w:sz w:val="16"/>
                <w:szCs w:val="16"/>
                <w:u w:val="single"/>
              </w:rPr>
            </w:pPr>
          </w:p>
        </w:tc>
        <w:tc>
          <w:tcPr>
            <w:tcW w:w="1572" w:type="dxa"/>
          </w:tcPr>
          <w:p w:rsidR="002B651B" w:rsidRDefault="002B651B">
            <w:pPr>
              <w:rPr>
                <w:sz w:val="16"/>
                <w:szCs w:val="16"/>
              </w:rPr>
            </w:pPr>
          </w:p>
        </w:tc>
        <w:tc>
          <w:tcPr>
            <w:tcW w:w="4526" w:type="dxa"/>
          </w:tcPr>
          <w:p w:rsidR="002B651B" w:rsidRDefault="002B651B">
            <w:pPr>
              <w:jc w:val="both"/>
              <w:rPr>
                <w:sz w:val="16"/>
                <w:szCs w:val="16"/>
              </w:rPr>
            </w:pPr>
          </w:p>
        </w:tc>
      </w:tr>
      <w:tr w:rsidR="002B651B" w:rsidTr="00616C97">
        <w:tc>
          <w:tcPr>
            <w:tcW w:w="3367" w:type="dxa"/>
          </w:tcPr>
          <w:p w:rsidR="002B651B" w:rsidRDefault="002B651B"/>
        </w:tc>
        <w:tc>
          <w:tcPr>
            <w:tcW w:w="1572" w:type="dxa"/>
            <w:hideMark/>
          </w:tcPr>
          <w:p w:rsidR="002B651B" w:rsidRDefault="002B651B">
            <w:r>
              <w:rPr>
                <w:snapToGrid w:val="0"/>
              </w:rPr>
              <w:t>07.01.1997 -</w:t>
            </w:r>
          </w:p>
        </w:tc>
        <w:tc>
          <w:tcPr>
            <w:tcW w:w="4526" w:type="dxa"/>
            <w:vMerge w:val="restart"/>
            <w:hideMark/>
          </w:tcPr>
          <w:p w:rsidR="002B651B" w:rsidRDefault="002B651B">
            <w:pPr>
              <w:jc w:val="both"/>
            </w:pPr>
            <w:r>
              <w:rPr>
                <w:snapToGrid w:val="0"/>
              </w:rPr>
              <w:t xml:space="preserve">vyslaný do Účelového kurzu II na Vojenskej akadémii v Liptovskom Mikuláši, odbor </w:t>
            </w:r>
            <w:proofErr w:type="spellStart"/>
            <w:r>
              <w:rPr>
                <w:snapToGrid w:val="0"/>
              </w:rPr>
              <w:t>veliteľsko</w:t>
            </w:r>
            <w:proofErr w:type="spellEnd"/>
            <w:r>
              <w:rPr>
                <w:snapToGrid w:val="0"/>
              </w:rPr>
              <w:t xml:space="preserve"> – štábny, </w:t>
            </w:r>
            <w:proofErr w:type="spellStart"/>
            <w:r>
              <w:rPr>
                <w:snapToGrid w:val="0"/>
              </w:rPr>
              <w:t>vševojskový</w:t>
            </w:r>
            <w:proofErr w:type="spellEnd"/>
            <w:r>
              <w:rPr>
                <w:snapToGrid w:val="0"/>
              </w:rPr>
              <w:t xml:space="preserve"> </w:t>
            </w:r>
          </w:p>
        </w:tc>
      </w:tr>
      <w:tr w:rsidR="002B651B" w:rsidTr="00616C97">
        <w:tc>
          <w:tcPr>
            <w:tcW w:w="3367" w:type="dxa"/>
          </w:tcPr>
          <w:p w:rsidR="002B651B" w:rsidRDefault="002B651B">
            <w:pPr>
              <w:rPr>
                <w:u w:val="single"/>
              </w:rPr>
            </w:pPr>
          </w:p>
        </w:tc>
        <w:tc>
          <w:tcPr>
            <w:tcW w:w="1572" w:type="dxa"/>
            <w:hideMark/>
          </w:tcPr>
          <w:p w:rsidR="002B651B" w:rsidRDefault="002B651B">
            <w:r>
              <w:rPr>
                <w:snapToGrid w:val="0"/>
              </w:rPr>
              <w:t>06.06.1997</w:t>
            </w:r>
          </w:p>
        </w:tc>
        <w:tc>
          <w:tcPr>
            <w:tcW w:w="4526" w:type="dxa"/>
            <w:vMerge/>
            <w:vAlign w:val="center"/>
            <w:hideMark/>
          </w:tcPr>
          <w:p w:rsidR="002B651B" w:rsidRDefault="002B651B"/>
        </w:tc>
      </w:tr>
      <w:tr w:rsidR="002B651B" w:rsidTr="00616C97">
        <w:tc>
          <w:tcPr>
            <w:tcW w:w="3367" w:type="dxa"/>
          </w:tcPr>
          <w:p w:rsidR="002B651B" w:rsidRDefault="002B651B">
            <w:pPr>
              <w:rPr>
                <w:sz w:val="16"/>
                <w:szCs w:val="16"/>
              </w:rPr>
            </w:pPr>
          </w:p>
        </w:tc>
        <w:tc>
          <w:tcPr>
            <w:tcW w:w="1572" w:type="dxa"/>
          </w:tcPr>
          <w:p w:rsidR="002B651B" w:rsidRDefault="002B651B">
            <w:pPr>
              <w:rPr>
                <w:sz w:val="16"/>
                <w:szCs w:val="16"/>
              </w:rPr>
            </w:pPr>
          </w:p>
        </w:tc>
        <w:tc>
          <w:tcPr>
            <w:tcW w:w="4526" w:type="dxa"/>
          </w:tcPr>
          <w:p w:rsidR="002B651B" w:rsidRDefault="002B651B">
            <w:pPr>
              <w:jc w:val="both"/>
              <w:rPr>
                <w:sz w:val="16"/>
                <w:szCs w:val="16"/>
              </w:rPr>
            </w:pPr>
          </w:p>
        </w:tc>
      </w:tr>
      <w:tr w:rsidR="002B651B" w:rsidTr="00616C97">
        <w:tc>
          <w:tcPr>
            <w:tcW w:w="3367" w:type="dxa"/>
          </w:tcPr>
          <w:p w:rsidR="002B651B" w:rsidRDefault="002B651B">
            <w:pPr>
              <w:rPr>
                <w:u w:val="single"/>
              </w:rPr>
            </w:pPr>
          </w:p>
        </w:tc>
        <w:tc>
          <w:tcPr>
            <w:tcW w:w="1572" w:type="dxa"/>
            <w:hideMark/>
          </w:tcPr>
          <w:p w:rsidR="002B651B" w:rsidRDefault="002B651B">
            <w:r>
              <w:rPr>
                <w:snapToGrid w:val="0"/>
              </w:rPr>
              <w:t>01.04.2000 -</w:t>
            </w:r>
          </w:p>
        </w:tc>
        <w:tc>
          <w:tcPr>
            <w:tcW w:w="4526" w:type="dxa"/>
            <w:vMerge w:val="restart"/>
            <w:hideMark/>
          </w:tcPr>
          <w:p w:rsidR="002B651B" w:rsidRDefault="002B651B">
            <w:pPr>
              <w:jc w:val="both"/>
            </w:pPr>
            <w:r>
              <w:t xml:space="preserve">ženijný náčelník druhov vojsk veliteľstva   1. mechanizovanej brigády pozemných síl </w:t>
            </w:r>
            <w:r>
              <w:rPr>
                <w:snapToGrid w:val="0"/>
              </w:rPr>
              <w:t xml:space="preserve">Armády Slovenskej republiky                                    </w:t>
            </w:r>
          </w:p>
        </w:tc>
      </w:tr>
      <w:tr w:rsidR="002B651B" w:rsidTr="00616C97">
        <w:tc>
          <w:tcPr>
            <w:tcW w:w="3367" w:type="dxa"/>
          </w:tcPr>
          <w:p w:rsidR="002B651B" w:rsidRDefault="002B651B"/>
        </w:tc>
        <w:tc>
          <w:tcPr>
            <w:tcW w:w="1572" w:type="dxa"/>
            <w:hideMark/>
          </w:tcPr>
          <w:p w:rsidR="002B651B" w:rsidRDefault="002B651B">
            <w:r>
              <w:rPr>
                <w:snapToGrid w:val="0"/>
              </w:rPr>
              <w:t>31.12.2000</w:t>
            </w:r>
          </w:p>
        </w:tc>
        <w:tc>
          <w:tcPr>
            <w:tcW w:w="4526" w:type="dxa"/>
            <w:vMerge/>
            <w:vAlign w:val="center"/>
            <w:hideMark/>
          </w:tcPr>
          <w:p w:rsidR="002B651B" w:rsidRDefault="002B651B"/>
        </w:tc>
      </w:tr>
      <w:tr w:rsidR="002B651B" w:rsidTr="00616C97">
        <w:tc>
          <w:tcPr>
            <w:tcW w:w="3367" w:type="dxa"/>
          </w:tcPr>
          <w:p w:rsidR="002B651B" w:rsidRDefault="002B651B">
            <w:pPr>
              <w:rPr>
                <w:sz w:val="16"/>
                <w:szCs w:val="16"/>
                <w:u w:val="single"/>
              </w:rPr>
            </w:pPr>
          </w:p>
        </w:tc>
        <w:tc>
          <w:tcPr>
            <w:tcW w:w="1572" w:type="dxa"/>
          </w:tcPr>
          <w:p w:rsidR="002B651B" w:rsidRDefault="002B651B">
            <w:pPr>
              <w:rPr>
                <w:sz w:val="16"/>
                <w:szCs w:val="16"/>
              </w:rPr>
            </w:pPr>
          </w:p>
        </w:tc>
        <w:tc>
          <w:tcPr>
            <w:tcW w:w="4526" w:type="dxa"/>
          </w:tcPr>
          <w:p w:rsidR="002B651B" w:rsidRDefault="002B651B">
            <w:pPr>
              <w:jc w:val="both"/>
              <w:rPr>
                <w:sz w:val="16"/>
                <w:szCs w:val="16"/>
              </w:rPr>
            </w:pPr>
          </w:p>
        </w:tc>
      </w:tr>
      <w:tr w:rsidR="002B651B" w:rsidTr="00616C97">
        <w:tc>
          <w:tcPr>
            <w:tcW w:w="3367" w:type="dxa"/>
          </w:tcPr>
          <w:p w:rsidR="002B651B" w:rsidRDefault="002B651B"/>
        </w:tc>
        <w:tc>
          <w:tcPr>
            <w:tcW w:w="1572" w:type="dxa"/>
            <w:hideMark/>
          </w:tcPr>
          <w:p w:rsidR="002B651B" w:rsidRDefault="002B651B">
            <w:r>
              <w:rPr>
                <w:snapToGrid w:val="0"/>
              </w:rPr>
              <w:t>01.01.2001 -</w:t>
            </w:r>
          </w:p>
        </w:tc>
        <w:tc>
          <w:tcPr>
            <w:tcW w:w="4526" w:type="dxa"/>
            <w:vMerge w:val="restart"/>
            <w:hideMark/>
          </w:tcPr>
          <w:p w:rsidR="002B651B" w:rsidRDefault="002B651B">
            <w:pPr>
              <w:jc w:val="both"/>
            </w:pPr>
            <w:r>
              <w:t xml:space="preserve">veliteľ ženijného práporu 1. mechanizovanej brigády pozemných síl </w:t>
            </w:r>
            <w:r>
              <w:rPr>
                <w:snapToGrid w:val="0"/>
              </w:rPr>
              <w:t xml:space="preserve">Armády Slovenskej republiky                                    </w:t>
            </w:r>
          </w:p>
        </w:tc>
      </w:tr>
      <w:tr w:rsidR="002B651B" w:rsidTr="00616C97">
        <w:tc>
          <w:tcPr>
            <w:tcW w:w="3367" w:type="dxa"/>
          </w:tcPr>
          <w:p w:rsidR="002B651B" w:rsidRDefault="002B651B">
            <w:pPr>
              <w:rPr>
                <w:u w:val="single"/>
              </w:rPr>
            </w:pPr>
          </w:p>
        </w:tc>
        <w:tc>
          <w:tcPr>
            <w:tcW w:w="1572" w:type="dxa"/>
            <w:hideMark/>
          </w:tcPr>
          <w:p w:rsidR="002B651B" w:rsidRDefault="002B651B">
            <w:r>
              <w:rPr>
                <w:snapToGrid w:val="0"/>
              </w:rPr>
              <w:t>05.02.2004</w:t>
            </w:r>
          </w:p>
        </w:tc>
        <w:tc>
          <w:tcPr>
            <w:tcW w:w="4526" w:type="dxa"/>
            <w:vMerge/>
            <w:vAlign w:val="center"/>
            <w:hideMark/>
          </w:tcPr>
          <w:p w:rsidR="002B651B" w:rsidRDefault="002B651B"/>
        </w:tc>
      </w:tr>
      <w:tr w:rsidR="002B651B" w:rsidTr="00616C97">
        <w:tc>
          <w:tcPr>
            <w:tcW w:w="3367" w:type="dxa"/>
          </w:tcPr>
          <w:p w:rsidR="002B651B" w:rsidRDefault="002B651B">
            <w:pPr>
              <w:rPr>
                <w:sz w:val="16"/>
                <w:szCs w:val="16"/>
              </w:rPr>
            </w:pPr>
          </w:p>
        </w:tc>
        <w:tc>
          <w:tcPr>
            <w:tcW w:w="1572" w:type="dxa"/>
          </w:tcPr>
          <w:p w:rsidR="002B651B" w:rsidRDefault="002B651B">
            <w:pPr>
              <w:rPr>
                <w:sz w:val="16"/>
                <w:szCs w:val="16"/>
              </w:rPr>
            </w:pPr>
          </w:p>
        </w:tc>
        <w:tc>
          <w:tcPr>
            <w:tcW w:w="4526" w:type="dxa"/>
          </w:tcPr>
          <w:p w:rsidR="002B651B" w:rsidRDefault="002B651B">
            <w:pPr>
              <w:jc w:val="both"/>
              <w:rPr>
                <w:sz w:val="16"/>
                <w:szCs w:val="16"/>
              </w:rPr>
            </w:pPr>
          </w:p>
        </w:tc>
      </w:tr>
      <w:tr w:rsidR="002B651B" w:rsidTr="00616C97">
        <w:tc>
          <w:tcPr>
            <w:tcW w:w="3367" w:type="dxa"/>
          </w:tcPr>
          <w:p w:rsidR="002B651B" w:rsidRDefault="002B651B">
            <w:pPr>
              <w:rPr>
                <w:u w:val="single"/>
              </w:rPr>
            </w:pPr>
          </w:p>
        </w:tc>
        <w:tc>
          <w:tcPr>
            <w:tcW w:w="1572" w:type="dxa"/>
            <w:hideMark/>
          </w:tcPr>
          <w:p w:rsidR="002B651B" w:rsidRDefault="002B651B">
            <w:r>
              <w:rPr>
                <w:snapToGrid w:val="0"/>
              </w:rPr>
              <w:t>06.02.2004 -</w:t>
            </w:r>
          </w:p>
        </w:tc>
        <w:tc>
          <w:tcPr>
            <w:tcW w:w="4526" w:type="dxa"/>
            <w:vMerge w:val="restart"/>
            <w:hideMark/>
          </w:tcPr>
          <w:p w:rsidR="002B651B" w:rsidRDefault="002B651B">
            <w:pPr>
              <w:jc w:val="both"/>
            </w:pPr>
            <w:r>
              <w:rPr>
                <w:snapToGrid w:val="0"/>
              </w:rPr>
              <w:t xml:space="preserve">vyslaný na plnenie úloh mimo územia Slovenskej republiky do mierovej operácie </w:t>
            </w:r>
            <w:r>
              <w:rPr>
                <w:snapToGrid w:val="0"/>
              </w:rPr>
              <w:lastRenderedPageBreak/>
              <w:t>Iracká sloboda v Iraku a ustanovený do funkcie zástupca veliteľa práporu ženijnej odmínovacej roty</w:t>
            </w:r>
          </w:p>
        </w:tc>
      </w:tr>
      <w:tr w:rsidR="002B651B" w:rsidTr="00616C97">
        <w:tc>
          <w:tcPr>
            <w:tcW w:w="3367" w:type="dxa"/>
          </w:tcPr>
          <w:p w:rsidR="002B651B" w:rsidRDefault="002B651B"/>
        </w:tc>
        <w:tc>
          <w:tcPr>
            <w:tcW w:w="1572" w:type="dxa"/>
            <w:hideMark/>
          </w:tcPr>
          <w:p w:rsidR="002B651B" w:rsidRDefault="002B651B">
            <w:r>
              <w:rPr>
                <w:snapToGrid w:val="0"/>
              </w:rPr>
              <w:t>02.08.2004</w:t>
            </w:r>
          </w:p>
        </w:tc>
        <w:tc>
          <w:tcPr>
            <w:tcW w:w="4526" w:type="dxa"/>
            <w:vMerge/>
            <w:vAlign w:val="center"/>
            <w:hideMark/>
          </w:tcPr>
          <w:p w:rsidR="002B651B" w:rsidRDefault="002B651B"/>
        </w:tc>
      </w:tr>
      <w:tr w:rsidR="002B651B" w:rsidTr="00616C97">
        <w:tc>
          <w:tcPr>
            <w:tcW w:w="3367" w:type="dxa"/>
          </w:tcPr>
          <w:p w:rsidR="002B651B" w:rsidRDefault="002B651B">
            <w:pPr>
              <w:rPr>
                <w:sz w:val="16"/>
                <w:szCs w:val="16"/>
                <w:u w:val="single"/>
              </w:rPr>
            </w:pPr>
          </w:p>
        </w:tc>
        <w:tc>
          <w:tcPr>
            <w:tcW w:w="1572" w:type="dxa"/>
          </w:tcPr>
          <w:p w:rsidR="002B651B" w:rsidRDefault="002B651B">
            <w:pPr>
              <w:rPr>
                <w:sz w:val="16"/>
                <w:szCs w:val="16"/>
              </w:rPr>
            </w:pPr>
          </w:p>
        </w:tc>
        <w:tc>
          <w:tcPr>
            <w:tcW w:w="4526" w:type="dxa"/>
          </w:tcPr>
          <w:p w:rsidR="002B651B" w:rsidRDefault="002B651B">
            <w:pPr>
              <w:jc w:val="both"/>
              <w:rPr>
                <w:sz w:val="16"/>
                <w:szCs w:val="16"/>
              </w:rPr>
            </w:pPr>
          </w:p>
        </w:tc>
      </w:tr>
      <w:tr w:rsidR="002B651B" w:rsidTr="00616C97">
        <w:tc>
          <w:tcPr>
            <w:tcW w:w="3367" w:type="dxa"/>
          </w:tcPr>
          <w:p w:rsidR="002B651B" w:rsidRDefault="002B651B"/>
        </w:tc>
        <w:tc>
          <w:tcPr>
            <w:tcW w:w="1572" w:type="dxa"/>
            <w:hideMark/>
          </w:tcPr>
          <w:p w:rsidR="002B651B" w:rsidRDefault="002B651B">
            <w:r>
              <w:rPr>
                <w:snapToGrid w:val="0"/>
              </w:rPr>
              <w:t>03.08.2004 -</w:t>
            </w:r>
          </w:p>
        </w:tc>
        <w:tc>
          <w:tcPr>
            <w:tcW w:w="4526" w:type="dxa"/>
            <w:vMerge w:val="restart"/>
            <w:hideMark/>
          </w:tcPr>
          <w:p w:rsidR="002B651B" w:rsidRDefault="002B651B">
            <w:pPr>
              <w:jc w:val="both"/>
            </w:pPr>
            <w:r>
              <w:t xml:space="preserve">veliteľ ženijného práporu mechanizovanej brigády pozemných síl </w:t>
            </w:r>
            <w:r>
              <w:rPr>
                <w:snapToGrid w:val="0"/>
              </w:rPr>
              <w:t xml:space="preserve">ozbrojených síl Slovenskej republiky                                    </w:t>
            </w:r>
          </w:p>
        </w:tc>
      </w:tr>
      <w:tr w:rsidR="002B651B" w:rsidTr="00616C97">
        <w:tc>
          <w:tcPr>
            <w:tcW w:w="3367" w:type="dxa"/>
          </w:tcPr>
          <w:p w:rsidR="002B651B" w:rsidRDefault="002B651B">
            <w:pPr>
              <w:rPr>
                <w:u w:val="single"/>
              </w:rPr>
            </w:pPr>
          </w:p>
        </w:tc>
        <w:tc>
          <w:tcPr>
            <w:tcW w:w="1572" w:type="dxa"/>
            <w:hideMark/>
          </w:tcPr>
          <w:p w:rsidR="002B651B" w:rsidRDefault="002B651B">
            <w:r>
              <w:t>31.01.2005</w:t>
            </w:r>
          </w:p>
        </w:tc>
        <w:tc>
          <w:tcPr>
            <w:tcW w:w="4526" w:type="dxa"/>
            <w:vMerge/>
            <w:vAlign w:val="center"/>
            <w:hideMark/>
          </w:tcPr>
          <w:p w:rsidR="002B651B" w:rsidRDefault="002B651B"/>
        </w:tc>
      </w:tr>
      <w:tr w:rsidR="002B651B" w:rsidTr="00616C97">
        <w:tc>
          <w:tcPr>
            <w:tcW w:w="3367" w:type="dxa"/>
          </w:tcPr>
          <w:p w:rsidR="002B651B" w:rsidRDefault="002B651B"/>
        </w:tc>
        <w:tc>
          <w:tcPr>
            <w:tcW w:w="1572" w:type="dxa"/>
          </w:tcPr>
          <w:p w:rsidR="002B651B" w:rsidRDefault="002B651B"/>
        </w:tc>
        <w:tc>
          <w:tcPr>
            <w:tcW w:w="4526" w:type="dxa"/>
            <w:vMerge/>
            <w:vAlign w:val="center"/>
            <w:hideMark/>
          </w:tcPr>
          <w:p w:rsidR="002B651B" w:rsidRDefault="002B651B"/>
        </w:tc>
      </w:tr>
      <w:tr w:rsidR="002B651B" w:rsidTr="00616C97">
        <w:tc>
          <w:tcPr>
            <w:tcW w:w="3367" w:type="dxa"/>
          </w:tcPr>
          <w:p w:rsidR="002B651B" w:rsidRDefault="002B651B">
            <w:pPr>
              <w:rPr>
                <w:sz w:val="16"/>
                <w:szCs w:val="16"/>
                <w:u w:val="single"/>
              </w:rPr>
            </w:pPr>
          </w:p>
        </w:tc>
        <w:tc>
          <w:tcPr>
            <w:tcW w:w="1572" w:type="dxa"/>
          </w:tcPr>
          <w:p w:rsidR="002B651B" w:rsidRDefault="002B651B">
            <w:pPr>
              <w:rPr>
                <w:sz w:val="16"/>
                <w:szCs w:val="16"/>
              </w:rPr>
            </w:pPr>
          </w:p>
        </w:tc>
        <w:tc>
          <w:tcPr>
            <w:tcW w:w="4526" w:type="dxa"/>
          </w:tcPr>
          <w:p w:rsidR="002B651B" w:rsidRDefault="002B651B">
            <w:pPr>
              <w:jc w:val="both"/>
              <w:rPr>
                <w:sz w:val="16"/>
                <w:szCs w:val="16"/>
              </w:rPr>
            </w:pPr>
          </w:p>
        </w:tc>
      </w:tr>
      <w:tr w:rsidR="002B651B" w:rsidTr="00616C97">
        <w:tc>
          <w:tcPr>
            <w:tcW w:w="3367" w:type="dxa"/>
          </w:tcPr>
          <w:p w:rsidR="002B651B" w:rsidRDefault="002B651B"/>
        </w:tc>
        <w:tc>
          <w:tcPr>
            <w:tcW w:w="1572" w:type="dxa"/>
            <w:hideMark/>
          </w:tcPr>
          <w:p w:rsidR="002B651B" w:rsidRDefault="002B651B">
            <w:r>
              <w:t>01.02.2005 -</w:t>
            </w:r>
          </w:p>
        </w:tc>
        <w:tc>
          <w:tcPr>
            <w:tcW w:w="4526" w:type="dxa"/>
            <w:vMerge w:val="restart"/>
            <w:hideMark/>
          </w:tcPr>
          <w:p w:rsidR="002B651B" w:rsidRDefault="002B651B">
            <w:pPr>
              <w:jc w:val="both"/>
            </w:pPr>
            <w:r>
              <w:t xml:space="preserve">zástupca náčelníka štábu veliteľstva pozemných síl </w:t>
            </w:r>
            <w:r>
              <w:rPr>
                <w:snapToGrid w:val="0"/>
              </w:rPr>
              <w:t xml:space="preserve">ozbrojených síl Slovenskej republiky           </w:t>
            </w:r>
          </w:p>
        </w:tc>
      </w:tr>
      <w:tr w:rsidR="002B651B" w:rsidTr="00616C97">
        <w:tc>
          <w:tcPr>
            <w:tcW w:w="3367" w:type="dxa"/>
          </w:tcPr>
          <w:p w:rsidR="002B651B" w:rsidRDefault="002B651B">
            <w:pPr>
              <w:rPr>
                <w:u w:val="single"/>
              </w:rPr>
            </w:pPr>
          </w:p>
        </w:tc>
        <w:tc>
          <w:tcPr>
            <w:tcW w:w="1572" w:type="dxa"/>
            <w:hideMark/>
          </w:tcPr>
          <w:p w:rsidR="002B651B" w:rsidRDefault="002B651B">
            <w:r>
              <w:t>31.10.2005</w:t>
            </w:r>
          </w:p>
        </w:tc>
        <w:tc>
          <w:tcPr>
            <w:tcW w:w="4526" w:type="dxa"/>
            <w:vMerge/>
            <w:vAlign w:val="center"/>
            <w:hideMark/>
          </w:tcPr>
          <w:p w:rsidR="002B651B" w:rsidRDefault="002B651B"/>
        </w:tc>
      </w:tr>
      <w:tr w:rsidR="002B651B" w:rsidTr="00616C97">
        <w:tc>
          <w:tcPr>
            <w:tcW w:w="3367" w:type="dxa"/>
          </w:tcPr>
          <w:p w:rsidR="002B651B" w:rsidRDefault="002B651B">
            <w:pPr>
              <w:rPr>
                <w:sz w:val="16"/>
                <w:szCs w:val="16"/>
              </w:rPr>
            </w:pPr>
          </w:p>
        </w:tc>
        <w:tc>
          <w:tcPr>
            <w:tcW w:w="1572" w:type="dxa"/>
          </w:tcPr>
          <w:p w:rsidR="002B651B" w:rsidRDefault="002B651B">
            <w:pPr>
              <w:rPr>
                <w:sz w:val="16"/>
                <w:szCs w:val="16"/>
              </w:rPr>
            </w:pPr>
          </w:p>
        </w:tc>
        <w:tc>
          <w:tcPr>
            <w:tcW w:w="4526" w:type="dxa"/>
          </w:tcPr>
          <w:p w:rsidR="002B651B" w:rsidRDefault="002B651B">
            <w:pPr>
              <w:jc w:val="both"/>
              <w:rPr>
                <w:sz w:val="16"/>
                <w:szCs w:val="16"/>
              </w:rPr>
            </w:pPr>
          </w:p>
        </w:tc>
      </w:tr>
      <w:tr w:rsidR="002B651B" w:rsidTr="00616C97">
        <w:tc>
          <w:tcPr>
            <w:tcW w:w="3367" w:type="dxa"/>
          </w:tcPr>
          <w:p w:rsidR="002B651B" w:rsidRDefault="002B651B">
            <w:pPr>
              <w:rPr>
                <w:u w:val="single"/>
              </w:rPr>
            </w:pPr>
          </w:p>
        </w:tc>
        <w:tc>
          <w:tcPr>
            <w:tcW w:w="1572" w:type="dxa"/>
            <w:hideMark/>
          </w:tcPr>
          <w:p w:rsidR="002B651B" w:rsidRDefault="002B651B">
            <w:r>
              <w:t>01.11.2005 -</w:t>
            </w:r>
          </w:p>
        </w:tc>
        <w:tc>
          <w:tcPr>
            <w:tcW w:w="4526" w:type="dxa"/>
            <w:vMerge w:val="restart"/>
            <w:hideMark/>
          </w:tcPr>
          <w:p w:rsidR="002B651B" w:rsidRDefault="002B651B">
            <w:pPr>
              <w:jc w:val="both"/>
            </w:pPr>
            <w:r>
              <w:t xml:space="preserve">náčelník štábu veliteľstva pozemných síl </w:t>
            </w:r>
            <w:r>
              <w:rPr>
                <w:snapToGrid w:val="0"/>
              </w:rPr>
              <w:t xml:space="preserve">ozbrojených síl Slovenskej republiky           </w:t>
            </w:r>
          </w:p>
        </w:tc>
      </w:tr>
      <w:tr w:rsidR="002B651B" w:rsidTr="00616C97">
        <w:tc>
          <w:tcPr>
            <w:tcW w:w="3367" w:type="dxa"/>
          </w:tcPr>
          <w:p w:rsidR="002B651B" w:rsidRDefault="002B651B"/>
        </w:tc>
        <w:tc>
          <w:tcPr>
            <w:tcW w:w="1572" w:type="dxa"/>
            <w:hideMark/>
          </w:tcPr>
          <w:p w:rsidR="002B651B" w:rsidRDefault="002B651B">
            <w:r>
              <w:t>02.09.2007</w:t>
            </w:r>
          </w:p>
        </w:tc>
        <w:tc>
          <w:tcPr>
            <w:tcW w:w="4526" w:type="dxa"/>
            <w:vMerge/>
            <w:vAlign w:val="center"/>
            <w:hideMark/>
          </w:tcPr>
          <w:p w:rsidR="002B651B" w:rsidRDefault="002B651B"/>
        </w:tc>
      </w:tr>
      <w:tr w:rsidR="002B651B" w:rsidTr="00616C97">
        <w:tc>
          <w:tcPr>
            <w:tcW w:w="3367" w:type="dxa"/>
          </w:tcPr>
          <w:p w:rsidR="002B651B" w:rsidRDefault="002B651B">
            <w:pPr>
              <w:rPr>
                <w:sz w:val="16"/>
                <w:szCs w:val="16"/>
                <w:u w:val="single"/>
              </w:rPr>
            </w:pPr>
          </w:p>
        </w:tc>
        <w:tc>
          <w:tcPr>
            <w:tcW w:w="1572" w:type="dxa"/>
          </w:tcPr>
          <w:p w:rsidR="002B651B" w:rsidRDefault="002B651B">
            <w:pPr>
              <w:rPr>
                <w:sz w:val="16"/>
                <w:szCs w:val="16"/>
              </w:rPr>
            </w:pPr>
          </w:p>
        </w:tc>
        <w:tc>
          <w:tcPr>
            <w:tcW w:w="4526" w:type="dxa"/>
          </w:tcPr>
          <w:p w:rsidR="002B651B" w:rsidRDefault="002B651B">
            <w:pPr>
              <w:jc w:val="both"/>
              <w:rPr>
                <w:sz w:val="16"/>
                <w:szCs w:val="16"/>
              </w:rPr>
            </w:pPr>
          </w:p>
        </w:tc>
      </w:tr>
      <w:tr w:rsidR="002B651B" w:rsidTr="00616C97">
        <w:tc>
          <w:tcPr>
            <w:tcW w:w="3367" w:type="dxa"/>
          </w:tcPr>
          <w:p w:rsidR="002B651B" w:rsidRDefault="002B651B"/>
        </w:tc>
        <w:tc>
          <w:tcPr>
            <w:tcW w:w="1572" w:type="dxa"/>
            <w:hideMark/>
          </w:tcPr>
          <w:p w:rsidR="002B651B" w:rsidRDefault="002B651B">
            <w:r>
              <w:t>03.09.2007 -</w:t>
            </w:r>
          </w:p>
        </w:tc>
        <w:tc>
          <w:tcPr>
            <w:tcW w:w="4526" w:type="dxa"/>
            <w:vMerge w:val="restart"/>
            <w:hideMark/>
          </w:tcPr>
          <w:p w:rsidR="002B651B" w:rsidRDefault="002B651B">
            <w:pPr>
              <w:jc w:val="both"/>
            </w:pPr>
            <w:r>
              <w:rPr>
                <w:snapToGrid w:val="0"/>
              </w:rPr>
              <w:t xml:space="preserve">vyslaný do Kurzu národnej bezpečnosti v Národnej akadémii obrany maršala Andreja </w:t>
            </w:r>
            <w:proofErr w:type="spellStart"/>
            <w:r>
              <w:rPr>
                <w:snapToGrid w:val="0"/>
              </w:rPr>
              <w:t>Hadika</w:t>
            </w:r>
            <w:proofErr w:type="spellEnd"/>
            <w:r>
              <w:rPr>
                <w:snapToGrid w:val="0"/>
              </w:rPr>
              <w:t xml:space="preserve"> v Liptovskom Mikuláši</w:t>
            </w:r>
          </w:p>
        </w:tc>
      </w:tr>
      <w:tr w:rsidR="002B651B" w:rsidTr="00616C97">
        <w:tc>
          <w:tcPr>
            <w:tcW w:w="3367" w:type="dxa"/>
          </w:tcPr>
          <w:p w:rsidR="002B651B" w:rsidRDefault="002B651B">
            <w:pPr>
              <w:rPr>
                <w:u w:val="single"/>
              </w:rPr>
            </w:pPr>
          </w:p>
        </w:tc>
        <w:tc>
          <w:tcPr>
            <w:tcW w:w="1572" w:type="dxa"/>
            <w:hideMark/>
          </w:tcPr>
          <w:p w:rsidR="002B651B" w:rsidRDefault="002B651B">
            <w:pPr>
              <w:rPr>
                <w:highlight w:val="green"/>
              </w:rPr>
            </w:pPr>
            <w:r>
              <w:t>27.06.2008</w:t>
            </w:r>
          </w:p>
        </w:tc>
        <w:tc>
          <w:tcPr>
            <w:tcW w:w="4526" w:type="dxa"/>
            <w:vMerge/>
            <w:vAlign w:val="center"/>
            <w:hideMark/>
          </w:tcPr>
          <w:p w:rsidR="002B651B" w:rsidRDefault="002B651B"/>
        </w:tc>
      </w:tr>
      <w:tr w:rsidR="002B651B" w:rsidTr="00616C97">
        <w:tc>
          <w:tcPr>
            <w:tcW w:w="3367" w:type="dxa"/>
          </w:tcPr>
          <w:p w:rsidR="002B651B" w:rsidRDefault="002B651B">
            <w:pPr>
              <w:rPr>
                <w:sz w:val="16"/>
                <w:szCs w:val="16"/>
              </w:rPr>
            </w:pPr>
          </w:p>
        </w:tc>
        <w:tc>
          <w:tcPr>
            <w:tcW w:w="1572" w:type="dxa"/>
          </w:tcPr>
          <w:p w:rsidR="002B651B" w:rsidRDefault="002B651B">
            <w:pPr>
              <w:rPr>
                <w:sz w:val="16"/>
                <w:szCs w:val="16"/>
              </w:rPr>
            </w:pPr>
          </w:p>
        </w:tc>
        <w:tc>
          <w:tcPr>
            <w:tcW w:w="4526" w:type="dxa"/>
          </w:tcPr>
          <w:p w:rsidR="002B651B" w:rsidRDefault="002B651B">
            <w:pPr>
              <w:jc w:val="both"/>
              <w:rPr>
                <w:sz w:val="16"/>
                <w:szCs w:val="16"/>
              </w:rPr>
            </w:pPr>
          </w:p>
        </w:tc>
      </w:tr>
      <w:tr w:rsidR="002B651B" w:rsidTr="00616C97">
        <w:tc>
          <w:tcPr>
            <w:tcW w:w="3367" w:type="dxa"/>
          </w:tcPr>
          <w:p w:rsidR="002B651B" w:rsidRDefault="002B651B">
            <w:pPr>
              <w:rPr>
                <w:u w:val="single"/>
              </w:rPr>
            </w:pPr>
          </w:p>
        </w:tc>
        <w:tc>
          <w:tcPr>
            <w:tcW w:w="1572" w:type="dxa"/>
            <w:hideMark/>
          </w:tcPr>
          <w:p w:rsidR="002B651B" w:rsidRDefault="002B651B">
            <w:r>
              <w:t>28.06.2008  -</w:t>
            </w:r>
          </w:p>
        </w:tc>
        <w:tc>
          <w:tcPr>
            <w:tcW w:w="4526" w:type="dxa"/>
            <w:vMerge w:val="restart"/>
            <w:hideMark/>
          </w:tcPr>
          <w:p w:rsidR="002B651B" w:rsidRDefault="002B651B">
            <w:pPr>
              <w:jc w:val="both"/>
            </w:pPr>
            <w:r>
              <w:t xml:space="preserve">náčelník štábu veliteľstva pozemných síl </w:t>
            </w:r>
            <w:r>
              <w:rPr>
                <w:snapToGrid w:val="0"/>
              </w:rPr>
              <w:t xml:space="preserve">ozbrojených síl Slovenskej republiky           </w:t>
            </w:r>
          </w:p>
        </w:tc>
      </w:tr>
      <w:tr w:rsidR="002B651B" w:rsidTr="00616C97">
        <w:tc>
          <w:tcPr>
            <w:tcW w:w="3367" w:type="dxa"/>
          </w:tcPr>
          <w:p w:rsidR="002B651B" w:rsidRDefault="002B651B"/>
        </w:tc>
        <w:tc>
          <w:tcPr>
            <w:tcW w:w="1572" w:type="dxa"/>
            <w:hideMark/>
          </w:tcPr>
          <w:p w:rsidR="002B651B" w:rsidRDefault="002B651B">
            <w:r>
              <w:t>30.09.2010</w:t>
            </w:r>
          </w:p>
        </w:tc>
        <w:tc>
          <w:tcPr>
            <w:tcW w:w="4526" w:type="dxa"/>
            <w:vMerge/>
            <w:vAlign w:val="center"/>
            <w:hideMark/>
          </w:tcPr>
          <w:p w:rsidR="002B651B" w:rsidRDefault="002B651B"/>
        </w:tc>
      </w:tr>
      <w:tr w:rsidR="002B651B" w:rsidTr="00616C97">
        <w:tc>
          <w:tcPr>
            <w:tcW w:w="3367" w:type="dxa"/>
          </w:tcPr>
          <w:p w:rsidR="002B651B" w:rsidRDefault="002B651B">
            <w:pPr>
              <w:rPr>
                <w:sz w:val="16"/>
                <w:szCs w:val="16"/>
                <w:u w:val="single"/>
              </w:rPr>
            </w:pPr>
          </w:p>
        </w:tc>
        <w:tc>
          <w:tcPr>
            <w:tcW w:w="1572" w:type="dxa"/>
          </w:tcPr>
          <w:p w:rsidR="002B651B" w:rsidRDefault="002B651B">
            <w:pPr>
              <w:rPr>
                <w:sz w:val="16"/>
                <w:szCs w:val="16"/>
              </w:rPr>
            </w:pPr>
          </w:p>
        </w:tc>
        <w:tc>
          <w:tcPr>
            <w:tcW w:w="4526" w:type="dxa"/>
          </w:tcPr>
          <w:p w:rsidR="002B651B" w:rsidRDefault="002B651B">
            <w:pPr>
              <w:jc w:val="both"/>
              <w:rPr>
                <w:sz w:val="16"/>
                <w:szCs w:val="16"/>
              </w:rPr>
            </w:pPr>
          </w:p>
        </w:tc>
      </w:tr>
      <w:tr w:rsidR="002B651B" w:rsidTr="00616C97">
        <w:tc>
          <w:tcPr>
            <w:tcW w:w="3367" w:type="dxa"/>
          </w:tcPr>
          <w:p w:rsidR="002B651B" w:rsidRDefault="002B651B"/>
        </w:tc>
        <w:tc>
          <w:tcPr>
            <w:tcW w:w="1572" w:type="dxa"/>
            <w:hideMark/>
          </w:tcPr>
          <w:p w:rsidR="002B651B" w:rsidRDefault="002B651B">
            <w:r>
              <w:t>01.10.2010  -</w:t>
            </w:r>
          </w:p>
        </w:tc>
        <w:tc>
          <w:tcPr>
            <w:tcW w:w="4526" w:type="dxa"/>
            <w:vMerge w:val="restart"/>
            <w:hideMark/>
          </w:tcPr>
          <w:p w:rsidR="002B651B" w:rsidRDefault="002B651B">
            <w:pPr>
              <w:jc w:val="both"/>
            </w:pPr>
            <w:r>
              <w:t xml:space="preserve">veliteľ 2. mechanizovanej brigády pozemných síl </w:t>
            </w:r>
            <w:r>
              <w:rPr>
                <w:snapToGrid w:val="0"/>
              </w:rPr>
              <w:t xml:space="preserve">ozbrojených síl Slovenskej republiky           </w:t>
            </w:r>
          </w:p>
        </w:tc>
      </w:tr>
      <w:tr w:rsidR="002B651B" w:rsidTr="00616C97">
        <w:tc>
          <w:tcPr>
            <w:tcW w:w="3367" w:type="dxa"/>
          </w:tcPr>
          <w:p w:rsidR="002B651B" w:rsidRDefault="002B651B">
            <w:pPr>
              <w:rPr>
                <w:u w:val="single"/>
              </w:rPr>
            </w:pPr>
          </w:p>
        </w:tc>
        <w:tc>
          <w:tcPr>
            <w:tcW w:w="1572" w:type="dxa"/>
            <w:hideMark/>
          </w:tcPr>
          <w:p w:rsidR="002B651B" w:rsidRDefault="002B651B">
            <w:r>
              <w:t>30.09.2012</w:t>
            </w:r>
          </w:p>
        </w:tc>
        <w:tc>
          <w:tcPr>
            <w:tcW w:w="4526" w:type="dxa"/>
            <w:vMerge/>
            <w:vAlign w:val="center"/>
            <w:hideMark/>
          </w:tcPr>
          <w:p w:rsidR="002B651B" w:rsidRDefault="002B651B"/>
        </w:tc>
      </w:tr>
      <w:tr w:rsidR="002B651B" w:rsidTr="00616C97">
        <w:tc>
          <w:tcPr>
            <w:tcW w:w="3367" w:type="dxa"/>
          </w:tcPr>
          <w:p w:rsidR="002B651B" w:rsidRDefault="002B651B">
            <w:pPr>
              <w:rPr>
                <w:sz w:val="16"/>
                <w:szCs w:val="16"/>
              </w:rPr>
            </w:pPr>
          </w:p>
        </w:tc>
        <w:tc>
          <w:tcPr>
            <w:tcW w:w="1572" w:type="dxa"/>
          </w:tcPr>
          <w:p w:rsidR="002B651B" w:rsidRDefault="002B651B">
            <w:pPr>
              <w:rPr>
                <w:sz w:val="16"/>
                <w:szCs w:val="16"/>
              </w:rPr>
            </w:pPr>
          </w:p>
        </w:tc>
        <w:tc>
          <w:tcPr>
            <w:tcW w:w="4526" w:type="dxa"/>
          </w:tcPr>
          <w:p w:rsidR="002B651B" w:rsidRDefault="002B651B">
            <w:pPr>
              <w:jc w:val="both"/>
              <w:rPr>
                <w:sz w:val="16"/>
                <w:szCs w:val="16"/>
              </w:rPr>
            </w:pPr>
          </w:p>
        </w:tc>
      </w:tr>
      <w:tr w:rsidR="002B651B" w:rsidTr="00616C97">
        <w:tc>
          <w:tcPr>
            <w:tcW w:w="3367" w:type="dxa"/>
          </w:tcPr>
          <w:p w:rsidR="002B651B" w:rsidRDefault="002B651B"/>
        </w:tc>
        <w:tc>
          <w:tcPr>
            <w:tcW w:w="1572" w:type="dxa"/>
            <w:hideMark/>
          </w:tcPr>
          <w:p w:rsidR="002B651B" w:rsidRDefault="002B651B">
            <w:r>
              <w:t>01.10.2012</w:t>
            </w:r>
          </w:p>
        </w:tc>
        <w:tc>
          <w:tcPr>
            <w:tcW w:w="4526" w:type="dxa"/>
            <w:vMerge w:val="restart"/>
            <w:hideMark/>
          </w:tcPr>
          <w:p w:rsidR="002B651B" w:rsidRDefault="002B651B">
            <w:pPr>
              <w:jc w:val="both"/>
            </w:pPr>
            <w:r>
              <w:t>zástupca veliteľa pozemných síl ozbrojených síl Slovenskej republiky</w:t>
            </w:r>
          </w:p>
        </w:tc>
      </w:tr>
      <w:tr w:rsidR="002B651B" w:rsidTr="00616C97">
        <w:tc>
          <w:tcPr>
            <w:tcW w:w="3367" w:type="dxa"/>
          </w:tcPr>
          <w:p w:rsidR="002B651B" w:rsidRDefault="002B651B"/>
        </w:tc>
        <w:tc>
          <w:tcPr>
            <w:tcW w:w="1572" w:type="dxa"/>
            <w:hideMark/>
          </w:tcPr>
          <w:p w:rsidR="002B651B" w:rsidRDefault="002B651B">
            <w:r>
              <w:t>30.04.2015</w:t>
            </w:r>
          </w:p>
        </w:tc>
        <w:tc>
          <w:tcPr>
            <w:tcW w:w="4526" w:type="dxa"/>
            <w:vMerge/>
            <w:vAlign w:val="center"/>
            <w:hideMark/>
          </w:tcPr>
          <w:p w:rsidR="002B651B" w:rsidRDefault="002B651B"/>
        </w:tc>
      </w:tr>
      <w:tr w:rsidR="002B651B" w:rsidTr="00616C97">
        <w:tc>
          <w:tcPr>
            <w:tcW w:w="3367" w:type="dxa"/>
          </w:tcPr>
          <w:p w:rsidR="002B651B" w:rsidRDefault="002B651B">
            <w:pPr>
              <w:rPr>
                <w:sz w:val="16"/>
                <w:szCs w:val="16"/>
              </w:rPr>
            </w:pPr>
          </w:p>
        </w:tc>
        <w:tc>
          <w:tcPr>
            <w:tcW w:w="1572" w:type="dxa"/>
          </w:tcPr>
          <w:p w:rsidR="002B651B" w:rsidRDefault="002B651B">
            <w:pPr>
              <w:rPr>
                <w:sz w:val="16"/>
                <w:szCs w:val="16"/>
              </w:rPr>
            </w:pPr>
          </w:p>
        </w:tc>
        <w:tc>
          <w:tcPr>
            <w:tcW w:w="4526" w:type="dxa"/>
          </w:tcPr>
          <w:p w:rsidR="002B651B" w:rsidRDefault="002B651B">
            <w:pPr>
              <w:jc w:val="both"/>
              <w:rPr>
                <w:sz w:val="16"/>
                <w:szCs w:val="16"/>
              </w:rPr>
            </w:pPr>
          </w:p>
        </w:tc>
      </w:tr>
      <w:tr w:rsidR="002B651B" w:rsidTr="00616C97">
        <w:tc>
          <w:tcPr>
            <w:tcW w:w="3367" w:type="dxa"/>
          </w:tcPr>
          <w:p w:rsidR="002B651B" w:rsidRDefault="002B651B"/>
        </w:tc>
        <w:tc>
          <w:tcPr>
            <w:tcW w:w="1572" w:type="dxa"/>
            <w:hideMark/>
          </w:tcPr>
          <w:p w:rsidR="002B651B" w:rsidRDefault="002B651B">
            <w:r>
              <w:t>01.05.2015</w:t>
            </w:r>
          </w:p>
        </w:tc>
        <w:tc>
          <w:tcPr>
            <w:tcW w:w="4526" w:type="dxa"/>
            <w:vMerge w:val="restart"/>
            <w:hideMark/>
          </w:tcPr>
          <w:p w:rsidR="002B651B" w:rsidRDefault="002B651B">
            <w:pPr>
              <w:jc w:val="both"/>
            </w:pPr>
            <w:r>
              <w:t>zaradený do personálnej zálohy veliteľa pozemných síl Slovenskej republiky</w:t>
            </w:r>
          </w:p>
        </w:tc>
      </w:tr>
      <w:tr w:rsidR="002B651B" w:rsidTr="00616C97">
        <w:tc>
          <w:tcPr>
            <w:tcW w:w="3367" w:type="dxa"/>
          </w:tcPr>
          <w:p w:rsidR="002B651B" w:rsidRDefault="002B651B"/>
        </w:tc>
        <w:tc>
          <w:tcPr>
            <w:tcW w:w="1572" w:type="dxa"/>
            <w:hideMark/>
          </w:tcPr>
          <w:p w:rsidR="002B651B" w:rsidRDefault="002B651B">
            <w:r>
              <w:t>31.05.2015</w:t>
            </w:r>
          </w:p>
        </w:tc>
        <w:tc>
          <w:tcPr>
            <w:tcW w:w="4526" w:type="dxa"/>
            <w:vMerge/>
            <w:vAlign w:val="center"/>
            <w:hideMark/>
          </w:tcPr>
          <w:p w:rsidR="002B651B" w:rsidRDefault="002B651B"/>
        </w:tc>
      </w:tr>
      <w:tr w:rsidR="002B651B" w:rsidTr="00616C97">
        <w:tc>
          <w:tcPr>
            <w:tcW w:w="3367" w:type="dxa"/>
          </w:tcPr>
          <w:p w:rsidR="002B651B" w:rsidRDefault="002B651B">
            <w:pPr>
              <w:rPr>
                <w:sz w:val="16"/>
                <w:szCs w:val="16"/>
              </w:rPr>
            </w:pPr>
          </w:p>
        </w:tc>
        <w:tc>
          <w:tcPr>
            <w:tcW w:w="1572" w:type="dxa"/>
          </w:tcPr>
          <w:p w:rsidR="002B651B" w:rsidRDefault="002B651B">
            <w:pPr>
              <w:rPr>
                <w:sz w:val="16"/>
                <w:szCs w:val="16"/>
              </w:rPr>
            </w:pPr>
          </w:p>
        </w:tc>
        <w:tc>
          <w:tcPr>
            <w:tcW w:w="4526" w:type="dxa"/>
          </w:tcPr>
          <w:p w:rsidR="002B651B" w:rsidRDefault="002B651B">
            <w:pPr>
              <w:jc w:val="both"/>
              <w:rPr>
                <w:sz w:val="16"/>
                <w:szCs w:val="16"/>
              </w:rPr>
            </w:pPr>
          </w:p>
        </w:tc>
      </w:tr>
      <w:tr w:rsidR="002B651B" w:rsidTr="00616C97">
        <w:tc>
          <w:tcPr>
            <w:tcW w:w="3367" w:type="dxa"/>
          </w:tcPr>
          <w:p w:rsidR="002B651B" w:rsidRDefault="002B651B"/>
        </w:tc>
        <w:tc>
          <w:tcPr>
            <w:tcW w:w="1572" w:type="dxa"/>
            <w:hideMark/>
          </w:tcPr>
          <w:p w:rsidR="002B651B" w:rsidRDefault="002B651B">
            <w:r>
              <w:t>01.06.2015</w:t>
            </w:r>
          </w:p>
        </w:tc>
        <w:tc>
          <w:tcPr>
            <w:tcW w:w="4526" w:type="dxa"/>
            <w:vMerge w:val="restart"/>
            <w:hideMark/>
          </w:tcPr>
          <w:p w:rsidR="002B651B" w:rsidRDefault="002B651B">
            <w:pPr>
              <w:jc w:val="both"/>
            </w:pPr>
            <w:r>
              <w:t xml:space="preserve">náčelník štábu veliteľstva pozemných síl </w:t>
            </w:r>
            <w:r>
              <w:rPr>
                <w:snapToGrid w:val="0"/>
              </w:rPr>
              <w:t xml:space="preserve">ozbrojených síl Slovenskej republiky           </w:t>
            </w:r>
          </w:p>
        </w:tc>
      </w:tr>
      <w:tr w:rsidR="002B651B" w:rsidTr="00616C97">
        <w:tc>
          <w:tcPr>
            <w:tcW w:w="3367" w:type="dxa"/>
          </w:tcPr>
          <w:p w:rsidR="002B651B" w:rsidRDefault="002B651B"/>
        </w:tc>
        <w:tc>
          <w:tcPr>
            <w:tcW w:w="1572" w:type="dxa"/>
            <w:hideMark/>
          </w:tcPr>
          <w:p w:rsidR="002B651B" w:rsidRDefault="002B651B">
            <w:r>
              <w:t>31.01.2017</w:t>
            </w:r>
          </w:p>
        </w:tc>
        <w:tc>
          <w:tcPr>
            <w:tcW w:w="4526" w:type="dxa"/>
            <w:vMerge/>
            <w:vAlign w:val="center"/>
            <w:hideMark/>
          </w:tcPr>
          <w:p w:rsidR="002B651B" w:rsidRDefault="002B651B"/>
        </w:tc>
      </w:tr>
      <w:tr w:rsidR="002B651B" w:rsidTr="00616C97">
        <w:tc>
          <w:tcPr>
            <w:tcW w:w="3367" w:type="dxa"/>
          </w:tcPr>
          <w:p w:rsidR="002B651B" w:rsidRDefault="002B651B"/>
        </w:tc>
        <w:tc>
          <w:tcPr>
            <w:tcW w:w="1572" w:type="dxa"/>
          </w:tcPr>
          <w:p w:rsidR="002B651B" w:rsidRDefault="002B651B"/>
        </w:tc>
        <w:tc>
          <w:tcPr>
            <w:tcW w:w="4526" w:type="dxa"/>
          </w:tcPr>
          <w:p w:rsidR="002B651B" w:rsidRDefault="002B651B">
            <w:pPr>
              <w:jc w:val="both"/>
            </w:pPr>
          </w:p>
        </w:tc>
      </w:tr>
      <w:tr w:rsidR="002B651B" w:rsidTr="00616C97">
        <w:tc>
          <w:tcPr>
            <w:tcW w:w="3367" w:type="dxa"/>
          </w:tcPr>
          <w:p w:rsidR="002B651B" w:rsidRDefault="002B651B"/>
        </w:tc>
        <w:tc>
          <w:tcPr>
            <w:tcW w:w="1572" w:type="dxa"/>
            <w:hideMark/>
          </w:tcPr>
          <w:p w:rsidR="002B651B" w:rsidRDefault="002B651B">
            <w:r>
              <w:t>01.02.2017 -</w:t>
            </w:r>
          </w:p>
        </w:tc>
        <w:tc>
          <w:tcPr>
            <w:tcW w:w="4526" w:type="dxa"/>
            <w:hideMark/>
          </w:tcPr>
          <w:p w:rsidR="002B651B" w:rsidRDefault="002B651B">
            <w:pPr>
              <w:jc w:val="both"/>
            </w:pPr>
            <w:r>
              <w:t>súčasná funkcia</w:t>
            </w:r>
          </w:p>
        </w:tc>
      </w:tr>
      <w:tr w:rsidR="002B651B" w:rsidTr="00616C97">
        <w:tc>
          <w:tcPr>
            <w:tcW w:w="3367" w:type="dxa"/>
          </w:tcPr>
          <w:p w:rsidR="002B651B" w:rsidRDefault="002B651B">
            <w:pPr>
              <w:rPr>
                <w:u w:val="single"/>
              </w:rPr>
            </w:pPr>
          </w:p>
        </w:tc>
        <w:tc>
          <w:tcPr>
            <w:tcW w:w="1572" w:type="dxa"/>
            <w:hideMark/>
          </w:tcPr>
          <w:p w:rsidR="002B651B" w:rsidRDefault="002B651B">
            <w:r>
              <w:t>doteraz</w:t>
            </w:r>
          </w:p>
        </w:tc>
        <w:tc>
          <w:tcPr>
            <w:tcW w:w="4526" w:type="dxa"/>
          </w:tcPr>
          <w:p w:rsidR="002B651B" w:rsidRDefault="002B651B">
            <w:pPr>
              <w:jc w:val="both"/>
            </w:pPr>
          </w:p>
          <w:p w:rsidR="002B651B" w:rsidRDefault="002B651B">
            <w:pPr>
              <w:jc w:val="both"/>
            </w:pPr>
          </w:p>
        </w:tc>
      </w:tr>
    </w:tbl>
    <w:p w:rsidR="002B651B" w:rsidRDefault="002B651B" w:rsidP="002B651B">
      <w:pPr>
        <w:jc w:val="both"/>
        <w:rPr>
          <w:u w:val="single"/>
        </w:rPr>
      </w:pPr>
      <w:r>
        <w:rPr>
          <w:u w:val="single"/>
        </w:rPr>
        <w:t xml:space="preserve">Spĺňa kvalifikačné predpoklady na výkon štátnej služby: </w:t>
      </w:r>
    </w:p>
    <w:p w:rsidR="002B651B" w:rsidRDefault="002B651B" w:rsidP="002B651B">
      <w:pPr>
        <w:jc w:val="both"/>
      </w:pPr>
      <w:r>
        <w:t xml:space="preserve">Vysoká vojenská škola pozemného vojska </w:t>
      </w:r>
      <w:proofErr w:type="spellStart"/>
      <w:r>
        <w:t>Vyškov</w:t>
      </w:r>
      <w:proofErr w:type="spellEnd"/>
      <w:r>
        <w:t xml:space="preserve">, odbor </w:t>
      </w:r>
      <w:proofErr w:type="spellStart"/>
      <w:r>
        <w:t>veliteľsko</w:t>
      </w:r>
      <w:proofErr w:type="spellEnd"/>
      <w:r>
        <w:t xml:space="preserve"> – štábny - ženijný,</w:t>
      </w:r>
    </w:p>
    <w:p w:rsidR="002B651B" w:rsidRDefault="002B651B" w:rsidP="002B651B">
      <w:pPr>
        <w:jc w:val="both"/>
      </w:pPr>
      <w:r>
        <w:t>štátna skúška 1987, titul Ing.</w:t>
      </w:r>
    </w:p>
    <w:p w:rsidR="002B651B" w:rsidRDefault="002B651B" w:rsidP="002B651B">
      <w:pPr>
        <w:jc w:val="both"/>
      </w:pPr>
      <w:r>
        <w:t>(§ 34 ods. 3 písm. c) zákona č. 281/2015 Z. z. o štátnej službe profesionálnych vojakov a o zmene a doplnení niektorých zákonov v znení neskorších predpisov)</w:t>
      </w:r>
    </w:p>
    <w:p w:rsidR="002B651B" w:rsidRDefault="002B651B" w:rsidP="002B651B">
      <w:pPr>
        <w:tabs>
          <w:tab w:val="left" w:pos="3828"/>
        </w:tabs>
        <w:rPr>
          <w:snapToGrid w:val="0"/>
          <w:lang w:eastAsia="cs-CZ"/>
        </w:rPr>
      </w:pPr>
    </w:p>
    <w:p w:rsidR="002B651B" w:rsidRDefault="002B651B" w:rsidP="002B651B">
      <w:pPr>
        <w:tabs>
          <w:tab w:val="left" w:pos="3828"/>
        </w:tabs>
        <w:jc w:val="both"/>
        <w:rPr>
          <w:u w:val="single"/>
        </w:rPr>
      </w:pPr>
      <w:r>
        <w:rPr>
          <w:u w:val="single"/>
        </w:rPr>
        <w:t xml:space="preserve">Spĺňa požiadavky na výkon štátnej služby: </w:t>
      </w:r>
    </w:p>
    <w:p w:rsidR="002B651B" w:rsidRDefault="002B651B" w:rsidP="002B651B">
      <w:pPr>
        <w:jc w:val="both"/>
      </w:pPr>
      <w:r>
        <w:t xml:space="preserve">Kurz národnej bezpečnosti </w:t>
      </w:r>
      <w:r>
        <w:rPr>
          <w:snapToGrid w:val="0"/>
        </w:rPr>
        <w:t xml:space="preserve">v Národnej akadémii obrany maršala Andreja </w:t>
      </w:r>
      <w:proofErr w:type="spellStart"/>
      <w:r>
        <w:rPr>
          <w:snapToGrid w:val="0"/>
        </w:rPr>
        <w:t>Hadika</w:t>
      </w:r>
      <w:proofErr w:type="spellEnd"/>
      <w:r>
        <w:rPr>
          <w:snapToGrid w:val="0"/>
        </w:rPr>
        <w:t xml:space="preserve"> v Liptovskom Mikuláši</w:t>
      </w:r>
      <w:r>
        <w:t xml:space="preserve">, 2008 </w:t>
      </w:r>
    </w:p>
    <w:p w:rsidR="002B651B" w:rsidRDefault="002B651B" w:rsidP="002B651B">
      <w:pPr>
        <w:jc w:val="both"/>
        <w:rPr>
          <w:snapToGrid w:val="0"/>
          <w:lang w:eastAsia="cs-CZ"/>
        </w:rPr>
      </w:pPr>
      <w:r>
        <w:t xml:space="preserve">(čl. 5 ods. 5 písm. a) služobného predpisu hlavného služobného úradu č. 111/2015                   </w:t>
      </w:r>
      <w:r>
        <w:rPr>
          <w:color w:val="000000"/>
        </w:rPr>
        <w:t xml:space="preserve">o požiadavkách na vojenskú hodnosť a odborných požiadavkách na výkon funkcie, o úrovni znalosti cudzieho jazyka na vojenskú hodnosť a na výkon funkcie, o spôsobe ich získavania,   o podmienkach uznávania požiadaviek na vojenskú hodnosť a odborných požiadaviek          na výkon funkcie dosiahnutých pred účinnosťou zákona v znení služobného predpisu </w:t>
      </w:r>
      <w:r>
        <w:t>hlavného služobného úradu</w:t>
      </w:r>
      <w:r>
        <w:rPr>
          <w:color w:val="000000"/>
        </w:rPr>
        <w:t xml:space="preserve"> č. 30/2016</w:t>
      </w:r>
      <w:r>
        <w:t>).</w:t>
      </w:r>
    </w:p>
    <w:p w:rsidR="002B651B" w:rsidRDefault="002B651B" w:rsidP="002B651B"/>
    <w:p w:rsidR="002B651B" w:rsidRDefault="002B651B" w:rsidP="002B651B">
      <w:pPr>
        <w:pStyle w:val="Nzov"/>
        <w:rPr>
          <w:sz w:val="24"/>
        </w:rPr>
      </w:pPr>
      <w:r>
        <w:rPr>
          <w:sz w:val="24"/>
        </w:rPr>
        <w:t xml:space="preserve">Plukovník </w:t>
      </w:r>
      <w:proofErr w:type="spellStart"/>
      <w:r>
        <w:rPr>
          <w:sz w:val="24"/>
        </w:rPr>
        <w:t>gšt</w:t>
      </w:r>
      <w:proofErr w:type="spellEnd"/>
      <w:r>
        <w:rPr>
          <w:sz w:val="24"/>
        </w:rPr>
        <w:t>. Ing. Karol NAVRÁTIL</w:t>
      </w:r>
    </w:p>
    <w:p w:rsidR="002B651B" w:rsidRDefault="002B651B" w:rsidP="002B651B">
      <w:pPr>
        <w:pStyle w:val="Nzov"/>
        <w:rPr>
          <w:b w:val="0"/>
          <w:sz w:val="24"/>
        </w:rPr>
      </w:pPr>
      <w:r w:rsidRPr="004305B7">
        <w:rPr>
          <w:b w:val="0"/>
          <w:sz w:val="24"/>
        </w:rPr>
        <w:t>(</w:t>
      </w:r>
      <w:r>
        <w:rPr>
          <w:b w:val="0"/>
          <w:sz w:val="24"/>
        </w:rPr>
        <w:t>53</w:t>
      </w:r>
      <w:r w:rsidRPr="004305B7">
        <w:rPr>
          <w:b w:val="0"/>
          <w:sz w:val="24"/>
        </w:rPr>
        <w:t xml:space="preserve"> rokov, narodený </w:t>
      </w:r>
      <w:r>
        <w:rPr>
          <w:b w:val="0"/>
          <w:sz w:val="24"/>
        </w:rPr>
        <w:t>26</w:t>
      </w:r>
      <w:r w:rsidRPr="004305B7">
        <w:rPr>
          <w:b w:val="0"/>
          <w:sz w:val="24"/>
        </w:rPr>
        <w:t xml:space="preserve">. </w:t>
      </w:r>
      <w:r>
        <w:rPr>
          <w:b w:val="0"/>
          <w:sz w:val="24"/>
        </w:rPr>
        <w:t>augusta</w:t>
      </w:r>
      <w:r w:rsidRPr="004305B7">
        <w:rPr>
          <w:b w:val="0"/>
          <w:sz w:val="24"/>
        </w:rPr>
        <w:t xml:space="preserve"> 19</w:t>
      </w:r>
      <w:r>
        <w:rPr>
          <w:b w:val="0"/>
          <w:sz w:val="24"/>
        </w:rPr>
        <w:t>63</w:t>
      </w:r>
      <w:r w:rsidRPr="004305B7">
        <w:rPr>
          <w:b w:val="0"/>
          <w:sz w:val="24"/>
        </w:rPr>
        <w:t xml:space="preserve">, </w:t>
      </w:r>
      <w:r>
        <w:rPr>
          <w:b w:val="0"/>
          <w:sz w:val="24"/>
        </w:rPr>
        <w:t>Prešov</w:t>
      </w:r>
      <w:r w:rsidRPr="004305B7">
        <w:rPr>
          <w:b w:val="0"/>
          <w:sz w:val="24"/>
        </w:rPr>
        <w:t>)</w:t>
      </w:r>
    </w:p>
    <w:p w:rsidR="002B651B" w:rsidRDefault="002B651B" w:rsidP="002B651B">
      <w:pPr>
        <w:pStyle w:val="Nzov"/>
        <w:rPr>
          <w:b w:val="0"/>
          <w:sz w:val="24"/>
        </w:rPr>
      </w:pPr>
    </w:p>
    <w:p w:rsidR="002B651B" w:rsidRPr="004305B7" w:rsidRDefault="002B651B" w:rsidP="002B651B">
      <w:pPr>
        <w:rPr>
          <w:szCs w:val="28"/>
        </w:rPr>
      </w:pPr>
    </w:p>
    <w:p w:rsidR="002B651B" w:rsidRPr="0033358C" w:rsidRDefault="002B651B" w:rsidP="002B651B">
      <w:pPr>
        <w:tabs>
          <w:tab w:val="left" w:pos="284"/>
        </w:tabs>
        <w:spacing w:line="276" w:lineRule="auto"/>
        <w:jc w:val="both"/>
        <w:rPr>
          <w:szCs w:val="28"/>
        </w:rPr>
      </w:pPr>
      <w:r>
        <w:t xml:space="preserve">    P</w:t>
      </w:r>
      <w:r w:rsidRPr="0033358C">
        <w:t xml:space="preserve">lukovník </w:t>
      </w:r>
      <w:proofErr w:type="spellStart"/>
      <w:r w:rsidRPr="0033358C">
        <w:t>gšt</w:t>
      </w:r>
      <w:proofErr w:type="spellEnd"/>
      <w:r w:rsidRPr="0033358C">
        <w:t>.</w:t>
      </w:r>
      <w:r w:rsidRPr="0033358C">
        <w:rPr>
          <w:szCs w:val="28"/>
        </w:rPr>
        <w:t xml:space="preserve"> Ing. </w:t>
      </w:r>
      <w:r>
        <w:rPr>
          <w:szCs w:val="28"/>
        </w:rPr>
        <w:t>Karol NAVRÁTIL</w:t>
      </w:r>
      <w:r w:rsidRPr="0033358C">
        <w:rPr>
          <w:szCs w:val="28"/>
        </w:rPr>
        <w:t xml:space="preserve"> bol prijatý do služobného pomeru profesionálneho vojaka </w:t>
      </w:r>
      <w:r>
        <w:rPr>
          <w:szCs w:val="28"/>
        </w:rPr>
        <w:t>1</w:t>
      </w:r>
      <w:r w:rsidRPr="0033358C">
        <w:rPr>
          <w:szCs w:val="28"/>
        </w:rPr>
        <w:t>1.</w:t>
      </w:r>
      <w:r>
        <w:rPr>
          <w:szCs w:val="28"/>
        </w:rPr>
        <w:t>7</w:t>
      </w:r>
      <w:r w:rsidRPr="0033358C">
        <w:rPr>
          <w:szCs w:val="28"/>
        </w:rPr>
        <w:t>.198</w:t>
      </w:r>
      <w:r>
        <w:rPr>
          <w:szCs w:val="28"/>
        </w:rPr>
        <w:t>2 po skončení štúdia na Vojenskej strednej odbornej škole vo Vojenskom učilišti v Martine. Po skončení štúdia na vojenskej strednej škole absolvoval štúdium</w:t>
      </w:r>
      <w:r w:rsidRPr="0033358C">
        <w:rPr>
          <w:szCs w:val="28"/>
        </w:rPr>
        <w:t xml:space="preserve"> </w:t>
      </w:r>
      <w:r>
        <w:rPr>
          <w:szCs w:val="28"/>
        </w:rPr>
        <w:t xml:space="preserve">           </w:t>
      </w:r>
      <w:r w:rsidRPr="0033358C">
        <w:rPr>
          <w:szCs w:val="28"/>
        </w:rPr>
        <w:t>na Vysokej vojenskej škole pozemného vojska vo </w:t>
      </w:r>
      <w:proofErr w:type="spellStart"/>
      <w:r w:rsidRPr="0033358C">
        <w:rPr>
          <w:szCs w:val="28"/>
        </w:rPr>
        <w:t>Vyškove</w:t>
      </w:r>
      <w:proofErr w:type="spellEnd"/>
      <w:r>
        <w:rPr>
          <w:szCs w:val="28"/>
        </w:rPr>
        <w:t xml:space="preserve"> </w:t>
      </w:r>
      <w:r w:rsidRPr="0033358C">
        <w:rPr>
          <w:szCs w:val="28"/>
        </w:rPr>
        <w:t>na Morave v Českej republike</w:t>
      </w:r>
      <w:r>
        <w:rPr>
          <w:szCs w:val="28"/>
        </w:rPr>
        <w:t>, kde absolvoval</w:t>
      </w:r>
      <w:r w:rsidRPr="0033358C">
        <w:rPr>
          <w:szCs w:val="28"/>
        </w:rPr>
        <w:t xml:space="preserve"> odbor veliteľsko-inžiniersky, </w:t>
      </w:r>
      <w:r>
        <w:rPr>
          <w:szCs w:val="28"/>
        </w:rPr>
        <w:t>ženijný</w:t>
      </w:r>
      <w:r w:rsidRPr="0033358C">
        <w:rPr>
          <w:szCs w:val="28"/>
        </w:rPr>
        <w:t>, pričom štúdium ukončil 1</w:t>
      </w:r>
      <w:r>
        <w:rPr>
          <w:szCs w:val="28"/>
        </w:rPr>
        <w:t>9</w:t>
      </w:r>
      <w:r w:rsidRPr="0033358C">
        <w:rPr>
          <w:szCs w:val="28"/>
        </w:rPr>
        <w:t>.7.198</w:t>
      </w:r>
      <w:r>
        <w:rPr>
          <w:szCs w:val="28"/>
        </w:rPr>
        <w:t>6</w:t>
      </w:r>
      <w:r w:rsidRPr="0033358C">
        <w:rPr>
          <w:szCs w:val="28"/>
        </w:rPr>
        <w:t>.</w:t>
      </w:r>
    </w:p>
    <w:p w:rsidR="002B651B" w:rsidRPr="0033358C" w:rsidRDefault="002B651B" w:rsidP="002B651B">
      <w:pPr>
        <w:tabs>
          <w:tab w:val="left" w:pos="284"/>
        </w:tabs>
        <w:spacing w:line="276" w:lineRule="auto"/>
        <w:jc w:val="both"/>
        <w:rPr>
          <w:szCs w:val="28"/>
        </w:rPr>
      </w:pPr>
      <w:r w:rsidRPr="0033358C">
        <w:rPr>
          <w:szCs w:val="28"/>
        </w:rPr>
        <w:t xml:space="preserve">    Je absolventom Kurzu národnej bezpečnosti v</w:t>
      </w:r>
      <w:r>
        <w:rPr>
          <w:szCs w:val="28"/>
        </w:rPr>
        <w:t xml:space="preserve"> Národnej akadémii obrany maršala Andreja </w:t>
      </w:r>
      <w:proofErr w:type="spellStart"/>
      <w:r>
        <w:rPr>
          <w:szCs w:val="28"/>
        </w:rPr>
        <w:t>Hadika</w:t>
      </w:r>
      <w:proofErr w:type="spellEnd"/>
      <w:r w:rsidRPr="0033358C">
        <w:rPr>
          <w:szCs w:val="28"/>
        </w:rPr>
        <w:t xml:space="preserve"> v Liptovskom Mikuláši, ktorý absolvoval od</w:t>
      </w:r>
      <w:r>
        <w:rPr>
          <w:szCs w:val="28"/>
        </w:rPr>
        <w:t xml:space="preserve"> 3</w:t>
      </w:r>
      <w:r w:rsidRPr="0033358C">
        <w:rPr>
          <w:szCs w:val="28"/>
        </w:rPr>
        <w:t>.9.200</w:t>
      </w:r>
      <w:r>
        <w:rPr>
          <w:szCs w:val="28"/>
        </w:rPr>
        <w:t xml:space="preserve">7 </w:t>
      </w:r>
      <w:r w:rsidRPr="0033358C">
        <w:rPr>
          <w:szCs w:val="28"/>
        </w:rPr>
        <w:t>do 2</w:t>
      </w:r>
      <w:r>
        <w:rPr>
          <w:szCs w:val="28"/>
        </w:rPr>
        <w:t>7</w:t>
      </w:r>
      <w:r w:rsidRPr="0033358C">
        <w:rPr>
          <w:szCs w:val="28"/>
        </w:rPr>
        <w:t>.6.200</w:t>
      </w:r>
      <w:r>
        <w:rPr>
          <w:szCs w:val="28"/>
        </w:rPr>
        <w:t>8</w:t>
      </w:r>
      <w:r w:rsidRPr="0033358C">
        <w:rPr>
          <w:szCs w:val="28"/>
        </w:rPr>
        <w:t>.</w:t>
      </w:r>
    </w:p>
    <w:p w:rsidR="002B651B" w:rsidRDefault="002B651B" w:rsidP="002B651B">
      <w:pPr>
        <w:tabs>
          <w:tab w:val="left" w:pos="284"/>
        </w:tabs>
        <w:spacing w:line="276" w:lineRule="auto"/>
        <w:jc w:val="both"/>
        <w:rPr>
          <w:szCs w:val="28"/>
        </w:rPr>
      </w:pPr>
      <w:r>
        <w:rPr>
          <w:szCs w:val="28"/>
        </w:rPr>
        <w:t xml:space="preserve">    P</w:t>
      </w:r>
      <w:r w:rsidRPr="0033358C">
        <w:rPr>
          <w:szCs w:val="28"/>
        </w:rPr>
        <w:t xml:space="preserve">o skončení vysokoškolského štúdia vykonával </w:t>
      </w:r>
      <w:r>
        <w:rPr>
          <w:szCs w:val="28"/>
        </w:rPr>
        <w:t xml:space="preserve">základné </w:t>
      </w:r>
      <w:r w:rsidRPr="0033358C">
        <w:rPr>
          <w:szCs w:val="28"/>
        </w:rPr>
        <w:t>velit</w:t>
      </w:r>
      <w:r>
        <w:rPr>
          <w:szCs w:val="28"/>
        </w:rPr>
        <w:t>e</w:t>
      </w:r>
      <w:r w:rsidRPr="0033358C">
        <w:rPr>
          <w:szCs w:val="28"/>
        </w:rPr>
        <w:t>ľ</w:t>
      </w:r>
      <w:r>
        <w:rPr>
          <w:szCs w:val="28"/>
        </w:rPr>
        <w:t>ské</w:t>
      </w:r>
      <w:r w:rsidRPr="0033358C">
        <w:rPr>
          <w:szCs w:val="28"/>
        </w:rPr>
        <w:t xml:space="preserve"> </w:t>
      </w:r>
      <w:r>
        <w:rPr>
          <w:szCs w:val="28"/>
        </w:rPr>
        <w:t>funkcie</w:t>
      </w:r>
      <w:r w:rsidRPr="0033358C">
        <w:rPr>
          <w:szCs w:val="28"/>
        </w:rPr>
        <w:t xml:space="preserve"> </w:t>
      </w:r>
      <w:r>
        <w:rPr>
          <w:szCs w:val="28"/>
        </w:rPr>
        <w:t>v ženijnom vojsku</w:t>
      </w:r>
      <w:r w:rsidRPr="0033358C">
        <w:rPr>
          <w:szCs w:val="28"/>
        </w:rPr>
        <w:t xml:space="preserve">. Od </w:t>
      </w:r>
      <w:r>
        <w:rPr>
          <w:szCs w:val="28"/>
        </w:rPr>
        <w:t>roku 1990 do roku 2001 vykonával štábne funkcie v odbornosti ženijné vojsko, pričom v období od roku 1990 do roku 1993 vykonával funkciu dôstojníka ženijnej služby mechanizovanej divízie a v rokoch 1993 až 2001 vykonával funkciu ženijného náčelníka veliteľstva armádneho zboru, neskôr veliteľstva mechanizovanej brigády pozemných síl ozbrojených síl Slovenskej republiky. Dňa 1.1.2001 bol ustanovený do funkcie veliteľa ženijného práporu pozemných síl ozbrojených síl Slovenskej republiky. Z uvedenej funkcie bol dňa 6.2.2004 vyslaný na plnenie úloh mimo územia Slovenskej republiky do mierovej operácie Iracká sloboda na území Iraku, kde vykonával funkciu zástupcu veliteľa práporu ženijnej odmínovacej jednotky.  Po pôsobení v zahraničí sa 3.8.2004 vrátil do funkcie</w:t>
      </w:r>
      <w:r w:rsidRPr="000E5A34">
        <w:rPr>
          <w:szCs w:val="28"/>
        </w:rPr>
        <w:t xml:space="preserve"> </w:t>
      </w:r>
      <w:r>
        <w:rPr>
          <w:szCs w:val="28"/>
        </w:rPr>
        <w:t>veliteľa ženijného práporu pozemných síl ozbrojených síl Slovenskej republiky, ktorú vykonával do 31.1.2005. Následne bol premiestnený na Veliteľstvo pozemných síl</w:t>
      </w:r>
      <w:r w:rsidRPr="00176692">
        <w:rPr>
          <w:szCs w:val="28"/>
        </w:rPr>
        <w:t xml:space="preserve"> </w:t>
      </w:r>
      <w:r>
        <w:rPr>
          <w:szCs w:val="28"/>
        </w:rPr>
        <w:t>ozbrojených síl Slovenskej republiky, kde vykonával funkcie zástupcu náčelníka štábu a náčelníka štábu. Dňa 1.10.2010 bol premiestnený do Prešova a ustanovený do funkcie veliteľa 2. mechanizovanej brigády, ktorú vykonával do 30.9.2012. Po skončení pôsobenia vo funkcii veliteľa 2. mechanizovanej brigády bol opäť premiestnený na</w:t>
      </w:r>
      <w:r w:rsidRPr="00176692">
        <w:rPr>
          <w:szCs w:val="28"/>
        </w:rPr>
        <w:t xml:space="preserve"> </w:t>
      </w:r>
      <w:r>
        <w:rPr>
          <w:szCs w:val="28"/>
        </w:rPr>
        <w:t>Veliteľstvo pozemných síl</w:t>
      </w:r>
      <w:r w:rsidRPr="00176692">
        <w:rPr>
          <w:szCs w:val="28"/>
        </w:rPr>
        <w:t xml:space="preserve"> </w:t>
      </w:r>
      <w:r>
        <w:rPr>
          <w:szCs w:val="28"/>
        </w:rPr>
        <w:t xml:space="preserve">ozbrojených síl Slovenskej republiky, kde vykonával funkciu zástupcu veliteľa pozemných síl a po zmene plánovanej vojenskej hodnosti funkciu náčelníka štábu veliteľstva pozemných síl. Od 1.2.2017 vykonáva funkciu       </w:t>
      </w:r>
    </w:p>
    <w:p w:rsidR="002B651B" w:rsidRDefault="002B651B" w:rsidP="002B651B">
      <w:pPr>
        <w:tabs>
          <w:tab w:val="left" w:pos="284"/>
        </w:tabs>
        <w:spacing w:line="276" w:lineRule="auto"/>
        <w:jc w:val="both"/>
        <w:rPr>
          <w:szCs w:val="28"/>
        </w:rPr>
      </w:pPr>
      <w:r>
        <w:rPr>
          <w:szCs w:val="28"/>
        </w:rPr>
        <w:t>zástupcu veliteľa pozemných síl s plánovanou vojenskou hodnosťou brigádny generál.</w:t>
      </w:r>
    </w:p>
    <w:p w:rsidR="002B651B" w:rsidRPr="00B13778" w:rsidRDefault="002B651B" w:rsidP="002B651B">
      <w:pPr>
        <w:tabs>
          <w:tab w:val="left" w:pos="284"/>
        </w:tabs>
        <w:spacing w:line="276" w:lineRule="auto"/>
        <w:jc w:val="both"/>
        <w:rPr>
          <w:color w:val="000000"/>
          <w:szCs w:val="28"/>
        </w:rPr>
      </w:pPr>
      <w:r>
        <w:rPr>
          <w:color w:val="000000"/>
          <w:szCs w:val="28"/>
        </w:rPr>
        <w:t xml:space="preserve">     </w:t>
      </w:r>
      <w:r>
        <w:t>P</w:t>
      </w:r>
      <w:r w:rsidRPr="0033358C">
        <w:t xml:space="preserve">lukovník </w:t>
      </w:r>
      <w:proofErr w:type="spellStart"/>
      <w:r w:rsidRPr="0033358C">
        <w:t>gšt</w:t>
      </w:r>
      <w:proofErr w:type="spellEnd"/>
      <w:r w:rsidRPr="0033358C">
        <w:t>.</w:t>
      </w:r>
      <w:r w:rsidRPr="0033358C">
        <w:rPr>
          <w:szCs w:val="28"/>
        </w:rPr>
        <w:t xml:space="preserve"> Ing. </w:t>
      </w:r>
      <w:r>
        <w:rPr>
          <w:szCs w:val="28"/>
        </w:rPr>
        <w:t>Karol NAVRÁTIL</w:t>
      </w:r>
      <w:r w:rsidRPr="0033358C">
        <w:rPr>
          <w:szCs w:val="28"/>
        </w:rPr>
        <w:t xml:space="preserve"> </w:t>
      </w:r>
      <w:r>
        <w:rPr>
          <w:szCs w:val="28"/>
        </w:rPr>
        <w:t>s</w:t>
      </w:r>
      <w:r w:rsidRPr="00B13778">
        <w:rPr>
          <w:color w:val="000000"/>
          <w:szCs w:val="28"/>
        </w:rPr>
        <w:t xml:space="preserve">voje veľmi dobré odborné znalosti a dlhoročné praktické skúsenosti vo výkone veliteľských a odborných funkcií dokonale uplatňoval </w:t>
      </w:r>
      <w:r>
        <w:rPr>
          <w:color w:val="000000"/>
          <w:szCs w:val="28"/>
        </w:rPr>
        <w:t xml:space="preserve">         </w:t>
      </w:r>
      <w:r w:rsidRPr="00B13778">
        <w:rPr>
          <w:color w:val="000000"/>
          <w:szCs w:val="28"/>
        </w:rPr>
        <w:t>pri pôsobení na taktickom</w:t>
      </w:r>
      <w:r>
        <w:rPr>
          <w:color w:val="000000"/>
          <w:szCs w:val="28"/>
        </w:rPr>
        <w:t xml:space="preserve"> a</w:t>
      </w:r>
      <w:r w:rsidRPr="00B13778">
        <w:rPr>
          <w:color w:val="000000"/>
          <w:szCs w:val="28"/>
        </w:rPr>
        <w:t xml:space="preserve"> operačnom stupni velenia. </w:t>
      </w:r>
      <w:r>
        <w:rPr>
          <w:color w:val="000000"/>
          <w:szCs w:val="28"/>
        </w:rPr>
        <w:t xml:space="preserve">Má skúsenosti z pôsobenia v operácii medzinárodného krízového manažmentu v </w:t>
      </w:r>
      <w:r>
        <w:rPr>
          <w:szCs w:val="28"/>
        </w:rPr>
        <w:t>mierovej operácií Iracká sloboda na území Iraku, kde vykonával jednu z kľúčových funkcií zástupcu veliteľa práporu.</w:t>
      </w:r>
      <w:r>
        <w:rPr>
          <w:color w:val="000000"/>
          <w:szCs w:val="28"/>
        </w:rPr>
        <w:t xml:space="preserve"> </w:t>
      </w:r>
    </w:p>
    <w:p w:rsidR="002B651B" w:rsidRPr="00B13778" w:rsidRDefault="002B651B" w:rsidP="002B651B">
      <w:pPr>
        <w:spacing w:line="276" w:lineRule="auto"/>
        <w:jc w:val="both"/>
        <w:rPr>
          <w:color w:val="000000"/>
          <w:szCs w:val="28"/>
        </w:rPr>
      </w:pPr>
      <w:r w:rsidRPr="00B13778">
        <w:rPr>
          <w:color w:val="000000"/>
          <w:szCs w:val="28"/>
        </w:rPr>
        <w:t xml:space="preserve">    </w:t>
      </w:r>
      <w:r>
        <w:rPr>
          <w:color w:val="000000"/>
          <w:szCs w:val="28"/>
        </w:rPr>
        <w:t>Dlhodobo sa p</w:t>
      </w:r>
      <w:r w:rsidRPr="00B13778">
        <w:rPr>
          <w:color w:val="000000"/>
          <w:szCs w:val="28"/>
        </w:rPr>
        <w:t>odieľa sa na výstavbe a rozvoji ozbrojených síl Slovenskej republiky</w:t>
      </w:r>
      <w:r>
        <w:rPr>
          <w:color w:val="000000"/>
          <w:szCs w:val="28"/>
        </w:rPr>
        <w:t>, najmä na zabezpečovaní plnenia úloh domáceho aj medzinárodného krízového manažmentu</w:t>
      </w:r>
      <w:r w:rsidRPr="00B13778">
        <w:rPr>
          <w:color w:val="000000"/>
          <w:szCs w:val="28"/>
        </w:rPr>
        <w:t>. K plneniu služobných úloh pristupuje zodpovedne</w:t>
      </w:r>
      <w:r>
        <w:rPr>
          <w:color w:val="000000"/>
          <w:szCs w:val="28"/>
        </w:rPr>
        <w:t>, p</w:t>
      </w:r>
      <w:r w:rsidRPr="00B13778">
        <w:rPr>
          <w:color w:val="000000"/>
          <w:szCs w:val="28"/>
        </w:rPr>
        <w:t>racuje koncepčne</w:t>
      </w:r>
      <w:r>
        <w:rPr>
          <w:color w:val="000000"/>
          <w:szCs w:val="28"/>
        </w:rPr>
        <w:t xml:space="preserve"> a</w:t>
      </w:r>
      <w:r w:rsidRPr="00B13778">
        <w:rPr>
          <w:color w:val="000000"/>
          <w:szCs w:val="28"/>
        </w:rPr>
        <w:t xml:space="preserve"> je dôsledný a náročný pri plnení úloh.</w:t>
      </w:r>
      <w:r>
        <w:rPr>
          <w:color w:val="000000"/>
          <w:szCs w:val="28"/>
        </w:rPr>
        <w:t xml:space="preserve"> Na základe získaných odborných a veliteľských skúseností je rešpektovanou autoritou u svojich podriadených.</w:t>
      </w:r>
      <w:r w:rsidRPr="00B13778">
        <w:rPr>
          <w:color w:val="000000"/>
          <w:szCs w:val="28"/>
        </w:rPr>
        <w:t xml:space="preserve">  </w:t>
      </w:r>
    </w:p>
    <w:p w:rsidR="002B651B" w:rsidRPr="00B13778" w:rsidRDefault="002B651B" w:rsidP="002B651B">
      <w:pPr>
        <w:spacing w:line="276" w:lineRule="auto"/>
        <w:jc w:val="both"/>
        <w:rPr>
          <w:color w:val="000000"/>
          <w:szCs w:val="28"/>
        </w:rPr>
      </w:pPr>
      <w:r w:rsidRPr="00B13778">
        <w:rPr>
          <w:color w:val="000000"/>
          <w:szCs w:val="28"/>
        </w:rPr>
        <w:t xml:space="preserve">     </w:t>
      </w:r>
      <w:r>
        <w:t>P</w:t>
      </w:r>
      <w:r w:rsidRPr="0033358C">
        <w:t xml:space="preserve">lukovník </w:t>
      </w:r>
      <w:proofErr w:type="spellStart"/>
      <w:r w:rsidRPr="0033358C">
        <w:t>gšt</w:t>
      </w:r>
      <w:proofErr w:type="spellEnd"/>
      <w:r w:rsidRPr="0033358C">
        <w:t>.</w:t>
      </w:r>
      <w:r w:rsidRPr="0033358C">
        <w:rPr>
          <w:szCs w:val="28"/>
        </w:rPr>
        <w:t xml:space="preserve"> Ing. </w:t>
      </w:r>
      <w:r>
        <w:rPr>
          <w:szCs w:val="28"/>
        </w:rPr>
        <w:t>Karol NAVRÁTIL</w:t>
      </w:r>
      <w:r w:rsidRPr="0033358C">
        <w:rPr>
          <w:szCs w:val="28"/>
        </w:rPr>
        <w:t xml:space="preserve"> </w:t>
      </w:r>
      <w:r>
        <w:rPr>
          <w:szCs w:val="28"/>
        </w:rPr>
        <w:t xml:space="preserve"> má dobré jazykové zručnosti z anglického jazyka. </w:t>
      </w:r>
    </w:p>
    <w:p w:rsidR="002B651B" w:rsidRDefault="002B651B" w:rsidP="002B651B">
      <w:pPr>
        <w:tabs>
          <w:tab w:val="left" w:pos="284"/>
        </w:tabs>
        <w:spacing w:line="276" w:lineRule="auto"/>
        <w:jc w:val="both"/>
        <w:rPr>
          <w:color w:val="000000"/>
        </w:rPr>
      </w:pPr>
      <w:r w:rsidRPr="00B13778">
        <w:rPr>
          <w:color w:val="000000"/>
        </w:rPr>
        <w:t xml:space="preserve">    Jeho práca zodpovedá požiadavkám kladeným na výkon</w:t>
      </w:r>
      <w:r>
        <w:rPr>
          <w:color w:val="000000"/>
        </w:rPr>
        <w:t xml:space="preserve"> </w:t>
      </w:r>
      <w:r w:rsidRPr="00B13778">
        <w:rPr>
          <w:color w:val="000000"/>
        </w:rPr>
        <w:t>funkcie</w:t>
      </w:r>
      <w:r w:rsidRPr="00F240E7">
        <w:rPr>
          <w:szCs w:val="28"/>
        </w:rPr>
        <w:t xml:space="preserve"> </w:t>
      </w:r>
      <w:r>
        <w:rPr>
          <w:szCs w:val="28"/>
        </w:rPr>
        <w:t>zástupca veliteľa pozemných síl s plánovanou vojenskou hodnosťou brigádny generál, do ktorej je ustanovený</w:t>
      </w:r>
      <w:r w:rsidRPr="00B13778">
        <w:rPr>
          <w:color w:val="000000"/>
        </w:rPr>
        <w:t>.</w:t>
      </w:r>
    </w:p>
    <w:p w:rsidR="002B651B" w:rsidRDefault="002B651B" w:rsidP="002B651B">
      <w:pPr>
        <w:tabs>
          <w:tab w:val="left" w:pos="284"/>
        </w:tabs>
        <w:spacing w:line="276" w:lineRule="auto"/>
        <w:jc w:val="center"/>
        <w:rPr>
          <w:b/>
          <w:snapToGrid w:val="0"/>
          <w:sz w:val="28"/>
          <w:szCs w:val="28"/>
          <w:u w:val="single"/>
        </w:rPr>
      </w:pPr>
      <w:r>
        <w:rPr>
          <w:b/>
          <w:snapToGrid w:val="0"/>
          <w:sz w:val="28"/>
          <w:szCs w:val="28"/>
          <w:u w:val="single"/>
        </w:rPr>
        <w:lastRenderedPageBreak/>
        <w:t>PRIEBEH   SLUŽBY  PROFESIONÁLNEHO VOJAKA</w:t>
      </w: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9"/>
        <w:gridCol w:w="1296"/>
        <w:gridCol w:w="4067"/>
      </w:tblGrid>
      <w:tr w:rsidR="00070039" w:rsidTr="00070039">
        <w:tc>
          <w:tcPr>
            <w:tcW w:w="3794"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u w:val="single"/>
              </w:rPr>
            </w:pPr>
            <w:r>
              <w:rPr>
                <w:rFonts w:ascii="Times New Roman" w:hAnsi="Times New Roman"/>
                <w:snapToGrid w:val="0"/>
                <w:sz w:val="24"/>
                <w:u w:val="single"/>
              </w:rPr>
              <w:t>brigádny generál</w:t>
            </w:r>
          </w:p>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u w:val="single"/>
              </w:rPr>
              <w:t>Ing. Daniel ZMEKO</w:t>
            </w:r>
          </w:p>
        </w:tc>
        <w:tc>
          <w:tcPr>
            <w:tcW w:w="5438" w:type="dxa"/>
            <w:gridSpan w:val="2"/>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szCs w:val="24"/>
                <w:u w:val="single"/>
              </w:rPr>
            </w:pPr>
            <w:r>
              <w:rPr>
                <w:rFonts w:ascii="Times New Roman" w:hAnsi="Times New Roman"/>
                <w:snapToGrid w:val="0"/>
                <w:sz w:val="24"/>
                <w:szCs w:val="24"/>
                <w:u w:val="single"/>
              </w:rPr>
              <w:t>národný riaditeľ pre vyzbrojovanie - generálny riaditeľ sekcie modernizácie a podpory Ministerstva obrany SR</w:t>
            </w:r>
          </w:p>
        </w:tc>
      </w:tr>
      <w:tr w:rsidR="00070039" w:rsidTr="00070039">
        <w:tc>
          <w:tcPr>
            <w:tcW w:w="3794"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narodený: 24.11.1967</w:t>
            </w:r>
          </w:p>
        </w:tc>
        <w:tc>
          <w:tcPr>
            <w:tcW w:w="5438" w:type="dxa"/>
            <w:gridSpan w:val="2"/>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1296"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4142" w:type="dxa"/>
          </w:tcPr>
          <w:p w:rsidR="00070039" w:rsidRDefault="00070039">
            <w:pPr>
              <w:widowControl w:val="0"/>
              <w:jc w:val="both"/>
              <w:rPr>
                <w:snapToGrid w:val="0"/>
                <w:sz w:val="16"/>
                <w:szCs w:val="16"/>
                <w:lang w:eastAsia="cs-CZ"/>
              </w:rPr>
            </w:pPr>
          </w:p>
        </w:tc>
      </w:tr>
      <w:tr w:rsidR="00070039" w:rsidTr="00070039">
        <w:tc>
          <w:tcPr>
            <w:tcW w:w="3794"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v hodnosti od: 07.05.2014</w:t>
            </w: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szCs w:val="24"/>
              </w:rPr>
            </w:pPr>
            <w:r>
              <w:rPr>
                <w:rFonts w:ascii="Times New Roman" w:hAnsi="Times New Roman"/>
                <w:snapToGrid w:val="0"/>
                <w:sz w:val="24"/>
                <w:szCs w:val="24"/>
              </w:rPr>
              <w:t>30.08.1990</w:t>
            </w:r>
          </w:p>
        </w:tc>
        <w:tc>
          <w:tcPr>
            <w:tcW w:w="4142" w:type="dxa"/>
            <w:vMerge w:val="restart"/>
            <w:hideMark/>
          </w:tcPr>
          <w:p w:rsidR="00070039" w:rsidRDefault="00070039">
            <w:pPr>
              <w:widowControl w:val="0"/>
              <w:jc w:val="both"/>
              <w:rPr>
                <w:snapToGrid w:val="0"/>
                <w:lang w:eastAsia="cs-CZ"/>
              </w:rPr>
            </w:pPr>
            <w:r>
              <w:rPr>
                <w:snapToGrid w:val="0"/>
                <w:lang w:eastAsia="cs-CZ"/>
              </w:rPr>
              <w:t xml:space="preserve">veliteľ mechanizovanej čaty  </w:t>
            </w:r>
            <w:proofErr w:type="spellStart"/>
            <w:r>
              <w:rPr>
                <w:snapToGrid w:val="0"/>
                <w:lang w:eastAsia="cs-CZ"/>
              </w:rPr>
              <w:t>mechani-zovaného</w:t>
            </w:r>
            <w:proofErr w:type="spellEnd"/>
            <w:r>
              <w:rPr>
                <w:snapToGrid w:val="0"/>
                <w:lang w:eastAsia="cs-CZ"/>
              </w:rPr>
              <w:t xml:space="preserve"> práporu  55. </w:t>
            </w:r>
            <w:proofErr w:type="spellStart"/>
            <w:r>
              <w:rPr>
                <w:snapToGrid w:val="0"/>
                <w:lang w:eastAsia="cs-CZ"/>
              </w:rPr>
              <w:t>mechanizova-ného</w:t>
            </w:r>
            <w:proofErr w:type="spellEnd"/>
            <w:r>
              <w:rPr>
                <w:snapToGrid w:val="0"/>
                <w:lang w:eastAsia="cs-CZ"/>
              </w:rPr>
              <w:t xml:space="preserve"> pluku 14. tankovej divízie Východného vojenského okruhu</w:t>
            </w: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widowControl w:val="0"/>
              <w:rPr>
                <w:snapToGrid w:val="0"/>
                <w:lang w:eastAsia="cs-CZ"/>
              </w:rPr>
            </w:pPr>
            <w:r>
              <w:t>30.09.1991</w:t>
            </w:r>
          </w:p>
        </w:tc>
        <w:tc>
          <w:tcPr>
            <w:tcW w:w="0" w:type="auto"/>
            <w:vMerge/>
            <w:vAlign w:val="center"/>
            <w:hideMark/>
          </w:tcPr>
          <w:p w:rsidR="00070039" w:rsidRDefault="00070039">
            <w:pPr>
              <w:rPr>
                <w:snapToGrid w:val="0"/>
                <w:lang w:eastAsia="cs-CZ"/>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1296" w:type="dxa"/>
          </w:tcPr>
          <w:p w:rsidR="00070039" w:rsidRDefault="00070039">
            <w:pPr>
              <w:widowControl w:val="0"/>
              <w:rPr>
                <w:snapToGrid w:val="0"/>
                <w:sz w:val="16"/>
                <w:szCs w:val="16"/>
              </w:rPr>
            </w:pPr>
          </w:p>
        </w:tc>
        <w:tc>
          <w:tcPr>
            <w:tcW w:w="4142"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widowControl w:val="0"/>
              <w:rPr>
                <w:snapToGrid w:val="0"/>
              </w:rPr>
            </w:pPr>
            <w:r>
              <w:rPr>
                <w:snapToGrid w:val="0"/>
                <w:lang w:eastAsia="cs-CZ"/>
              </w:rPr>
              <w:t>01.10.1991</w:t>
            </w:r>
          </w:p>
        </w:tc>
        <w:tc>
          <w:tcPr>
            <w:tcW w:w="4142" w:type="dxa"/>
            <w:vMerge w:val="restart"/>
            <w:hideMark/>
          </w:tcPr>
          <w:p w:rsidR="00070039" w:rsidRDefault="00070039">
            <w:pPr>
              <w:widowControl w:val="0"/>
              <w:jc w:val="both"/>
              <w:rPr>
                <w:snapToGrid w:val="0"/>
              </w:rPr>
            </w:pPr>
            <w:r>
              <w:rPr>
                <w:snapToGrid w:val="0"/>
                <w:lang w:eastAsia="cs-CZ"/>
              </w:rPr>
              <w:t xml:space="preserve">veliteľ mechanizovanej roty </w:t>
            </w:r>
            <w:proofErr w:type="spellStart"/>
            <w:r>
              <w:rPr>
                <w:snapToGrid w:val="0"/>
                <w:lang w:eastAsia="cs-CZ"/>
              </w:rPr>
              <w:t>mechani-zovaného</w:t>
            </w:r>
            <w:proofErr w:type="spellEnd"/>
            <w:r>
              <w:rPr>
                <w:snapToGrid w:val="0"/>
                <w:lang w:eastAsia="cs-CZ"/>
              </w:rPr>
              <w:t xml:space="preserve"> práporu  55. </w:t>
            </w:r>
            <w:proofErr w:type="spellStart"/>
            <w:r>
              <w:rPr>
                <w:snapToGrid w:val="0"/>
                <w:lang w:eastAsia="cs-CZ"/>
              </w:rPr>
              <w:t>mechanizova-ného</w:t>
            </w:r>
            <w:proofErr w:type="spellEnd"/>
            <w:r>
              <w:rPr>
                <w:snapToGrid w:val="0"/>
                <w:lang w:eastAsia="cs-CZ"/>
              </w:rPr>
              <w:t xml:space="preserve"> pluku 14. </w:t>
            </w:r>
            <w:proofErr w:type="spellStart"/>
            <w:r>
              <w:rPr>
                <w:snapToGrid w:val="0"/>
                <w:lang w:eastAsia="cs-CZ"/>
              </w:rPr>
              <w:t>machanizovanej</w:t>
            </w:r>
            <w:proofErr w:type="spellEnd"/>
            <w:r>
              <w:rPr>
                <w:snapToGrid w:val="0"/>
                <w:lang w:eastAsia="cs-CZ"/>
              </w:rPr>
              <w:t xml:space="preserve"> divízie Východného vojenského okruhu </w:t>
            </w: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widowControl w:val="0"/>
              <w:rPr>
                <w:snapToGrid w:val="0"/>
              </w:rPr>
            </w:pPr>
            <w:r>
              <w:rPr>
                <w:snapToGrid w:val="0"/>
                <w:lang w:eastAsia="cs-CZ"/>
              </w:rPr>
              <w:t>30.09.1995</w:t>
            </w:r>
          </w:p>
        </w:tc>
        <w:tc>
          <w:tcPr>
            <w:tcW w:w="0" w:type="auto"/>
            <w:vMerge/>
            <w:vAlign w:val="center"/>
            <w:hideMark/>
          </w:tcPr>
          <w:p w:rsidR="00070039" w:rsidRDefault="00070039">
            <w:pPr>
              <w:rPr>
                <w:snapToGrid w:val="0"/>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1296"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4142"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szCs w:val="24"/>
              </w:rPr>
            </w:pPr>
            <w:r>
              <w:rPr>
                <w:rFonts w:ascii="Times New Roman" w:hAnsi="Times New Roman"/>
                <w:snapToGrid w:val="0"/>
                <w:sz w:val="24"/>
                <w:szCs w:val="24"/>
              </w:rPr>
              <w:t>01.10.1995</w:t>
            </w:r>
          </w:p>
        </w:tc>
        <w:tc>
          <w:tcPr>
            <w:tcW w:w="4142" w:type="dxa"/>
            <w:vMerge w:val="restart"/>
            <w:hideMark/>
          </w:tcPr>
          <w:p w:rsidR="00070039" w:rsidRDefault="00070039">
            <w:pPr>
              <w:widowControl w:val="0"/>
              <w:jc w:val="both"/>
              <w:rPr>
                <w:snapToGrid w:val="0"/>
              </w:rPr>
            </w:pPr>
            <w:r>
              <w:rPr>
                <w:snapToGrid w:val="0"/>
              </w:rPr>
              <w:t xml:space="preserve">zástupca veliteľa mechanizovaného práporu 21. mechanizovanej brigády     2. armádneho zboru Armády SR </w:t>
            </w: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31.10.1996</w:t>
            </w:r>
          </w:p>
        </w:tc>
        <w:tc>
          <w:tcPr>
            <w:tcW w:w="0" w:type="auto"/>
            <w:vMerge/>
            <w:vAlign w:val="center"/>
            <w:hideMark/>
          </w:tcPr>
          <w:p w:rsidR="00070039" w:rsidRDefault="00070039">
            <w:pPr>
              <w:rPr>
                <w:snapToGrid w:val="0"/>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1296"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4142"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01.11.1996</w:t>
            </w:r>
          </w:p>
        </w:tc>
        <w:tc>
          <w:tcPr>
            <w:tcW w:w="4142" w:type="dxa"/>
            <w:vMerge w:val="restart"/>
            <w:hideMark/>
          </w:tcPr>
          <w:p w:rsidR="00070039" w:rsidRDefault="00070039">
            <w:pPr>
              <w:widowControl w:val="0"/>
              <w:jc w:val="both"/>
              <w:rPr>
                <w:snapToGrid w:val="0"/>
              </w:rPr>
            </w:pPr>
            <w:r>
              <w:rPr>
                <w:snapToGrid w:val="0"/>
                <w:lang w:eastAsia="cs-CZ"/>
              </w:rPr>
              <w:t xml:space="preserve">veliteľ mechanizovaného práporu        </w:t>
            </w:r>
            <w:r>
              <w:rPr>
                <w:snapToGrid w:val="0"/>
              </w:rPr>
              <w:t>21. mechanizovanej brigády 2. armádne-ho zboru Armády SR</w:t>
            </w: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30.09.2000</w:t>
            </w:r>
          </w:p>
        </w:tc>
        <w:tc>
          <w:tcPr>
            <w:tcW w:w="0" w:type="auto"/>
            <w:vMerge/>
            <w:vAlign w:val="center"/>
            <w:hideMark/>
          </w:tcPr>
          <w:p w:rsidR="00070039" w:rsidRDefault="00070039">
            <w:pPr>
              <w:rPr>
                <w:snapToGrid w:val="0"/>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1296"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4142"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01.10.2000</w:t>
            </w:r>
          </w:p>
        </w:tc>
        <w:tc>
          <w:tcPr>
            <w:tcW w:w="4142" w:type="dxa"/>
            <w:vMerge w:val="restart"/>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szCs w:val="24"/>
              </w:rPr>
            </w:pPr>
            <w:r>
              <w:rPr>
                <w:rFonts w:ascii="Times New Roman" w:hAnsi="Times New Roman"/>
                <w:snapToGrid w:val="0"/>
                <w:sz w:val="24"/>
                <w:szCs w:val="24"/>
              </w:rPr>
              <w:t>zástupca veliteľa mechanizovaného práporu Trebišov 1. mechanizovanej brigády pozemných síl</w:t>
            </w:r>
            <w:r>
              <w:rPr>
                <w:snapToGrid w:val="0"/>
              </w:rPr>
              <w:t xml:space="preserve"> </w:t>
            </w:r>
            <w:r>
              <w:rPr>
                <w:rFonts w:ascii="Times New Roman" w:hAnsi="Times New Roman"/>
                <w:snapToGrid w:val="0"/>
                <w:sz w:val="24"/>
                <w:szCs w:val="24"/>
              </w:rPr>
              <w:t>Armády SR</w:t>
            </w: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26.05.2001</w:t>
            </w:r>
          </w:p>
        </w:tc>
        <w:tc>
          <w:tcPr>
            <w:tcW w:w="0" w:type="auto"/>
            <w:vMerge/>
            <w:vAlign w:val="center"/>
            <w:hideMark/>
          </w:tcPr>
          <w:p w:rsidR="00070039" w:rsidRDefault="00070039">
            <w:pPr>
              <w:rPr>
                <w:snapToGrid w:val="0"/>
                <w:lang w:eastAsia="cs-CZ"/>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1296"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4142"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27.05.2001</w:t>
            </w:r>
          </w:p>
        </w:tc>
        <w:tc>
          <w:tcPr>
            <w:tcW w:w="4142" w:type="dxa"/>
            <w:vMerge w:val="restart"/>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szCs w:val="24"/>
              </w:rPr>
            </w:pPr>
            <w:r>
              <w:rPr>
                <w:rFonts w:ascii="Times New Roman" w:hAnsi="Times New Roman"/>
                <w:snapToGrid w:val="0"/>
                <w:sz w:val="24"/>
                <w:szCs w:val="24"/>
              </w:rPr>
              <w:t xml:space="preserve">vyslaný na plnenie úloh mimo územia Slovenskej republiky do mierovej misie OSN UNFICYP a ustanovený do funkcie zástupcu veliteľa strážnej roty </w:t>
            </w: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19.03.2002</w:t>
            </w:r>
          </w:p>
        </w:tc>
        <w:tc>
          <w:tcPr>
            <w:tcW w:w="0" w:type="auto"/>
            <w:vMerge/>
            <w:vAlign w:val="center"/>
            <w:hideMark/>
          </w:tcPr>
          <w:p w:rsidR="00070039" w:rsidRDefault="00070039">
            <w:pPr>
              <w:rPr>
                <w:snapToGrid w:val="0"/>
                <w:lang w:eastAsia="cs-CZ"/>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1296"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4142"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20.03.2002</w:t>
            </w:r>
          </w:p>
        </w:tc>
        <w:tc>
          <w:tcPr>
            <w:tcW w:w="4142" w:type="dxa"/>
            <w:vMerge w:val="restart"/>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szCs w:val="24"/>
              </w:rPr>
            </w:pPr>
            <w:r>
              <w:rPr>
                <w:rFonts w:ascii="Times New Roman" w:hAnsi="Times New Roman"/>
                <w:snapToGrid w:val="0"/>
                <w:sz w:val="24"/>
                <w:szCs w:val="24"/>
              </w:rPr>
              <w:t>zástupca veliteľa mechanizovaného práporu Trebišov 1. mechanizovanej brigády pozemných síl</w:t>
            </w:r>
            <w:r>
              <w:rPr>
                <w:snapToGrid w:val="0"/>
              </w:rPr>
              <w:t xml:space="preserve"> </w:t>
            </w:r>
            <w:r>
              <w:rPr>
                <w:rFonts w:ascii="Times New Roman" w:hAnsi="Times New Roman"/>
                <w:snapToGrid w:val="0"/>
                <w:sz w:val="24"/>
                <w:szCs w:val="24"/>
              </w:rPr>
              <w:t>Armády SR</w:t>
            </w: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31.07.2003</w:t>
            </w:r>
          </w:p>
        </w:tc>
        <w:tc>
          <w:tcPr>
            <w:tcW w:w="0" w:type="auto"/>
            <w:vMerge/>
            <w:vAlign w:val="center"/>
            <w:hideMark/>
          </w:tcPr>
          <w:p w:rsidR="00070039" w:rsidRDefault="00070039">
            <w:pPr>
              <w:rPr>
                <w:snapToGrid w:val="0"/>
                <w:lang w:eastAsia="cs-CZ"/>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1296"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4142"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01.08.2003</w:t>
            </w:r>
          </w:p>
        </w:tc>
        <w:tc>
          <w:tcPr>
            <w:tcW w:w="4142" w:type="dxa"/>
            <w:vMerge w:val="restart"/>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szCs w:val="24"/>
              </w:rPr>
            </w:pPr>
            <w:r>
              <w:rPr>
                <w:rFonts w:ascii="Times New Roman" w:hAnsi="Times New Roman"/>
                <w:snapToGrid w:val="0"/>
                <w:sz w:val="24"/>
                <w:szCs w:val="24"/>
              </w:rPr>
              <w:t>veliteľ mechanizovaného práporu Trebišov 1. mechanizovanej brigády pozemných síl</w:t>
            </w:r>
            <w:r>
              <w:rPr>
                <w:snapToGrid w:val="0"/>
              </w:rPr>
              <w:t xml:space="preserve"> </w:t>
            </w:r>
            <w:r>
              <w:rPr>
                <w:rFonts w:ascii="Times New Roman" w:hAnsi="Times New Roman"/>
                <w:snapToGrid w:val="0"/>
                <w:sz w:val="24"/>
                <w:szCs w:val="24"/>
              </w:rPr>
              <w:t>ozbrojených síl SR</w:t>
            </w: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28.02.2005</w:t>
            </w:r>
          </w:p>
        </w:tc>
        <w:tc>
          <w:tcPr>
            <w:tcW w:w="0" w:type="auto"/>
            <w:vMerge/>
            <w:vAlign w:val="center"/>
            <w:hideMark/>
          </w:tcPr>
          <w:p w:rsidR="00070039" w:rsidRDefault="00070039">
            <w:pPr>
              <w:rPr>
                <w:snapToGrid w:val="0"/>
                <w:lang w:eastAsia="cs-CZ"/>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1296"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4142"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01.03.2005</w:t>
            </w:r>
          </w:p>
        </w:tc>
        <w:tc>
          <w:tcPr>
            <w:tcW w:w="4142" w:type="dxa"/>
            <w:vMerge w:val="restart"/>
            <w:hideMark/>
          </w:tcPr>
          <w:p w:rsidR="00070039" w:rsidRDefault="00070039">
            <w:pPr>
              <w:widowControl w:val="0"/>
              <w:jc w:val="both"/>
              <w:rPr>
                <w:snapToGrid w:val="0"/>
                <w:lang w:eastAsia="cs-CZ"/>
              </w:rPr>
            </w:pPr>
            <w:r>
              <w:rPr>
                <w:snapToGrid w:val="0"/>
              </w:rPr>
              <w:t>vyslaný na plnenie úloh mimo územia Slovenskej republiky do vojenskej operácie Iracká sloboda na území Iraku  a ustanovený do funkcie zástupcu veliteľa práporu ženijnej odmínovacej roty</w:t>
            </w: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31.08.2005</w:t>
            </w:r>
          </w:p>
        </w:tc>
        <w:tc>
          <w:tcPr>
            <w:tcW w:w="0" w:type="auto"/>
            <w:vMerge/>
            <w:vAlign w:val="center"/>
            <w:hideMark/>
          </w:tcPr>
          <w:p w:rsidR="00070039" w:rsidRDefault="00070039">
            <w:pPr>
              <w:rPr>
                <w:snapToGrid w:val="0"/>
                <w:lang w:eastAsia="cs-CZ"/>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1296"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4142"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01.09.2005</w:t>
            </w:r>
          </w:p>
        </w:tc>
        <w:tc>
          <w:tcPr>
            <w:tcW w:w="4142" w:type="dxa"/>
            <w:vMerge w:val="restart"/>
            <w:hideMark/>
          </w:tcPr>
          <w:p w:rsidR="00070039" w:rsidRDefault="00070039">
            <w:pPr>
              <w:widowControl w:val="0"/>
              <w:jc w:val="both"/>
              <w:rPr>
                <w:snapToGrid w:val="0"/>
                <w:lang w:eastAsia="cs-CZ"/>
              </w:rPr>
            </w:pPr>
            <w:r>
              <w:rPr>
                <w:snapToGrid w:val="0"/>
                <w:lang w:eastAsia="cs-CZ"/>
              </w:rPr>
              <w:t>zaradený do personálnej zálohy veliteľa mechanizovanej brigády</w:t>
            </w: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04.09.2005</w:t>
            </w:r>
          </w:p>
        </w:tc>
        <w:tc>
          <w:tcPr>
            <w:tcW w:w="0" w:type="auto"/>
            <w:vMerge/>
            <w:vAlign w:val="center"/>
            <w:hideMark/>
          </w:tcPr>
          <w:p w:rsidR="00070039" w:rsidRDefault="00070039">
            <w:pPr>
              <w:rPr>
                <w:snapToGrid w:val="0"/>
                <w:lang w:eastAsia="cs-CZ"/>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1296"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4142"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05.09.2005</w:t>
            </w:r>
          </w:p>
        </w:tc>
        <w:tc>
          <w:tcPr>
            <w:tcW w:w="4142" w:type="dxa"/>
            <w:vMerge w:val="restart"/>
            <w:hideMark/>
          </w:tcPr>
          <w:p w:rsidR="00070039" w:rsidRDefault="00070039">
            <w:pPr>
              <w:widowControl w:val="0"/>
              <w:jc w:val="both"/>
              <w:rPr>
                <w:snapToGrid w:val="0"/>
                <w:lang w:eastAsia="cs-CZ"/>
              </w:rPr>
            </w:pPr>
            <w:r>
              <w:rPr>
                <w:snapToGrid w:val="0"/>
                <w:lang w:eastAsia="cs-CZ"/>
              </w:rPr>
              <w:t xml:space="preserve">vyslaný do interného Kurzu národnej bezpečnosti v Národnej akadémii obrany maršala Andreja </w:t>
            </w:r>
            <w:proofErr w:type="spellStart"/>
            <w:r>
              <w:rPr>
                <w:snapToGrid w:val="0"/>
                <w:lang w:eastAsia="cs-CZ"/>
              </w:rPr>
              <w:t>Hadika</w:t>
            </w:r>
            <w:proofErr w:type="spellEnd"/>
            <w:r>
              <w:rPr>
                <w:snapToGrid w:val="0"/>
                <w:lang w:eastAsia="cs-CZ"/>
              </w:rPr>
              <w:t xml:space="preserve"> v Liptovskom Mikuláši </w:t>
            </w: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30.06.2006</w:t>
            </w:r>
          </w:p>
        </w:tc>
        <w:tc>
          <w:tcPr>
            <w:tcW w:w="0" w:type="auto"/>
            <w:vMerge/>
            <w:vAlign w:val="center"/>
            <w:hideMark/>
          </w:tcPr>
          <w:p w:rsidR="00070039" w:rsidRDefault="00070039">
            <w:pPr>
              <w:rPr>
                <w:snapToGrid w:val="0"/>
                <w:lang w:eastAsia="cs-CZ"/>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1296"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4142"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01.07.2006</w:t>
            </w:r>
          </w:p>
        </w:tc>
        <w:tc>
          <w:tcPr>
            <w:tcW w:w="4142" w:type="dxa"/>
            <w:vMerge w:val="restart"/>
            <w:hideMark/>
          </w:tcPr>
          <w:p w:rsidR="00070039" w:rsidRDefault="00070039">
            <w:pPr>
              <w:jc w:val="both"/>
              <w:rPr>
                <w:snapToGrid w:val="0"/>
              </w:rPr>
            </w:pPr>
            <w:r>
              <w:rPr>
                <w:snapToGrid w:val="0"/>
                <w:lang w:eastAsia="cs-CZ"/>
              </w:rPr>
              <w:t>náčelník štábu mechanizovanej brigády pozemných síl</w:t>
            </w:r>
            <w:r>
              <w:rPr>
                <w:snapToGrid w:val="0"/>
              </w:rPr>
              <w:t xml:space="preserve"> ozbrojených síl SR</w:t>
            </w: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01.09.2008</w:t>
            </w:r>
          </w:p>
        </w:tc>
        <w:tc>
          <w:tcPr>
            <w:tcW w:w="0" w:type="auto"/>
            <w:vMerge/>
            <w:vAlign w:val="center"/>
            <w:hideMark/>
          </w:tcPr>
          <w:p w:rsidR="00070039" w:rsidRDefault="00070039">
            <w:pPr>
              <w:rPr>
                <w:snapToGrid w:val="0"/>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1296"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4142"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02.09.2008</w:t>
            </w:r>
          </w:p>
        </w:tc>
        <w:tc>
          <w:tcPr>
            <w:tcW w:w="4142" w:type="dxa"/>
            <w:vMerge w:val="restart"/>
            <w:hideMark/>
          </w:tcPr>
          <w:p w:rsidR="00070039" w:rsidRDefault="00070039">
            <w:pPr>
              <w:widowControl w:val="0"/>
              <w:jc w:val="both"/>
              <w:rPr>
                <w:snapToGrid w:val="0"/>
              </w:rPr>
            </w:pPr>
            <w:r>
              <w:rPr>
                <w:snapToGrid w:val="0"/>
                <w:lang w:eastAsia="cs-CZ"/>
              </w:rPr>
              <w:t>zástupca veliteľa 2. mechanizovanej brigády pozemných síl</w:t>
            </w:r>
            <w:r>
              <w:rPr>
                <w:snapToGrid w:val="0"/>
              </w:rPr>
              <w:t xml:space="preserve"> ozbrojených síl SR</w:t>
            </w: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30.06.2009</w:t>
            </w:r>
          </w:p>
        </w:tc>
        <w:tc>
          <w:tcPr>
            <w:tcW w:w="0" w:type="auto"/>
            <w:vMerge/>
            <w:vAlign w:val="center"/>
            <w:hideMark/>
          </w:tcPr>
          <w:p w:rsidR="00070039" w:rsidRDefault="00070039">
            <w:pPr>
              <w:rPr>
                <w:snapToGrid w:val="0"/>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1296"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4142"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01.07.2009</w:t>
            </w:r>
          </w:p>
        </w:tc>
        <w:tc>
          <w:tcPr>
            <w:tcW w:w="4142" w:type="dxa"/>
            <w:vMerge w:val="restart"/>
            <w:hideMark/>
          </w:tcPr>
          <w:p w:rsidR="00070039" w:rsidRDefault="00070039">
            <w:pPr>
              <w:jc w:val="both"/>
              <w:rPr>
                <w:snapToGrid w:val="0"/>
              </w:rPr>
            </w:pPr>
            <w:r>
              <w:t>náčelník odboru pre operácie veliteľstva pozemných síl</w:t>
            </w:r>
            <w:r>
              <w:rPr>
                <w:snapToGrid w:val="0"/>
              </w:rPr>
              <w:t xml:space="preserve"> ozbrojených síl SR</w:t>
            </w: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30.09.2010</w:t>
            </w:r>
          </w:p>
        </w:tc>
        <w:tc>
          <w:tcPr>
            <w:tcW w:w="0" w:type="auto"/>
            <w:vMerge/>
            <w:vAlign w:val="center"/>
            <w:hideMark/>
          </w:tcPr>
          <w:p w:rsidR="00070039" w:rsidRDefault="00070039">
            <w:pPr>
              <w:rPr>
                <w:snapToGrid w:val="0"/>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4142"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01.10.2010</w:t>
            </w:r>
          </w:p>
        </w:tc>
        <w:tc>
          <w:tcPr>
            <w:tcW w:w="4142" w:type="dxa"/>
            <w:vMerge w:val="restart"/>
            <w:hideMark/>
          </w:tcPr>
          <w:p w:rsidR="00070039" w:rsidRDefault="00070039">
            <w:pPr>
              <w:jc w:val="both"/>
            </w:pPr>
            <w:r>
              <w:t>náčelník štábu veliteľstva pozemných síl</w:t>
            </w:r>
            <w:r>
              <w:rPr>
                <w:snapToGrid w:val="0"/>
              </w:rPr>
              <w:t xml:space="preserve"> ozbrojených síl SR</w:t>
            </w: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31.12.2011</w:t>
            </w:r>
          </w:p>
        </w:tc>
        <w:tc>
          <w:tcPr>
            <w:tcW w:w="0" w:type="auto"/>
            <w:vMerge/>
            <w:vAlign w:val="center"/>
            <w:hideMark/>
          </w:tcPr>
          <w:p w:rsidR="00070039" w:rsidRDefault="00070039"/>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4142"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01.01.2012</w:t>
            </w:r>
          </w:p>
        </w:tc>
        <w:tc>
          <w:tcPr>
            <w:tcW w:w="4142" w:type="dxa"/>
            <w:vMerge w:val="restart"/>
            <w:hideMark/>
          </w:tcPr>
          <w:p w:rsidR="00070039" w:rsidRDefault="00070039">
            <w:pPr>
              <w:jc w:val="both"/>
              <w:rPr>
                <w:snapToGrid w:val="0"/>
              </w:rPr>
            </w:pPr>
            <w:r>
              <w:t xml:space="preserve">veliteľ centra riadenia operácií – zástupca náčelníka štábu pre operácie Generálneho štábu </w:t>
            </w:r>
            <w:r>
              <w:rPr>
                <w:snapToGrid w:val="0"/>
              </w:rPr>
              <w:t>ozbrojených síl SR</w:t>
            </w: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31.12.2013</w:t>
            </w:r>
          </w:p>
        </w:tc>
        <w:tc>
          <w:tcPr>
            <w:tcW w:w="0" w:type="auto"/>
            <w:vMerge/>
            <w:vAlign w:val="center"/>
            <w:hideMark/>
          </w:tcPr>
          <w:p w:rsidR="00070039" w:rsidRDefault="00070039">
            <w:pPr>
              <w:rPr>
                <w:snapToGrid w:val="0"/>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4142"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z w:val="24"/>
                <w:szCs w:val="24"/>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01.01.2014</w:t>
            </w:r>
          </w:p>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30.04.2014</w:t>
            </w:r>
          </w:p>
        </w:tc>
        <w:tc>
          <w:tcPr>
            <w:tcW w:w="4142" w:type="dxa"/>
            <w:hideMark/>
          </w:tcPr>
          <w:p w:rsidR="00070039" w:rsidRDefault="00070039">
            <w:pPr>
              <w:jc w:val="both"/>
              <w:rPr>
                <w:snapToGrid w:val="0"/>
              </w:rPr>
            </w:pPr>
            <w:r>
              <w:rPr>
                <w:snapToGrid w:val="0"/>
              </w:rPr>
              <w:t>zástupca veliteľa strategického centra krízového manažmentu  Generálneho štábu ozbrojených síl SR</w:t>
            </w: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4142"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01.05.2014</w:t>
            </w:r>
          </w:p>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31.1.2016</w:t>
            </w:r>
          </w:p>
        </w:tc>
        <w:tc>
          <w:tcPr>
            <w:tcW w:w="4142"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szCs w:val="24"/>
              </w:rPr>
              <w:t>náčelník štábu pre podporu operácií Generálneho štábu ozbrojených síl SR</w:t>
            </w: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4142"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01.02.2016</w:t>
            </w:r>
          </w:p>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31.01.2017</w:t>
            </w:r>
          </w:p>
        </w:tc>
        <w:tc>
          <w:tcPr>
            <w:tcW w:w="4142"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szCs w:val="24"/>
              </w:rPr>
              <w:t>zástupca veliteľa pozemných síl ozbrojených síl SR</w:t>
            </w: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1296"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c>
          <w:tcPr>
            <w:tcW w:w="4142"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16"/>
                <w:szCs w:val="16"/>
              </w:rPr>
            </w:pP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r>
              <w:rPr>
                <w:rFonts w:ascii="Times New Roman" w:hAnsi="Times New Roman"/>
                <w:snapToGrid w:val="0"/>
                <w:sz w:val="24"/>
              </w:rPr>
              <w:t>01.02.2017</w:t>
            </w:r>
          </w:p>
        </w:tc>
        <w:tc>
          <w:tcPr>
            <w:tcW w:w="4142" w:type="dxa"/>
            <w:hideMark/>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szCs w:val="24"/>
              </w:rPr>
            </w:pPr>
            <w:r>
              <w:rPr>
                <w:rFonts w:ascii="Times New Roman" w:hAnsi="Times New Roman"/>
                <w:snapToGrid w:val="0"/>
                <w:sz w:val="24"/>
                <w:szCs w:val="24"/>
              </w:rPr>
              <w:t>súčasná funkcia</w:t>
            </w:r>
          </w:p>
        </w:tc>
      </w:tr>
      <w:tr w:rsidR="00070039" w:rsidTr="00070039">
        <w:tc>
          <w:tcPr>
            <w:tcW w:w="3794"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1296"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tc>
        <w:tc>
          <w:tcPr>
            <w:tcW w:w="4142" w:type="dxa"/>
          </w:tcPr>
          <w:p w:rsidR="00070039" w:rsidRDefault="00070039">
            <w:pPr>
              <w:pStyle w:val="Zkladntext"/>
              <w:widowControl w:val="0"/>
              <w:tabs>
                <w:tab w:val="clear" w:pos="3240"/>
                <w:tab w:val="left" w:pos="3828"/>
                <w:tab w:val="left" w:pos="4962"/>
                <w:tab w:val="left" w:pos="5103"/>
              </w:tabs>
              <w:ind w:right="-113"/>
              <w:jc w:val="both"/>
              <w:rPr>
                <w:rFonts w:ascii="Times New Roman" w:hAnsi="Times New Roman"/>
                <w:snapToGrid w:val="0"/>
                <w:sz w:val="24"/>
                <w:szCs w:val="24"/>
              </w:rPr>
            </w:pPr>
          </w:p>
        </w:tc>
      </w:tr>
    </w:tbl>
    <w:p w:rsidR="00070039" w:rsidRDefault="00070039" w:rsidP="00070039">
      <w:pPr>
        <w:pStyle w:val="Zkladntext"/>
        <w:widowControl w:val="0"/>
        <w:tabs>
          <w:tab w:val="clear" w:pos="3240"/>
          <w:tab w:val="left" w:pos="3828"/>
          <w:tab w:val="left" w:pos="4962"/>
          <w:tab w:val="left" w:pos="5103"/>
        </w:tabs>
        <w:ind w:right="-113"/>
        <w:jc w:val="both"/>
        <w:rPr>
          <w:rFonts w:ascii="Times New Roman" w:hAnsi="Times New Roman"/>
          <w:snapToGrid w:val="0"/>
          <w:sz w:val="24"/>
        </w:rPr>
      </w:pPr>
    </w:p>
    <w:p w:rsidR="00070039" w:rsidRDefault="00070039" w:rsidP="00070039">
      <w:pPr>
        <w:pStyle w:val="Zkladntext"/>
        <w:widowControl w:val="0"/>
        <w:tabs>
          <w:tab w:val="clear" w:pos="3240"/>
          <w:tab w:val="left" w:pos="3828"/>
          <w:tab w:val="left" w:pos="4962"/>
          <w:tab w:val="left" w:pos="5103"/>
        </w:tabs>
        <w:ind w:right="-113"/>
        <w:jc w:val="both"/>
        <w:rPr>
          <w:snapToGrid w:val="0"/>
          <w:sz w:val="22"/>
          <w:szCs w:val="22"/>
        </w:rPr>
      </w:pPr>
      <w:r>
        <w:rPr>
          <w:rFonts w:ascii="Times New Roman" w:hAnsi="Times New Roman"/>
          <w:snapToGrid w:val="0"/>
          <w:sz w:val="24"/>
        </w:rPr>
        <w:tab/>
      </w:r>
      <w:r>
        <w:rPr>
          <w:rFonts w:ascii="Times New Roman" w:hAnsi="Times New Roman"/>
          <w:snapToGrid w:val="0"/>
          <w:sz w:val="24"/>
        </w:rPr>
        <w:tab/>
      </w:r>
    </w:p>
    <w:p w:rsidR="00070039" w:rsidRDefault="00070039" w:rsidP="00070039">
      <w:pPr>
        <w:jc w:val="both"/>
        <w:rPr>
          <w:u w:val="single"/>
        </w:rPr>
      </w:pPr>
      <w:r>
        <w:rPr>
          <w:u w:val="single"/>
        </w:rPr>
        <w:t xml:space="preserve">Spĺňa podmienku vzdelania na vojenskú hodnosť: </w:t>
      </w:r>
    </w:p>
    <w:p w:rsidR="00070039" w:rsidRDefault="00070039" w:rsidP="00070039">
      <w:pPr>
        <w:pStyle w:val="Bezriadkovania"/>
        <w:jc w:val="both"/>
        <w:rPr>
          <w:rFonts w:ascii="Times New Roman" w:hAnsi="Times New Roman" w:cs="Times New Roman"/>
          <w:sz w:val="24"/>
          <w:szCs w:val="24"/>
        </w:rPr>
      </w:pPr>
      <w:r>
        <w:rPr>
          <w:rFonts w:ascii="Times New Roman" w:hAnsi="Times New Roman" w:cs="Times New Roman"/>
          <w:sz w:val="24"/>
          <w:szCs w:val="24"/>
        </w:rPr>
        <w:t xml:space="preserve">Vysokoškolské vzdelanie II. stupňa, Vysoká škola pozemného vojska </w:t>
      </w:r>
      <w:proofErr w:type="spellStart"/>
      <w:r>
        <w:rPr>
          <w:rFonts w:ascii="Times New Roman" w:hAnsi="Times New Roman" w:cs="Times New Roman"/>
          <w:sz w:val="24"/>
          <w:szCs w:val="24"/>
        </w:rPr>
        <w:t>Vyškov</w:t>
      </w:r>
      <w:proofErr w:type="spellEnd"/>
      <w:r>
        <w:rPr>
          <w:rFonts w:ascii="Times New Roman" w:hAnsi="Times New Roman" w:cs="Times New Roman"/>
          <w:sz w:val="24"/>
          <w:szCs w:val="24"/>
        </w:rPr>
        <w:t xml:space="preserve">, odbor </w:t>
      </w:r>
      <w:proofErr w:type="spellStart"/>
      <w:r>
        <w:rPr>
          <w:rFonts w:ascii="Times New Roman" w:hAnsi="Times New Roman" w:cs="Times New Roman"/>
          <w:sz w:val="24"/>
          <w:szCs w:val="24"/>
        </w:rPr>
        <w:t>veliteľsko</w:t>
      </w:r>
      <w:proofErr w:type="spellEnd"/>
      <w:r>
        <w:rPr>
          <w:rFonts w:ascii="Times New Roman" w:hAnsi="Times New Roman" w:cs="Times New Roman"/>
          <w:sz w:val="24"/>
          <w:szCs w:val="24"/>
        </w:rPr>
        <w:t xml:space="preserve"> – inžiniersky, mechanizované vojsko, štátna skúška 1990, titul Ing.</w:t>
      </w:r>
    </w:p>
    <w:p w:rsidR="00070039" w:rsidRDefault="00070039" w:rsidP="00070039">
      <w:pPr>
        <w:jc w:val="both"/>
      </w:pPr>
      <w:r>
        <w:t xml:space="preserve"> (§ 34 ods. 3 písm. c) zákona č. 281/2015 Z. z. o štátnej službe profesionálnych vojakov a o zmene a doplnení niektorých zákonov v znení neskorších predpisov)</w:t>
      </w:r>
    </w:p>
    <w:p w:rsidR="00070039" w:rsidRDefault="00070039" w:rsidP="00070039">
      <w:pPr>
        <w:jc w:val="both"/>
      </w:pPr>
    </w:p>
    <w:p w:rsidR="00070039" w:rsidRDefault="00070039" w:rsidP="00070039">
      <w:pPr>
        <w:jc w:val="both"/>
        <w:rPr>
          <w:u w:val="single"/>
        </w:rPr>
      </w:pPr>
      <w:r>
        <w:rPr>
          <w:u w:val="single"/>
        </w:rPr>
        <w:t>Spĺňa požiadavky na vojenskú hodnosť:</w:t>
      </w:r>
    </w:p>
    <w:p w:rsidR="00070039" w:rsidRDefault="00070039" w:rsidP="00070039">
      <w:pPr>
        <w:jc w:val="both"/>
      </w:pPr>
      <w:r>
        <w:t xml:space="preserve">Kurz národnej bezpečnosti, Národná akadémia obrany maršala Andreja </w:t>
      </w:r>
      <w:proofErr w:type="spellStart"/>
      <w:r>
        <w:t>Hadika</w:t>
      </w:r>
      <w:proofErr w:type="spellEnd"/>
      <w:r>
        <w:t xml:space="preserve"> v Liptovskom Mikuláši, </w:t>
      </w:r>
    </w:p>
    <w:p w:rsidR="00070039" w:rsidRDefault="00070039" w:rsidP="00070039">
      <w:pPr>
        <w:jc w:val="both"/>
      </w:pPr>
      <w:r>
        <w:t>(čl. 5 ods. 1  a čl. 6 ods. 3 písm. f) SP HSÚ č. 111/2015 v znení SP HSÚ č. 30/2016).</w:t>
      </w:r>
    </w:p>
    <w:p w:rsidR="00070039" w:rsidRDefault="00070039" w:rsidP="00070039">
      <w:pPr>
        <w:jc w:val="both"/>
      </w:pPr>
    </w:p>
    <w:p w:rsidR="002B651B" w:rsidRPr="00B13778" w:rsidRDefault="002B651B" w:rsidP="002B651B">
      <w:pPr>
        <w:tabs>
          <w:tab w:val="left" w:pos="284"/>
        </w:tabs>
        <w:spacing w:line="276" w:lineRule="auto"/>
        <w:jc w:val="center"/>
        <w:rPr>
          <w:color w:val="000000"/>
        </w:rPr>
      </w:pPr>
    </w:p>
    <w:p w:rsidR="002B651B" w:rsidRDefault="002B651B"/>
    <w:p w:rsidR="002B651B" w:rsidRDefault="002B651B"/>
    <w:p w:rsidR="002B651B" w:rsidRDefault="002B651B"/>
    <w:p w:rsidR="002B651B" w:rsidRDefault="002B651B"/>
    <w:p w:rsidR="002B651B" w:rsidRDefault="002B651B"/>
    <w:p w:rsidR="002B651B" w:rsidRDefault="002B651B"/>
    <w:p w:rsidR="002B651B" w:rsidRDefault="002B651B"/>
    <w:p w:rsidR="002B651B" w:rsidRDefault="002B651B"/>
    <w:p w:rsidR="00070039" w:rsidRDefault="00070039" w:rsidP="00070039">
      <w:pPr>
        <w:pStyle w:val="Nzov"/>
        <w:rPr>
          <w:sz w:val="24"/>
        </w:rPr>
      </w:pPr>
      <w:r>
        <w:rPr>
          <w:sz w:val="24"/>
        </w:rPr>
        <w:lastRenderedPageBreak/>
        <w:t>brigádny generál Ing. Daniel ZMEKO</w:t>
      </w:r>
    </w:p>
    <w:p w:rsidR="00070039" w:rsidRDefault="00070039" w:rsidP="00070039">
      <w:pPr>
        <w:pStyle w:val="Nzov"/>
        <w:rPr>
          <w:b w:val="0"/>
          <w:sz w:val="24"/>
        </w:rPr>
      </w:pPr>
      <w:r w:rsidRPr="004305B7">
        <w:rPr>
          <w:b w:val="0"/>
          <w:sz w:val="24"/>
        </w:rPr>
        <w:t>(</w:t>
      </w:r>
      <w:r>
        <w:rPr>
          <w:b w:val="0"/>
          <w:sz w:val="24"/>
        </w:rPr>
        <w:t>49</w:t>
      </w:r>
      <w:r w:rsidRPr="004305B7">
        <w:rPr>
          <w:b w:val="0"/>
          <w:sz w:val="24"/>
        </w:rPr>
        <w:t xml:space="preserve"> rokov, narodený </w:t>
      </w:r>
      <w:r>
        <w:rPr>
          <w:b w:val="0"/>
          <w:sz w:val="24"/>
        </w:rPr>
        <w:t>24</w:t>
      </w:r>
      <w:r w:rsidRPr="004305B7">
        <w:rPr>
          <w:b w:val="0"/>
          <w:sz w:val="24"/>
        </w:rPr>
        <w:t xml:space="preserve">. </w:t>
      </w:r>
      <w:r>
        <w:rPr>
          <w:b w:val="0"/>
          <w:sz w:val="24"/>
        </w:rPr>
        <w:t>novembra</w:t>
      </w:r>
      <w:r w:rsidRPr="004305B7">
        <w:rPr>
          <w:b w:val="0"/>
          <w:sz w:val="24"/>
        </w:rPr>
        <w:t xml:space="preserve"> 19</w:t>
      </w:r>
      <w:r>
        <w:rPr>
          <w:b w:val="0"/>
          <w:sz w:val="24"/>
        </w:rPr>
        <w:t>67</w:t>
      </w:r>
      <w:r w:rsidRPr="004305B7">
        <w:rPr>
          <w:b w:val="0"/>
          <w:sz w:val="24"/>
        </w:rPr>
        <w:t xml:space="preserve">, </w:t>
      </w:r>
      <w:r>
        <w:rPr>
          <w:b w:val="0"/>
          <w:sz w:val="24"/>
        </w:rPr>
        <w:t>Nové Mesto nad Váhom</w:t>
      </w:r>
      <w:r w:rsidRPr="004305B7">
        <w:rPr>
          <w:b w:val="0"/>
          <w:sz w:val="24"/>
        </w:rPr>
        <w:t>)</w:t>
      </w:r>
    </w:p>
    <w:p w:rsidR="00070039" w:rsidRDefault="00070039" w:rsidP="00070039">
      <w:pPr>
        <w:pStyle w:val="Nzov"/>
        <w:rPr>
          <w:b w:val="0"/>
          <w:sz w:val="24"/>
        </w:rPr>
      </w:pPr>
    </w:p>
    <w:p w:rsidR="00070039" w:rsidRDefault="00070039" w:rsidP="00070039">
      <w:pPr>
        <w:jc w:val="center"/>
        <w:rPr>
          <w:b/>
          <w:szCs w:val="28"/>
          <w:u w:val="single"/>
        </w:rPr>
      </w:pPr>
    </w:p>
    <w:p w:rsidR="00070039" w:rsidRDefault="00070039" w:rsidP="00070039">
      <w:pPr>
        <w:spacing w:line="276" w:lineRule="auto"/>
        <w:ind w:firstLine="539"/>
        <w:jc w:val="both"/>
        <w:rPr>
          <w:szCs w:val="28"/>
        </w:rPr>
      </w:pPr>
      <w:r>
        <w:rPr>
          <w:szCs w:val="28"/>
        </w:rPr>
        <w:t>Brigádny generál</w:t>
      </w:r>
      <w:r w:rsidRPr="007C336A">
        <w:rPr>
          <w:szCs w:val="28"/>
        </w:rPr>
        <w:t xml:space="preserve"> Ing. </w:t>
      </w:r>
      <w:r>
        <w:rPr>
          <w:szCs w:val="28"/>
        </w:rPr>
        <w:t>Daniel ZMEKO</w:t>
      </w:r>
      <w:r w:rsidRPr="007C336A">
        <w:rPr>
          <w:szCs w:val="28"/>
        </w:rPr>
        <w:t xml:space="preserve"> bol prijatý do služobného pomeru profesionálneho vojaka 1.</w:t>
      </w:r>
      <w:r>
        <w:rPr>
          <w:szCs w:val="28"/>
        </w:rPr>
        <w:t>2</w:t>
      </w:r>
      <w:r w:rsidRPr="007C336A">
        <w:rPr>
          <w:szCs w:val="28"/>
        </w:rPr>
        <w:t>.19</w:t>
      </w:r>
      <w:r>
        <w:rPr>
          <w:szCs w:val="28"/>
        </w:rPr>
        <w:t>87</w:t>
      </w:r>
      <w:r w:rsidRPr="007C336A">
        <w:rPr>
          <w:szCs w:val="28"/>
        </w:rPr>
        <w:t xml:space="preserve"> </w:t>
      </w:r>
      <w:r>
        <w:rPr>
          <w:szCs w:val="28"/>
        </w:rPr>
        <w:t xml:space="preserve">počas štúdia na Vysokej vojenskej škole pozemného vojska vo </w:t>
      </w:r>
      <w:proofErr w:type="spellStart"/>
      <w:r>
        <w:rPr>
          <w:szCs w:val="28"/>
        </w:rPr>
        <w:t>Vyškove</w:t>
      </w:r>
      <w:proofErr w:type="spellEnd"/>
      <w:r>
        <w:rPr>
          <w:szCs w:val="28"/>
        </w:rPr>
        <w:t>, kde absolvoval štúdium v odbore mechanizované vojsko</w:t>
      </w:r>
      <w:r w:rsidRPr="007C336A">
        <w:rPr>
          <w:szCs w:val="28"/>
        </w:rPr>
        <w:t xml:space="preserve">. </w:t>
      </w:r>
    </w:p>
    <w:p w:rsidR="00070039" w:rsidRPr="007C336A" w:rsidRDefault="00070039" w:rsidP="00070039">
      <w:pPr>
        <w:spacing w:line="276" w:lineRule="auto"/>
        <w:ind w:firstLine="539"/>
        <w:jc w:val="both"/>
        <w:rPr>
          <w:szCs w:val="28"/>
        </w:rPr>
      </w:pPr>
      <w:r w:rsidRPr="007C336A">
        <w:rPr>
          <w:szCs w:val="28"/>
        </w:rPr>
        <w:t xml:space="preserve">Je absolventom </w:t>
      </w:r>
      <w:r>
        <w:rPr>
          <w:szCs w:val="28"/>
        </w:rPr>
        <w:t>Akademického kurzu pri Vojenskej akadémii</w:t>
      </w:r>
      <w:r w:rsidRPr="007C336A">
        <w:rPr>
          <w:szCs w:val="28"/>
        </w:rPr>
        <w:t xml:space="preserve"> v</w:t>
      </w:r>
      <w:r>
        <w:rPr>
          <w:szCs w:val="28"/>
        </w:rPr>
        <w:t xml:space="preserve"> Liptovskom Mikuláši, ktorý absolvoval v dobe od 06.09.1999 – 31.07.2000 a Kurzu národnej bezpečnosti v Národnej akadémii obrany maršala Andreja </w:t>
      </w:r>
      <w:proofErr w:type="spellStart"/>
      <w:r>
        <w:rPr>
          <w:szCs w:val="28"/>
        </w:rPr>
        <w:t>Hadika</w:t>
      </w:r>
      <w:proofErr w:type="spellEnd"/>
      <w:r>
        <w:rPr>
          <w:szCs w:val="28"/>
        </w:rPr>
        <w:t xml:space="preserve"> v Liptovskom Mikuláši, ktorý </w:t>
      </w:r>
      <w:r w:rsidRPr="007C336A">
        <w:rPr>
          <w:szCs w:val="28"/>
        </w:rPr>
        <w:t xml:space="preserve">absolvoval </w:t>
      </w:r>
      <w:r>
        <w:rPr>
          <w:szCs w:val="28"/>
        </w:rPr>
        <w:t xml:space="preserve">v dobe </w:t>
      </w:r>
      <w:r w:rsidRPr="007C336A">
        <w:rPr>
          <w:szCs w:val="28"/>
        </w:rPr>
        <w:t xml:space="preserve">od </w:t>
      </w:r>
      <w:r>
        <w:rPr>
          <w:szCs w:val="28"/>
        </w:rPr>
        <w:t>05.09.2005 do 30.06.2006</w:t>
      </w:r>
      <w:r w:rsidRPr="007C336A">
        <w:rPr>
          <w:szCs w:val="28"/>
        </w:rPr>
        <w:t>.   </w:t>
      </w:r>
    </w:p>
    <w:p w:rsidR="00070039" w:rsidRPr="002B2D73" w:rsidRDefault="00070039" w:rsidP="00070039">
      <w:pPr>
        <w:spacing w:line="276" w:lineRule="auto"/>
        <w:ind w:firstLine="539"/>
        <w:jc w:val="both"/>
        <w:rPr>
          <w:szCs w:val="28"/>
        </w:rPr>
      </w:pPr>
      <w:r w:rsidRPr="007C336A">
        <w:rPr>
          <w:szCs w:val="28"/>
        </w:rPr>
        <w:t xml:space="preserve">Po skončení vysokoškolského štúdia vykonával veliteľské funkcie u mechanizovaných </w:t>
      </w:r>
      <w:r>
        <w:rPr>
          <w:szCs w:val="28"/>
        </w:rPr>
        <w:t xml:space="preserve">jednotiek </w:t>
      </w:r>
      <w:r w:rsidRPr="007C336A">
        <w:rPr>
          <w:szCs w:val="28"/>
        </w:rPr>
        <w:t xml:space="preserve">od stupňa čata po stupeň brigáda. Od </w:t>
      </w:r>
      <w:r>
        <w:rPr>
          <w:szCs w:val="28"/>
        </w:rPr>
        <w:t>júla</w:t>
      </w:r>
      <w:r w:rsidRPr="007C336A">
        <w:rPr>
          <w:szCs w:val="28"/>
        </w:rPr>
        <w:t xml:space="preserve"> 200</w:t>
      </w:r>
      <w:r>
        <w:rPr>
          <w:szCs w:val="28"/>
        </w:rPr>
        <w:t>9</w:t>
      </w:r>
      <w:r w:rsidRPr="007C336A">
        <w:rPr>
          <w:szCs w:val="28"/>
        </w:rPr>
        <w:t xml:space="preserve"> do </w:t>
      </w:r>
      <w:r>
        <w:rPr>
          <w:szCs w:val="28"/>
        </w:rPr>
        <w:t>decembra</w:t>
      </w:r>
      <w:r w:rsidRPr="007C336A">
        <w:rPr>
          <w:szCs w:val="28"/>
        </w:rPr>
        <w:t xml:space="preserve"> 20</w:t>
      </w:r>
      <w:r>
        <w:rPr>
          <w:szCs w:val="28"/>
        </w:rPr>
        <w:t>11</w:t>
      </w:r>
      <w:r w:rsidRPr="007C336A">
        <w:rPr>
          <w:szCs w:val="28"/>
        </w:rPr>
        <w:t xml:space="preserve"> vykonával funkciu </w:t>
      </w:r>
      <w:r>
        <w:rPr>
          <w:szCs w:val="28"/>
        </w:rPr>
        <w:t xml:space="preserve">náčelníka odboru pre operácie a </w:t>
      </w:r>
      <w:r w:rsidRPr="007C336A">
        <w:rPr>
          <w:szCs w:val="28"/>
        </w:rPr>
        <w:t xml:space="preserve">náčelníka štábu </w:t>
      </w:r>
      <w:r>
        <w:rPr>
          <w:szCs w:val="28"/>
        </w:rPr>
        <w:t>Veliteľstva pozemných síl ozbrojených síl</w:t>
      </w:r>
      <w:r w:rsidRPr="007C336A">
        <w:rPr>
          <w:szCs w:val="28"/>
        </w:rPr>
        <w:t xml:space="preserve"> Slovenskej republiky</w:t>
      </w:r>
      <w:r>
        <w:rPr>
          <w:szCs w:val="28"/>
        </w:rPr>
        <w:t>.</w:t>
      </w:r>
      <w:r w:rsidRPr="007C336A">
        <w:rPr>
          <w:szCs w:val="28"/>
        </w:rPr>
        <w:t xml:space="preserve"> </w:t>
      </w:r>
      <w:r>
        <w:rPr>
          <w:szCs w:val="28"/>
        </w:rPr>
        <w:t>Od 1. januára 2012 vykonával funkcie v rámci Generálneho štábu ozbrojených síl Slovenskej republiky, a to funkciu veliteľa centra riadenia operácií – zástupcu náčelníka štábu pre operácie, zástupcu veliteľa strategického centra krízového manažmentu</w:t>
      </w:r>
      <w:r w:rsidRPr="00D12B5B">
        <w:rPr>
          <w:szCs w:val="28"/>
        </w:rPr>
        <w:t xml:space="preserve"> </w:t>
      </w:r>
      <w:r>
        <w:rPr>
          <w:szCs w:val="28"/>
        </w:rPr>
        <w:t>a </w:t>
      </w:r>
      <w:r w:rsidRPr="005A7E2A">
        <w:rPr>
          <w:szCs w:val="28"/>
        </w:rPr>
        <w:t>od 1. mája 2014</w:t>
      </w:r>
      <w:r>
        <w:rPr>
          <w:szCs w:val="28"/>
        </w:rPr>
        <w:t xml:space="preserve"> funkciu náčelníka štábu pre podporu operácií. </w:t>
      </w:r>
      <w:r>
        <w:rPr>
          <w:szCs w:val="28"/>
        </w:rPr>
        <w:br/>
        <w:t>Dňa 1. februára 2016 bol opätovne ustanovený do funkcie Veliteľstva pozemných síl ozbrojených síl</w:t>
      </w:r>
      <w:r w:rsidRPr="007C336A">
        <w:rPr>
          <w:szCs w:val="28"/>
        </w:rPr>
        <w:t xml:space="preserve"> Slovenskej republiky</w:t>
      </w:r>
      <w:r>
        <w:rPr>
          <w:szCs w:val="28"/>
        </w:rPr>
        <w:t>, kde do 31. januára 2017 vykonával funkciu zástupcu veliteľa pozemných síl</w:t>
      </w:r>
      <w:r w:rsidRPr="00EC1981">
        <w:rPr>
          <w:szCs w:val="28"/>
        </w:rPr>
        <w:t xml:space="preserve"> </w:t>
      </w:r>
      <w:r>
        <w:rPr>
          <w:szCs w:val="28"/>
        </w:rPr>
        <w:t xml:space="preserve">ozbrojených síl Slovenskej republiky. Od 1. februára 2017 vykonáva funkciu </w:t>
      </w:r>
      <w:r w:rsidRPr="002B2D73">
        <w:rPr>
          <w:snapToGrid w:val="0"/>
        </w:rPr>
        <w:t>národ</w:t>
      </w:r>
      <w:r>
        <w:rPr>
          <w:snapToGrid w:val="0"/>
        </w:rPr>
        <w:t>n</w:t>
      </w:r>
      <w:r w:rsidRPr="002B2D73">
        <w:rPr>
          <w:snapToGrid w:val="0"/>
        </w:rPr>
        <w:t>ý riaditeľ pre vyzbrojovanie - generálny riaditeľ sekcie modernizácie a podpory Ministerstva obrany SR</w:t>
      </w:r>
      <w:r>
        <w:rPr>
          <w:snapToGrid w:val="0"/>
        </w:rPr>
        <w:t>.</w:t>
      </w:r>
    </w:p>
    <w:p w:rsidR="00070039" w:rsidRPr="00E75BE7" w:rsidRDefault="00070039" w:rsidP="00070039">
      <w:pPr>
        <w:spacing w:line="276" w:lineRule="auto"/>
        <w:ind w:firstLine="539"/>
        <w:jc w:val="both"/>
        <w:rPr>
          <w:szCs w:val="28"/>
          <w:highlight w:val="green"/>
        </w:rPr>
      </w:pPr>
      <w:r>
        <w:rPr>
          <w:szCs w:val="28"/>
        </w:rPr>
        <w:t xml:space="preserve">Má skúsenosti z pôsobenia v operáciách medzinárodného krízového manažmentu, keď v dobe od 27.05.2001 do 19.03.2002 vykonával funkciu zástupcu veliteľa strážnej roty v mierovej misii OSN UNFICYP na Cypre a v dobe od 01.03.2005 do 31.08.2005 vykonával funkciu zástupcu veliteľa práporu vo vojenskej operácii Iracká sloboda v Iraku.      </w:t>
      </w:r>
    </w:p>
    <w:p w:rsidR="00070039" w:rsidRDefault="00070039" w:rsidP="00070039">
      <w:pPr>
        <w:spacing w:line="276" w:lineRule="auto"/>
        <w:ind w:firstLine="539"/>
        <w:jc w:val="both"/>
        <w:rPr>
          <w:szCs w:val="28"/>
        </w:rPr>
      </w:pPr>
      <w:r>
        <w:rPr>
          <w:szCs w:val="28"/>
        </w:rPr>
        <w:t>Svoje veľmi dobré odborné znalosti a dlhoročné praktické skúsenosti vo výkone veliteľských funkcií dokonale uplatňoval vo funkciách v rámci Pozemných síl ozbrojených síl Slovenskej republiky a na Generálnom štábe</w:t>
      </w:r>
      <w:r w:rsidRPr="00D12B5B">
        <w:rPr>
          <w:szCs w:val="28"/>
        </w:rPr>
        <w:t xml:space="preserve"> </w:t>
      </w:r>
      <w:r>
        <w:rPr>
          <w:szCs w:val="28"/>
        </w:rPr>
        <w:t xml:space="preserve">ozbrojených síl Slovenskej republiky. Podieľal sa na výstavbe a rozvoji ozbrojených síl Slovenskej republiky. K plneniu služobných úloh pristupuje zodpovedne. Pracuje koncepčne, je dôsledný a náročný pri plnení úloh, je vzorom </w:t>
      </w:r>
      <w:r>
        <w:rPr>
          <w:szCs w:val="28"/>
        </w:rPr>
        <w:br/>
        <w:t>pre podriadených. Z hľadiska jazykových zručností ovláda anglický (úroveň SLP-3).</w:t>
      </w:r>
    </w:p>
    <w:p w:rsidR="00070039" w:rsidRDefault="00070039" w:rsidP="00070039">
      <w:pPr>
        <w:spacing w:line="276" w:lineRule="auto"/>
        <w:ind w:firstLine="539"/>
        <w:jc w:val="both"/>
      </w:pPr>
      <w:r>
        <w:t xml:space="preserve">Jeho práca zodpovedá požiadavkám na výkon funkcie </w:t>
      </w:r>
      <w:r w:rsidRPr="002B2D73">
        <w:rPr>
          <w:snapToGrid w:val="0"/>
        </w:rPr>
        <w:t>národ</w:t>
      </w:r>
      <w:r>
        <w:rPr>
          <w:snapToGrid w:val="0"/>
        </w:rPr>
        <w:t>ného</w:t>
      </w:r>
      <w:r w:rsidRPr="002B2D73">
        <w:rPr>
          <w:snapToGrid w:val="0"/>
        </w:rPr>
        <w:t xml:space="preserve"> riaditeľ</w:t>
      </w:r>
      <w:r>
        <w:rPr>
          <w:snapToGrid w:val="0"/>
        </w:rPr>
        <w:t>a</w:t>
      </w:r>
      <w:r w:rsidRPr="002B2D73">
        <w:rPr>
          <w:snapToGrid w:val="0"/>
        </w:rPr>
        <w:t xml:space="preserve"> </w:t>
      </w:r>
      <w:r>
        <w:rPr>
          <w:snapToGrid w:val="0"/>
        </w:rPr>
        <w:t xml:space="preserve">                  </w:t>
      </w:r>
      <w:r w:rsidRPr="002B2D73">
        <w:rPr>
          <w:snapToGrid w:val="0"/>
        </w:rPr>
        <w:t>pre vyzbrojovanie - generáln</w:t>
      </w:r>
      <w:r>
        <w:rPr>
          <w:snapToGrid w:val="0"/>
        </w:rPr>
        <w:t>eho</w:t>
      </w:r>
      <w:r w:rsidRPr="002B2D73">
        <w:rPr>
          <w:snapToGrid w:val="0"/>
        </w:rPr>
        <w:t xml:space="preserve"> riaditeľ</w:t>
      </w:r>
      <w:r>
        <w:rPr>
          <w:snapToGrid w:val="0"/>
        </w:rPr>
        <w:t>a</w:t>
      </w:r>
      <w:r w:rsidRPr="002B2D73">
        <w:rPr>
          <w:snapToGrid w:val="0"/>
        </w:rPr>
        <w:t xml:space="preserve"> sekcie modernizácie a podpory Ministerstva obrany SR</w:t>
      </w:r>
      <w:r>
        <w:rPr>
          <w:szCs w:val="28"/>
        </w:rPr>
        <w:t>.</w:t>
      </w:r>
    </w:p>
    <w:p w:rsidR="00070039" w:rsidRDefault="00070039" w:rsidP="00070039">
      <w:pPr>
        <w:spacing w:line="276" w:lineRule="auto"/>
        <w:ind w:firstLine="539"/>
        <w:jc w:val="both"/>
      </w:pPr>
    </w:p>
    <w:p w:rsidR="002B651B" w:rsidRDefault="002B651B"/>
    <w:p w:rsidR="002B651B" w:rsidRDefault="002B651B"/>
    <w:p w:rsidR="00070039" w:rsidRDefault="00070039"/>
    <w:p w:rsidR="00070039" w:rsidRDefault="00070039"/>
    <w:p w:rsidR="00070039" w:rsidRDefault="00070039"/>
    <w:p w:rsidR="00070039" w:rsidRDefault="00070039"/>
    <w:p w:rsidR="00070039" w:rsidRDefault="00070039"/>
    <w:p w:rsidR="00070039" w:rsidRDefault="00070039"/>
    <w:p w:rsidR="00070039" w:rsidRDefault="00070039"/>
    <w:p w:rsidR="00070039" w:rsidRDefault="00070039"/>
    <w:tbl>
      <w:tblPr>
        <w:tblStyle w:val="Mriekatabuky"/>
        <w:tblW w:w="9640"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3"/>
        <w:gridCol w:w="1296"/>
        <w:gridCol w:w="4711"/>
      </w:tblGrid>
      <w:tr w:rsidR="00337234" w:rsidRPr="00836F63" w:rsidTr="00614421">
        <w:tc>
          <w:tcPr>
            <w:tcW w:w="9640" w:type="dxa"/>
            <w:gridSpan w:val="3"/>
          </w:tcPr>
          <w:p w:rsidR="00337234" w:rsidRPr="005733F5" w:rsidRDefault="00337234" w:rsidP="00614421">
            <w:pPr>
              <w:jc w:val="center"/>
              <w:rPr>
                <w:b/>
                <w:sz w:val="28"/>
                <w:szCs w:val="28"/>
                <w:u w:val="single"/>
              </w:rPr>
            </w:pPr>
            <w:r w:rsidRPr="005733F5">
              <w:rPr>
                <w:b/>
                <w:sz w:val="28"/>
                <w:szCs w:val="28"/>
                <w:u w:val="single"/>
              </w:rPr>
              <w:t>PRIEBEH   SLUŽBY  PROFESIONÁLNEHO VOJAKA</w:t>
            </w:r>
          </w:p>
        </w:tc>
      </w:tr>
      <w:tr w:rsidR="00337234" w:rsidRPr="00836F63" w:rsidTr="00614421">
        <w:tc>
          <w:tcPr>
            <w:tcW w:w="3633" w:type="dxa"/>
          </w:tcPr>
          <w:p w:rsidR="00337234" w:rsidRPr="00836F63" w:rsidRDefault="00337234" w:rsidP="00614421"/>
        </w:tc>
        <w:tc>
          <w:tcPr>
            <w:tcW w:w="1296" w:type="dxa"/>
          </w:tcPr>
          <w:p w:rsidR="00337234" w:rsidRPr="00836F63" w:rsidRDefault="00337234" w:rsidP="00614421"/>
        </w:tc>
        <w:tc>
          <w:tcPr>
            <w:tcW w:w="4711" w:type="dxa"/>
          </w:tcPr>
          <w:p w:rsidR="00337234" w:rsidRPr="00836F63" w:rsidRDefault="00337234" w:rsidP="00614421"/>
        </w:tc>
      </w:tr>
      <w:tr w:rsidR="00337234" w:rsidRPr="00836F63" w:rsidTr="00614421">
        <w:tc>
          <w:tcPr>
            <w:tcW w:w="3633" w:type="dxa"/>
          </w:tcPr>
          <w:p w:rsidR="00337234" w:rsidRPr="00DC19EA" w:rsidRDefault="00337234" w:rsidP="00614421">
            <w:pPr>
              <w:rPr>
                <w:u w:val="single"/>
              </w:rPr>
            </w:pPr>
            <w:r>
              <w:rPr>
                <w:u w:val="single"/>
              </w:rPr>
              <w:t xml:space="preserve">generálmajor Ing. Ján </w:t>
            </w:r>
            <w:proofErr w:type="spellStart"/>
            <w:r>
              <w:rPr>
                <w:u w:val="single"/>
              </w:rPr>
              <w:t>Balciar</w:t>
            </w:r>
            <w:proofErr w:type="spellEnd"/>
          </w:p>
        </w:tc>
        <w:tc>
          <w:tcPr>
            <w:tcW w:w="6007" w:type="dxa"/>
            <w:gridSpan w:val="2"/>
            <w:vMerge w:val="restart"/>
          </w:tcPr>
          <w:p w:rsidR="00337234" w:rsidRPr="003F7372" w:rsidRDefault="00337234" w:rsidP="00614421">
            <w:pPr>
              <w:rPr>
                <w:u w:val="single"/>
              </w:rPr>
            </w:pPr>
            <w:r w:rsidRPr="003F7372">
              <w:rPr>
                <w:u w:val="single"/>
              </w:rPr>
              <w:t>riaditeľ Vojenského spravodajstva</w:t>
            </w:r>
          </w:p>
        </w:tc>
      </w:tr>
      <w:tr w:rsidR="00337234" w:rsidRPr="00836F63" w:rsidTr="00614421">
        <w:tc>
          <w:tcPr>
            <w:tcW w:w="3633" w:type="dxa"/>
          </w:tcPr>
          <w:p w:rsidR="00337234" w:rsidRPr="00836F63" w:rsidRDefault="00337234" w:rsidP="00614421">
            <w:r w:rsidRPr="00836F63">
              <w:t xml:space="preserve">narodený </w:t>
            </w:r>
            <w:r>
              <w:t>22</w:t>
            </w:r>
            <w:r w:rsidRPr="00836F63">
              <w:t>. j</w:t>
            </w:r>
            <w:r>
              <w:t>úla 1963</w:t>
            </w:r>
          </w:p>
        </w:tc>
        <w:tc>
          <w:tcPr>
            <w:tcW w:w="6007" w:type="dxa"/>
            <w:gridSpan w:val="2"/>
            <w:vMerge/>
          </w:tcPr>
          <w:p w:rsidR="00337234" w:rsidRPr="00836F63" w:rsidRDefault="00337234" w:rsidP="00614421"/>
        </w:tc>
      </w:tr>
      <w:tr w:rsidR="00337234" w:rsidRPr="006C4858" w:rsidTr="00614421">
        <w:trPr>
          <w:trHeight w:val="129"/>
        </w:trPr>
        <w:tc>
          <w:tcPr>
            <w:tcW w:w="3633" w:type="dxa"/>
          </w:tcPr>
          <w:p w:rsidR="00337234" w:rsidRPr="006C4858" w:rsidRDefault="00337234" w:rsidP="00614421">
            <w:pPr>
              <w:rPr>
                <w:sz w:val="16"/>
                <w:szCs w:val="16"/>
              </w:rPr>
            </w:pPr>
          </w:p>
        </w:tc>
        <w:tc>
          <w:tcPr>
            <w:tcW w:w="6007" w:type="dxa"/>
            <w:gridSpan w:val="2"/>
          </w:tcPr>
          <w:p w:rsidR="00337234" w:rsidRPr="006C4858" w:rsidRDefault="00337234" w:rsidP="00614421">
            <w:pPr>
              <w:jc w:val="center"/>
              <w:rPr>
                <w:b/>
                <w:sz w:val="16"/>
                <w:szCs w:val="16"/>
              </w:rPr>
            </w:pPr>
          </w:p>
        </w:tc>
      </w:tr>
      <w:tr w:rsidR="00337234" w:rsidRPr="00163012" w:rsidTr="00614421">
        <w:tc>
          <w:tcPr>
            <w:tcW w:w="3633" w:type="dxa"/>
          </w:tcPr>
          <w:p w:rsidR="00337234" w:rsidRPr="00163012" w:rsidRDefault="00337234" w:rsidP="00614421">
            <w:r>
              <w:t>v</w:t>
            </w:r>
            <w:r w:rsidRPr="00163012">
              <w:t xml:space="preserve"> hodnosti od </w:t>
            </w:r>
            <w:r>
              <w:t>19</w:t>
            </w:r>
            <w:r w:rsidRPr="00163012">
              <w:t>.</w:t>
            </w:r>
            <w:r>
              <w:t xml:space="preserve"> apríla</w:t>
            </w:r>
            <w:r w:rsidRPr="00163012">
              <w:t xml:space="preserve"> 20</w:t>
            </w:r>
            <w:r>
              <w:t>16</w:t>
            </w:r>
            <w:r w:rsidRPr="00163012">
              <w:t xml:space="preserve"> </w:t>
            </w:r>
          </w:p>
        </w:tc>
        <w:tc>
          <w:tcPr>
            <w:tcW w:w="1296" w:type="dxa"/>
          </w:tcPr>
          <w:p w:rsidR="00337234" w:rsidRDefault="00337234" w:rsidP="00614421">
            <w:r>
              <w:t>01.12.1987</w:t>
            </w:r>
          </w:p>
          <w:p w:rsidR="00337234" w:rsidRDefault="00337234" w:rsidP="00614421">
            <w:r>
              <w:t>30.09.2003</w:t>
            </w:r>
          </w:p>
          <w:p w:rsidR="00337234" w:rsidRDefault="00337234" w:rsidP="00614421"/>
          <w:p w:rsidR="00337234" w:rsidRDefault="00337234" w:rsidP="00614421">
            <w:r>
              <w:t>01</w:t>
            </w:r>
            <w:r w:rsidRPr="00163012">
              <w:t>.</w:t>
            </w:r>
            <w:r>
              <w:t>1</w:t>
            </w:r>
            <w:r w:rsidRPr="00163012">
              <w:t>0.</w:t>
            </w:r>
            <w:r>
              <w:t>2003</w:t>
            </w:r>
          </w:p>
          <w:p w:rsidR="00337234" w:rsidRDefault="00337234" w:rsidP="00614421">
            <w:r>
              <w:t>31.12.2004</w:t>
            </w:r>
          </w:p>
          <w:p w:rsidR="00337234" w:rsidRPr="00163012" w:rsidRDefault="00337234" w:rsidP="00614421"/>
        </w:tc>
        <w:tc>
          <w:tcPr>
            <w:tcW w:w="4711" w:type="dxa"/>
            <w:vMerge w:val="restart"/>
          </w:tcPr>
          <w:p w:rsidR="00337234" w:rsidRDefault="00337234" w:rsidP="00614421">
            <w:r>
              <w:t>služobný pomer príslušníka Policajného zboru SR</w:t>
            </w:r>
          </w:p>
          <w:p w:rsidR="00337234" w:rsidRDefault="00337234" w:rsidP="00614421"/>
          <w:p w:rsidR="00337234" w:rsidRDefault="00337234" w:rsidP="00614421">
            <w:r>
              <w:t>riaditeľ oddelenia nadnárodných hrozieb                                              odboru manažmentu spravodajskej činnosti                                                                    Vojenského obranného spravodajstva</w:t>
            </w:r>
          </w:p>
          <w:p w:rsidR="00337234" w:rsidRDefault="00337234" w:rsidP="00614421"/>
          <w:p w:rsidR="00337234" w:rsidRPr="00163012" w:rsidRDefault="00337234" w:rsidP="00614421">
            <w:r>
              <w:t>riaditeľ odboru manažmentu spravodajskej činnosti Vojenského obranného spravodajstva</w:t>
            </w:r>
          </w:p>
        </w:tc>
      </w:tr>
      <w:tr w:rsidR="00337234" w:rsidRPr="00163012" w:rsidTr="00614421">
        <w:tc>
          <w:tcPr>
            <w:tcW w:w="3633" w:type="dxa"/>
          </w:tcPr>
          <w:p w:rsidR="00337234" w:rsidRPr="00163012" w:rsidRDefault="00337234" w:rsidP="00614421"/>
        </w:tc>
        <w:tc>
          <w:tcPr>
            <w:tcW w:w="1296" w:type="dxa"/>
          </w:tcPr>
          <w:p w:rsidR="00337234" w:rsidRDefault="00337234" w:rsidP="00614421"/>
          <w:p w:rsidR="00337234" w:rsidRDefault="00337234" w:rsidP="00614421">
            <w:r>
              <w:t>01.01.2005</w:t>
            </w:r>
          </w:p>
          <w:p w:rsidR="00337234" w:rsidRPr="00163012" w:rsidRDefault="00337234" w:rsidP="00614421">
            <w:r>
              <w:t>30</w:t>
            </w:r>
            <w:r w:rsidRPr="00163012">
              <w:t>.</w:t>
            </w:r>
            <w:r>
              <w:t>06</w:t>
            </w:r>
            <w:r w:rsidRPr="00163012">
              <w:t>.</w:t>
            </w:r>
            <w:r>
              <w:t>2007</w:t>
            </w:r>
          </w:p>
        </w:tc>
        <w:tc>
          <w:tcPr>
            <w:tcW w:w="4711" w:type="dxa"/>
            <w:vMerge/>
          </w:tcPr>
          <w:p w:rsidR="00337234" w:rsidRPr="00163012" w:rsidRDefault="00337234" w:rsidP="00614421"/>
        </w:tc>
      </w:tr>
      <w:tr w:rsidR="00337234" w:rsidRPr="006C4858" w:rsidTr="00614421">
        <w:tc>
          <w:tcPr>
            <w:tcW w:w="3633" w:type="dxa"/>
          </w:tcPr>
          <w:p w:rsidR="00337234" w:rsidRPr="006C4858" w:rsidRDefault="00337234" w:rsidP="00614421">
            <w:pPr>
              <w:rPr>
                <w:sz w:val="16"/>
                <w:szCs w:val="16"/>
              </w:rPr>
            </w:pPr>
          </w:p>
        </w:tc>
        <w:tc>
          <w:tcPr>
            <w:tcW w:w="1296" w:type="dxa"/>
          </w:tcPr>
          <w:p w:rsidR="00337234" w:rsidRPr="006C4858" w:rsidRDefault="00337234" w:rsidP="00614421">
            <w:pPr>
              <w:rPr>
                <w:sz w:val="16"/>
                <w:szCs w:val="16"/>
              </w:rPr>
            </w:pPr>
          </w:p>
        </w:tc>
        <w:tc>
          <w:tcPr>
            <w:tcW w:w="4711" w:type="dxa"/>
          </w:tcPr>
          <w:p w:rsidR="00337234" w:rsidRPr="006C4858" w:rsidRDefault="00337234" w:rsidP="00614421">
            <w:pPr>
              <w:rPr>
                <w:sz w:val="16"/>
                <w:szCs w:val="16"/>
              </w:rPr>
            </w:pPr>
          </w:p>
        </w:tc>
      </w:tr>
      <w:tr w:rsidR="00337234" w:rsidRPr="00163012" w:rsidTr="00614421">
        <w:tc>
          <w:tcPr>
            <w:tcW w:w="3633" w:type="dxa"/>
          </w:tcPr>
          <w:p w:rsidR="00337234" w:rsidRPr="00163012" w:rsidRDefault="00337234" w:rsidP="00614421"/>
        </w:tc>
        <w:tc>
          <w:tcPr>
            <w:tcW w:w="1296" w:type="dxa"/>
          </w:tcPr>
          <w:p w:rsidR="00337234" w:rsidRDefault="00337234" w:rsidP="00614421">
            <w:r>
              <w:t>01.07.2007</w:t>
            </w:r>
          </w:p>
          <w:p w:rsidR="00337234" w:rsidRDefault="00337234" w:rsidP="00614421">
            <w:r>
              <w:t>02.12.2010</w:t>
            </w:r>
          </w:p>
          <w:p w:rsidR="00337234" w:rsidRDefault="00337234" w:rsidP="00614421"/>
          <w:p w:rsidR="00337234" w:rsidRPr="00163012" w:rsidRDefault="00337234" w:rsidP="00614421">
            <w:r>
              <w:t>15</w:t>
            </w:r>
            <w:r w:rsidRPr="00163012">
              <w:t>.0</w:t>
            </w:r>
            <w:r>
              <w:t>3</w:t>
            </w:r>
            <w:r w:rsidRPr="00163012">
              <w:t>.</w:t>
            </w:r>
            <w:r>
              <w:t>2012</w:t>
            </w:r>
          </w:p>
        </w:tc>
        <w:tc>
          <w:tcPr>
            <w:tcW w:w="4711" w:type="dxa"/>
            <w:vMerge w:val="restart"/>
          </w:tcPr>
          <w:p w:rsidR="00337234" w:rsidRDefault="00337234" w:rsidP="00614421">
            <w:r>
              <w:t>riaditeľ úradu spravodajských operácií Vojenského obranného spravodajstva</w:t>
            </w:r>
          </w:p>
          <w:p w:rsidR="00337234" w:rsidRDefault="00337234" w:rsidP="00614421"/>
          <w:p w:rsidR="00337234" w:rsidRDefault="00337234" w:rsidP="00614421">
            <w:r>
              <w:t>zástupca riaditeľa Vojenského obranného spravodajstva</w:t>
            </w:r>
          </w:p>
          <w:p w:rsidR="00337234" w:rsidRPr="00163012" w:rsidRDefault="00337234" w:rsidP="00614421"/>
        </w:tc>
      </w:tr>
      <w:tr w:rsidR="00337234" w:rsidRPr="00163012" w:rsidTr="00614421">
        <w:tc>
          <w:tcPr>
            <w:tcW w:w="3633" w:type="dxa"/>
          </w:tcPr>
          <w:p w:rsidR="00337234" w:rsidRPr="00163012" w:rsidRDefault="00337234" w:rsidP="00614421"/>
        </w:tc>
        <w:tc>
          <w:tcPr>
            <w:tcW w:w="1296" w:type="dxa"/>
          </w:tcPr>
          <w:p w:rsidR="00337234" w:rsidRPr="00163012" w:rsidRDefault="00337234" w:rsidP="00614421">
            <w:r>
              <w:t>31</w:t>
            </w:r>
            <w:r w:rsidRPr="00163012">
              <w:t>.1</w:t>
            </w:r>
            <w:r>
              <w:t>2</w:t>
            </w:r>
            <w:r w:rsidRPr="00163012">
              <w:t>.</w:t>
            </w:r>
            <w:r>
              <w:t>2012</w:t>
            </w:r>
          </w:p>
        </w:tc>
        <w:tc>
          <w:tcPr>
            <w:tcW w:w="4711" w:type="dxa"/>
            <w:vMerge/>
          </w:tcPr>
          <w:p w:rsidR="00337234" w:rsidRPr="00163012" w:rsidRDefault="00337234" w:rsidP="00614421"/>
        </w:tc>
      </w:tr>
      <w:tr w:rsidR="00337234" w:rsidRPr="00163012" w:rsidTr="00614421">
        <w:tc>
          <w:tcPr>
            <w:tcW w:w="3633" w:type="dxa"/>
          </w:tcPr>
          <w:p w:rsidR="00337234" w:rsidRPr="00163012" w:rsidRDefault="00337234" w:rsidP="00614421"/>
        </w:tc>
        <w:tc>
          <w:tcPr>
            <w:tcW w:w="1296" w:type="dxa"/>
          </w:tcPr>
          <w:p w:rsidR="00337234" w:rsidRDefault="00337234" w:rsidP="00614421">
            <w:r>
              <w:t>01.01.2013</w:t>
            </w:r>
          </w:p>
          <w:p w:rsidR="00337234" w:rsidRDefault="00337234" w:rsidP="00614421">
            <w:r>
              <w:t>14.04.2016</w:t>
            </w:r>
          </w:p>
          <w:p w:rsidR="00337234" w:rsidRDefault="00337234" w:rsidP="00614421"/>
          <w:p w:rsidR="00337234" w:rsidRPr="00163012" w:rsidRDefault="00337234" w:rsidP="00614421">
            <w:r>
              <w:t xml:space="preserve">15.04.2016 </w:t>
            </w:r>
          </w:p>
        </w:tc>
        <w:tc>
          <w:tcPr>
            <w:tcW w:w="4711" w:type="dxa"/>
          </w:tcPr>
          <w:p w:rsidR="00337234" w:rsidRDefault="00337234" w:rsidP="00614421">
            <w:r>
              <w:t xml:space="preserve">1. zástupca riaditeľa Vojenského spravodajstva </w:t>
            </w:r>
          </w:p>
          <w:p w:rsidR="00337234" w:rsidRDefault="00337234" w:rsidP="00614421"/>
          <w:p w:rsidR="00337234" w:rsidRPr="00163012" w:rsidRDefault="00337234" w:rsidP="00614421">
            <w:r>
              <w:t>súčasná funkcia</w:t>
            </w:r>
          </w:p>
        </w:tc>
      </w:tr>
      <w:tr w:rsidR="00337234" w:rsidRPr="00163012" w:rsidTr="00614421">
        <w:tc>
          <w:tcPr>
            <w:tcW w:w="3633" w:type="dxa"/>
          </w:tcPr>
          <w:p w:rsidR="00337234" w:rsidRPr="00163012" w:rsidRDefault="00337234" w:rsidP="00614421"/>
        </w:tc>
        <w:tc>
          <w:tcPr>
            <w:tcW w:w="1296" w:type="dxa"/>
          </w:tcPr>
          <w:p w:rsidR="00337234" w:rsidRDefault="00337234" w:rsidP="00614421"/>
        </w:tc>
        <w:tc>
          <w:tcPr>
            <w:tcW w:w="4711" w:type="dxa"/>
          </w:tcPr>
          <w:p w:rsidR="00337234" w:rsidRDefault="00337234" w:rsidP="00614421"/>
        </w:tc>
      </w:tr>
    </w:tbl>
    <w:p w:rsidR="00337234" w:rsidRDefault="00337234" w:rsidP="00337234"/>
    <w:p w:rsidR="00337234" w:rsidRPr="00CE51FE" w:rsidRDefault="00337234" w:rsidP="00337234">
      <w:pPr>
        <w:pStyle w:val="Bezriadkovania"/>
        <w:rPr>
          <w:rFonts w:ascii="Times New Roman" w:hAnsi="Times New Roman" w:cs="Times New Roman"/>
          <w:sz w:val="24"/>
          <w:szCs w:val="24"/>
          <w:u w:val="single"/>
        </w:rPr>
      </w:pPr>
      <w:r w:rsidRPr="00CE51FE">
        <w:rPr>
          <w:rFonts w:ascii="Times New Roman" w:hAnsi="Times New Roman" w:cs="Times New Roman"/>
          <w:sz w:val="24"/>
          <w:szCs w:val="24"/>
          <w:u w:val="single"/>
        </w:rPr>
        <w:t xml:space="preserve">Spĺňa vzdelanie na vojenskú hodnosť: </w:t>
      </w:r>
    </w:p>
    <w:p w:rsidR="00337234" w:rsidRPr="00CE51FE" w:rsidRDefault="00337234" w:rsidP="00337234">
      <w:pPr>
        <w:pStyle w:val="Bezriadkovania"/>
        <w:jc w:val="both"/>
        <w:rPr>
          <w:rFonts w:ascii="Times New Roman" w:hAnsi="Times New Roman" w:cs="Times New Roman"/>
          <w:sz w:val="24"/>
          <w:szCs w:val="24"/>
        </w:rPr>
      </w:pPr>
      <w:r w:rsidRPr="00CE51FE">
        <w:rPr>
          <w:rFonts w:ascii="Times New Roman" w:hAnsi="Times New Roman" w:cs="Times New Roman"/>
          <w:sz w:val="24"/>
          <w:szCs w:val="24"/>
        </w:rPr>
        <w:t>Vysokoškolské vzdelanie II. stupňa, Vysoká škola po</w:t>
      </w:r>
      <w:r>
        <w:rPr>
          <w:rFonts w:ascii="Times New Roman" w:hAnsi="Times New Roman" w:cs="Times New Roman"/>
          <w:sz w:val="24"/>
          <w:szCs w:val="24"/>
        </w:rPr>
        <w:t>ľnohospodárska</w:t>
      </w:r>
      <w:r w:rsidRPr="00CE51FE">
        <w:rPr>
          <w:rFonts w:ascii="Times New Roman" w:hAnsi="Times New Roman" w:cs="Times New Roman"/>
          <w:sz w:val="24"/>
          <w:szCs w:val="24"/>
        </w:rPr>
        <w:t xml:space="preserve">, odbor </w:t>
      </w:r>
      <w:r>
        <w:rPr>
          <w:rFonts w:ascii="Times New Roman" w:hAnsi="Times New Roman" w:cs="Times New Roman"/>
          <w:sz w:val="24"/>
          <w:szCs w:val="24"/>
        </w:rPr>
        <w:t xml:space="preserve">prevádzka a ekonomika poľnohospodárstva, </w:t>
      </w:r>
      <w:r w:rsidRPr="00CE51FE">
        <w:rPr>
          <w:rFonts w:ascii="Times New Roman" w:hAnsi="Times New Roman" w:cs="Times New Roman"/>
          <w:sz w:val="24"/>
          <w:szCs w:val="24"/>
        </w:rPr>
        <w:t>štátna skúška 198</w:t>
      </w:r>
      <w:r>
        <w:rPr>
          <w:rFonts w:ascii="Times New Roman" w:hAnsi="Times New Roman" w:cs="Times New Roman"/>
          <w:sz w:val="24"/>
          <w:szCs w:val="24"/>
        </w:rPr>
        <w:t>6</w:t>
      </w:r>
      <w:r w:rsidRPr="00CE51FE">
        <w:rPr>
          <w:rFonts w:ascii="Times New Roman" w:hAnsi="Times New Roman" w:cs="Times New Roman"/>
          <w:sz w:val="24"/>
          <w:szCs w:val="24"/>
        </w:rPr>
        <w:t>, titul Ing.</w:t>
      </w:r>
    </w:p>
    <w:p w:rsidR="00337234" w:rsidRPr="00CE51FE" w:rsidRDefault="00337234" w:rsidP="00337234">
      <w:pPr>
        <w:pStyle w:val="Bezriadkovania"/>
        <w:jc w:val="both"/>
        <w:rPr>
          <w:rFonts w:ascii="Times New Roman" w:hAnsi="Times New Roman" w:cs="Times New Roman"/>
          <w:sz w:val="24"/>
          <w:szCs w:val="24"/>
        </w:rPr>
      </w:pPr>
      <w:r w:rsidRPr="00CE51FE">
        <w:rPr>
          <w:rFonts w:ascii="Times New Roman" w:hAnsi="Times New Roman" w:cs="Times New Roman"/>
          <w:sz w:val="24"/>
          <w:szCs w:val="24"/>
        </w:rPr>
        <w:t>(§ 34 ods. 3 písm. c) zákona č. 281/2015 o štátnej službe profesionálnych vojakov a o zmene a doplnení niektorých zákonov)</w:t>
      </w:r>
    </w:p>
    <w:p w:rsidR="00337234" w:rsidRPr="00CE51FE" w:rsidRDefault="00337234" w:rsidP="00337234">
      <w:pPr>
        <w:pStyle w:val="Bezriadkovania"/>
        <w:jc w:val="both"/>
        <w:rPr>
          <w:rFonts w:ascii="Times New Roman" w:hAnsi="Times New Roman" w:cs="Times New Roman"/>
          <w:sz w:val="24"/>
          <w:szCs w:val="24"/>
        </w:rPr>
      </w:pPr>
    </w:p>
    <w:p w:rsidR="00337234" w:rsidRPr="00CE51FE" w:rsidRDefault="00337234" w:rsidP="00337234">
      <w:pPr>
        <w:pStyle w:val="Bezriadkovania"/>
        <w:jc w:val="both"/>
        <w:rPr>
          <w:rFonts w:ascii="Times New Roman" w:hAnsi="Times New Roman" w:cs="Times New Roman"/>
          <w:sz w:val="24"/>
          <w:szCs w:val="24"/>
          <w:u w:val="single"/>
        </w:rPr>
      </w:pPr>
      <w:r w:rsidRPr="00CE51FE">
        <w:rPr>
          <w:rFonts w:ascii="Times New Roman" w:hAnsi="Times New Roman" w:cs="Times New Roman"/>
          <w:sz w:val="24"/>
          <w:szCs w:val="24"/>
          <w:u w:val="single"/>
        </w:rPr>
        <w:t>Spĺňa požiadavky na vojenskú hodnosť a odborné požiadavky na výkon funkcie:</w:t>
      </w:r>
    </w:p>
    <w:p w:rsidR="00337234" w:rsidRPr="00CE51FE" w:rsidRDefault="00337234" w:rsidP="00337234">
      <w:pPr>
        <w:pStyle w:val="Bezriadkovania"/>
        <w:jc w:val="both"/>
        <w:rPr>
          <w:rFonts w:ascii="Times New Roman" w:hAnsi="Times New Roman" w:cs="Times New Roman"/>
          <w:sz w:val="24"/>
          <w:szCs w:val="24"/>
        </w:rPr>
      </w:pPr>
      <w:r>
        <w:rPr>
          <w:rFonts w:ascii="Times New Roman" w:hAnsi="Times New Roman" w:cs="Times New Roman"/>
          <w:sz w:val="24"/>
          <w:szCs w:val="24"/>
        </w:rPr>
        <w:t xml:space="preserve">Vyšší </w:t>
      </w:r>
      <w:proofErr w:type="spellStart"/>
      <w:r>
        <w:rPr>
          <w:rFonts w:ascii="Times New Roman" w:hAnsi="Times New Roman" w:cs="Times New Roman"/>
          <w:sz w:val="24"/>
          <w:szCs w:val="24"/>
        </w:rPr>
        <w:t>veliteľsko</w:t>
      </w:r>
      <w:proofErr w:type="spellEnd"/>
      <w:r>
        <w:rPr>
          <w:rFonts w:ascii="Times New Roman" w:hAnsi="Times New Roman" w:cs="Times New Roman"/>
          <w:sz w:val="24"/>
          <w:szCs w:val="24"/>
        </w:rPr>
        <w:t xml:space="preserve"> – štábny – špeciálny k</w:t>
      </w:r>
      <w:r w:rsidRPr="00CE51FE">
        <w:rPr>
          <w:rFonts w:ascii="Times New Roman" w:hAnsi="Times New Roman" w:cs="Times New Roman"/>
          <w:sz w:val="24"/>
          <w:szCs w:val="24"/>
        </w:rPr>
        <w:t xml:space="preserve">urz </w:t>
      </w:r>
      <w:r>
        <w:rPr>
          <w:rFonts w:ascii="Times New Roman" w:hAnsi="Times New Roman" w:cs="Times New Roman"/>
          <w:sz w:val="24"/>
          <w:szCs w:val="24"/>
        </w:rPr>
        <w:t>Vojenského spravodajstva</w:t>
      </w:r>
      <w:r w:rsidRPr="00CE51FE">
        <w:rPr>
          <w:rFonts w:ascii="Times New Roman" w:hAnsi="Times New Roman" w:cs="Times New Roman"/>
          <w:sz w:val="24"/>
          <w:szCs w:val="24"/>
        </w:rPr>
        <w:t xml:space="preserve">, (čl. 1 ods. 4 písm. </w:t>
      </w:r>
      <w:r>
        <w:rPr>
          <w:rFonts w:ascii="Times New Roman" w:hAnsi="Times New Roman" w:cs="Times New Roman"/>
          <w:sz w:val="24"/>
          <w:szCs w:val="24"/>
        </w:rPr>
        <w:t>c</w:t>
      </w:r>
      <w:r w:rsidRPr="00CE51FE">
        <w:rPr>
          <w:rFonts w:ascii="Times New Roman" w:hAnsi="Times New Roman" w:cs="Times New Roman"/>
          <w:sz w:val="24"/>
          <w:szCs w:val="24"/>
        </w:rPr>
        <w:t xml:space="preserve">) s použitím čl. 5 ods. </w:t>
      </w:r>
      <w:r>
        <w:rPr>
          <w:rFonts w:ascii="Times New Roman" w:hAnsi="Times New Roman" w:cs="Times New Roman"/>
          <w:sz w:val="24"/>
          <w:szCs w:val="24"/>
        </w:rPr>
        <w:t>3</w:t>
      </w:r>
      <w:r w:rsidRPr="00CE51FE">
        <w:rPr>
          <w:rFonts w:ascii="Times New Roman" w:hAnsi="Times New Roman" w:cs="Times New Roman"/>
          <w:sz w:val="24"/>
          <w:szCs w:val="24"/>
        </w:rPr>
        <w:t xml:space="preserve"> SP č. </w:t>
      </w:r>
      <w:r>
        <w:rPr>
          <w:rFonts w:ascii="Times New Roman" w:hAnsi="Times New Roman" w:cs="Times New Roman"/>
          <w:sz w:val="24"/>
          <w:szCs w:val="24"/>
        </w:rPr>
        <w:t>VS-9</w:t>
      </w:r>
      <w:r w:rsidRPr="00CE51FE">
        <w:rPr>
          <w:rFonts w:ascii="Times New Roman" w:hAnsi="Times New Roman" w:cs="Times New Roman"/>
          <w:sz w:val="24"/>
          <w:szCs w:val="24"/>
        </w:rPr>
        <w:t>/2015).</w:t>
      </w:r>
    </w:p>
    <w:p w:rsidR="00337234" w:rsidRPr="00CE51FE" w:rsidRDefault="00337234" w:rsidP="00337234">
      <w:pPr>
        <w:pStyle w:val="Bezriadkovania"/>
        <w:rPr>
          <w:rFonts w:ascii="Times New Roman" w:hAnsi="Times New Roman" w:cs="Times New Roman"/>
          <w:sz w:val="24"/>
          <w:szCs w:val="24"/>
        </w:rPr>
      </w:pPr>
    </w:p>
    <w:p w:rsidR="002B651B" w:rsidRDefault="002B651B"/>
    <w:p w:rsidR="00337234" w:rsidRDefault="00337234"/>
    <w:p w:rsidR="00337234" w:rsidRDefault="00337234"/>
    <w:p w:rsidR="00337234" w:rsidRDefault="00337234"/>
    <w:p w:rsidR="00337234" w:rsidRDefault="00337234"/>
    <w:p w:rsidR="00337234" w:rsidRDefault="00337234"/>
    <w:p w:rsidR="00337234" w:rsidRDefault="00337234"/>
    <w:p w:rsidR="00337234" w:rsidRDefault="00337234"/>
    <w:p w:rsidR="00337234" w:rsidRDefault="00337234"/>
    <w:p w:rsidR="00337234" w:rsidRDefault="00337234"/>
    <w:p w:rsidR="00337234" w:rsidRDefault="00337234"/>
    <w:p w:rsidR="00337234" w:rsidRDefault="00337234"/>
    <w:p w:rsidR="00337234" w:rsidRDefault="00337234"/>
    <w:p w:rsidR="00337234" w:rsidRDefault="00337234"/>
    <w:p w:rsidR="00337234" w:rsidRDefault="00337234"/>
    <w:p w:rsidR="00337234" w:rsidRDefault="00337234"/>
    <w:p w:rsidR="00337234" w:rsidRDefault="00337234" w:rsidP="00337234">
      <w:pPr>
        <w:pStyle w:val="Nzov"/>
        <w:rPr>
          <w:sz w:val="24"/>
        </w:rPr>
      </w:pPr>
      <w:r>
        <w:rPr>
          <w:sz w:val="24"/>
        </w:rPr>
        <w:t xml:space="preserve">generálmajor Ing. Ján </w:t>
      </w:r>
      <w:proofErr w:type="spellStart"/>
      <w:r>
        <w:rPr>
          <w:sz w:val="24"/>
        </w:rPr>
        <w:t>Balciar</w:t>
      </w:r>
      <w:proofErr w:type="spellEnd"/>
    </w:p>
    <w:p w:rsidR="00337234" w:rsidRDefault="00337234" w:rsidP="00337234">
      <w:pPr>
        <w:pStyle w:val="Nzov"/>
        <w:rPr>
          <w:b w:val="0"/>
          <w:sz w:val="24"/>
        </w:rPr>
      </w:pPr>
      <w:r w:rsidRPr="004305B7">
        <w:rPr>
          <w:b w:val="0"/>
          <w:sz w:val="24"/>
        </w:rPr>
        <w:t>(</w:t>
      </w:r>
      <w:r>
        <w:rPr>
          <w:b w:val="0"/>
          <w:sz w:val="24"/>
        </w:rPr>
        <w:t>53</w:t>
      </w:r>
      <w:r w:rsidRPr="004305B7">
        <w:rPr>
          <w:b w:val="0"/>
          <w:sz w:val="24"/>
        </w:rPr>
        <w:t xml:space="preserve"> rokov, narodený </w:t>
      </w:r>
      <w:r>
        <w:rPr>
          <w:b w:val="0"/>
          <w:sz w:val="24"/>
        </w:rPr>
        <w:t>22</w:t>
      </w:r>
      <w:r w:rsidRPr="004305B7">
        <w:rPr>
          <w:b w:val="0"/>
          <w:sz w:val="24"/>
        </w:rPr>
        <w:t xml:space="preserve">. </w:t>
      </w:r>
      <w:r>
        <w:rPr>
          <w:b w:val="0"/>
          <w:sz w:val="24"/>
        </w:rPr>
        <w:t>júla</w:t>
      </w:r>
      <w:r w:rsidRPr="004305B7">
        <w:rPr>
          <w:b w:val="0"/>
          <w:sz w:val="24"/>
        </w:rPr>
        <w:t xml:space="preserve"> </w:t>
      </w:r>
      <w:r>
        <w:rPr>
          <w:b w:val="0"/>
          <w:sz w:val="24"/>
        </w:rPr>
        <w:t>1963</w:t>
      </w:r>
      <w:r w:rsidRPr="004305B7">
        <w:rPr>
          <w:b w:val="0"/>
          <w:sz w:val="24"/>
        </w:rPr>
        <w:t xml:space="preserve">, </w:t>
      </w:r>
      <w:r>
        <w:rPr>
          <w:b w:val="0"/>
          <w:sz w:val="24"/>
        </w:rPr>
        <w:t>Rimavská Sobota</w:t>
      </w:r>
      <w:r w:rsidRPr="004305B7">
        <w:rPr>
          <w:b w:val="0"/>
          <w:sz w:val="24"/>
        </w:rPr>
        <w:t>)</w:t>
      </w:r>
    </w:p>
    <w:p w:rsidR="00337234" w:rsidRDefault="00337234" w:rsidP="00337234">
      <w:pPr>
        <w:pStyle w:val="Nzov"/>
        <w:rPr>
          <w:b w:val="0"/>
          <w:sz w:val="24"/>
        </w:rPr>
      </w:pPr>
    </w:p>
    <w:p w:rsidR="00337234" w:rsidRDefault="00337234" w:rsidP="00337234">
      <w:pPr>
        <w:jc w:val="center"/>
        <w:rPr>
          <w:b/>
          <w:szCs w:val="28"/>
          <w:u w:val="single"/>
        </w:rPr>
      </w:pPr>
    </w:p>
    <w:tbl>
      <w:tblPr>
        <w:tblW w:w="0" w:type="auto"/>
        <w:tblInd w:w="2235" w:type="dxa"/>
        <w:tblLook w:val="04A0" w:firstRow="1" w:lastRow="0" w:firstColumn="1" w:lastColumn="0" w:noHBand="0" w:noVBand="1"/>
      </w:tblPr>
      <w:tblGrid>
        <w:gridCol w:w="1559"/>
        <w:gridCol w:w="3118"/>
      </w:tblGrid>
      <w:tr w:rsidR="00337234" w:rsidRPr="00666287" w:rsidTr="00614421">
        <w:tc>
          <w:tcPr>
            <w:tcW w:w="1559" w:type="dxa"/>
          </w:tcPr>
          <w:p w:rsidR="00337234" w:rsidRPr="00666287" w:rsidRDefault="00337234" w:rsidP="00614421">
            <w:pPr>
              <w:rPr>
                <w:szCs w:val="28"/>
              </w:rPr>
            </w:pPr>
            <w:r>
              <w:rPr>
                <w:szCs w:val="28"/>
              </w:rPr>
              <w:t>19</w:t>
            </w:r>
            <w:r w:rsidRPr="00666287">
              <w:rPr>
                <w:szCs w:val="28"/>
              </w:rPr>
              <w:t>.</w:t>
            </w:r>
            <w:r>
              <w:rPr>
                <w:szCs w:val="28"/>
              </w:rPr>
              <w:t>04</w:t>
            </w:r>
            <w:r w:rsidRPr="00666287">
              <w:rPr>
                <w:szCs w:val="28"/>
              </w:rPr>
              <w:t>.20</w:t>
            </w:r>
            <w:r>
              <w:rPr>
                <w:szCs w:val="28"/>
              </w:rPr>
              <w:t>16</w:t>
            </w:r>
            <w:r w:rsidRPr="00666287">
              <w:rPr>
                <w:szCs w:val="28"/>
              </w:rPr>
              <w:t xml:space="preserve"> </w:t>
            </w:r>
            <w:r>
              <w:rPr>
                <w:szCs w:val="28"/>
              </w:rPr>
              <w:t xml:space="preserve">  </w:t>
            </w:r>
            <w:r w:rsidRPr="00666287">
              <w:rPr>
                <w:szCs w:val="28"/>
              </w:rPr>
              <w:t>-</w:t>
            </w:r>
          </w:p>
        </w:tc>
        <w:tc>
          <w:tcPr>
            <w:tcW w:w="3118" w:type="dxa"/>
          </w:tcPr>
          <w:p w:rsidR="00337234" w:rsidRPr="00666287" w:rsidRDefault="00337234" w:rsidP="00614421">
            <w:pPr>
              <w:rPr>
                <w:szCs w:val="28"/>
              </w:rPr>
            </w:pPr>
            <w:r>
              <w:rPr>
                <w:szCs w:val="28"/>
              </w:rPr>
              <w:t>generálmajor</w:t>
            </w:r>
          </w:p>
        </w:tc>
      </w:tr>
    </w:tbl>
    <w:p w:rsidR="00337234" w:rsidRDefault="00337234" w:rsidP="00337234">
      <w:pPr>
        <w:rPr>
          <w:b/>
          <w:szCs w:val="28"/>
          <w:u w:val="single"/>
        </w:rPr>
      </w:pPr>
    </w:p>
    <w:p w:rsidR="00337234" w:rsidRDefault="00337234" w:rsidP="00337234">
      <w:pPr>
        <w:rPr>
          <w:b/>
          <w:szCs w:val="28"/>
          <w:u w:val="single"/>
        </w:rPr>
      </w:pPr>
    </w:p>
    <w:p w:rsidR="00337234" w:rsidRDefault="00337234" w:rsidP="00337234">
      <w:pPr>
        <w:spacing w:line="276" w:lineRule="auto"/>
        <w:ind w:firstLine="539"/>
        <w:jc w:val="both"/>
        <w:rPr>
          <w:szCs w:val="28"/>
        </w:rPr>
      </w:pPr>
      <w:r>
        <w:rPr>
          <w:szCs w:val="28"/>
        </w:rPr>
        <w:t xml:space="preserve">Generálmajor Ing. Ján </w:t>
      </w:r>
      <w:proofErr w:type="spellStart"/>
      <w:r>
        <w:rPr>
          <w:szCs w:val="28"/>
        </w:rPr>
        <w:t>Balciar</w:t>
      </w:r>
      <w:proofErr w:type="spellEnd"/>
      <w:r>
        <w:rPr>
          <w:szCs w:val="28"/>
        </w:rPr>
        <w:t xml:space="preserve"> </w:t>
      </w:r>
      <w:r w:rsidRPr="007C336A">
        <w:rPr>
          <w:szCs w:val="28"/>
        </w:rPr>
        <w:t>bol prijatý do služobného pomeru profesionálneho vojaka 1.</w:t>
      </w:r>
      <w:r>
        <w:rPr>
          <w:szCs w:val="28"/>
        </w:rPr>
        <w:t xml:space="preserve"> októbra 2003</w:t>
      </w:r>
      <w:r w:rsidRPr="007C336A">
        <w:rPr>
          <w:szCs w:val="28"/>
        </w:rPr>
        <w:t xml:space="preserve">. </w:t>
      </w:r>
    </w:p>
    <w:p w:rsidR="00337234" w:rsidRDefault="00337234" w:rsidP="00337234">
      <w:pPr>
        <w:spacing w:line="276" w:lineRule="auto"/>
        <w:ind w:firstLine="539"/>
        <w:jc w:val="both"/>
        <w:rPr>
          <w:szCs w:val="28"/>
        </w:rPr>
      </w:pPr>
      <w:r w:rsidRPr="007C336A">
        <w:rPr>
          <w:szCs w:val="28"/>
        </w:rPr>
        <w:t>P</w:t>
      </w:r>
      <w:r>
        <w:rPr>
          <w:szCs w:val="28"/>
        </w:rPr>
        <w:t xml:space="preserve">red prijatím do služobného pomeru profesionálneho vojaka vykonával 15 rokov služobný pomer príslušníka Policajného zboru SR. </w:t>
      </w:r>
    </w:p>
    <w:p w:rsidR="00337234" w:rsidRDefault="00337234" w:rsidP="00337234">
      <w:pPr>
        <w:spacing w:line="276" w:lineRule="auto"/>
        <w:ind w:firstLine="539"/>
        <w:jc w:val="both"/>
        <w:rPr>
          <w:szCs w:val="28"/>
        </w:rPr>
      </w:pPr>
      <w:r>
        <w:rPr>
          <w:szCs w:val="28"/>
        </w:rPr>
        <w:t>Od prijatia do služobného pomeru profesionálneho vojaka vykonával rôzne riadiace funkcie vo Vojenskom obrannom spravodajstve. Po zlúčení organizačných zložiek Vojenského spravodajstva bol dňa 1. januára 2013 ustanovený do funkcie 1. zástupca riaditeľa Vojenského spravodajstva a dňa 15. apríla 2016 bol vymenovaný do súčasnej funkcie riaditeľ Vojenského spravodajstva.</w:t>
      </w:r>
    </w:p>
    <w:p w:rsidR="00337234" w:rsidRDefault="00337234" w:rsidP="00337234">
      <w:pPr>
        <w:spacing w:line="276" w:lineRule="auto"/>
        <w:ind w:firstLine="539"/>
        <w:jc w:val="both"/>
        <w:rPr>
          <w:szCs w:val="28"/>
        </w:rPr>
      </w:pPr>
      <w:r>
        <w:rPr>
          <w:szCs w:val="28"/>
        </w:rPr>
        <w:t>Počas doterajšej vojenskej kariéry si svoje funkčné povinnosti príkladne plnil na vysokej úrovni a zúročil tak nadobudnuté odborné vedomosti, praktické zručnosti a skúsenosti z riadiacej a organizátorskej práce získané počas pôsobenia vo Vojenskom spravodajstve a v Policajnom zbore SR. K plneniu služobných úloh pristupuje zodpovedne. Už počas krátkeho obdobia od jeho vymenovania do funkcie riaditeľa Vojenského spravodajstva preukázal výbornú pripravenosť na riadenie, organizáciu a velenie Vojenskému spravodajstvu pri riešení národných a medzinárodných otázok zabezpečenia obrany a bezpečnosti SR.</w:t>
      </w:r>
    </w:p>
    <w:p w:rsidR="00337234" w:rsidRDefault="00337234" w:rsidP="00337234">
      <w:pPr>
        <w:spacing w:line="276" w:lineRule="auto"/>
        <w:ind w:firstLine="539"/>
        <w:jc w:val="both"/>
        <w:rPr>
          <w:szCs w:val="28"/>
        </w:rPr>
      </w:pPr>
      <w:r>
        <w:rPr>
          <w:szCs w:val="28"/>
        </w:rPr>
        <w:t>Výrazným spôsobom sa podieľal na výstavbe a rozvoji Vojenského spravodajstva. Jeho práca zodpovedá požiadavkám kladeným na výkon súčasnej funkcie.</w:t>
      </w:r>
    </w:p>
    <w:p w:rsidR="00337234" w:rsidRDefault="00337234"/>
    <w:p w:rsidR="002B651B" w:rsidRDefault="002B651B"/>
    <w:p w:rsidR="002B651B" w:rsidRDefault="002B651B"/>
    <w:p w:rsidR="002B651B" w:rsidRDefault="002B651B"/>
    <w:p w:rsidR="002B651B" w:rsidRDefault="002B651B"/>
    <w:p w:rsidR="002B651B" w:rsidRDefault="002B651B"/>
    <w:p w:rsidR="002B651B" w:rsidRDefault="002B651B"/>
    <w:p w:rsidR="002B651B" w:rsidRDefault="002B651B"/>
    <w:p w:rsidR="002B651B" w:rsidRDefault="002B651B"/>
    <w:p w:rsidR="002B651B" w:rsidRDefault="002B651B"/>
    <w:p w:rsidR="002B651B" w:rsidRDefault="002B651B"/>
    <w:p w:rsidR="002B651B" w:rsidRDefault="002B651B"/>
    <w:p w:rsidR="002B651B" w:rsidRDefault="002B651B"/>
    <w:p w:rsidR="002B651B" w:rsidRDefault="002B651B"/>
    <w:p w:rsidR="002B651B" w:rsidRDefault="002B651B"/>
    <w:p w:rsidR="002B651B" w:rsidRDefault="002B651B"/>
    <w:p w:rsidR="002B651B" w:rsidRDefault="002B651B"/>
    <w:p w:rsidR="002B651B" w:rsidRDefault="002B651B"/>
    <w:p w:rsidR="002B651B" w:rsidRDefault="002B651B"/>
    <w:p w:rsidR="002B651B" w:rsidRDefault="002B651B"/>
    <w:sectPr w:rsidR="002B65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51B"/>
    <w:rsid w:val="00070039"/>
    <w:rsid w:val="002B651B"/>
    <w:rsid w:val="00337234"/>
    <w:rsid w:val="005C0692"/>
    <w:rsid w:val="005F6C26"/>
    <w:rsid w:val="00616C9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0D1D4E-EB0D-4017-A148-AD5CED251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B651B"/>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2B651B"/>
    <w:pPr>
      <w:keepNext/>
      <w:outlineLvl w:val="0"/>
    </w:pPr>
    <w:rPr>
      <w:u w:val="single"/>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2B651B"/>
    <w:rPr>
      <w:rFonts w:ascii="Times New Roman" w:eastAsia="Times New Roman" w:hAnsi="Times New Roman" w:cs="Times New Roman"/>
      <w:sz w:val="24"/>
      <w:szCs w:val="24"/>
      <w:u w:val="single"/>
    </w:rPr>
  </w:style>
  <w:style w:type="paragraph" w:styleId="Nzov">
    <w:name w:val="Title"/>
    <w:basedOn w:val="Normlny"/>
    <w:link w:val="NzovChar"/>
    <w:qFormat/>
    <w:rsid w:val="002B651B"/>
    <w:pPr>
      <w:jc w:val="center"/>
    </w:pPr>
    <w:rPr>
      <w:b/>
      <w:sz w:val="28"/>
      <w:szCs w:val="28"/>
      <w:u w:val="single"/>
    </w:rPr>
  </w:style>
  <w:style w:type="character" w:customStyle="1" w:styleId="NzovChar">
    <w:name w:val="Názov Char"/>
    <w:basedOn w:val="Predvolenpsmoodseku"/>
    <w:link w:val="Nzov"/>
    <w:rsid w:val="002B651B"/>
    <w:rPr>
      <w:rFonts w:ascii="Times New Roman" w:eastAsia="Times New Roman" w:hAnsi="Times New Roman" w:cs="Times New Roman"/>
      <w:b/>
      <w:sz w:val="28"/>
      <w:szCs w:val="28"/>
      <w:u w:val="single"/>
      <w:lang w:eastAsia="sk-SK"/>
    </w:rPr>
  </w:style>
  <w:style w:type="paragraph" w:styleId="Zkladntext">
    <w:name w:val="Body Text"/>
    <w:basedOn w:val="Normlny"/>
    <w:link w:val="ZkladntextChar"/>
    <w:unhideWhenUsed/>
    <w:rsid w:val="002B651B"/>
    <w:pPr>
      <w:tabs>
        <w:tab w:val="left" w:pos="3240"/>
      </w:tabs>
    </w:pPr>
    <w:rPr>
      <w:rFonts w:ascii="Garamond" w:hAnsi="Garamond"/>
      <w:sz w:val="28"/>
      <w:szCs w:val="20"/>
      <w:lang w:eastAsia="cs-CZ"/>
    </w:rPr>
  </w:style>
  <w:style w:type="character" w:customStyle="1" w:styleId="ZkladntextChar">
    <w:name w:val="Základný text Char"/>
    <w:basedOn w:val="Predvolenpsmoodseku"/>
    <w:link w:val="Zkladntext"/>
    <w:rsid w:val="002B651B"/>
    <w:rPr>
      <w:rFonts w:ascii="Garamond" w:eastAsia="Times New Roman" w:hAnsi="Garamond" w:cs="Times New Roman"/>
      <w:sz w:val="28"/>
      <w:szCs w:val="20"/>
      <w:lang w:eastAsia="cs-CZ"/>
    </w:rPr>
  </w:style>
  <w:style w:type="table" w:styleId="Mriekatabuky">
    <w:name w:val="Table Grid"/>
    <w:basedOn w:val="Normlnatabuka"/>
    <w:rsid w:val="00337234"/>
    <w:pPr>
      <w:spacing w:after="0" w:line="240" w:lineRule="auto"/>
    </w:pPr>
    <w:rPr>
      <w:rFonts w:eastAsiaTheme="minorEastAsia"/>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riadkovania">
    <w:name w:val="No Spacing"/>
    <w:uiPriority w:val="1"/>
    <w:qFormat/>
    <w:rsid w:val="00337234"/>
    <w:pPr>
      <w:spacing w:after="0" w:line="240" w:lineRule="auto"/>
    </w:pPr>
    <w:rPr>
      <w:rFonts w:eastAsiaTheme="minorEastAsia"/>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83806">
      <w:bodyDiv w:val="1"/>
      <w:marLeft w:val="0"/>
      <w:marRight w:val="0"/>
      <w:marTop w:val="0"/>
      <w:marBottom w:val="0"/>
      <w:divBdr>
        <w:top w:val="none" w:sz="0" w:space="0" w:color="auto"/>
        <w:left w:val="none" w:sz="0" w:space="0" w:color="auto"/>
        <w:bottom w:val="none" w:sz="0" w:space="0" w:color="auto"/>
        <w:right w:val="none" w:sz="0" w:space="0" w:color="auto"/>
      </w:divBdr>
    </w:div>
    <w:div w:id="1801606865">
      <w:bodyDiv w:val="1"/>
      <w:marLeft w:val="0"/>
      <w:marRight w:val="0"/>
      <w:marTop w:val="0"/>
      <w:marBottom w:val="0"/>
      <w:divBdr>
        <w:top w:val="none" w:sz="0" w:space="0" w:color="auto"/>
        <w:left w:val="none" w:sz="0" w:space="0" w:color="auto"/>
        <w:bottom w:val="none" w:sz="0" w:space="0" w:color="auto"/>
        <w:right w:val="none" w:sz="0" w:space="0" w:color="auto"/>
      </w:divBdr>
    </w:div>
    <w:div w:id="2144497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5.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WKX3UHSAJ2R6-2-772229</_dlc_DocId>
    <_dlc_DocIdUrl xmlns="e60a29af-d413-48d4-bd90-fe9d2a897e4b">
      <Url>https://ovdmasv601/sites/DMS/_layouts/15/DocIdRedir.aspx?ID=WKX3UHSAJ2R6-2-772229</Url>
      <Description>WKX3UHSAJ2R6-2-772229</Description>
    </_dlc_DocIdUrl>
  </documentManagement>
</p:properties>
</file>

<file path=customXml/itemProps1.xml><?xml version="1.0" encoding="utf-8"?>
<ds:datastoreItem xmlns:ds="http://schemas.openxmlformats.org/officeDocument/2006/customXml" ds:itemID="{8BEE3863-2AF5-4A64-B250-E8B3ADB4232F}"/>
</file>

<file path=customXml/itemProps2.xml><?xml version="1.0" encoding="utf-8"?>
<ds:datastoreItem xmlns:ds="http://schemas.openxmlformats.org/officeDocument/2006/customXml" ds:itemID="{860FF9D0-DDA8-4A0F-A865-A64ADBBAF155}"/>
</file>

<file path=customXml/itemProps3.xml><?xml version="1.0" encoding="utf-8"?>
<ds:datastoreItem xmlns:ds="http://schemas.openxmlformats.org/officeDocument/2006/customXml" ds:itemID="{6A301F7E-EF8E-4853-AE92-3083D855F0AB}"/>
</file>

<file path=customXml/itemProps4.xml><?xml version="1.0" encoding="utf-8"?>
<ds:datastoreItem xmlns:ds="http://schemas.openxmlformats.org/officeDocument/2006/customXml" ds:itemID="{33B4ECC5-BBC4-4C74-B417-6A965C1B897A}"/>
</file>

<file path=customXml/itemProps5.xml><?xml version="1.0" encoding="utf-8"?>
<ds:datastoreItem xmlns:ds="http://schemas.openxmlformats.org/officeDocument/2006/customXml" ds:itemID="{6EDD7C19-0786-4E93-827F-5A65CBA1CA56}"/>
</file>

<file path=docProps/app.xml><?xml version="1.0" encoding="utf-8"?>
<Properties xmlns="http://schemas.openxmlformats.org/officeDocument/2006/extended-properties" xmlns:vt="http://schemas.openxmlformats.org/officeDocument/2006/docPropsVTypes">
  <Template>Normal</Template>
  <TotalTime>0</TotalTime>
  <Pages>9</Pages>
  <Words>2546</Words>
  <Characters>14513</Characters>
  <Application>Microsoft Office Word</Application>
  <DocSecurity>0</DocSecurity>
  <Lines>120</Lines>
  <Paragraphs>34</Paragraphs>
  <ScaleCrop>false</ScaleCrop>
  <HeadingPairs>
    <vt:vector size="2" baseType="variant">
      <vt:variant>
        <vt:lpstr>Názov</vt:lpstr>
      </vt:variant>
      <vt:variant>
        <vt:i4>1</vt:i4>
      </vt:variant>
    </vt:vector>
  </HeadingPairs>
  <TitlesOfParts>
    <vt:vector size="1" baseType="lpstr">
      <vt:lpstr/>
    </vt:vector>
  </TitlesOfParts>
  <Company>MO SR</Company>
  <LinksUpToDate>false</LinksUpToDate>
  <CharactersWithSpaces>17025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WIEDEMANN Miroslav</dc:creator>
  <cp:keywords/>
  <dc:description/>
  <cp:lastModifiedBy>SEVCOVICOVA Viola</cp:lastModifiedBy>
  <cp:revision>2</cp:revision>
  <dcterms:created xsi:type="dcterms:W3CDTF">2017-04-04T14:00:00Z</dcterms:created>
  <dcterms:modified xsi:type="dcterms:W3CDTF">2017-04-04T14:00:00Z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747695ad-e59f-4cab-b193-406e11ac39b0</vt:lpwstr>
  </property>
</Properties>
</file>