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57"/>
        <w:gridCol w:w="1559"/>
        <w:gridCol w:w="714"/>
        <w:gridCol w:w="845"/>
        <w:gridCol w:w="1140"/>
      </w:tblGrid>
      <w:tr w:rsidR="00CE634D" w:rsidRPr="005C4B9C" w:rsidTr="00A9261D">
        <w:trPr>
          <w:trHeight w:val="20"/>
          <w:jc w:val="center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4527C9">
        <w:trPr>
          <w:trHeight w:val="681"/>
          <w:jc w:val="center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4527C9" w:rsidRPr="005C4B9C" w:rsidTr="004527C9">
        <w:trPr>
          <w:trHeight w:val="11475"/>
          <w:jc w:val="center"/>
        </w:trPr>
        <w:tc>
          <w:tcPr>
            <w:tcW w:w="3956" w:type="dxa"/>
          </w:tcPr>
          <w:p w:rsidR="004527C9" w:rsidRPr="005C4B9C" w:rsidRDefault="004527C9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4527C9" w:rsidRPr="005C4B9C" w:rsidRDefault="004527C9" w:rsidP="007B71A4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157" w:type="dxa"/>
          </w:tcPr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  <w:p w:rsidR="004527C9" w:rsidRPr="005C4B9C" w:rsidRDefault="004527C9" w:rsidP="008E55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 w:rsidRPr="00A30297">
              <w:rPr>
                <w:b/>
                <w:sz w:val="22"/>
                <w:szCs w:val="22"/>
              </w:rPr>
              <w:t>ks_33</w:t>
            </w:r>
            <w:r>
              <w:rPr>
                <w:b/>
                <w:sz w:val="22"/>
                <w:szCs w:val="22"/>
              </w:rPr>
              <w:t>1579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 w:rsidRPr="00A30297">
              <w:rPr>
                <w:b/>
                <w:sz w:val="22"/>
                <w:szCs w:val="22"/>
              </w:rPr>
              <w:t>ks_33</w:t>
            </w:r>
            <w:r>
              <w:rPr>
                <w:b/>
                <w:sz w:val="22"/>
                <w:szCs w:val="22"/>
              </w:rPr>
              <w:t>1</w:t>
            </w:r>
            <w:r w:rsidR="00422DF6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83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 w:rsidRPr="00A30297">
              <w:rPr>
                <w:b/>
                <w:sz w:val="22"/>
                <w:szCs w:val="22"/>
              </w:rPr>
              <w:t>ks_33</w:t>
            </w:r>
            <w:r>
              <w:rPr>
                <w:b/>
                <w:sz w:val="22"/>
                <w:szCs w:val="22"/>
              </w:rPr>
              <w:t>15</w:t>
            </w:r>
            <w:r w:rsidRPr="00A3029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5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 w:rsidRPr="00A30297">
              <w:rPr>
                <w:b/>
                <w:sz w:val="22"/>
                <w:szCs w:val="22"/>
              </w:rPr>
              <w:t>ks_33</w:t>
            </w:r>
            <w:r>
              <w:rPr>
                <w:b/>
                <w:sz w:val="22"/>
                <w:szCs w:val="22"/>
              </w:rPr>
              <w:t>6145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 w:rsidRPr="00DF6A63">
              <w:rPr>
                <w:b/>
                <w:sz w:val="22"/>
                <w:szCs w:val="22"/>
              </w:rPr>
              <w:t>ks_336146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Pr="005C4B9C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4527C9" w:rsidRDefault="004527C9" w:rsidP="004A790A">
            <w:pPr>
              <w:jc w:val="center"/>
              <w:rPr>
                <w:b/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>Poskytovanie údajov z centrálneho registra poľovníckych organizácií</w:t>
            </w: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>Poskytovanie poľovníckych štatistík vedených v informačnom systéme poľovníctva</w:t>
            </w: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>Poskytovanie údajov z registrov vedených Národným lesníckym centrom</w:t>
            </w: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>Zverejňovanie mapy a údajov poľovných revírov</w:t>
            </w: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4527C9" w:rsidRDefault="004527C9" w:rsidP="00AF56CA">
            <w:pPr>
              <w:rPr>
                <w:sz w:val="22"/>
                <w:szCs w:val="22"/>
              </w:rPr>
            </w:pPr>
          </w:p>
          <w:p w:rsidR="004527C9" w:rsidRDefault="004527C9" w:rsidP="00AF56CA">
            <w:pPr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>Evidencia užívateľov poľovníckych revírov a poľovníckych hospodárov</w:t>
            </w: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Default="004527C9" w:rsidP="00AF56CA">
            <w:pPr>
              <w:rPr>
                <w:sz w:val="22"/>
                <w:szCs w:val="22"/>
              </w:rPr>
            </w:pPr>
          </w:p>
          <w:p w:rsidR="004527C9" w:rsidRPr="005C4B9C" w:rsidRDefault="004527C9" w:rsidP="00AF56CA">
            <w:pPr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</w:tcPr>
          <w:p w:rsidR="004527C9" w:rsidRPr="004527C9" w:rsidRDefault="004527C9" w:rsidP="007B71A4">
            <w:pPr>
              <w:rPr>
                <w:sz w:val="22"/>
                <w:szCs w:val="22"/>
              </w:rPr>
            </w:pPr>
          </w:p>
          <w:p w:rsidR="004527C9" w:rsidRPr="005C4B9C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7B71A4">
            <w:pPr>
              <w:jc w:val="center"/>
              <w:rPr>
                <w:b/>
                <w:sz w:val="22"/>
                <w:szCs w:val="22"/>
              </w:rPr>
            </w:pPr>
          </w:p>
          <w:p w:rsidR="004527C9" w:rsidRDefault="004527C9" w:rsidP="00FE1529">
            <w:pPr>
              <w:rPr>
                <w:b/>
                <w:sz w:val="22"/>
                <w:szCs w:val="22"/>
              </w:rPr>
            </w:pPr>
          </w:p>
          <w:p w:rsidR="004527C9" w:rsidRDefault="004527C9" w:rsidP="00DF6A63">
            <w:pPr>
              <w:jc w:val="center"/>
              <w:rPr>
                <w:b/>
                <w:sz w:val="22"/>
                <w:szCs w:val="22"/>
              </w:rPr>
            </w:pPr>
          </w:p>
          <w:p w:rsidR="004527C9" w:rsidRPr="005C4B9C" w:rsidRDefault="004527C9" w:rsidP="00DF6A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CE634D" w:rsidRPr="005C4B9C" w:rsidTr="004527C9">
        <w:trPr>
          <w:trHeight w:val="20"/>
          <w:jc w:val="center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lastRenderedPageBreak/>
              <w:t>Infraštruktúra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B77235" w:rsidRPr="005C4B9C" w:rsidTr="004527C9">
        <w:trPr>
          <w:trHeight w:val="2948"/>
          <w:jc w:val="center"/>
        </w:trPr>
        <w:tc>
          <w:tcPr>
            <w:tcW w:w="3956" w:type="dxa"/>
          </w:tcPr>
          <w:p w:rsidR="00B77235" w:rsidRPr="005C4B9C" w:rsidRDefault="00B77235" w:rsidP="00B77235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B77235" w:rsidRPr="005C4B9C" w:rsidRDefault="00B77235" w:rsidP="00B77235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57" w:type="dxa"/>
          </w:tcPr>
          <w:p w:rsidR="00B77235" w:rsidRDefault="00B77235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B77235" w:rsidRDefault="00B77235" w:rsidP="00B772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8E551C" w:rsidRDefault="008E551C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8E551C" w:rsidRDefault="008E551C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8E551C" w:rsidRPr="005C4B9C" w:rsidRDefault="008E551C" w:rsidP="00B772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77235" w:rsidRDefault="00B77235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B77235" w:rsidRDefault="00934D71" w:rsidP="00934D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B77235">
              <w:rPr>
                <w:b/>
                <w:sz w:val="22"/>
                <w:szCs w:val="22"/>
              </w:rPr>
              <w:t>svs</w:t>
            </w:r>
            <w:r>
              <w:rPr>
                <w:b/>
                <w:sz w:val="22"/>
                <w:szCs w:val="22"/>
              </w:rPr>
              <w:t>_</w:t>
            </w:r>
            <w:r w:rsidR="00B77235">
              <w:rPr>
                <w:b/>
                <w:sz w:val="22"/>
                <w:szCs w:val="22"/>
              </w:rPr>
              <w:t>593</w:t>
            </w:r>
            <w:r w:rsidR="001B35F7">
              <w:rPr>
                <w:b/>
                <w:sz w:val="22"/>
                <w:szCs w:val="22"/>
              </w:rPr>
              <w:t>1</w:t>
            </w:r>
          </w:p>
          <w:p w:rsidR="008E551C" w:rsidRDefault="008E551C" w:rsidP="00934D71">
            <w:pPr>
              <w:jc w:val="center"/>
              <w:rPr>
                <w:b/>
                <w:sz w:val="22"/>
                <w:szCs w:val="22"/>
              </w:rPr>
            </w:pPr>
          </w:p>
          <w:p w:rsidR="008E551C" w:rsidRDefault="008E551C" w:rsidP="00934D71">
            <w:pPr>
              <w:jc w:val="center"/>
              <w:rPr>
                <w:b/>
                <w:sz w:val="22"/>
                <w:szCs w:val="22"/>
              </w:rPr>
            </w:pPr>
          </w:p>
          <w:p w:rsidR="008E551C" w:rsidRPr="005C4B9C" w:rsidRDefault="008E551C" w:rsidP="00934D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gridSpan w:val="3"/>
          </w:tcPr>
          <w:p w:rsidR="00B77235" w:rsidRDefault="00B77235" w:rsidP="00B77235">
            <w:pPr>
              <w:jc w:val="both"/>
              <w:rPr>
                <w:b/>
                <w:sz w:val="22"/>
                <w:szCs w:val="22"/>
              </w:rPr>
            </w:pPr>
          </w:p>
          <w:p w:rsidR="00B77235" w:rsidRPr="004527C9" w:rsidRDefault="00B77235" w:rsidP="00B77235">
            <w:pPr>
              <w:jc w:val="center"/>
              <w:rPr>
                <w:sz w:val="22"/>
                <w:szCs w:val="22"/>
              </w:rPr>
            </w:pPr>
            <w:r w:rsidRPr="004527C9">
              <w:rPr>
                <w:sz w:val="22"/>
                <w:szCs w:val="22"/>
              </w:rPr>
              <w:t xml:space="preserve">Informačný systém </w:t>
            </w:r>
            <w:r w:rsidR="001B35F7" w:rsidRPr="004527C9">
              <w:rPr>
                <w:sz w:val="22"/>
                <w:szCs w:val="22"/>
              </w:rPr>
              <w:t>poľovníctva</w:t>
            </w:r>
          </w:p>
          <w:p w:rsidR="008E551C" w:rsidRDefault="008E551C" w:rsidP="00B77235">
            <w:pPr>
              <w:jc w:val="center"/>
              <w:rPr>
                <w:b/>
                <w:sz w:val="22"/>
                <w:szCs w:val="22"/>
              </w:rPr>
            </w:pPr>
          </w:p>
          <w:p w:rsidR="008E551C" w:rsidRPr="005C4B9C" w:rsidRDefault="008E551C" w:rsidP="001B35F7">
            <w:pPr>
              <w:rPr>
                <w:b/>
                <w:sz w:val="22"/>
                <w:szCs w:val="22"/>
              </w:rPr>
            </w:pPr>
          </w:p>
        </w:tc>
      </w:tr>
      <w:tr w:rsidR="00B77235" w:rsidRPr="005C4B9C" w:rsidTr="004527C9">
        <w:trPr>
          <w:trHeight w:val="20"/>
          <w:jc w:val="center"/>
        </w:trPr>
        <w:tc>
          <w:tcPr>
            <w:tcW w:w="3956" w:type="dxa"/>
            <w:shd w:val="clear" w:color="auto" w:fill="BFBFBF"/>
            <w:vAlign w:val="center"/>
          </w:tcPr>
          <w:p w:rsidR="00B77235" w:rsidRPr="005C4B9C" w:rsidRDefault="00B77235" w:rsidP="00B77235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57" w:type="dxa"/>
            <w:shd w:val="clear" w:color="auto" w:fill="BFBFBF"/>
            <w:vAlign w:val="center"/>
          </w:tcPr>
          <w:p w:rsidR="00B77235" w:rsidRPr="005C4B9C" w:rsidRDefault="00B77235" w:rsidP="00B77235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2273" w:type="dxa"/>
            <w:gridSpan w:val="2"/>
            <w:shd w:val="clear" w:color="auto" w:fill="BFBFBF"/>
            <w:vAlign w:val="center"/>
          </w:tcPr>
          <w:p w:rsidR="00B77235" w:rsidRPr="005C4B9C" w:rsidRDefault="00B77235" w:rsidP="00B77235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B77235" w:rsidRPr="005C4B9C" w:rsidRDefault="00B77235" w:rsidP="00B77235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B77235" w:rsidRPr="005C4B9C" w:rsidRDefault="00B77235" w:rsidP="00B77235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B77235" w:rsidRPr="005C4B9C" w:rsidTr="004527C9">
        <w:trPr>
          <w:trHeight w:val="20"/>
          <w:jc w:val="center"/>
        </w:trPr>
        <w:tc>
          <w:tcPr>
            <w:tcW w:w="3956" w:type="dxa"/>
          </w:tcPr>
          <w:p w:rsidR="00B77235" w:rsidRPr="005C4B9C" w:rsidRDefault="00B77235" w:rsidP="00B77235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B77235" w:rsidRPr="005C4B9C" w:rsidRDefault="00B77235" w:rsidP="00B77235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57" w:type="dxa"/>
          </w:tcPr>
          <w:p w:rsidR="00B77235" w:rsidRDefault="00B77235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Default="004A790A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Pr="001B35F7" w:rsidRDefault="001B35F7" w:rsidP="004A790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273" w:type="dxa"/>
            <w:gridSpan w:val="2"/>
          </w:tcPr>
          <w:p w:rsidR="00B77235" w:rsidRDefault="00B77235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Default="004A790A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Pr="005C4B9C" w:rsidRDefault="004A790A" w:rsidP="004A790A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77235" w:rsidRDefault="00B77235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Default="004A790A" w:rsidP="00B77235">
            <w:pPr>
              <w:rPr>
                <w:i/>
                <w:iCs/>
                <w:sz w:val="24"/>
                <w:szCs w:val="24"/>
              </w:rPr>
            </w:pPr>
          </w:p>
          <w:p w:rsidR="004A790A" w:rsidRPr="001B35F7" w:rsidRDefault="00A44094" w:rsidP="004A790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</w:tbl>
    <w:p w:rsidR="00CE634D" w:rsidRPr="005C4B9C" w:rsidRDefault="00CE634D" w:rsidP="005C325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sectPr w:rsidR="00CE634D" w:rsidRPr="005C4B9C" w:rsidSect="00BB37E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1B" w:rsidRDefault="0047321B" w:rsidP="00CE634D">
      <w:r>
        <w:separator/>
      </w:r>
    </w:p>
  </w:endnote>
  <w:endnote w:type="continuationSeparator" w:id="0">
    <w:p w:rsidR="0047321B" w:rsidRDefault="0047321B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316098"/>
      <w:docPartObj>
        <w:docPartGallery w:val="Page Numbers (Bottom of Page)"/>
        <w:docPartUnique/>
      </w:docPartObj>
    </w:sdtPr>
    <w:sdtEndPr/>
    <w:sdtContent>
      <w:p w:rsidR="00CE634D" w:rsidRDefault="00A06213" w:rsidP="00A062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E5">
          <w:rPr>
            <w:noProof/>
          </w:rP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1B" w:rsidRDefault="0047321B" w:rsidP="00CE634D">
      <w:r>
        <w:separator/>
      </w:r>
    </w:p>
  </w:footnote>
  <w:footnote w:type="continuationSeparator" w:id="0">
    <w:p w:rsidR="0047321B" w:rsidRDefault="0047321B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4D" w:rsidRDefault="00CE634D" w:rsidP="00CE634D">
    <w:pPr>
      <w:pStyle w:val="Hlavika"/>
      <w:jc w:val="right"/>
      <w:rPr>
        <w:sz w:val="24"/>
        <w:szCs w:val="24"/>
      </w:rPr>
    </w:pPr>
  </w:p>
  <w:p w:rsidR="00CE634D" w:rsidRDefault="00CE63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66AC8"/>
    <w:rsid w:val="0012406E"/>
    <w:rsid w:val="00177A91"/>
    <w:rsid w:val="00180315"/>
    <w:rsid w:val="001829A2"/>
    <w:rsid w:val="001B35F7"/>
    <w:rsid w:val="00232F46"/>
    <w:rsid w:val="004034EB"/>
    <w:rsid w:val="00422DF6"/>
    <w:rsid w:val="004337D6"/>
    <w:rsid w:val="004527C9"/>
    <w:rsid w:val="00462C8C"/>
    <w:rsid w:val="0047321B"/>
    <w:rsid w:val="004A790A"/>
    <w:rsid w:val="005160D2"/>
    <w:rsid w:val="00552A83"/>
    <w:rsid w:val="00574EF1"/>
    <w:rsid w:val="00575C28"/>
    <w:rsid w:val="005C3259"/>
    <w:rsid w:val="005C4B9C"/>
    <w:rsid w:val="00604B54"/>
    <w:rsid w:val="0068216B"/>
    <w:rsid w:val="00693EB2"/>
    <w:rsid w:val="007129FE"/>
    <w:rsid w:val="007B24A2"/>
    <w:rsid w:val="008531B3"/>
    <w:rsid w:val="008E551C"/>
    <w:rsid w:val="0091724D"/>
    <w:rsid w:val="00934D71"/>
    <w:rsid w:val="00A06213"/>
    <w:rsid w:val="00A30297"/>
    <w:rsid w:val="00A44094"/>
    <w:rsid w:val="00A9261D"/>
    <w:rsid w:val="00AE0D4A"/>
    <w:rsid w:val="00AF56CA"/>
    <w:rsid w:val="00B77235"/>
    <w:rsid w:val="00BA3602"/>
    <w:rsid w:val="00BB37E5"/>
    <w:rsid w:val="00BD4CD7"/>
    <w:rsid w:val="00BD7694"/>
    <w:rsid w:val="00CA1351"/>
    <w:rsid w:val="00CB3623"/>
    <w:rsid w:val="00CE634D"/>
    <w:rsid w:val="00D24877"/>
    <w:rsid w:val="00D76052"/>
    <w:rsid w:val="00DF6A63"/>
    <w:rsid w:val="00EC46D6"/>
    <w:rsid w:val="00ED0608"/>
    <w:rsid w:val="00EE6EEA"/>
    <w:rsid w:val="00F03ECB"/>
    <w:rsid w:val="00F3289D"/>
    <w:rsid w:val="00F43565"/>
    <w:rsid w:val="00FE1529"/>
    <w:rsid w:val="00FF3002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1E162-BA2C-4856-98F0-6513687A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2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25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ýza-vplyvov-na-informatizáciu-spoločnosti"/>
    <f:field ref="objsubject" par="" edit="true" text=""/>
    <f:field ref="objcreatedby" par="" text="Nemec, Roman, Mgr."/>
    <f:field ref="objcreatedat" par="" text="25.4.2022 14:18:09"/>
    <f:field ref="objchangedby" par="" text="Administrator, System"/>
    <f:field ref="objmodifiedat" par="" text="25.4.2022 14:18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https://ovdmasv601/sites/DMS/_layouts/15/DocIdRedir.aspx?ID=WKX3UHSAJ2R6-2-1197165</Url>
      <Description>WKX3UHSAJ2R6-2-1197165</Description>
    </_dlc_DocIdUrl>
    <_dlc_DocId xmlns="e60a29af-d413-48d4-bd90-fe9d2a897e4b">WKX3UHSAJ2R6-2-1197165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A81033-6F30-4483-B13C-07DF7EF1BDEA}"/>
</file>

<file path=customXml/itemProps3.xml><?xml version="1.0" encoding="utf-8"?>
<ds:datastoreItem xmlns:ds="http://schemas.openxmlformats.org/officeDocument/2006/customXml" ds:itemID="{2E4D7713-01E0-4FB1-AC60-2A0F8FD7F039}"/>
</file>

<file path=customXml/itemProps4.xml><?xml version="1.0" encoding="utf-8"?>
<ds:datastoreItem xmlns:ds="http://schemas.openxmlformats.org/officeDocument/2006/customXml" ds:itemID="{6D795B5B-A2B8-4FCD-BBD8-5FC2C4B85767}"/>
</file>

<file path=customXml/itemProps5.xml><?xml version="1.0" encoding="utf-8"?>
<ds:datastoreItem xmlns:ds="http://schemas.openxmlformats.org/officeDocument/2006/customXml" ds:itemID="{0584C886-C901-4006-AF4F-72D29319E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Benová Tímea</cp:lastModifiedBy>
  <cp:revision>4</cp:revision>
  <cp:lastPrinted>2023-02-01T12:40:00Z</cp:lastPrinted>
  <dcterms:created xsi:type="dcterms:W3CDTF">2022-12-29T12:47:00Z</dcterms:created>
  <dcterms:modified xsi:type="dcterms:W3CDTF">2023-02-01T12:40:00Z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COO.2145.1000.3.4926988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cbdc0f0b-925d-4428-81ca-a202ce729d39</vt:lpwstr>
  </property>
</Properties>
</file>