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0615A" w14:textId="77777777" w:rsidR="00FA5AA0" w:rsidRPr="00103FC8" w:rsidRDefault="006D285F" w:rsidP="00FA5AA0">
      <w:pPr>
        <w:pStyle w:val="Zakladnystyl"/>
      </w:pPr>
      <w:bookmarkStart w:id="0" w:name="_GoBack"/>
      <w:bookmarkEnd w:id="0"/>
      <w:r>
        <w:rPr>
          <w:noProof/>
          <w:lang w:eastAsia="sk-SK"/>
        </w:rPr>
        <w:object w:dxaOrig="1440" w:dyaOrig="1440" w14:anchorId="23F5C1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9264;visibility:visible;mso-wrap-edited:f" o:allowincell="f">
            <v:imagedata r:id="rId11" o:title=""/>
            <w10:wrap type="topAndBottom"/>
          </v:shape>
          <o:OLEObject Type="Embed" ProgID="Word.Picture.8" ShapeID="_x0000_s1026" DrawAspect="Content" ObjectID="_1753015508" r:id="rId12"/>
        </w:object>
      </w:r>
    </w:p>
    <w:p w14:paraId="6A2399C0" w14:textId="77777777" w:rsidR="00FA5AA0" w:rsidRPr="00103FC8" w:rsidRDefault="00FA5AA0" w:rsidP="00FA5AA0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NÁVRH</w:t>
      </w:r>
    </w:p>
    <w:p w14:paraId="72CE55B4" w14:textId="77777777" w:rsidR="00FA5AA0" w:rsidRPr="00103FC8" w:rsidRDefault="00FA5AA0" w:rsidP="00FA5AA0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UZNESENIE VLÁDY SLOVENSKEJ REPUBLIKY</w:t>
      </w:r>
    </w:p>
    <w:p w14:paraId="70BADD5D" w14:textId="77777777" w:rsidR="00FA5AA0" w:rsidRPr="00103FC8" w:rsidRDefault="00FA5AA0" w:rsidP="00FA5AA0">
      <w:pPr>
        <w:pStyle w:val="Zakladnystyl"/>
        <w:jc w:val="center"/>
        <w:outlineLvl w:val="0"/>
        <w:rPr>
          <w:b/>
          <w:bCs/>
          <w:sz w:val="32"/>
          <w:szCs w:val="32"/>
        </w:rPr>
      </w:pPr>
      <w:r w:rsidRPr="00103FC8">
        <w:rPr>
          <w:b/>
          <w:bCs/>
          <w:sz w:val="32"/>
          <w:szCs w:val="32"/>
        </w:rPr>
        <w:t>č. ...</w:t>
      </w:r>
    </w:p>
    <w:p w14:paraId="4BCB261B" w14:textId="77777777" w:rsidR="00FA5AA0" w:rsidRPr="00103FC8" w:rsidRDefault="00FA5AA0" w:rsidP="00FA5AA0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z ...</w:t>
      </w:r>
      <w:r>
        <w:rPr>
          <w:sz w:val="28"/>
          <w:szCs w:val="28"/>
        </w:rPr>
        <w:t xml:space="preserve"> 2023</w:t>
      </w:r>
    </w:p>
    <w:p w14:paraId="4B81B43F" w14:textId="77777777" w:rsidR="00FA5AA0" w:rsidRPr="00103FC8" w:rsidRDefault="00FA5AA0" w:rsidP="00FA5AA0">
      <w:pPr>
        <w:pStyle w:val="Zakladnystyl"/>
        <w:jc w:val="center"/>
        <w:rPr>
          <w:sz w:val="28"/>
          <w:szCs w:val="28"/>
        </w:rPr>
      </w:pPr>
    </w:p>
    <w:p w14:paraId="49ECB7F1" w14:textId="15457C0E" w:rsidR="00FA5AA0" w:rsidRDefault="00FA5AA0" w:rsidP="00FA5AA0">
      <w:pPr>
        <w:jc w:val="center"/>
        <w:rPr>
          <w:b/>
          <w:bCs/>
          <w:sz w:val="28"/>
          <w:szCs w:val="28"/>
        </w:rPr>
      </w:pPr>
      <w:r w:rsidRPr="004135B1">
        <w:rPr>
          <w:b/>
          <w:bCs/>
          <w:sz w:val="28"/>
          <w:szCs w:val="28"/>
        </w:rPr>
        <w:t xml:space="preserve">k návrhu na doplnenie </w:t>
      </w:r>
    </w:p>
    <w:p w14:paraId="19597756" w14:textId="77777777" w:rsidR="00FA5AA0" w:rsidRDefault="00FA5AA0" w:rsidP="00FA5AA0">
      <w:pPr>
        <w:jc w:val="center"/>
        <w:rPr>
          <w:b/>
          <w:bCs/>
          <w:sz w:val="28"/>
          <w:szCs w:val="28"/>
        </w:rPr>
      </w:pPr>
      <w:r w:rsidRPr="004135B1">
        <w:rPr>
          <w:b/>
          <w:bCs/>
          <w:sz w:val="28"/>
          <w:szCs w:val="28"/>
        </w:rPr>
        <w:t>Štatútu podpredsedu vlády Slovenskej republiky</w:t>
      </w:r>
    </w:p>
    <w:p w14:paraId="1843EF78" w14:textId="77777777" w:rsidR="00FA5AA0" w:rsidRPr="004135B1" w:rsidRDefault="00FA5AA0" w:rsidP="00FA5AA0">
      <w:pPr>
        <w:jc w:val="center"/>
        <w:rPr>
          <w:b/>
          <w:bCs/>
          <w:sz w:val="28"/>
          <w:szCs w:val="28"/>
        </w:rPr>
      </w:pPr>
    </w:p>
    <w:p w14:paraId="01467E2D" w14:textId="77777777" w:rsidR="00FA5AA0" w:rsidRPr="003F5AED" w:rsidRDefault="00FA5AA0" w:rsidP="00FA5AA0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FA5AA0" w:rsidRPr="00103FC8" w14:paraId="538196E9" w14:textId="77777777" w:rsidTr="00046212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086344F1" w14:textId="77777777" w:rsidR="00FA5AA0" w:rsidRPr="00103FC8" w:rsidRDefault="00FA5AA0" w:rsidP="00046212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635874B1" w14:textId="77777777" w:rsidR="00FA5AA0" w:rsidRPr="00103FC8" w:rsidRDefault="00FA5AA0" w:rsidP="00046212">
            <w:pPr>
              <w:pStyle w:val="Zakladnystyl"/>
              <w:rPr>
                <w:sz w:val="24"/>
                <w:szCs w:val="24"/>
              </w:rPr>
            </w:pPr>
          </w:p>
        </w:tc>
      </w:tr>
      <w:tr w:rsidR="00FA5AA0" w:rsidRPr="00103FC8" w14:paraId="03A63628" w14:textId="77777777" w:rsidTr="00046212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873A51" w14:textId="77777777" w:rsidR="00FA5AA0" w:rsidRPr="00103FC8" w:rsidRDefault="00FA5AA0" w:rsidP="00046212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D50ED1" w14:textId="77777777" w:rsidR="00FA5AA0" w:rsidRPr="003D482F" w:rsidRDefault="00FA5AA0" w:rsidP="00FA5AA0">
            <w:pPr>
              <w:pStyle w:val="Zakladnystyl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podpredsedníčka</w:t>
            </w:r>
            <w:r w:rsidRPr="003D482F">
              <w:rPr>
                <w:bCs/>
                <w:sz w:val="24"/>
                <w:szCs w:val="24"/>
              </w:rPr>
              <w:t xml:space="preserve"> vlády </w:t>
            </w:r>
          </w:p>
        </w:tc>
      </w:tr>
    </w:tbl>
    <w:p w14:paraId="1A7841EC" w14:textId="77777777" w:rsidR="00FA5AA0" w:rsidRPr="00103FC8" w:rsidRDefault="00FA5AA0" w:rsidP="00FA5AA0">
      <w:pPr>
        <w:pStyle w:val="Vlada"/>
        <w:jc w:val="both"/>
      </w:pPr>
      <w:r w:rsidRPr="00103FC8">
        <w:t>Vláda</w:t>
      </w:r>
    </w:p>
    <w:p w14:paraId="1285C6B7" w14:textId="77777777" w:rsidR="00FA5AA0" w:rsidRPr="00103FC8" w:rsidRDefault="00FA5AA0" w:rsidP="00FA5AA0">
      <w:pPr>
        <w:jc w:val="both"/>
      </w:pPr>
    </w:p>
    <w:p w14:paraId="31251500" w14:textId="77777777" w:rsidR="00FA5AA0" w:rsidRPr="00103FC8" w:rsidRDefault="00FA5AA0" w:rsidP="00FA5AA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schvaľuje</w:t>
      </w:r>
      <w:r w:rsidRPr="00103FC8">
        <w:rPr>
          <w:b/>
          <w:bCs/>
          <w:sz w:val="28"/>
          <w:szCs w:val="28"/>
        </w:rPr>
        <w:t xml:space="preserve"> </w:t>
      </w:r>
    </w:p>
    <w:p w14:paraId="76A37584" w14:textId="77777777" w:rsidR="00FA5AA0" w:rsidRPr="00103FC8" w:rsidRDefault="00FA5AA0" w:rsidP="00FA5AA0">
      <w:pPr>
        <w:jc w:val="both"/>
        <w:rPr>
          <w:b/>
          <w:bCs/>
          <w:sz w:val="24"/>
          <w:szCs w:val="24"/>
        </w:rPr>
      </w:pPr>
    </w:p>
    <w:p w14:paraId="77E044F5" w14:textId="25B4DA70" w:rsidR="00FA5AA0" w:rsidRPr="005D3C1E" w:rsidRDefault="00FA5AA0" w:rsidP="00FA5AA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A.1. </w:t>
      </w:r>
      <w:r>
        <w:rPr>
          <w:sz w:val="24"/>
          <w:szCs w:val="24"/>
        </w:rPr>
        <w:tab/>
        <w:t xml:space="preserve">návrh </w:t>
      </w:r>
      <w:r w:rsidRPr="00990673">
        <w:rPr>
          <w:sz w:val="24"/>
          <w:szCs w:val="24"/>
        </w:rPr>
        <w:t xml:space="preserve">na </w:t>
      </w:r>
      <w:r>
        <w:rPr>
          <w:sz w:val="24"/>
          <w:szCs w:val="24"/>
        </w:rPr>
        <w:t xml:space="preserve">doplnenie </w:t>
      </w:r>
      <w:r w:rsidRPr="00990673">
        <w:rPr>
          <w:sz w:val="24"/>
          <w:szCs w:val="24"/>
        </w:rPr>
        <w:t>Štatútu podpredsedu vlády Slovenskej republiky</w:t>
      </w:r>
      <w:r>
        <w:rPr>
          <w:sz w:val="24"/>
          <w:szCs w:val="24"/>
        </w:rPr>
        <w:t>;</w:t>
      </w:r>
    </w:p>
    <w:p w14:paraId="71C25C84" w14:textId="77777777" w:rsidR="00FA5AA0" w:rsidRPr="00C37859" w:rsidRDefault="00FA5AA0" w:rsidP="00FA5AA0">
      <w:pPr>
        <w:jc w:val="both"/>
        <w:rPr>
          <w:b/>
          <w:bCs/>
          <w:sz w:val="24"/>
          <w:szCs w:val="24"/>
        </w:rPr>
      </w:pPr>
    </w:p>
    <w:p w14:paraId="48643B59" w14:textId="77777777" w:rsidR="00FA5AA0" w:rsidRPr="00103FC8" w:rsidRDefault="00FA5AA0" w:rsidP="00FA5AA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ukladá</w:t>
      </w:r>
      <w:r w:rsidRPr="00103FC8">
        <w:rPr>
          <w:b/>
          <w:bCs/>
          <w:sz w:val="28"/>
          <w:szCs w:val="28"/>
        </w:rPr>
        <w:t xml:space="preserve"> </w:t>
      </w:r>
    </w:p>
    <w:p w14:paraId="4845A7DD" w14:textId="77777777" w:rsidR="00FA5AA0" w:rsidRPr="00103FC8" w:rsidRDefault="00FA5AA0" w:rsidP="00FA5AA0">
      <w:pPr>
        <w:jc w:val="both"/>
        <w:rPr>
          <w:sz w:val="24"/>
          <w:szCs w:val="24"/>
        </w:rPr>
      </w:pPr>
    </w:p>
    <w:p w14:paraId="33459DA8" w14:textId="77777777" w:rsidR="007E5F63" w:rsidRDefault="007E5F63" w:rsidP="007E5F63">
      <w:pPr>
        <w:ind w:left="42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ministrom</w:t>
      </w:r>
    </w:p>
    <w:p w14:paraId="10BDFDBE" w14:textId="77777777" w:rsidR="007E5F63" w:rsidRDefault="007E5F63" w:rsidP="007E5F63">
      <w:pPr>
        <w:ind w:left="426"/>
        <w:jc w:val="both"/>
        <w:rPr>
          <w:b/>
          <w:bCs/>
          <w:sz w:val="24"/>
          <w:szCs w:val="24"/>
        </w:rPr>
      </w:pPr>
      <w:r w:rsidRPr="00BC189C">
        <w:rPr>
          <w:b/>
          <w:bCs/>
          <w:sz w:val="24"/>
          <w:szCs w:val="24"/>
        </w:rPr>
        <w:t xml:space="preserve">vedúcim ostatných ústredných orgánov štátnej správy </w:t>
      </w:r>
    </w:p>
    <w:p w14:paraId="63BC0EFB" w14:textId="77777777" w:rsidR="007E5F63" w:rsidRPr="00103FC8" w:rsidRDefault="007E5F63" w:rsidP="007E5F63">
      <w:pPr>
        <w:ind w:left="426"/>
        <w:jc w:val="both"/>
        <w:rPr>
          <w:b/>
          <w:bCs/>
          <w:sz w:val="24"/>
          <w:szCs w:val="24"/>
        </w:rPr>
      </w:pPr>
      <w:r w:rsidRPr="00BC189C">
        <w:rPr>
          <w:b/>
          <w:bCs/>
          <w:sz w:val="24"/>
          <w:szCs w:val="24"/>
        </w:rPr>
        <w:t xml:space="preserve">vedúcim ďalších orgánov štátnej správy </w:t>
      </w:r>
    </w:p>
    <w:p w14:paraId="40978C6C" w14:textId="77777777" w:rsidR="007E5F63" w:rsidRPr="00103FC8" w:rsidRDefault="007E5F63" w:rsidP="007E5F63">
      <w:pPr>
        <w:jc w:val="both"/>
        <w:rPr>
          <w:sz w:val="24"/>
          <w:szCs w:val="24"/>
        </w:rPr>
      </w:pPr>
    </w:p>
    <w:p w14:paraId="10F2F1E4" w14:textId="2BD0147D" w:rsidR="007E5F63" w:rsidRDefault="007E5F63" w:rsidP="007E5F63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>B.1</w:t>
      </w:r>
      <w:r>
        <w:rPr>
          <w:sz w:val="24"/>
          <w:szCs w:val="24"/>
        </w:rPr>
        <w:t>.</w:t>
      </w:r>
      <w:r w:rsidRPr="00103FC8">
        <w:rPr>
          <w:sz w:val="24"/>
          <w:szCs w:val="24"/>
        </w:rPr>
        <w:tab/>
      </w:r>
      <w:r w:rsidRPr="00BC189C">
        <w:rPr>
          <w:bCs/>
          <w:sz w:val="24"/>
          <w:szCs w:val="24"/>
        </w:rPr>
        <w:t>spolupracovať s podpredse</w:t>
      </w:r>
      <w:r>
        <w:rPr>
          <w:bCs/>
          <w:sz w:val="24"/>
          <w:szCs w:val="24"/>
        </w:rPr>
        <w:t>dníčkou vlády Slovenskej republiky v súlade so schválen</w:t>
      </w:r>
      <w:r w:rsidR="00FB1017">
        <w:rPr>
          <w:bCs/>
          <w:sz w:val="24"/>
          <w:szCs w:val="24"/>
        </w:rPr>
        <w:t>ým</w:t>
      </w:r>
      <w:r>
        <w:rPr>
          <w:bCs/>
          <w:sz w:val="24"/>
          <w:szCs w:val="24"/>
        </w:rPr>
        <w:t xml:space="preserve"> doplnením Štatútu</w:t>
      </w:r>
      <w:r w:rsidRPr="00BC189C">
        <w:rPr>
          <w:bCs/>
          <w:sz w:val="24"/>
          <w:szCs w:val="24"/>
        </w:rPr>
        <w:t xml:space="preserve"> podpredsed</w:t>
      </w:r>
      <w:r>
        <w:rPr>
          <w:bCs/>
          <w:sz w:val="24"/>
          <w:szCs w:val="24"/>
        </w:rPr>
        <w:t>u</w:t>
      </w:r>
      <w:r w:rsidRPr="00BC189C">
        <w:rPr>
          <w:bCs/>
          <w:sz w:val="24"/>
          <w:szCs w:val="24"/>
        </w:rPr>
        <w:t xml:space="preserve"> vlády Slovenskej republiky</w:t>
      </w:r>
      <w:r>
        <w:rPr>
          <w:bCs/>
          <w:sz w:val="24"/>
          <w:szCs w:val="24"/>
        </w:rPr>
        <w:t xml:space="preserve"> a</w:t>
      </w:r>
      <w:r w:rsidRPr="0044110E">
        <w:t xml:space="preserve"> </w:t>
      </w:r>
      <w:r w:rsidRPr="0044110E">
        <w:rPr>
          <w:bCs/>
          <w:sz w:val="24"/>
          <w:szCs w:val="24"/>
        </w:rPr>
        <w:t xml:space="preserve">poskytovať </w:t>
      </w:r>
      <w:r>
        <w:rPr>
          <w:bCs/>
          <w:sz w:val="24"/>
          <w:szCs w:val="24"/>
        </w:rPr>
        <w:t>jej</w:t>
      </w:r>
      <w:r w:rsidRPr="0044110E">
        <w:rPr>
          <w:bCs/>
          <w:sz w:val="24"/>
          <w:szCs w:val="24"/>
        </w:rPr>
        <w:t xml:space="preserve"> potrebnú súčinnosť a informácie</w:t>
      </w:r>
      <w:r>
        <w:rPr>
          <w:bCs/>
          <w:sz w:val="24"/>
          <w:szCs w:val="24"/>
        </w:rPr>
        <w:t>,</w:t>
      </w:r>
    </w:p>
    <w:p w14:paraId="53366575" w14:textId="77777777" w:rsidR="007E5F63" w:rsidRPr="00D75CDE" w:rsidRDefault="007E5F63" w:rsidP="007E5F63">
      <w:pPr>
        <w:spacing w:before="240"/>
        <w:ind w:left="1410" w:hanging="1050"/>
        <w:jc w:val="both"/>
        <w:rPr>
          <w:i/>
          <w:sz w:val="24"/>
          <w:szCs w:val="24"/>
        </w:rPr>
      </w:pPr>
      <w:r w:rsidRPr="00BC189C">
        <w:rPr>
          <w:i/>
          <w:sz w:val="24"/>
          <w:szCs w:val="24"/>
        </w:rPr>
        <w:tab/>
      </w:r>
      <w:r>
        <w:rPr>
          <w:i/>
          <w:sz w:val="24"/>
          <w:szCs w:val="24"/>
        </w:rPr>
        <w:t>p</w:t>
      </w:r>
      <w:r w:rsidRPr="00BC189C">
        <w:rPr>
          <w:i/>
          <w:sz w:val="24"/>
          <w:szCs w:val="24"/>
        </w:rPr>
        <w:t>riebežne</w:t>
      </w:r>
    </w:p>
    <w:p w14:paraId="68DF2B18" w14:textId="77777777" w:rsidR="007E5F63" w:rsidRDefault="007E5F63" w:rsidP="007E5F63">
      <w:pPr>
        <w:pStyle w:val="Normlnywebov"/>
        <w:spacing w:before="240" w:beforeAutospacing="0" w:after="0" w:afterAutospacing="0"/>
        <w:ind w:left="426"/>
        <w:jc w:val="both"/>
        <w:rPr>
          <w:b/>
          <w:bCs/>
        </w:rPr>
      </w:pPr>
      <w:r w:rsidRPr="00DC6F74">
        <w:rPr>
          <w:b/>
          <w:bCs/>
        </w:rPr>
        <w:t>podpredsed</w:t>
      </w:r>
      <w:r>
        <w:rPr>
          <w:b/>
          <w:bCs/>
        </w:rPr>
        <w:t>níčke</w:t>
      </w:r>
      <w:r w:rsidRPr="00DC6F74">
        <w:rPr>
          <w:b/>
          <w:bCs/>
        </w:rPr>
        <w:t xml:space="preserve"> vlády Slovenskej republiky</w:t>
      </w:r>
    </w:p>
    <w:p w14:paraId="54851FA5" w14:textId="77777777" w:rsidR="007E5F63" w:rsidRDefault="007E5F63" w:rsidP="007E5F63">
      <w:pPr>
        <w:pStyle w:val="Normlnywebov"/>
        <w:spacing w:before="0" w:beforeAutospacing="0" w:after="0" w:afterAutospacing="0"/>
        <w:ind w:left="426"/>
        <w:jc w:val="both"/>
        <w:rPr>
          <w:b/>
          <w:bCs/>
        </w:rPr>
      </w:pPr>
      <w:r w:rsidRPr="00DC6F74">
        <w:rPr>
          <w:b/>
          <w:bCs/>
        </w:rPr>
        <w:t>ministrom</w:t>
      </w:r>
    </w:p>
    <w:p w14:paraId="121BD450" w14:textId="77777777" w:rsidR="007E5F63" w:rsidRDefault="007E5F63" w:rsidP="007E5F63">
      <w:pPr>
        <w:pStyle w:val="Normlnywebov"/>
        <w:spacing w:before="0" w:beforeAutospacing="0" w:after="0" w:afterAutospacing="0"/>
        <w:ind w:left="426"/>
        <w:jc w:val="both"/>
        <w:rPr>
          <w:b/>
          <w:bCs/>
        </w:rPr>
      </w:pPr>
      <w:r w:rsidRPr="00DC6F74">
        <w:rPr>
          <w:b/>
          <w:bCs/>
        </w:rPr>
        <w:t xml:space="preserve">vedúcim ostatných ústredných orgánov štátnej správy </w:t>
      </w:r>
    </w:p>
    <w:p w14:paraId="50ACAC98" w14:textId="77777777" w:rsidR="007E5F63" w:rsidRPr="00DC6F74" w:rsidRDefault="007E5F63" w:rsidP="007E5F63">
      <w:pPr>
        <w:pStyle w:val="Normlnywebov"/>
        <w:spacing w:before="0" w:beforeAutospacing="0" w:after="0" w:afterAutospacing="0"/>
        <w:ind w:left="426"/>
        <w:jc w:val="both"/>
      </w:pPr>
      <w:r w:rsidRPr="00DC6F74">
        <w:rPr>
          <w:b/>
          <w:bCs/>
        </w:rPr>
        <w:t>vedúcim ďalších orgánov štátnej správy </w:t>
      </w:r>
    </w:p>
    <w:p w14:paraId="0B663184" w14:textId="77777777" w:rsidR="007E5F63" w:rsidRPr="00DC6F74" w:rsidRDefault="007E5F63" w:rsidP="007E5F63">
      <w:pPr>
        <w:ind w:left="1410" w:hanging="1050"/>
        <w:jc w:val="both"/>
        <w:rPr>
          <w:sz w:val="24"/>
          <w:szCs w:val="24"/>
        </w:rPr>
      </w:pPr>
    </w:p>
    <w:p w14:paraId="6A8656D0" w14:textId="42A88AE0" w:rsidR="007E5F63" w:rsidRPr="00DC6F74" w:rsidRDefault="007E5F63" w:rsidP="007E5F63">
      <w:pPr>
        <w:ind w:left="1410" w:hanging="1050"/>
        <w:jc w:val="both"/>
        <w:rPr>
          <w:sz w:val="24"/>
          <w:szCs w:val="24"/>
        </w:rPr>
      </w:pPr>
      <w:r w:rsidRPr="00DC6F74">
        <w:rPr>
          <w:sz w:val="24"/>
          <w:szCs w:val="24"/>
        </w:rPr>
        <w:t>B.2.</w:t>
      </w:r>
      <w:r w:rsidRPr="00DC6F74">
        <w:rPr>
          <w:sz w:val="24"/>
          <w:szCs w:val="24"/>
        </w:rPr>
        <w:tab/>
        <w:t>plniť úlohy vyplývajúce zo schválen</w:t>
      </w:r>
      <w:r w:rsidR="00FB1017">
        <w:rPr>
          <w:sz w:val="24"/>
          <w:szCs w:val="24"/>
        </w:rPr>
        <w:t>ého</w:t>
      </w:r>
      <w:r>
        <w:rPr>
          <w:sz w:val="24"/>
          <w:szCs w:val="24"/>
        </w:rPr>
        <w:t xml:space="preserve"> doplnenia Š</w:t>
      </w:r>
      <w:r w:rsidRPr="00DC6F74">
        <w:rPr>
          <w:sz w:val="24"/>
          <w:szCs w:val="24"/>
        </w:rPr>
        <w:t>tatútu podpredsed</w:t>
      </w:r>
      <w:r>
        <w:rPr>
          <w:sz w:val="24"/>
          <w:szCs w:val="24"/>
        </w:rPr>
        <w:t>u</w:t>
      </w:r>
      <w:r w:rsidRPr="00DC6F74">
        <w:rPr>
          <w:sz w:val="24"/>
          <w:szCs w:val="24"/>
        </w:rPr>
        <w:t xml:space="preserve"> vlády Slovenskej republiky</w:t>
      </w:r>
      <w:r>
        <w:rPr>
          <w:sz w:val="24"/>
          <w:szCs w:val="24"/>
        </w:rPr>
        <w:t>,</w:t>
      </w:r>
    </w:p>
    <w:p w14:paraId="3EBD5CCD" w14:textId="77777777" w:rsidR="007E5F63" w:rsidRDefault="007E5F63" w:rsidP="007E5F63">
      <w:pPr>
        <w:spacing w:before="240"/>
        <w:ind w:left="1410" w:hanging="1050"/>
        <w:jc w:val="both"/>
        <w:rPr>
          <w:i/>
          <w:iCs/>
          <w:sz w:val="24"/>
          <w:szCs w:val="24"/>
        </w:rPr>
      </w:pPr>
      <w:r w:rsidRPr="00DC6F74">
        <w:rPr>
          <w:sz w:val="24"/>
          <w:szCs w:val="24"/>
        </w:rPr>
        <w:t xml:space="preserve"> </w:t>
      </w:r>
      <w:r w:rsidRPr="00DC6F74">
        <w:rPr>
          <w:sz w:val="24"/>
          <w:szCs w:val="24"/>
        </w:rPr>
        <w:tab/>
      </w:r>
      <w:r>
        <w:rPr>
          <w:i/>
          <w:iCs/>
          <w:sz w:val="24"/>
          <w:szCs w:val="24"/>
        </w:rPr>
        <w:t>p</w:t>
      </w:r>
      <w:r w:rsidRPr="00DC6F74">
        <w:rPr>
          <w:i/>
          <w:iCs/>
          <w:sz w:val="24"/>
          <w:szCs w:val="24"/>
        </w:rPr>
        <w:t>riebežne</w:t>
      </w:r>
    </w:p>
    <w:p w14:paraId="019E0C41" w14:textId="77777777" w:rsidR="007E5F63" w:rsidRDefault="007E5F63" w:rsidP="00FA5AA0">
      <w:pPr>
        <w:ind w:left="1410" w:hanging="1050"/>
        <w:jc w:val="both"/>
        <w:rPr>
          <w:b/>
          <w:bCs/>
          <w:sz w:val="24"/>
          <w:szCs w:val="24"/>
        </w:rPr>
      </w:pPr>
    </w:p>
    <w:p w14:paraId="4838D4CB" w14:textId="77777777" w:rsidR="007E5F63" w:rsidRDefault="007E5F63" w:rsidP="00FA5AA0">
      <w:pPr>
        <w:ind w:left="1410" w:hanging="1050"/>
        <w:jc w:val="both"/>
        <w:rPr>
          <w:b/>
          <w:bCs/>
          <w:sz w:val="24"/>
          <w:szCs w:val="24"/>
        </w:rPr>
      </w:pPr>
    </w:p>
    <w:p w14:paraId="47483FE2" w14:textId="77777777" w:rsidR="007E5F63" w:rsidRDefault="007E5F63" w:rsidP="007E5F63">
      <w:pPr>
        <w:jc w:val="both"/>
        <w:rPr>
          <w:b/>
          <w:bCs/>
          <w:sz w:val="24"/>
          <w:szCs w:val="24"/>
        </w:rPr>
      </w:pPr>
    </w:p>
    <w:p w14:paraId="39C791E0" w14:textId="77777777" w:rsidR="007E5F63" w:rsidRDefault="007E5F63" w:rsidP="007E5F63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podpredsedníčke vlády</w:t>
      </w:r>
    </w:p>
    <w:p w14:paraId="383410DF" w14:textId="77777777" w:rsidR="007E5F63" w:rsidRDefault="007E5F63" w:rsidP="00FA5AA0">
      <w:pPr>
        <w:ind w:left="1410" w:hanging="1050"/>
        <w:jc w:val="both"/>
        <w:rPr>
          <w:sz w:val="24"/>
          <w:szCs w:val="24"/>
        </w:rPr>
      </w:pPr>
    </w:p>
    <w:p w14:paraId="40781454" w14:textId="16EB0119" w:rsidR="00FA5AA0" w:rsidRDefault="007E5F63" w:rsidP="007E5F63">
      <w:pPr>
        <w:ind w:left="1410" w:hanging="1050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 w:rsidR="00FB1017">
        <w:rPr>
          <w:sz w:val="24"/>
          <w:szCs w:val="24"/>
        </w:rPr>
        <w:t>3</w:t>
      </w:r>
      <w:r w:rsidR="00FA5AA0">
        <w:rPr>
          <w:sz w:val="24"/>
          <w:szCs w:val="24"/>
        </w:rPr>
        <w:t xml:space="preserve">. </w:t>
      </w:r>
      <w:r w:rsidR="00FA5AA0">
        <w:rPr>
          <w:sz w:val="24"/>
          <w:szCs w:val="24"/>
        </w:rPr>
        <w:tab/>
      </w:r>
      <w:r w:rsidR="00FA5AA0" w:rsidRPr="00990673">
        <w:rPr>
          <w:sz w:val="24"/>
        </w:rPr>
        <w:t xml:space="preserve">zabezpečiť uverejnenie úplného znenia Štatútu </w:t>
      </w:r>
      <w:r w:rsidR="00FA5AA0" w:rsidRPr="00990673">
        <w:rPr>
          <w:sz w:val="24"/>
          <w:szCs w:val="24"/>
        </w:rPr>
        <w:t>podpredsedu vlády Slovenskej republiky</w:t>
      </w:r>
    </w:p>
    <w:p w14:paraId="59B0A1C5" w14:textId="09F51693" w:rsidR="00FA5AA0" w:rsidRDefault="00FA5AA0" w:rsidP="00FA5AA0">
      <w:pPr>
        <w:spacing w:before="240"/>
        <w:ind w:left="1410" w:hanging="1050"/>
        <w:jc w:val="both"/>
        <w:rPr>
          <w:i/>
          <w:sz w:val="24"/>
          <w:szCs w:val="24"/>
        </w:rPr>
      </w:pPr>
      <w:r w:rsidRPr="00BC189C">
        <w:rPr>
          <w:i/>
          <w:sz w:val="24"/>
          <w:szCs w:val="24"/>
        </w:rPr>
        <w:tab/>
      </w:r>
      <w:r w:rsidR="00A62BD7">
        <w:rPr>
          <w:i/>
          <w:sz w:val="24"/>
          <w:szCs w:val="24"/>
        </w:rPr>
        <w:t>bezodkladne</w:t>
      </w:r>
      <w:r w:rsidR="00C21509">
        <w:rPr>
          <w:i/>
          <w:sz w:val="24"/>
          <w:szCs w:val="24"/>
        </w:rPr>
        <w:t>.</w:t>
      </w:r>
    </w:p>
    <w:p w14:paraId="64BC914E" w14:textId="77777777" w:rsidR="003C7D21" w:rsidRPr="006B7E54" w:rsidRDefault="003C7D21" w:rsidP="003C7D21">
      <w:pPr>
        <w:jc w:val="both"/>
        <w:rPr>
          <w:i/>
          <w:iCs/>
          <w:sz w:val="24"/>
          <w:szCs w:val="24"/>
        </w:rPr>
      </w:pPr>
    </w:p>
    <w:p w14:paraId="173B1803" w14:textId="02311175" w:rsidR="003C7D21" w:rsidRDefault="003C7D21" w:rsidP="00FB1017">
      <w:pPr>
        <w:pStyle w:val="Vykonaj"/>
        <w:ind w:left="1412" w:hanging="1410"/>
        <w:contextualSpacing/>
        <w:rPr>
          <w:b w:val="0"/>
        </w:rPr>
      </w:pPr>
      <w:r>
        <w:rPr>
          <w:bCs w:val="0"/>
        </w:rPr>
        <w:lastRenderedPageBreak/>
        <w:t>Vykon</w:t>
      </w:r>
      <w:r w:rsidR="00FB1017">
        <w:rPr>
          <w:bCs w:val="0"/>
        </w:rPr>
        <w:t>ajú</w:t>
      </w:r>
      <w:r w:rsidRPr="00C4215E">
        <w:rPr>
          <w:bCs w:val="0"/>
        </w:rPr>
        <w:t>:</w:t>
      </w:r>
      <w:r w:rsidRPr="006B7E54">
        <w:tab/>
      </w:r>
      <w:r>
        <w:rPr>
          <w:b w:val="0"/>
        </w:rPr>
        <w:t>podpredsedníčka</w:t>
      </w:r>
      <w:r w:rsidRPr="006E6783">
        <w:rPr>
          <w:b w:val="0"/>
        </w:rPr>
        <w:t xml:space="preserve"> vlády</w:t>
      </w:r>
      <w:bookmarkStart w:id="1" w:name="_Hlk135301239"/>
      <w:r w:rsidRPr="006E6783">
        <w:rPr>
          <w:b w:val="0"/>
        </w:rPr>
        <w:t xml:space="preserve"> </w:t>
      </w:r>
      <w:bookmarkEnd w:id="1"/>
    </w:p>
    <w:p w14:paraId="5114E622" w14:textId="77777777" w:rsidR="003C7D21" w:rsidRDefault="003C7D21" w:rsidP="003C7D21">
      <w:pPr>
        <w:pStyle w:val="Vykonaj"/>
        <w:spacing w:before="0"/>
        <w:ind w:left="1412" w:firstLine="8"/>
        <w:contextualSpacing/>
        <w:jc w:val="both"/>
        <w:rPr>
          <w:b w:val="0"/>
        </w:rPr>
      </w:pPr>
      <w:r w:rsidRPr="00B829E0">
        <w:rPr>
          <w:b w:val="0"/>
        </w:rPr>
        <w:t>ministri </w:t>
      </w:r>
    </w:p>
    <w:p w14:paraId="29CD854A" w14:textId="77777777" w:rsidR="003C7D21" w:rsidRDefault="003C7D21" w:rsidP="003C7D21">
      <w:pPr>
        <w:pStyle w:val="Vykonaj"/>
        <w:spacing w:before="0"/>
        <w:ind w:left="1410" w:firstLine="8"/>
        <w:jc w:val="both"/>
        <w:rPr>
          <w:b w:val="0"/>
        </w:rPr>
      </w:pPr>
      <w:r w:rsidRPr="00B829E0">
        <w:rPr>
          <w:b w:val="0"/>
        </w:rPr>
        <w:t xml:space="preserve">vedúci ostatných ústredných orgánov štátnej správy </w:t>
      </w:r>
    </w:p>
    <w:p w14:paraId="4C7F20AE" w14:textId="77777777" w:rsidR="003C7D21" w:rsidRDefault="003C7D21" w:rsidP="003C7D21">
      <w:pPr>
        <w:pStyle w:val="Vykonaj"/>
        <w:spacing w:before="0"/>
        <w:ind w:left="1410" w:firstLine="8"/>
        <w:jc w:val="both"/>
      </w:pPr>
      <w:r w:rsidRPr="00664F37">
        <w:rPr>
          <w:b w:val="0"/>
        </w:rPr>
        <w:t>vedúci ďalších orgánov štátnej správy</w:t>
      </w:r>
    </w:p>
    <w:p w14:paraId="441580E9" w14:textId="77777777" w:rsidR="003C7D21" w:rsidRPr="007E5F63" w:rsidRDefault="003C7D21" w:rsidP="003C7D21">
      <w:pPr>
        <w:rPr>
          <w:lang w:eastAsia="sk-SK"/>
        </w:rPr>
      </w:pPr>
    </w:p>
    <w:p w14:paraId="07FF5259" w14:textId="77777777" w:rsidR="003C7D21" w:rsidRDefault="003C7D21" w:rsidP="003C7D21"/>
    <w:p w14:paraId="7BCB6ED3" w14:textId="77777777" w:rsidR="00FA5AA0" w:rsidRDefault="00FA5AA0" w:rsidP="00FA5AA0">
      <w:pPr>
        <w:ind w:left="1410" w:hanging="1050"/>
        <w:jc w:val="both"/>
        <w:rPr>
          <w:i/>
          <w:iCs/>
          <w:sz w:val="24"/>
          <w:szCs w:val="24"/>
        </w:rPr>
      </w:pPr>
    </w:p>
    <w:p w14:paraId="466788F1" w14:textId="77777777" w:rsidR="00FA5AA0" w:rsidRDefault="00FA5AA0" w:rsidP="00FA5AA0">
      <w:pPr>
        <w:ind w:left="1410" w:hanging="1050"/>
        <w:jc w:val="both"/>
        <w:rPr>
          <w:i/>
          <w:iCs/>
          <w:sz w:val="24"/>
          <w:szCs w:val="24"/>
        </w:rPr>
      </w:pPr>
    </w:p>
    <w:p w14:paraId="0CFD5BCC" w14:textId="77777777" w:rsidR="00FA5AA0" w:rsidRDefault="00FA5AA0" w:rsidP="00A62BD7">
      <w:pPr>
        <w:jc w:val="both"/>
        <w:rPr>
          <w:i/>
          <w:iCs/>
          <w:sz w:val="24"/>
          <w:szCs w:val="24"/>
        </w:rPr>
      </w:pPr>
    </w:p>
    <w:p w14:paraId="6EB75735" w14:textId="77777777" w:rsidR="00FA5AA0" w:rsidRDefault="00FA5AA0" w:rsidP="00FA5AA0">
      <w:pPr>
        <w:ind w:left="1410" w:hanging="1050"/>
        <w:jc w:val="both"/>
        <w:rPr>
          <w:i/>
          <w:iCs/>
          <w:sz w:val="24"/>
          <w:szCs w:val="24"/>
        </w:rPr>
      </w:pPr>
    </w:p>
    <w:p w14:paraId="0A996BA4" w14:textId="77777777" w:rsidR="00FA5AA0" w:rsidRPr="006B7E54" w:rsidRDefault="00FA5AA0" w:rsidP="00FA5AA0">
      <w:pPr>
        <w:ind w:left="1410" w:hanging="1050"/>
        <w:jc w:val="both"/>
        <w:rPr>
          <w:i/>
          <w:iCs/>
          <w:sz w:val="24"/>
          <w:szCs w:val="24"/>
        </w:rPr>
      </w:pPr>
    </w:p>
    <w:p w14:paraId="44DC278A" w14:textId="77777777" w:rsidR="007E5F63" w:rsidRPr="007E5F63" w:rsidRDefault="007E5F63" w:rsidP="007E5F63">
      <w:pPr>
        <w:rPr>
          <w:lang w:eastAsia="sk-SK"/>
        </w:rPr>
      </w:pPr>
    </w:p>
    <w:p w14:paraId="4CE5B8F7" w14:textId="77777777" w:rsidR="00857DD2" w:rsidRDefault="00857DD2"/>
    <w:sectPr w:rsidR="00857DD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18B2F" w14:textId="77777777" w:rsidR="006D285F" w:rsidRDefault="006D285F">
      <w:r>
        <w:separator/>
      </w:r>
    </w:p>
  </w:endnote>
  <w:endnote w:type="continuationSeparator" w:id="0">
    <w:p w14:paraId="44FF2CC0" w14:textId="77777777" w:rsidR="006D285F" w:rsidRDefault="006D2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C5441" w14:textId="77777777" w:rsidR="006D285F" w:rsidRDefault="006D285F">
      <w:r>
        <w:separator/>
      </w:r>
    </w:p>
  </w:footnote>
  <w:footnote w:type="continuationSeparator" w:id="0">
    <w:p w14:paraId="490A0C11" w14:textId="77777777" w:rsidR="006D285F" w:rsidRDefault="006D2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AA0"/>
    <w:rsid w:val="00094823"/>
    <w:rsid w:val="00153363"/>
    <w:rsid w:val="00170D4F"/>
    <w:rsid w:val="001B19BB"/>
    <w:rsid w:val="002220E4"/>
    <w:rsid w:val="00307263"/>
    <w:rsid w:val="003C7D21"/>
    <w:rsid w:val="00553377"/>
    <w:rsid w:val="006746E0"/>
    <w:rsid w:val="006D285F"/>
    <w:rsid w:val="006E5462"/>
    <w:rsid w:val="007E5F63"/>
    <w:rsid w:val="00841123"/>
    <w:rsid w:val="00857DD2"/>
    <w:rsid w:val="008945AD"/>
    <w:rsid w:val="00A62BD7"/>
    <w:rsid w:val="00B847BC"/>
    <w:rsid w:val="00C21509"/>
    <w:rsid w:val="00C90205"/>
    <w:rsid w:val="00D3181B"/>
    <w:rsid w:val="00D82D4B"/>
    <w:rsid w:val="00DE0971"/>
    <w:rsid w:val="00E24F4E"/>
    <w:rsid w:val="00FA5189"/>
    <w:rsid w:val="00FA5AA0"/>
    <w:rsid w:val="00FB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66C1C1"/>
  <w15:chartTrackingRefBased/>
  <w15:docId w15:val="{1AF911F4-0EF5-48E3-BCD7-151642B0A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A5AA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uiPriority w:val="99"/>
    <w:rsid w:val="00FA5AA0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FA5AA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FA5AA0"/>
    <w:pPr>
      <w:tabs>
        <w:tab w:val="center" w:pos="4536"/>
        <w:tab w:val="right" w:pos="9072"/>
      </w:tabs>
      <w:autoSpaceDE/>
      <w:autoSpaceDN/>
    </w:pPr>
    <w:rPr>
      <w:rFonts w:ascii="Calibri" w:hAnsi="Calibri"/>
      <w:sz w:val="22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FA5AA0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rsid w:val="00FA5AA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A5AA0"/>
    <w:rPr>
      <w:rFonts w:ascii="Times New Roman" w:eastAsia="Times New Roman" w:hAnsi="Times New Roman" w:cs="Times New Roman"/>
      <w:sz w:val="20"/>
      <w:szCs w:val="20"/>
    </w:rPr>
  </w:style>
  <w:style w:type="paragraph" w:customStyle="1" w:styleId="Vykonaj">
    <w:name w:val="Vykonajú"/>
    <w:basedOn w:val="Normlny"/>
    <w:next w:val="Normlny"/>
    <w:uiPriority w:val="99"/>
    <w:rsid w:val="00FA5AA0"/>
    <w:pPr>
      <w:keepNext/>
      <w:autoSpaceDE/>
      <w:autoSpaceDN/>
      <w:spacing w:before="360"/>
    </w:pPr>
    <w:rPr>
      <w:b/>
      <w:bCs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097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0971"/>
    <w:rPr>
      <w:rFonts w:ascii="Segoe UI" w:eastAsia="Times New Roman" w:hAnsi="Segoe UI" w:cs="Segoe UI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7E5F63"/>
    <w:pPr>
      <w:autoSpaceDE/>
      <w:autoSpaceDN/>
      <w:spacing w:before="100" w:beforeAutospacing="1" w:after="100" w:afterAutospacing="1"/>
    </w:pPr>
    <w:rPr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09482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94823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94823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9482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9482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Zkladntext2">
    <w:name w:val="Body Text 2"/>
    <w:basedOn w:val="Normlny"/>
    <w:link w:val="Zkladntext2Char"/>
    <w:uiPriority w:val="99"/>
    <w:rsid w:val="003C7D21"/>
    <w:pPr>
      <w:widowControl w:val="0"/>
      <w:adjustRightInd w:val="0"/>
      <w:spacing w:before="120"/>
      <w:jc w:val="center"/>
    </w:pPr>
    <w:rPr>
      <w:rFonts w:ascii="Arial" w:hAnsi="Arial" w:cs="Arial"/>
      <w:b/>
      <w:bCs/>
      <w:sz w:val="24"/>
      <w:szCs w:val="24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C7D21"/>
    <w:rPr>
      <w:rFonts w:ascii="Arial" w:eastAsia="Times New Roman" w:hAnsi="Arial" w:cs="Arial"/>
      <w:b/>
      <w:bCs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WKX3UHSAJ2R6-2-1241425</_dlc_DocId>
    <_dlc_DocIdUrl xmlns="e60a29af-d413-48d4-bd90-fe9d2a897e4b">
      <Url>https://ovdmasv601/sites/DMS/_layouts/15/DocIdRedir.aspx?ID=WKX3UHSAJ2R6-2-1241425</Url>
      <Description>WKX3UHSAJ2R6-2-1241425</Description>
    </_dlc_DocIdUrl>
  </documentManagement>
</p:properties>
</file>

<file path=customXml/itemProps1.xml><?xml version="1.0" encoding="utf-8"?>
<ds:datastoreItem xmlns:ds="http://schemas.openxmlformats.org/officeDocument/2006/customXml" ds:itemID="{0DF64C68-BEB4-43E8-B6C3-667D2E874D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9D1765-28AA-4C07-9E60-1173F1C769B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A230335-2E96-4916-B05C-A72FD50E74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D2B5E2-7E66-4A08-921B-008F7EA3679A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Dubravská Lucia</dc:creator>
  <cp:keywords/>
  <dc:description/>
  <cp:lastModifiedBy>Vachálková Alica</cp:lastModifiedBy>
  <cp:revision>2</cp:revision>
  <cp:lastPrinted>2023-05-24T06:54:00Z</cp:lastPrinted>
  <dcterms:created xsi:type="dcterms:W3CDTF">2023-08-08T13:59:00Z</dcterms:created>
  <dcterms:modified xsi:type="dcterms:W3CDTF">2023-08-08T13:59:00Z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ba4b93e1-5756-46fb-aa33-fa523fcdc610</vt:lpwstr>
  </property>
</Properties>
</file>