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ED" w:rsidRPr="007D27CA" w:rsidRDefault="002A2AED" w:rsidP="002A2AED">
      <w:pPr>
        <w:keepNext/>
        <w:jc w:val="center"/>
        <w:rPr>
          <w:rFonts w:ascii="Arial" w:hAnsi="Arial" w:cs="Arial"/>
        </w:rPr>
      </w:pPr>
      <w:bookmarkStart w:id="0" w:name="_GoBack"/>
      <w:bookmarkEnd w:id="0"/>
    </w:p>
    <w:p w:rsidR="00880957" w:rsidRPr="00F96E91" w:rsidRDefault="00461C7F" w:rsidP="002A2AED">
      <w:pPr>
        <w:keepNext/>
        <w:jc w:val="center"/>
      </w:pPr>
      <w:r w:rsidRPr="00F96E91">
        <w:rPr>
          <w:rFonts w:ascii="Arial" w:hAnsi="Arial" w:cs="Arial"/>
          <w:noProof/>
        </w:rPr>
        <w:drawing>
          <wp:inline distT="0" distB="0" distL="0" distR="0">
            <wp:extent cx="620395" cy="7835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957" w:rsidRPr="007D27CA" w:rsidRDefault="00880957" w:rsidP="002A2AED">
      <w:pPr>
        <w:keepNext/>
        <w:jc w:val="center"/>
        <w:rPr>
          <w:caps/>
        </w:rPr>
      </w:pPr>
    </w:p>
    <w:p w:rsidR="00880957" w:rsidRPr="007D27CA" w:rsidRDefault="00880957" w:rsidP="002A2AED">
      <w:pPr>
        <w:keepNext/>
        <w:jc w:val="center"/>
        <w:rPr>
          <w:caps/>
        </w:rPr>
      </w:pPr>
      <w:r w:rsidRPr="007D27CA">
        <w:rPr>
          <w:caps/>
        </w:rPr>
        <w:t>Návrh</w:t>
      </w:r>
    </w:p>
    <w:p w:rsidR="00880957" w:rsidRPr="007D27CA" w:rsidRDefault="00880957" w:rsidP="002A2AED">
      <w:pPr>
        <w:keepNext/>
        <w:jc w:val="center"/>
        <w:rPr>
          <w:caps/>
        </w:rPr>
      </w:pPr>
      <w:r w:rsidRPr="007D27CA">
        <w:rPr>
          <w:caps/>
        </w:rPr>
        <w:t>Uznesenie vlády Slovenskej republiky</w:t>
      </w:r>
    </w:p>
    <w:p w:rsidR="00880957" w:rsidRPr="007D27CA" w:rsidRDefault="00880957" w:rsidP="002A2AED">
      <w:pPr>
        <w:keepNext/>
        <w:jc w:val="center"/>
        <w:rPr>
          <w:b/>
          <w:bCs/>
        </w:rPr>
      </w:pPr>
      <w:r w:rsidRPr="007D27CA">
        <w:rPr>
          <w:b/>
          <w:bCs/>
        </w:rPr>
        <w:t>č. ...</w:t>
      </w:r>
    </w:p>
    <w:p w:rsidR="00880957" w:rsidRPr="007D27CA" w:rsidRDefault="00880957" w:rsidP="002A2AED">
      <w:pPr>
        <w:keepNext/>
        <w:jc w:val="center"/>
      </w:pPr>
      <w:r w:rsidRPr="007D27CA">
        <w:t>z ...</w:t>
      </w:r>
    </w:p>
    <w:p w:rsidR="00F96E91" w:rsidRPr="007D27CA" w:rsidRDefault="00F96E91" w:rsidP="002A2AED">
      <w:pPr>
        <w:keepNext/>
        <w:jc w:val="center"/>
      </w:pPr>
    </w:p>
    <w:p w:rsidR="00880957" w:rsidRDefault="00880957" w:rsidP="007D27CA">
      <w:pPr>
        <w:keepNext/>
        <w:jc w:val="center"/>
        <w:rPr>
          <w:b/>
        </w:rPr>
      </w:pPr>
      <w:r w:rsidRPr="00F96E91">
        <w:rPr>
          <w:b/>
          <w:bCs/>
        </w:rPr>
        <w:t>k </w:t>
      </w:r>
      <w:r w:rsidR="00FC7CB0" w:rsidRPr="00F96E91">
        <w:rPr>
          <w:b/>
          <w:bCs/>
        </w:rPr>
        <w:t xml:space="preserve">návrhu </w:t>
      </w:r>
      <w:r w:rsidR="003F4780" w:rsidRPr="009106C5">
        <w:rPr>
          <w:b/>
          <w:bCs/>
        </w:rPr>
        <w:t>nariadenia vlády Slovenskej republiky</w:t>
      </w:r>
      <w:r w:rsidR="00FE0FA3" w:rsidRPr="009106C5">
        <w:rPr>
          <w:b/>
          <w:bCs/>
        </w:rPr>
        <w:t xml:space="preserve">, </w:t>
      </w:r>
      <w:r w:rsidR="00FE0FA3" w:rsidRPr="009106C5">
        <w:rPr>
          <w:b/>
        </w:rPr>
        <w:t>ktorým sa dopĺňa nariadenie vlády Slovenskej republiky č.</w:t>
      </w:r>
      <w:r w:rsidR="004E3B87" w:rsidRPr="004E3B87">
        <w:rPr>
          <w:b/>
        </w:rPr>
        <w:t xml:space="preserve"> 51/2007 Z. z., ktorým sa ustanovujú požiadavky na uvádzanie osiva olejnín a priadnych rastlín na trh  v znení neskorších predpisov</w:t>
      </w:r>
    </w:p>
    <w:p w:rsidR="006C4E4C" w:rsidRPr="007D27CA" w:rsidRDefault="006C4E4C" w:rsidP="007D27CA">
      <w:pPr>
        <w:keepNext/>
        <w:jc w:val="center"/>
        <w:rPr>
          <w:b/>
          <w:bCs/>
        </w:rPr>
      </w:pPr>
    </w:p>
    <w:p w:rsidR="00880957" w:rsidRPr="007D27CA" w:rsidRDefault="00880957" w:rsidP="002A2AED">
      <w:pPr>
        <w:keepNext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89"/>
      </w:tblGrid>
      <w:tr w:rsidR="00880957" w:rsidRPr="007D27CA" w:rsidTr="00F330F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80957" w:rsidRPr="007D27CA" w:rsidRDefault="00880957" w:rsidP="002A2AED">
            <w:pPr>
              <w:pStyle w:val="Zakladnystyl"/>
              <w:keepNext/>
            </w:pPr>
            <w:r w:rsidRPr="007D27CA">
              <w:t>Číslo materiálu:</w:t>
            </w:r>
          </w:p>
        </w:tc>
        <w:tc>
          <w:tcPr>
            <w:tcW w:w="6989" w:type="dxa"/>
            <w:tcBorders>
              <w:top w:val="nil"/>
              <w:left w:val="nil"/>
              <w:bottom w:val="nil"/>
              <w:right w:val="nil"/>
            </w:tcBorders>
          </w:tcPr>
          <w:p w:rsidR="00880957" w:rsidRPr="007D27CA" w:rsidRDefault="00880957" w:rsidP="002A2AED">
            <w:pPr>
              <w:pStyle w:val="Zakladnystyl"/>
              <w:keepNext/>
            </w:pPr>
          </w:p>
        </w:tc>
      </w:tr>
      <w:tr w:rsidR="00880957" w:rsidRPr="007D27CA" w:rsidTr="00F330F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957" w:rsidRPr="007D27CA" w:rsidRDefault="00880957" w:rsidP="002A2AED">
            <w:pPr>
              <w:pStyle w:val="Zakladnystyl"/>
              <w:keepNext/>
            </w:pPr>
            <w:r w:rsidRPr="007D27CA">
              <w:t>Predkladateľ: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957" w:rsidRDefault="001F3A18" w:rsidP="002A2AED">
            <w:pPr>
              <w:pStyle w:val="Zakladnystyl"/>
              <w:keepNext/>
            </w:pPr>
            <w:r w:rsidRPr="007D27CA">
              <w:t>m</w:t>
            </w:r>
            <w:r w:rsidR="00880957" w:rsidRPr="007D27CA">
              <w:t>inister pôdohospodárstva</w:t>
            </w:r>
            <w:r w:rsidR="00643B73" w:rsidRPr="007D27CA">
              <w:t xml:space="preserve"> a</w:t>
            </w:r>
            <w:r w:rsidR="00C61ECE">
              <w:t xml:space="preserve"> </w:t>
            </w:r>
            <w:r w:rsidR="00643B73" w:rsidRPr="007D27CA">
              <w:t>rozvoja vidieka</w:t>
            </w:r>
          </w:p>
          <w:p w:rsidR="00827C7E" w:rsidRPr="007D27CA" w:rsidRDefault="00827C7E" w:rsidP="002A2AED">
            <w:pPr>
              <w:pStyle w:val="Zakladnystyl"/>
              <w:keepNext/>
            </w:pPr>
          </w:p>
        </w:tc>
      </w:tr>
    </w:tbl>
    <w:p w:rsidR="00880957" w:rsidRPr="007D27CA" w:rsidRDefault="00880957" w:rsidP="002A2AED">
      <w:pPr>
        <w:keepNext/>
        <w:spacing w:before="480" w:after="120"/>
        <w:jc w:val="both"/>
        <w:rPr>
          <w:b/>
          <w:bCs/>
        </w:rPr>
      </w:pPr>
      <w:r w:rsidRPr="007D27CA">
        <w:rPr>
          <w:b/>
          <w:bCs/>
        </w:rPr>
        <w:t>Vláda</w:t>
      </w:r>
    </w:p>
    <w:tbl>
      <w:tblPr>
        <w:tblpPr w:leftFromText="141" w:rightFromText="141" w:vertAnchor="text" w:tblpX="5" w:tblpY="1"/>
        <w:tblOverlap w:val="never"/>
        <w:tblW w:w="896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65"/>
      </w:tblGrid>
      <w:tr w:rsidR="00880957" w:rsidRPr="007D27CA" w:rsidTr="00C61ECE">
        <w:trPr>
          <w:trHeight w:val="1735"/>
        </w:trPr>
        <w:tc>
          <w:tcPr>
            <w:tcW w:w="8965" w:type="dxa"/>
          </w:tcPr>
          <w:p w:rsidR="00880957" w:rsidRPr="007D27CA" w:rsidRDefault="00880957" w:rsidP="00643B73">
            <w:pPr>
              <w:pStyle w:val="Heading1orobasasorob"/>
              <w:keepNext/>
              <w:tabs>
                <w:tab w:val="clear" w:pos="567"/>
              </w:tabs>
              <w:outlineLvl w:val="0"/>
              <w:rPr>
                <w:sz w:val="24"/>
                <w:szCs w:val="24"/>
              </w:rPr>
            </w:pPr>
            <w:r w:rsidRPr="007D27CA">
              <w:rPr>
                <w:sz w:val="24"/>
                <w:szCs w:val="24"/>
              </w:rPr>
              <w:t>A.</w:t>
            </w:r>
            <w:r w:rsidRPr="007D27CA">
              <w:rPr>
                <w:sz w:val="24"/>
                <w:szCs w:val="24"/>
              </w:rPr>
              <w:tab/>
              <w:t>schvaľuje</w:t>
            </w:r>
            <w:r w:rsidR="0074203D">
              <w:rPr>
                <w:sz w:val="24"/>
                <w:szCs w:val="24"/>
              </w:rPr>
              <w:t xml:space="preserve"> </w:t>
            </w:r>
          </w:p>
          <w:p w:rsidR="00880957" w:rsidRPr="007D27CA" w:rsidRDefault="00880957" w:rsidP="0089271F">
            <w:pPr>
              <w:pStyle w:val="Heading2lohaKomu"/>
              <w:keepNext/>
              <w:tabs>
                <w:tab w:val="clear" w:pos="1418"/>
              </w:tabs>
              <w:spacing w:after="120"/>
              <w:ind w:hanging="878"/>
              <w:outlineLvl w:val="1"/>
              <w:rPr>
                <w:lang w:eastAsia="sk-SK"/>
              </w:rPr>
            </w:pPr>
            <w:r w:rsidRPr="009106C5">
              <w:t>A. 1.</w:t>
            </w:r>
            <w:r w:rsidRPr="009106C5">
              <w:tab/>
              <w:t xml:space="preserve">návrh </w:t>
            </w:r>
            <w:r w:rsidR="003F4780" w:rsidRPr="009106C5">
              <w:t xml:space="preserve">nariadenia vlády Slovenskej republiky, </w:t>
            </w:r>
            <w:r w:rsidR="00F768EB" w:rsidRPr="007D27CA">
              <w:t>ktorým sa dopĺňa nariad</w:t>
            </w:r>
            <w:r w:rsidR="00A50DA5">
              <w:t>enie vlády Slovenskej republiky</w:t>
            </w:r>
            <w:r w:rsidR="004E3B87">
              <w:rPr>
                <w:rFonts w:eastAsia="Calibri"/>
                <w:bCs/>
                <w:lang w:eastAsia="x-none"/>
              </w:rPr>
              <w:t xml:space="preserve"> č. </w:t>
            </w:r>
            <w:r w:rsidR="004E3B87">
              <w:t>51/2007 Z. z.,</w:t>
            </w:r>
            <w:r w:rsidR="004E3B87">
              <w:rPr>
                <w:bCs/>
                <w:color w:val="000000"/>
                <w:shd w:val="clear" w:color="auto" w:fill="FFFFFF"/>
              </w:rPr>
              <w:t xml:space="preserve"> ktorým sa ustanovujú požiadavky na uvádzanie osiva olejnín a priadnych rastlín na trh</w:t>
            </w:r>
            <w:r w:rsidR="004E3B87">
              <w:t xml:space="preserve"> v znení neskorších predpisov</w:t>
            </w:r>
            <w:r w:rsidR="007D2288">
              <w:t>;</w:t>
            </w:r>
          </w:p>
        </w:tc>
      </w:tr>
      <w:tr w:rsidR="00880957" w:rsidRPr="007D27CA" w:rsidTr="00C61ECE">
        <w:trPr>
          <w:trHeight w:val="1367"/>
        </w:trPr>
        <w:tc>
          <w:tcPr>
            <w:tcW w:w="8965" w:type="dxa"/>
          </w:tcPr>
          <w:p w:rsidR="00880957" w:rsidRPr="007D27CA" w:rsidRDefault="00880957" w:rsidP="00643B73">
            <w:pPr>
              <w:pStyle w:val="Heading1orobasasorob"/>
              <w:keepNext/>
              <w:tabs>
                <w:tab w:val="clear" w:pos="567"/>
              </w:tabs>
              <w:outlineLvl w:val="0"/>
              <w:rPr>
                <w:sz w:val="24"/>
                <w:szCs w:val="24"/>
              </w:rPr>
            </w:pPr>
            <w:r w:rsidRPr="007D27CA">
              <w:rPr>
                <w:sz w:val="24"/>
                <w:szCs w:val="24"/>
              </w:rPr>
              <w:t>B.</w:t>
            </w:r>
            <w:r w:rsidRPr="007D27CA">
              <w:rPr>
                <w:sz w:val="24"/>
                <w:szCs w:val="24"/>
              </w:rPr>
              <w:tab/>
              <w:t>ukladá</w:t>
            </w:r>
          </w:p>
          <w:p w:rsidR="00880957" w:rsidRPr="00F96E91" w:rsidRDefault="00880957" w:rsidP="00643B73">
            <w:pPr>
              <w:pStyle w:val="Nosite"/>
              <w:keepNext/>
            </w:pPr>
            <w:r w:rsidRPr="00F96E91">
              <w:t xml:space="preserve">predsedovi vlády </w:t>
            </w:r>
          </w:p>
          <w:p w:rsidR="001B4FE8" w:rsidRDefault="001B4FE8" w:rsidP="00643B73">
            <w:pPr>
              <w:pStyle w:val="Heading2lohaKomu"/>
              <w:keepNext/>
              <w:tabs>
                <w:tab w:val="clear" w:pos="1418"/>
              </w:tabs>
              <w:outlineLvl w:val="1"/>
            </w:pPr>
          </w:p>
          <w:p w:rsidR="00880957" w:rsidRPr="009106C5" w:rsidRDefault="00880957" w:rsidP="00643B73">
            <w:pPr>
              <w:pStyle w:val="Heading2lohaKomu"/>
              <w:keepNext/>
              <w:tabs>
                <w:tab w:val="clear" w:pos="1418"/>
              </w:tabs>
              <w:outlineLvl w:val="1"/>
            </w:pPr>
            <w:r w:rsidRPr="009106C5">
              <w:t>B. 1.</w:t>
            </w:r>
            <w:r w:rsidRPr="009106C5">
              <w:tab/>
              <w:t>zabezpečiť uverejnenie nariadenia vlády Slovenskej republiky v Zbierke zákonov Slovenskej republiky.</w:t>
            </w:r>
          </w:p>
          <w:p w:rsidR="00880957" w:rsidRPr="007D27CA" w:rsidRDefault="00880957" w:rsidP="009944C4">
            <w:pPr>
              <w:pStyle w:val="Heading2lohaKomu"/>
              <w:keepNext/>
              <w:tabs>
                <w:tab w:val="clear" w:pos="1418"/>
              </w:tabs>
              <w:spacing w:after="120"/>
              <w:ind w:left="540" w:firstLine="0"/>
              <w:outlineLvl w:val="1"/>
              <w:rPr>
                <w:i/>
                <w:iCs/>
              </w:rPr>
            </w:pPr>
          </w:p>
        </w:tc>
      </w:tr>
    </w:tbl>
    <w:p w:rsidR="001B4FE8" w:rsidRPr="001B4FE8" w:rsidRDefault="001B4FE8" w:rsidP="001B4FE8">
      <w:pPr>
        <w:rPr>
          <w:vanish/>
        </w:rPr>
      </w:pPr>
    </w:p>
    <w:tbl>
      <w:tblPr>
        <w:tblpPr w:leftFromText="141" w:rightFromText="141" w:vertAnchor="text" w:horzAnchor="margin" w:tblpY="3070"/>
        <w:tblW w:w="7897" w:type="dxa"/>
        <w:tblLook w:val="00A0" w:firstRow="1" w:lastRow="0" w:firstColumn="1" w:lastColumn="0" w:noHBand="0" w:noVBand="0"/>
      </w:tblPr>
      <w:tblGrid>
        <w:gridCol w:w="1477"/>
        <w:gridCol w:w="6420"/>
      </w:tblGrid>
      <w:tr w:rsidR="007D2288" w:rsidRPr="007D27CA" w:rsidTr="007D2288">
        <w:trPr>
          <w:trHeight w:val="57"/>
        </w:trPr>
        <w:tc>
          <w:tcPr>
            <w:tcW w:w="1477" w:type="dxa"/>
          </w:tcPr>
          <w:p w:rsidR="007D2288" w:rsidRPr="007D27CA" w:rsidRDefault="007D2288" w:rsidP="007D2288">
            <w:pPr>
              <w:pStyle w:val="Heading2lohaKomu"/>
              <w:keepNext/>
              <w:tabs>
                <w:tab w:val="clear" w:pos="1418"/>
              </w:tabs>
              <w:ind w:left="0" w:firstLine="0"/>
              <w:jc w:val="left"/>
              <w:outlineLvl w:val="1"/>
              <w:rPr>
                <w:b/>
                <w:bCs/>
              </w:rPr>
            </w:pPr>
            <w:r w:rsidRPr="007D27CA">
              <w:rPr>
                <w:b/>
                <w:bCs/>
              </w:rPr>
              <w:t xml:space="preserve">Vykoná: </w:t>
            </w:r>
          </w:p>
        </w:tc>
        <w:tc>
          <w:tcPr>
            <w:tcW w:w="6420" w:type="dxa"/>
          </w:tcPr>
          <w:p w:rsidR="007D2288" w:rsidRPr="007D27CA" w:rsidRDefault="007D2288" w:rsidP="0006061A">
            <w:pPr>
              <w:pStyle w:val="Heading2lohaKomu"/>
              <w:keepNext/>
              <w:tabs>
                <w:tab w:val="clear" w:pos="1418"/>
              </w:tabs>
              <w:ind w:left="0" w:firstLine="0"/>
              <w:jc w:val="left"/>
              <w:outlineLvl w:val="1"/>
            </w:pPr>
            <w:r w:rsidRPr="007D27CA">
              <w:t xml:space="preserve">predseda vlády </w:t>
            </w:r>
          </w:p>
        </w:tc>
      </w:tr>
    </w:tbl>
    <w:p w:rsidR="00CD22A8" w:rsidRPr="007D27CA" w:rsidRDefault="00CD22A8"/>
    <w:sectPr w:rsidR="00CD22A8" w:rsidRPr="007D27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AD" w:rsidRDefault="009209AD" w:rsidP="007D2288">
      <w:r>
        <w:separator/>
      </w:r>
    </w:p>
  </w:endnote>
  <w:endnote w:type="continuationSeparator" w:id="0">
    <w:p w:rsidR="009209AD" w:rsidRDefault="009209AD" w:rsidP="007D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AD" w:rsidRDefault="009209AD" w:rsidP="007D2288">
      <w:r>
        <w:separator/>
      </w:r>
    </w:p>
  </w:footnote>
  <w:footnote w:type="continuationSeparator" w:id="0">
    <w:p w:rsidR="009209AD" w:rsidRDefault="009209AD" w:rsidP="007D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88" w:rsidRDefault="007D2288" w:rsidP="007D2288">
    <w:pPr>
      <w:pStyle w:val="Hlavika"/>
      <w:jc w:val="center"/>
    </w:pPr>
    <w:r w:rsidRPr="007D2288"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D1"/>
    <w:rsid w:val="0004379E"/>
    <w:rsid w:val="0006061A"/>
    <w:rsid w:val="00075621"/>
    <w:rsid w:val="00075C52"/>
    <w:rsid w:val="000F0F48"/>
    <w:rsid w:val="00106E5B"/>
    <w:rsid w:val="001164AC"/>
    <w:rsid w:val="001729C5"/>
    <w:rsid w:val="00173F40"/>
    <w:rsid w:val="001A69B4"/>
    <w:rsid w:val="001B4FE8"/>
    <w:rsid w:val="001D2BAC"/>
    <w:rsid w:val="001E4E6A"/>
    <w:rsid w:val="001F3A18"/>
    <w:rsid w:val="00212166"/>
    <w:rsid w:val="00236165"/>
    <w:rsid w:val="00246BB8"/>
    <w:rsid w:val="0026651F"/>
    <w:rsid w:val="0028301C"/>
    <w:rsid w:val="002A2AED"/>
    <w:rsid w:val="002B7EEB"/>
    <w:rsid w:val="002C1841"/>
    <w:rsid w:val="00321975"/>
    <w:rsid w:val="00383FB7"/>
    <w:rsid w:val="003A3A34"/>
    <w:rsid w:val="003C1485"/>
    <w:rsid w:val="003C5E1E"/>
    <w:rsid w:val="003E44D4"/>
    <w:rsid w:val="003F4780"/>
    <w:rsid w:val="003F63FB"/>
    <w:rsid w:val="004043FB"/>
    <w:rsid w:val="00406DE8"/>
    <w:rsid w:val="004314C1"/>
    <w:rsid w:val="00436355"/>
    <w:rsid w:val="00440418"/>
    <w:rsid w:val="00451F55"/>
    <w:rsid w:val="00461C7F"/>
    <w:rsid w:val="004644A9"/>
    <w:rsid w:val="00491E5F"/>
    <w:rsid w:val="00497FDB"/>
    <w:rsid w:val="004A1B9F"/>
    <w:rsid w:val="004C0EF8"/>
    <w:rsid w:val="004D68B7"/>
    <w:rsid w:val="004E3B87"/>
    <w:rsid w:val="00501E4E"/>
    <w:rsid w:val="0050385B"/>
    <w:rsid w:val="00523654"/>
    <w:rsid w:val="005249BC"/>
    <w:rsid w:val="00547C39"/>
    <w:rsid w:val="005B1534"/>
    <w:rsid w:val="005B1AD3"/>
    <w:rsid w:val="00606CD1"/>
    <w:rsid w:val="0060716F"/>
    <w:rsid w:val="0063320E"/>
    <w:rsid w:val="00643B73"/>
    <w:rsid w:val="00645483"/>
    <w:rsid w:val="006A33F8"/>
    <w:rsid w:val="006C4E4C"/>
    <w:rsid w:val="006D1826"/>
    <w:rsid w:val="006E617A"/>
    <w:rsid w:val="00701F83"/>
    <w:rsid w:val="00712154"/>
    <w:rsid w:val="00736492"/>
    <w:rsid w:val="0074203D"/>
    <w:rsid w:val="00760670"/>
    <w:rsid w:val="00767E68"/>
    <w:rsid w:val="007949FA"/>
    <w:rsid w:val="007B4B00"/>
    <w:rsid w:val="007B6689"/>
    <w:rsid w:val="007C3217"/>
    <w:rsid w:val="007C560A"/>
    <w:rsid w:val="007D2288"/>
    <w:rsid w:val="007D27CA"/>
    <w:rsid w:val="007D3A59"/>
    <w:rsid w:val="007D4665"/>
    <w:rsid w:val="007E3317"/>
    <w:rsid w:val="007F3BDD"/>
    <w:rsid w:val="00813895"/>
    <w:rsid w:val="00827C7E"/>
    <w:rsid w:val="00855E82"/>
    <w:rsid w:val="0088005D"/>
    <w:rsid w:val="00880957"/>
    <w:rsid w:val="00887610"/>
    <w:rsid w:val="0089271F"/>
    <w:rsid w:val="008A3C26"/>
    <w:rsid w:val="008B28DD"/>
    <w:rsid w:val="008C0B8C"/>
    <w:rsid w:val="00903DEF"/>
    <w:rsid w:val="009106C5"/>
    <w:rsid w:val="00913643"/>
    <w:rsid w:val="009209AD"/>
    <w:rsid w:val="0092211A"/>
    <w:rsid w:val="00937C32"/>
    <w:rsid w:val="009442B5"/>
    <w:rsid w:val="0095406F"/>
    <w:rsid w:val="00960D92"/>
    <w:rsid w:val="009750FB"/>
    <w:rsid w:val="00991D34"/>
    <w:rsid w:val="009944C4"/>
    <w:rsid w:val="009972A2"/>
    <w:rsid w:val="009A589D"/>
    <w:rsid w:val="009C0EDF"/>
    <w:rsid w:val="00A23592"/>
    <w:rsid w:val="00A50DA5"/>
    <w:rsid w:val="00A5363D"/>
    <w:rsid w:val="00A671AE"/>
    <w:rsid w:val="00A82261"/>
    <w:rsid w:val="00A90C75"/>
    <w:rsid w:val="00A91301"/>
    <w:rsid w:val="00A97667"/>
    <w:rsid w:val="00AB48AF"/>
    <w:rsid w:val="00AC5183"/>
    <w:rsid w:val="00AD5A85"/>
    <w:rsid w:val="00B14D77"/>
    <w:rsid w:val="00B40DB8"/>
    <w:rsid w:val="00B46480"/>
    <w:rsid w:val="00B63073"/>
    <w:rsid w:val="00B64BF8"/>
    <w:rsid w:val="00B66A2A"/>
    <w:rsid w:val="00B702A7"/>
    <w:rsid w:val="00B70469"/>
    <w:rsid w:val="00B75A6C"/>
    <w:rsid w:val="00B824EF"/>
    <w:rsid w:val="00B84096"/>
    <w:rsid w:val="00B96222"/>
    <w:rsid w:val="00BA4E99"/>
    <w:rsid w:val="00BD653F"/>
    <w:rsid w:val="00BE5F14"/>
    <w:rsid w:val="00C35D6D"/>
    <w:rsid w:val="00C41230"/>
    <w:rsid w:val="00C54699"/>
    <w:rsid w:val="00C5542E"/>
    <w:rsid w:val="00C61ECE"/>
    <w:rsid w:val="00C63041"/>
    <w:rsid w:val="00C70703"/>
    <w:rsid w:val="00C97767"/>
    <w:rsid w:val="00CA4635"/>
    <w:rsid w:val="00CD061F"/>
    <w:rsid w:val="00CD22A8"/>
    <w:rsid w:val="00CF5587"/>
    <w:rsid w:val="00D1599E"/>
    <w:rsid w:val="00D229DF"/>
    <w:rsid w:val="00D43787"/>
    <w:rsid w:val="00D509F9"/>
    <w:rsid w:val="00D8090F"/>
    <w:rsid w:val="00D90AE8"/>
    <w:rsid w:val="00D975FC"/>
    <w:rsid w:val="00DA6DCB"/>
    <w:rsid w:val="00DB380D"/>
    <w:rsid w:val="00DC0C4F"/>
    <w:rsid w:val="00DE42CC"/>
    <w:rsid w:val="00DF538D"/>
    <w:rsid w:val="00E26EC6"/>
    <w:rsid w:val="00E65ECE"/>
    <w:rsid w:val="00EA04BC"/>
    <w:rsid w:val="00EE09C9"/>
    <w:rsid w:val="00EE5143"/>
    <w:rsid w:val="00EF45FD"/>
    <w:rsid w:val="00F17DCE"/>
    <w:rsid w:val="00F32A6E"/>
    <w:rsid w:val="00F330FA"/>
    <w:rsid w:val="00F6233D"/>
    <w:rsid w:val="00F731C1"/>
    <w:rsid w:val="00F768EB"/>
    <w:rsid w:val="00F826CA"/>
    <w:rsid w:val="00F96D00"/>
    <w:rsid w:val="00F96E91"/>
    <w:rsid w:val="00FC7CB0"/>
    <w:rsid w:val="00FE0FA3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62802EE-385C-4C6E-B72D-257DB2C7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0957"/>
    <w:rPr>
      <w:sz w:val="24"/>
      <w:szCs w:val="24"/>
    </w:rPr>
  </w:style>
  <w:style w:type="paragraph" w:styleId="Nadpis1">
    <w:name w:val="heading 1"/>
    <w:basedOn w:val="Normlny"/>
    <w:next w:val="Normlny"/>
    <w:qFormat/>
    <w:locked/>
    <w:rsid w:val="002A2AED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Predvolenpsmoodseku">
    <w:name w:val="Default Paragraph Font"/>
    <w:semiHidden/>
    <w:locked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8F182E"/>
    <w:rPr>
      <w:rFonts w:ascii="Tahoma" w:hAnsi="Tahoma" w:cs="Tahoma"/>
      <w:sz w:val="16"/>
      <w:szCs w:val="16"/>
    </w:rPr>
  </w:style>
  <w:style w:type="paragraph" w:customStyle="1" w:styleId="Zakladnystyl">
    <w:name w:val="Zakladny styl"/>
    <w:rsid w:val="00606CD1"/>
    <w:rPr>
      <w:sz w:val="24"/>
      <w:szCs w:val="24"/>
      <w:lang w:eastAsia="en-US"/>
    </w:rPr>
  </w:style>
  <w:style w:type="paragraph" w:customStyle="1" w:styleId="Heading1orobasasorob">
    <w:name w:val="Heading 1.Čo robí (časť).Časť (čo robí)"/>
    <w:basedOn w:val="Normlny"/>
    <w:next w:val="Normlny"/>
    <w:rsid w:val="00406DE8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rsid w:val="00606CD1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ľ"/>
    <w:basedOn w:val="Zakladnystyl"/>
    <w:next w:val="Heading2lohaKomu"/>
    <w:rsid w:val="00606CD1"/>
    <w:pPr>
      <w:spacing w:before="240" w:after="120"/>
      <w:ind w:left="567"/>
    </w:pPr>
    <w:rPr>
      <w:b/>
      <w:bCs/>
    </w:rPr>
  </w:style>
  <w:style w:type="table" w:styleId="Mriekatabuky">
    <w:name w:val="Table Grid"/>
    <w:basedOn w:val="Normlnatabuka"/>
    <w:rsid w:val="0063320E"/>
    <w:rPr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rsid w:val="007D22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D2288"/>
    <w:rPr>
      <w:sz w:val="24"/>
      <w:szCs w:val="24"/>
    </w:rPr>
  </w:style>
  <w:style w:type="paragraph" w:styleId="Pta">
    <w:name w:val="footer"/>
    <w:basedOn w:val="Normlny"/>
    <w:link w:val="PtaChar"/>
    <w:rsid w:val="007D228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D2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WKX3UHSAJ2R6-2-1380905</_dlc_DocId>
    <_dlc_DocIdUrl xmlns="e60a29af-d413-48d4-bd90-fe9d2a897e4b">
      <Url>https://ovdmasv601/sites/DMS/_layouts/15/DocIdRedir.aspx?ID=WKX3UHSAJ2R6-2-1380905</Url>
      <Description>WKX3UHSAJ2R6-2-1380905</Description>
    </_dlc_DocIdUrl>
  </documentManagement>
</p:properties>
</file>

<file path=customXml/itemProps1.xml><?xml version="1.0" encoding="utf-8"?>
<ds:datastoreItem xmlns:ds="http://schemas.openxmlformats.org/officeDocument/2006/customXml" ds:itemID="{A18178B6-AAD1-4D7F-ABC0-9739AE277871}"/>
</file>

<file path=customXml/itemProps2.xml><?xml version="1.0" encoding="utf-8"?>
<ds:datastoreItem xmlns:ds="http://schemas.openxmlformats.org/officeDocument/2006/customXml" ds:itemID="{BB6C8AB7-470F-4040-9C3F-CA654EDEF53E}"/>
</file>

<file path=customXml/itemProps3.xml><?xml version="1.0" encoding="utf-8"?>
<ds:datastoreItem xmlns:ds="http://schemas.openxmlformats.org/officeDocument/2006/customXml" ds:itemID="{BBED6260-D01C-486A-95D2-BC7F061656B5}"/>
</file>

<file path=customXml/itemProps4.xml><?xml version="1.0" encoding="utf-8"?>
<ds:datastoreItem xmlns:ds="http://schemas.openxmlformats.org/officeDocument/2006/customXml" ds:itemID="{8063DFDF-A8CC-4D89-90DE-156F98EBE5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Ministerstvo spravodlivosti SR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juraj.palus</dc:creator>
  <cp:keywords/>
  <cp:lastModifiedBy>Benová Tímea</cp:lastModifiedBy>
  <cp:revision>2</cp:revision>
  <cp:lastPrinted>2009-06-18T06:24:00Z</cp:lastPrinted>
  <dcterms:created xsi:type="dcterms:W3CDTF">2025-05-07T09:06:00Z</dcterms:created>
  <dcterms:modified xsi:type="dcterms:W3CDTF">2025-05-07T09:06:00Z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Tibor Hlinka,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2. 4. 2025, 06:10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>Mgr. Peter Beleš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2">
    <vt:lpwstr/>
  </property>
  <property fmtid="{D5CDD505-2E9C-101B-9397-08002B2CF9AE}" pid="124" name="FSC#SKEDITIONREG@103.510:zaznam_vnut_adresati_3">
    <vt:lpwstr/>
  </property>
  <property fmtid="{D5CDD505-2E9C-101B-9397-08002B2CF9AE}" pid="125" name="FSC#SKEDITIONREG@103.510:zaznam_vnut_adresati_4">
    <vt:lpwstr/>
  </property>
  <property fmtid="{D5CDD505-2E9C-101B-9397-08002B2CF9AE}" pid="126" name="FSC#SKEDITIONREG@103.510:zaznam_vnut_adresati_5">
    <vt:lpwstr/>
  </property>
  <property fmtid="{D5CDD505-2E9C-101B-9397-08002B2CF9AE}" pid="127" name="FSC#SKEDITIONREG@103.510:zaznam_vnut_adresati_6">
    <vt:lpwstr/>
  </property>
  <property fmtid="{D5CDD505-2E9C-101B-9397-08002B2CF9AE}" pid="128" name="FSC#SKEDITIONREG@103.510:zaznam_vnut_adresati_7">
    <vt:lpwstr/>
  </property>
  <property fmtid="{D5CDD505-2E9C-101B-9397-08002B2CF9AE}" pid="129" name="FSC#SKEDITIONREG@103.510:zaznam_vnut_adresati_8">
    <vt:lpwstr/>
  </property>
  <property fmtid="{D5CDD505-2E9C-101B-9397-08002B2CF9AE}" pid="130" name="FSC#SKEDITIONREG@103.510:zaznam_vnut_adresati_9">
    <vt:lpwstr/>
  </property>
  <property fmtid="{D5CDD505-2E9C-101B-9397-08002B2CF9AE}" pid="131" name="FSC#SKEDITIONREG@103.510:zaznam_vnut_adresati_10">
    <vt:lpwstr/>
  </property>
  <property fmtid="{D5CDD505-2E9C-101B-9397-08002B2CF9AE}" pid="132" name="FSC#SKEDITIONREG@103.510:zaznam_vnut_adresati_11">
    <vt:lpwstr/>
  </property>
  <property fmtid="{D5CDD505-2E9C-101B-9397-08002B2CF9AE}" pid="133" name="FSC#SKEDITIONREG@103.510:zaznam_vnut_adresati_12">
    <vt:lpwstr/>
  </property>
  <property fmtid="{D5CDD505-2E9C-101B-9397-08002B2CF9AE}" pid="134" name="FSC#SKEDITIONREG@103.510:zaznam_vnut_adresati_13">
    <vt:lpwstr/>
  </property>
  <property fmtid="{D5CDD505-2E9C-101B-9397-08002B2CF9AE}" pid="135" name="FSC#SKEDITIONREG@103.510:zaznam_vnut_adresati_14">
    <vt:lpwstr/>
  </property>
  <property fmtid="{D5CDD505-2E9C-101B-9397-08002B2CF9AE}" pid="136" name="FSC#SKEDITIONREG@103.510:zaznam_vnut_adresati_15">
    <vt:lpwstr/>
  </property>
  <property fmtid="{D5CDD505-2E9C-101B-9397-08002B2CF9AE}" pid="137" name="FSC#SKEDITIONREG@103.510:zaznam_vnut_adresati_16">
    <vt:lpwstr/>
  </property>
  <property fmtid="{D5CDD505-2E9C-101B-9397-08002B2CF9AE}" pid="138" name="FSC#SKEDITIONREG@103.510:zaznam_vnut_adresati_17">
    <vt:lpwstr/>
  </property>
  <property fmtid="{D5CDD505-2E9C-101B-9397-08002B2CF9AE}" pid="139" name="FSC#SKEDITIONREG@103.510:zaznam_vnut_adresati_18">
    <vt:lpwstr/>
  </property>
  <property fmtid="{D5CDD505-2E9C-101B-9397-08002B2CF9AE}" pid="140" name="FSC#SKEDITIONREG@103.510:zaznam_vnut_adresati_19">
    <vt:lpwstr/>
  </property>
  <property fmtid="{D5CDD505-2E9C-101B-9397-08002B2CF9AE}" pid="141" name="FSC#SKEDITIONREG@103.510:zaznam_vnut_adresati_20">
    <vt:lpwstr/>
  </property>
  <property fmtid="{D5CDD505-2E9C-101B-9397-08002B2CF9AE}" pid="142" name="FSC#SKEDITIONREG@103.510:zaznam_vnut_adresati_21">
    <vt:lpwstr/>
  </property>
  <property fmtid="{D5CDD505-2E9C-101B-9397-08002B2CF9AE}" pid="143" name="FSC#SKEDITIONREG@103.510:zaznam_vnut_adresati_22">
    <vt:lpwstr/>
  </property>
  <property fmtid="{D5CDD505-2E9C-101B-9397-08002B2CF9AE}" pid="144" name="FSC#SKEDITIONREG@103.510:zaznam_vnut_adresati_23">
    <vt:lpwstr/>
  </property>
  <property fmtid="{D5CDD505-2E9C-101B-9397-08002B2CF9AE}" pid="145" name="FSC#SKEDITIONREG@103.510:zaznam_vnut_adresati_24">
    <vt:lpwstr/>
  </property>
  <property fmtid="{D5CDD505-2E9C-101B-9397-08002B2CF9AE}" pid="146" name="FSC#SKEDITIONREG@103.510:zaznam_vnut_adresati_25">
    <vt:lpwstr/>
  </property>
  <property fmtid="{D5CDD505-2E9C-101B-9397-08002B2CF9AE}" pid="147" name="FSC#SKEDITIONREG@103.510:zaznam_vnut_adresati_26">
    <vt:lpwstr/>
  </property>
  <property fmtid="{D5CDD505-2E9C-101B-9397-08002B2CF9AE}" pid="148" name="FSC#SKEDITIONREG@103.510:zaznam_vnut_adresati_27">
    <vt:lpwstr/>
  </property>
  <property fmtid="{D5CDD505-2E9C-101B-9397-08002B2CF9AE}" pid="149" name="FSC#SKEDITIONREG@103.510:zaznam_vnut_adresati_28">
    <vt:lpwstr/>
  </property>
  <property fmtid="{D5CDD505-2E9C-101B-9397-08002B2CF9AE}" pid="150" name="FSC#SKEDITIONREG@103.510:zaznam_vnut_adresati_29">
    <vt:lpwstr/>
  </property>
  <property fmtid="{D5CDD505-2E9C-101B-9397-08002B2CF9AE}" pid="151" name="FSC#SKEDITIONREG@103.510:zaznam_vnut_adresati_30">
    <vt:lpwstr/>
  </property>
  <property fmtid="{D5CDD505-2E9C-101B-9397-08002B2CF9AE}" pid="152" name="FSC#SKEDITIONREG@103.510:zaznam_vnut_adresati_31">
    <vt:lpwstr/>
  </property>
  <property fmtid="{D5CDD505-2E9C-101B-9397-08002B2CF9AE}" pid="153" name="FSC#SKEDITIONREG@103.510:zaznam_vnut_adresati_32">
    <vt:lpwstr/>
  </property>
  <property fmtid="{D5CDD505-2E9C-101B-9397-08002B2CF9AE}" pid="154" name="FSC#SKEDITIONREG@103.510:zaznam_vnut_adresati_33">
    <vt:lpwstr/>
  </property>
  <property fmtid="{D5CDD505-2E9C-101B-9397-08002B2CF9AE}" pid="155" name="FSC#SKEDITIONREG@103.510:zaznam_vnut_adresati_34">
    <vt:lpwstr/>
  </property>
  <property fmtid="{D5CDD505-2E9C-101B-9397-08002B2CF9AE}" pid="156" name="FSC#SKEDITIONREG@103.510:zaznam_vnut_adresati_35">
    <vt:lpwstr/>
  </property>
  <property fmtid="{D5CDD505-2E9C-101B-9397-08002B2CF9AE}" pid="157" name="FSC#SKEDITIONREG@103.510:zaznam_vnut_adresati_36">
    <vt:lpwstr/>
  </property>
  <property fmtid="{D5CDD505-2E9C-101B-9397-08002B2CF9AE}" pid="158" name="FSC#SKEDITIONREG@103.510:zaznam_vnut_adresati_37">
    <vt:lpwstr/>
  </property>
  <property fmtid="{D5CDD505-2E9C-101B-9397-08002B2CF9AE}" pid="159" name="FSC#SKEDITIONREG@103.510:zaznam_vnut_adresati_38">
    <vt:lpwstr/>
  </property>
  <property fmtid="{D5CDD505-2E9C-101B-9397-08002B2CF9AE}" pid="160" name="FSC#SKEDITIONREG@103.510:zaznam_vnut_adresati_39">
    <vt:lpwstr/>
  </property>
  <property fmtid="{D5CDD505-2E9C-101B-9397-08002B2CF9AE}" pid="161" name="FSC#SKEDITIONREG@103.510:zaznam_vnut_adresati_40">
    <vt:lpwstr/>
  </property>
  <property fmtid="{D5CDD505-2E9C-101B-9397-08002B2CF9AE}" pid="162" name="FSC#SKEDITIONREG@103.510:zaznam_vnut_adresati_41">
    <vt:lpwstr/>
  </property>
  <property fmtid="{D5CDD505-2E9C-101B-9397-08002B2CF9AE}" pid="163" name="FSC#SKEDITIONREG@103.510:zaznam_vnut_adresati_42">
    <vt:lpwstr/>
  </property>
  <property fmtid="{D5CDD505-2E9C-101B-9397-08002B2CF9AE}" pid="164" name="FSC#SKEDITIONREG@103.510:zaznam_vnut_adresati_43">
    <vt:lpwstr/>
  </property>
  <property fmtid="{D5CDD505-2E9C-101B-9397-08002B2CF9AE}" pid="165" name="FSC#SKEDITIONREG@103.510:zaznam_vnut_adresati_44">
    <vt:lpwstr/>
  </property>
  <property fmtid="{D5CDD505-2E9C-101B-9397-08002B2CF9AE}" pid="166" name="FSC#SKEDITIONREG@103.510:zaznam_vnut_adresati_45">
    <vt:lpwstr/>
  </property>
  <property fmtid="{D5CDD505-2E9C-101B-9397-08002B2CF9AE}" pid="167" name="FSC#SKEDITIONREG@103.510:zaznam_vnut_adresati_46">
    <vt:lpwstr/>
  </property>
  <property fmtid="{D5CDD505-2E9C-101B-9397-08002B2CF9AE}" pid="168" name="FSC#SKEDITIONREG@103.510:zaznam_vnut_adresati_47">
    <vt:lpwstr/>
  </property>
  <property fmtid="{D5CDD505-2E9C-101B-9397-08002B2CF9AE}" pid="169" name="FSC#SKEDITIONREG@103.510:zaznam_vnut_adresati_48">
    <vt:lpwstr/>
  </property>
  <property fmtid="{D5CDD505-2E9C-101B-9397-08002B2CF9AE}" pid="170" name="FSC#SKEDITIONREG@103.510:zaznam_vnut_adresati_49">
    <vt:lpwstr/>
  </property>
  <property fmtid="{D5CDD505-2E9C-101B-9397-08002B2CF9AE}" pid="171" name="FSC#SKEDITIONREG@103.510:zaznam_vnut_adresati_50">
    <vt:lpwstr/>
  </property>
  <property fmtid="{D5CDD505-2E9C-101B-9397-08002B2CF9AE}" pid="172" name="FSC#SKEDITIONREG@103.510:zaznam_vnut_adresati_51">
    <vt:lpwstr/>
  </property>
  <property fmtid="{D5CDD505-2E9C-101B-9397-08002B2CF9AE}" pid="173" name="FSC#SKEDITIONREG@103.510:zaznam_vnut_adresati_52">
    <vt:lpwstr/>
  </property>
  <property fmtid="{D5CDD505-2E9C-101B-9397-08002B2CF9AE}" pid="174" name="FSC#SKEDITIONREG@103.510:zaznam_vnut_adresati_53">
    <vt:lpwstr/>
  </property>
  <property fmtid="{D5CDD505-2E9C-101B-9397-08002B2CF9AE}" pid="175" name="FSC#SKEDITIONREG@103.510:zaznam_vnut_adresati_54">
    <vt:lpwstr/>
  </property>
  <property fmtid="{D5CDD505-2E9C-101B-9397-08002B2CF9AE}" pid="176" name="FSC#SKEDITIONREG@103.510:zaznam_vnut_adresati_55">
    <vt:lpwstr/>
  </property>
  <property fmtid="{D5CDD505-2E9C-101B-9397-08002B2CF9AE}" pid="177" name="FSC#SKEDITIONREG@103.510:zaznam_vnut_adresati_56">
    <vt:lpwstr/>
  </property>
  <property fmtid="{D5CDD505-2E9C-101B-9397-08002B2CF9AE}" pid="178" name="FSC#SKEDITIONREG@103.510:zaznam_vnut_adresati_57">
    <vt:lpwstr/>
  </property>
  <property fmtid="{D5CDD505-2E9C-101B-9397-08002B2CF9AE}" pid="179" name="FSC#SKEDITIONREG@103.510:zaznam_vnut_adresati_58">
    <vt:lpwstr/>
  </property>
  <property fmtid="{D5CDD505-2E9C-101B-9397-08002B2CF9AE}" pid="180" name="FSC#SKEDITIONREG@103.510:zaznam_vnut_adresati_59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0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2. 4. 2025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2.4.2025, 06:10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Hlinka, Tibor, Mgr., PhD.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400 (Sekcia legislatívy)</vt:lpwstr>
  </property>
  <property fmtid="{D5CDD505-2E9C-101B-9397-08002B2CF9AE}" pid="333" name="FSC#COOELAK@1.1001:CreatedAt">
    <vt:lpwstr>02.04.2025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*COO.2296.100.2.6663999*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2</vt:lpwstr>
  </property>
  <property fmtid="{D5CDD505-2E9C-101B-9397-08002B2CF9AE}" pid="353" name="FSC#COOELAK@1.1001:CurrentUserEmail">
    <vt:lpwstr>peter.beles@land.gov.sk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COO.2296.100.2.6663999</vt:lpwstr>
  </property>
  <property fmtid="{D5CDD505-2E9C-101B-9397-08002B2CF9AE}" pid="385" name="FSC#FSCFOLIO@1.1001:docpropproject">
    <vt:lpwstr/>
  </property>
  <property fmtid="{D5CDD505-2E9C-101B-9397-08002B2CF9AE}" pid="386" name="FSC#SKMPRV@103.510:mprv_pu_typ">
    <vt:lpwstr/>
  </property>
  <property fmtid="{D5CDD505-2E9C-101B-9397-08002B2CF9AE}" pid="387" name="FSC#SKMPRV@103.510:mprv_pu_vybavuje">
    <vt:lpwstr/>
  </property>
  <property fmtid="{D5CDD505-2E9C-101B-9397-08002B2CF9AE}" pid="388" name="FSC#SKMPRV@103.510:mprv_pu_stav">
    <vt:lpwstr/>
  </property>
  <property fmtid="{D5CDD505-2E9C-101B-9397-08002B2CF9AE}" pid="389" name="FSC#SKMPRV@103.510:mprv_pu_kod">
    <vt:lpwstr/>
  </property>
  <property fmtid="{D5CDD505-2E9C-101B-9397-08002B2CF9AE}" pid="390" name="FSC#SKMPRV@103.510:mprv_pu_tyka_sa">
    <vt:lpwstr/>
  </property>
  <property fmtid="{D5CDD505-2E9C-101B-9397-08002B2CF9AE}" pid="391" name="FSC#SKMPRV@103.510:mprv_pu_vybavit_do">
    <vt:lpwstr/>
  </property>
  <property fmtid="{D5CDD505-2E9C-101B-9397-08002B2CF9AE}" pid="392" name="FSC#SKMPRV@103.510:mprv_pu_odpocet">
    <vt:lpwstr> -  - </vt:lpwstr>
  </property>
  <property fmtid="{D5CDD505-2E9C-101B-9397-08002B2CF9AE}" pid="393" name="FSC#SKMPRV@103.510:mprv_v_ulohy">
    <vt:lpwstr/>
  </property>
  <property fmtid="{D5CDD505-2E9C-101B-9397-08002B2CF9AE}" pid="394" name="FSC#SKMPRV@103.510:mprv_c_ulohy">
    <vt:lpwstr/>
  </property>
  <property fmtid="{D5CDD505-2E9C-101B-9397-08002B2CF9AE}" pid="395" name="FSC#COOELAK@1.1001:replyreference">
    <vt:lpwstr/>
  </property>
  <property fmtid="{D5CDD505-2E9C-101B-9397-08002B2CF9AE}" pid="396" name="ContentTypeId">
    <vt:lpwstr>0x0101006C0C8C3C1E3DCC44BECE3792677AD011</vt:lpwstr>
  </property>
  <property fmtid="{D5CDD505-2E9C-101B-9397-08002B2CF9AE}" pid="397" name="_dlc_DocIdItemGuid">
    <vt:lpwstr>fcc78fc3-8168-49bd-b5ff-f36855ec7a1f</vt:lpwstr>
  </property>
</Properties>
</file>