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FAA" w:rsidRDefault="00110970">
      <w:pPr>
        <w:spacing w:after="0" w:line="259" w:lineRule="auto"/>
        <w:ind w:left="0" w:right="123" w:firstLine="0"/>
        <w:jc w:val="center"/>
      </w:pPr>
      <w:r>
        <w:rPr>
          <w:sz w:val="46"/>
        </w:rPr>
        <w:t xml:space="preserve">ZBIERKA </w:t>
      </w:r>
      <w:r>
        <w:rPr>
          <w:noProof/>
        </w:rPr>
        <w:drawing>
          <wp:inline distT="0" distB="0" distL="0" distR="0">
            <wp:extent cx="359969" cy="435153"/>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359969" cy="435153"/>
                    </a:xfrm>
                    <a:prstGeom prst="rect">
                      <a:avLst/>
                    </a:prstGeom>
                  </pic:spPr>
                </pic:pic>
              </a:graphicData>
            </a:graphic>
          </wp:inline>
        </w:drawing>
      </w:r>
      <w:r>
        <w:rPr>
          <w:sz w:val="46"/>
        </w:rPr>
        <w:t xml:space="preserve"> ZÁKONOV</w:t>
      </w:r>
    </w:p>
    <w:p w:rsidR="00015FAA" w:rsidRDefault="00110970">
      <w:pPr>
        <w:spacing w:after="110" w:line="259" w:lineRule="auto"/>
        <w:ind w:left="0" w:firstLine="0"/>
        <w:jc w:val="center"/>
      </w:pPr>
      <w:r>
        <w:rPr>
          <w:sz w:val="34"/>
        </w:rPr>
        <w:t>SLOVENSKEJ REPUBLIKY</w:t>
      </w:r>
    </w:p>
    <w:p w:rsidR="00015FAA" w:rsidRDefault="00110970">
      <w:pPr>
        <w:spacing w:after="0" w:line="259" w:lineRule="auto"/>
        <w:ind w:left="0" w:firstLine="0"/>
        <w:jc w:val="center"/>
      </w:pPr>
      <w:r>
        <w:rPr>
          <w:sz w:val="28"/>
        </w:rPr>
        <w:t>Ročník 2025</w:t>
      </w:r>
    </w:p>
    <w:p w:rsidR="00015FAA" w:rsidRDefault="00110970">
      <w:pPr>
        <w:spacing w:after="49" w:line="259" w:lineRule="auto"/>
        <w:ind w:left="0" w:firstLine="0"/>
        <w:jc w:val="left"/>
      </w:pPr>
      <w:r>
        <w:rPr>
          <w:noProof/>
          <w:sz w:val="22"/>
        </w:rPr>
        <mc:AlternateContent>
          <mc:Choice Requires="wpg">
            <w:drawing>
              <wp:inline distT="0" distB="0" distL="0" distR="0">
                <wp:extent cx="6155614" cy="12598"/>
                <wp:effectExtent l="0" t="0" r="0" b="0"/>
                <wp:docPr id="184455" name="Group 184455"/>
                <wp:cNvGraphicFramePr/>
                <a:graphic xmlns:a="http://schemas.openxmlformats.org/drawingml/2006/main">
                  <a:graphicData uri="http://schemas.microsoft.com/office/word/2010/wordprocessingGroup">
                    <wpg:wgp>
                      <wpg:cNvGrpSpPr/>
                      <wpg:grpSpPr>
                        <a:xfrm>
                          <a:off x="0" y="0"/>
                          <a:ext cx="6155614" cy="12598"/>
                          <a:chOff x="0" y="0"/>
                          <a:chExt cx="6155614" cy="12598"/>
                        </a:xfrm>
                      </wpg:grpSpPr>
                      <wps:wsp>
                        <wps:cNvPr id="27" name="Shape 27"/>
                        <wps:cNvSpPr/>
                        <wps:spPr>
                          <a:xfrm>
                            <a:off x="0" y="0"/>
                            <a:ext cx="6155614" cy="0"/>
                          </a:xfrm>
                          <a:custGeom>
                            <a:avLst/>
                            <a:gdLst/>
                            <a:ahLst/>
                            <a:cxnLst/>
                            <a:rect l="0" t="0" r="0" b="0"/>
                            <a:pathLst>
                              <a:path w="6155614">
                                <a:moveTo>
                                  <a:pt x="0" y="0"/>
                                </a:moveTo>
                                <a:lnTo>
                                  <a:pt x="6155614" y="0"/>
                                </a:lnTo>
                              </a:path>
                            </a:pathLst>
                          </a:custGeom>
                          <a:ln w="1259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4455" style="width:484.694pt;height:0.992pt;mso-position-horizontal-relative:char;mso-position-vertical-relative:line" coordsize="61556,125">
                <v:shape id="Shape 27" style="position:absolute;width:61556;height:0;left:0;top:0;" coordsize="6155614,0" path="m0,0l6155614,0">
                  <v:stroke weight="0.992pt" endcap="flat" joinstyle="miter" miterlimit="10" on="true" color="#000000"/>
                  <v:fill on="false" color="#000000" opacity="0"/>
                </v:shape>
              </v:group>
            </w:pict>
          </mc:Fallback>
        </mc:AlternateContent>
      </w:r>
    </w:p>
    <w:p w:rsidR="00015FAA" w:rsidRDefault="00110970">
      <w:pPr>
        <w:spacing w:after="146" w:line="390" w:lineRule="auto"/>
        <w:ind w:left="0" w:firstLine="0"/>
        <w:jc w:val="center"/>
      </w:pPr>
      <w:r>
        <w:rPr>
          <w:sz w:val="22"/>
        </w:rPr>
        <w:t>Vyhlásené: 24. 11. 2025</w:t>
      </w:r>
      <w:r>
        <w:rPr>
          <w:sz w:val="22"/>
        </w:rPr>
        <w:tab/>
        <w:t>Časová verzia predpisu účinná od: 1. 1.2026 Obsah dokumentu je právne záväzný.</w:t>
      </w:r>
    </w:p>
    <w:p w:rsidR="00015FAA" w:rsidRDefault="00110970">
      <w:pPr>
        <w:spacing w:after="96"/>
        <w:ind w:left="100" w:right="90"/>
        <w:jc w:val="center"/>
      </w:pPr>
      <w:r>
        <w:t>321</w:t>
      </w:r>
    </w:p>
    <w:p w:rsidR="00015FAA" w:rsidRDefault="00110970">
      <w:pPr>
        <w:spacing w:after="25"/>
        <w:ind w:left="100"/>
        <w:jc w:val="center"/>
      </w:pPr>
      <w:r>
        <w:t>ZÁKON</w:t>
      </w:r>
    </w:p>
    <w:p w:rsidR="00015FAA" w:rsidRDefault="00110970">
      <w:pPr>
        <w:spacing w:after="59"/>
        <w:ind w:left="100" w:right="90"/>
        <w:jc w:val="center"/>
      </w:pPr>
      <w:r>
        <w:t>z 21. októbra 2025</w:t>
      </w:r>
    </w:p>
    <w:p w:rsidR="00015FAA" w:rsidRDefault="00110970">
      <w:pPr>
        <w:spacing w:after="669"/>
        <w:ind w:left="100" w:right="90"/>
        <w:jc w:val="center"/>
      </w:pPr>
      <w:r>
        <w:t>o školskej správe a o zmene a doplnení niektorých zákonov</w:t>
      </w:r>
    </w:p>
    <w:p w:rsidR="00015FAA" w:rsidRDefault="00110970">
      <w:pPr>
        <w:spacing w:after="174"/>
        <w:ind w:left="237"/>
      </w:pPr>
      <w:r>
        <w:t>Národná rada Slovenskej republiky sa uzniesla na tomto zákone:</w:t>
      </w:r>
    </w:p>
    <w:p w:rsidR="00015FAA" w:rsidRDefault="00110970">
      <w:pPr>
        <w:spacing w:after="171"/>
        <w:ind w:left="100" w:right="90"/>
        <w:jc w:val="center"/>
      </w:pPr>
      <w:r>
        <w:t>Čl. I</w:t>
      </w:r>
    </w:p>
    <w:p w:rsidR="00015FAA" w:rsidRDefault="00110970">
      <w:pPr>
        <w:spacing w:after="28"/>
        <w:ind w:left="100" w:right="90"/>
        <w:jc w:val="center"/>
      </w:pPr>
      <w:r>
        <w:t>PRVÁ ČASŤ</w:t>
      </w:r>
    </w:p>
    <w:p w:rsidR="00015FAA" w:rsidRDefault="00110970">
      <w:pPr>
        <w:spacing w:after="271"/>
        <w:ind w:left="100" w:right="90"/>
        <w:jc w:val="center"/>
      </w:pPr>
      <w:r>
        <w:t>ZÁKLADNÉ USTANOVENIA</w:t>
      </w:r>
    </w:p>
    <w:p w:rsidR="00015FAA" w:rsidRDefault="00110970">
      <w:pPr>
        <w:spacing w:after="3"/>
        <w:ind w:left="100" w:right="90"/>
        <w:jc w:val="center"/>
      </w:pPr>
      <w:r>
        <w:t>§ 1</w:t>
      </w:r>
    </w:p>
    <w:p w:rsidR="00015FAA" w:rsidRDefault="00110970">
      <w:pPr>
        <w:spacing w:after="199"/>
        <w:ind w:left="100" w:right="90"/>
        <w:jc w:val="center"/>
      </w:pPr>
      <w:r>
        <w:t>Predmet úpravy</w:t>
      </w:r>
    </w:p>
    <w:p w:rsidR="00015FAA" w:rsidRDefault="00110970">
      <w:pPr>
        <w:ind w:left="237"/>
      </w:pPr>
      <w:r>
        <w:t>Tento zákon upravuje</w:t>
      </w:r>
    </w:p>
    <w:p w:rsidR="00015FAA" w:rsidRDefault="00110970">
      <w:pPr>
        <w:numPr>
          <w:ilvl w:val="0"/>
          <w:numId w:val="1"/>
        </w:numPr>
        <w:ind w:hanging="283"/>
      </w:pPr>
      <w:r>
        <w:t>postavenie škôl a školských zariadení,</w:t>
      </w:r>
    </w:p>
    <w:p w:rsidR="00015FAA" w:rsidRDefault="00110970">
      <w:pPr>
        <w:numPr>
          <w:ilvl w:val="0"/>
          <w:numId w:val="1"/>
        </w:numPr>
        <w:ind w:hanging="283"/>
      </w:pPr>
      <w:r>
        <w:t>orgány škôl a školských zariadení,</w:t>
      </w:r>
    </w:p>
    <w:p w:rsidR="00015FAA" w:rsidRDefault="00110970">
      <w:pPr>
        <w:numPr>
          <w:ilvl w:val="0"/>
          <w:numId w:val="1"/>
        </w:numPr>
        <w:ind w:hanging="283"/>
      </w:pPr>
      <w:r>
        <w:t>pôsobnosť Ministerstva školstva, výskumu, vývoja a mládeže Slovenskej republiky (ďalej len „ministerstvo školstva“), regionálnych úradov školskej správy (ďalej len „regionálny úrad“) a Štátnej školskej inšpekcie,</w:t>
      </w:r>
    </w:p>
    <w:p w:rsidR="00015FAA" w:rsidRDefault="00110970">
      <w:pPr>
        <w:numPr>
          <w:ilvl w:val="0"/>
          <w:numId w:val="1"/>
        </w:numPr>
        <w:ind w:hanging="283"/>
      </w:pPr>
      <w:r>
        <w:t>práva a povinnosti zriaďovateľov škôl a ško</w:t>
      </w:r>
      <w:r>
        <w:t>lských zariadení,</w:t>
      </w:r>
    </w:p>
    <w:p w:rsidR="00015FAA" w:rsidRDefault="00110970">
      <w:pPr>
        <w:numPr>
          <w:ilvl w:val="0"/>
          <w:numId w:val="1"/>
        </w:numPr>
        <w:spacing w:after="289"/>
        <w:ind w:hanging="283"/>
      </w:pPr>
      <w:r>
        <w:t>register škôl a školských zariadení (ďalej len „register“).</w:t>
      </w:r>
    </w:p>
    <w:p w:rsidR="00015FAA" w:rsidRDefault="00110970">
      <w:pPr>
        <w:spacing w:after="3"/>
        <w:ind w:left="100" w:right="90"/>
        <w:jc w:val="center"/>
      </w:pPr>
      <w:r>
        <w:t>§ 2</w:t>
      </w:r>
    </w:p>
    <w:p w:rsidR="00015FAA" w:rsidRDefault="00110970">
      <w:pPr>
        <w:spacing w:after="199"/>
        <w:ind w:left="100" w:right="90"/>
        <w:jc w:val="center"/>
      </w:pPr>
      <w:r>
        <w:t>Škola a školské zariadenie</w:t>
      </w:r>
    </w:p>
    <w:p w:rsidR="00015FAA" w:rsidRDefault="00110970">
      <w:pPr>
        <w:numPr>
          <w:ilvl w:val="1"/>
          <w:numId w:val="1"/>
        </w:numPr>
        <w:spacing w:after="200"/>
        <w:ind w:firstLine="227"/>
      </w:pPr>
      <w:r>
        <w:t>Škola je právnickou osobou alebo organizačnou zložkou spojenej školy. Školské zariadenie je právnickou osobou, súčasťou školy alebo spojenej školy,</w:t>
      </w:r>
      <w:r>
        <w:t xml:space="preserve"> organizačnou zložkou alebo súčasťou spojeného školského zariadenia.</w:t>
      </w:r>
    </w:p>
    <w:p w:rsidR="00015FAA" w:rsidRDefault="00110970">
      <w:pPr>
        <w:numPr>
          <w:ilvl w:val="1"/>
          <w:numId w:val="1"/>
        </w:numPr>
        <w:ind w:firstLine="227"/>
      </w:pPr>
      <w:r>
        <w:t>Na účely tohto zákona sa rozumie</w:t>
      </w:r>
    </w:p>
    <w:p w:rsidR="00015FAA" w:rsidRDefault="00110970">
      <w:pPr>
        <w:numPr>
          <w:ilvl w:val="0"/>
          <w:numId w:val="2"/>
        </w:numPr>
        <w:ind w:hanging="283"/>
      </w:pPr>
      <w:r>
        <w:t>spojenou školou právnická osoba, ktorá sa člení na školy alebo na školy a školské zariadenia,</w:t>
      </w:r>
    </w:p>
    <w:p w:rsidR="00015FAA" w:rsidRDefault="00110970">
      <w:pPr>
        <w:numPr>
          <w:ilvl w:val="0"/>
          <w:numId w:val="2"/>
        </w:numPr>
        <w:ind w:hanging="283"/>
      </w:pPr>
      <w:r>
        <w:t>spojeným školským zariadením právnická osoba, ktorá sa člení na školské zariadenia,</w:t>
      </w:r>
    </w:p>
    <w:p w:rsidR="00015FAA" w:rsidRDefault="00110970">
      <w:pPr>
        <w:numPr>
          <w:ilvl w:val="0"/>
          <w:numId w:val="2"/>
        </w:numPr>
        <w:spacing w:after="200"/>
        <w:ind w:hanging="283"/>
      </w:pPr>
      <w:r>
        <w:t>hlavnou činnosťou poskytovanie výchovy a vzdelávania, ak ide o školu, alebo poskytovanie výchovy a vzdelávania, odbornej činnosti alebo školského stravovania, ak ide o škol</w:t>
      </w:r>
      <w:r>
        <w:t>ské zariadenie.</w:t>
      </w:r>
    </w:p>
    <w:p w:rsidR="00015FAA" w:rsidRDefault="00110970">
      <w:pPr>
        <w:numPr>
          <w:ilvl w:val="1"/>
          <w:numId w:val="2"/>
        </w:numPr>
        <w:ind w:firstLine="227"/>
      </w:pPr>
      <w:r>
        <w:t>Oprávnenie vykonávať hlavnú činnosť školy alebo školského zariadenia vzniká odo dňa zápisu do registra podľa odseku 4 alebo odseku 5 a zaniká odo dňa výmazu z registra.</w:t>
      </w:r>
    </w:p>
    <w:p w:rsidR="00015FAA" w:rsidRDefault="00110970">
      <w:pPr>
        <w:numPr>
          <w:ilvl w:val="1"/>
          <w:numId w:val="2"/>
        </w:numPr>
        <w:ind w:firstLine="227"/>
      </w:pPr>
      <w:r>
        <w:lastRenderedPageBreak/>
        <w:t>Materská škola, základná škola, stredná škola alebo základná umelecká š</w:t>
      </w:r>
      <w:r>
        <w:t>kola je oprávnená začať vykonávať hlavnú činnosť 1. septembra</w:t>
      </w:r>
    </w:p>
    <w:p w:rsidR="00015FAA" w:rsidRDefault="00110970">
      <w:pPr>
        <w:numPr>
          <w:ilvl w:val="0"/>
          <w:numId w:val="3"/>
        </w:numPr>
        <w:ind w:hanging="283"/>
      </w:pPr>
      <w:r>
        <w:t>kalendárneho roka, ak sa zápis do registra vykoná do 31. marca,</w:t>
      </w:r>
    </w:p>
    <w:p w:rsidR="00015FAA" w:rsidRDefault="00110970">
      <w:pPr>
        <w:numPr>
          <w:ilvl w:val="0"/>
          <w:numId w:val="3"/>
        </w:numPr>
        <w:spacing w:after="201"/>
        <w:ind w:hanging="283"/>
      </w:pPr>
      <w:r>
        <w:t>nasledujúceho kalendárneho roka, ak sa zápis do registra vykoná po 31. marci.</w:t>
      </w:r>
    </w:p>
    <w:p w:rsidR="00015FAA" w:rsidRDefault="00110970">
      <w:pPr>
        <w:numPr>
          <w:ilvl w:val="1"/>
          <w:numId w:val="3"/>
        </w:numPr>
        <w:spacing w:after="200"/>
        <w:ind w:firstLine="227"/>
      </w:pPr>
      <w:r>
        <w:t>Jazyková škola alebo školské zariadenie sú oprávnené</w:t>
      </w:r>
      <w:r>
        <w:t xml:space="preserve"> začať vykonávať hlavnú činnosť odo dňa zápisu do registra.</w:t>
      </w:r>
    </w:p>
    <w:p w:rsidR="00015FAA" w:rsidRDefault="00110970">
      <w:pPr>
        <w:numPr>
          <w:ilvl w:val="1"/>
          <w:numId w:val="3"/>
        </w:numPr>
        <w:spacing w:after="288"/>
        <w:ind w:firstLine="227"/>
      </w:pPr>
      <w:r>
        <w:t>Výmaz oprávnenia vykonávať hlavnú činnosť z registra sa vykonáva k 31. augustu, ak tento zákon neustanovuje inak.</w:t>
      </w:r>
    </w:p>
    <w:p w:rsidR="00015FAA" w:rsidRDefault="00110970">
      <w:pPr>
        <w:spacing w:after="3"/>
        <w:ind w:left="100" w:right="90"/>
        <w:jc w:val="center"/>
      </w:pPr>
      <w:r>
        <w:t>§ 3</w:t>
      </w:r>
    </w:p>
    <w:p w:rsidR="00015FAA" w:rsidRDefault="00110970">
      <w:pPr>
        <w:spacing w:after="199"/>
        <w:ind w:left="100" w:right="90"/>
        <w:jc w:val="center"/>
      </w:pPr>
      <w:r>
        <w:t>Zriaďovateľ</w:t>
      </w:r>
    </w:p>
    <w:p w:rsidR="00015FAA" w:rsidRDefault="00110970">
      <w:pPr>
        <w:ind w:left="237"/>
      </w:pPr>
      <w:r>
        <w:t>(1) Zriaďovateľom školy alebo školského zariadenia je</w:t>
      </w:r>
    </w:p>
    <w:p w:rsidR="00015FAA" w:rsidRDefault="00110970">
      <w:pPr>
        <w:numPr>
          <w:ilvl w:val="0"/>
          <w:numId w:val="4"/>
        </w:numPr>
        <w:spacing w:after="1"/>
        <w:ind w:hanging="283"/>
      </w:pPr>
      <w:r>
        <w:t>obec alebo m</w:t>
      </w:r>
      <w:r>
        <w:t>estská časť, ak ide o hlavné mesto Slovenskej republiky Bratislavu (ďalej len</w:t>
      </w:r>
    </w:p>
    <w:p w:rsidR="00015FAA" w:rsidRDefault="00110970">
      <w:pPr>
        <w:ind w:left="293"/>
      </w:pPr>
      <w:r>
        <w:t>„obec“),</w:t>
      </w:r>
    </w:p>
    <w:p w:rsidR="00015FAA" w:rsidRDefault="00110970">
      <w:pPr>
        <w:numPr>
          <w:ilvl w:val="0"/>
          <w:numId w:val="4"/>
        </w:numPr>
        <w:ind w:hanging="283"/>
      </w:pPr>
      <w:r>
        <w:t>vyšší územný celok,</w:t>
      </w:r>
    </w:p>
    <w:p w:rsidR="00015FAA" w:rsidRDefault="00110970">
      <w:pPr>
        <w:numPr>
          <w:ilvl w:val="0"/>
          <w:numId w:val="4"/>
        </w:numPr>
        <w:ind w:hanging="283"/>
      </w:pPr>
      <w:r>
        <w:t>regionálny úrad,</w:t>
      </w:r>
    </w:p>
    <w:p w:rsidR="00015FAA" w:rsidRDefault="00110970">
      <w:pPr>
        <w:numPr>
          <w:ilvl w:val="0"/>
          <w:numId w:val="4"/>
        </w:numPr>
        <w:ind w:hanging="283"/>
      </w:pPr>
      <w:r>
        <w:t>registrovaná cirkev alebo náboženská spoločnosť (ďalej len „cirkevný zriaďovateľ“),</w:t>
      </w:r>
    </w:p>
    <w:p w:rsidR="00015FAA" w:rsidRDefault="00110970">
      <w:pPr>
        <w:numPr>
          <w:ilvl w:val="0"/>
          <w:numId w:val="4"/>
        </w:numPr>
        <w:spacing w:after="200"/>
        <w:ind w:hanging="283"/>
      </w:pPr>
      <w:r>
        <w:t>právnická osoba neuvedená v písmenách a) až d) so sídlom na území Slovenskej republiky (ďalej len „súkromný zriaďovateľ“).</w:t>
      </w:r>
    </w:p>
    <w:p w:rsidR="00015FAA" w:rsidRDefault="00110970">
      <w:pPr>
        <w:ind w:left="237"/>
      </w:pPr>
      <w:r>
        <w:t>(2) Obec zriaďuje pri prenesenom výkone štátnej správy</w:t>
      </w:r>
    </w:p>
    <w:p w:rsidR="00015FAA" w:rsidRDefault="00110970">
      <w:pPr>
        <w:numPr>
          <w:ilvl w:val="0"/>
          <w:numId w:val="5"/>
        </w:numPr>
        <w:ind w:hanging="283"/>
      </w:pPr>
      <w:r>
        <w:t>materskú školu,</w:t>
      </w:r>
    </w:p>
    <w:p w:rsidR="00015FAA" w:rsidRDefault="00110970">
      <w:pPr>
        <w:numPr>
          <w:ilvl w:val="0"/>
          <w:numId w:val="5"/>
        </w:numPr>
        <w:spacing w:after="201"/>
        <w:ind w:hanging="283"/>
      </w:pPr>
      <w:r>
        <w:t>základnú školu.</w:t>
      </w:r>
    </w:p>
    <w:p w:rsidR="00015FAA" w:rsidRDefault="00110970">
      <w:pPr>
        <w:ind w:left="237"/>
      </w:pPr>
      <w:r>
        <w:t>(3) Obec zriaďuje pri výkone samosprávy</w:t>
      </w:r>
    </w:p>
    <w:p w:rsidR="00015FAA" w:rsidRDefault="00110970">
      <w:pPr>
        <w:numPr>
          <w:ilvl w:val="0"/>
          <w:numId w:val="6"/>
        </w:numPr>
        <w:ind w:hanging="283"/>
      </w:pPr>
      <w:r>
        <w:t>základ</w:t>
      </w:r>
      <w:r>
        <w:t>nú umeleckú školu,</w:t>
      </w:r>
    </w:p>
    <w:p w:rsidR="00015FAA" w:rsidRDefault="00110970">
      <w:pPr>
        <w:numPr>
          <w:ilvl w:val="0"/>
          <w:numId w:val="6"/>
        </w:numPr>
        <w:ind w:hanging="283"/>
      </w:pPr>
      <w:r>
        <w:t>jazykovú školu pri základnej škole,</w:t>
      </w:r>
    </w:p>
    <w:p w:rsidR="00015FAA" w:rsidRDefault="00110970">
      <w:pPr>
        <w:numPr>
          <w:ilvl w:val="0"/>
          <w:numId w:val="6"/>
        </w:numPr>
        <w:ind w:hanging="283"/>
      </w:pPr>
      <w:r>
        <w:t>školský klub detí, ak ide o súčasť základnej školy alebo o súčasť spojenej školy, ktorej organizačnou zložkou je základná škola,</w:t>
      </w:r>
    </w:p>
    <w:p w:rsidR="00015FAA" w:rsidRDefault="00110970">
      <w:pPr>
        <w:numPr>
          <w:ilvl w:val="0"/>
          <w:numId w:val="6"/>
        </w:numPr>
        <w:ind w:hanging="283"/>
      </w:pPr>
      <w:r>
        <w:t>centrum voľného času,</w:t>
      </w:r>
    </w:p>
    <w:p w:rsidR="00015FAA" w:rsidRDefault="00110970">
      <w:pPr>
        <w:numPr>
          <w:ilvl w:val="0"/>
          <w:numId w:val="6"/>
        </w:numPr>
        <w:ind w:hanging="283"/>
      </w:pPr>
      <w:r>
        <w:t>školský internát,</w:t>
      </w:r>
    </w:p>
    <w:p w:rsidR="00015FAA" w:rsidRDefault="00110970">
      <w:pPr>
        <w:numPr>
          <w:ilvl w:val="0"/>
          <w:numId w:val="6"/>
        </w:numPr>
        <w:spacing w:after="201"/>
        <w:ind w:hanging="283"/>
      </w:pPr>
      <w:r>
        <w:t>zariadenie školského stravovania</w:t>
      </w:r>
      <w:r>
        <w:t xml:space="preserve"> pre deti materských škôl a žiakov základných škôl.</w:t>
      </w:r>
    </w:p>
    <w:p w:rsidR="00015FAA" w:rsidRDefault="00110970">
      <w:pPr>
        <w:ind w:left="237"/>
      </w:pPr>
      <w:r>
        <w:t>(4) Vyšší územný celok zriaďuje pri prenesenom výkone štátnej správy</w:t>
      </w:r>
    </w:p>
    <w:p w:rsidR="00015FAA" w:rsidRDefault="00110970">
      <w:pPr>
        <w:numPr>
          <w:ilvl w:val="0"/>
          <w:numId w:val="7"/>
        </w:numPr>
        <w:ind w:hanging="283"/>
      </w:pPr>
      <w:r>
        <w:t>strednú školu,</w:t>
      </w:r>
    </w:p>
    <w:p w:rsidR="00015FAA" w:rsidRDefault="00110970">
      <w:pPr>
        <w:numPr>
          <w:ilvl w:val="0"/>
          <w:numId w:val="7"/>
        </w:numPr>
        <w:ind w:hanging="283"/>
      </w:pPr>
      <w:r>
        <w:t>materskú školu, ak ide o organizačnú zložku spojenej školy, ktorej ďalšou organizačnou zložkou je stredná škola,</w:t>
      </w:r>
    </w:p>
    <w:p w:rsidR="00015FAA" w:rsidRDefault="00110970">
      <w:pPr>
        <w:numPr>
          <w:ilvl w:val="0"/>
          <w:numId w:val="7"/>
        </w:numPr>
        <w:spacing w:after="200"/>
        <w:ind w:hanging="283"/>
      </w:pPr>
      <w:r>
        <w:t>základn</w:t>
      </w:r>
      <w:r>
        <w:t>ú školu, ak ide o organizačnú zložku spojenej školy, ktorej ďalšou organizačnou zložkou je stredná škola.</w:t>
      </w:r>
    </w:p>
    <w:p w:rsidR="00015FAA" w:rsidRDefault="00110970">
      <w:pPr>
        <w:ind w:left="237"/>
      </w:pPr>
      <w:r>
        <w:t>(5) Vyšší územný celok zriaďuje pri výkone samosprávy</w:t>
      </w:r>
    </w:p>
    <w:p w:rsidR="00015FAA" w:rsidRDefault="00110970">
      <w:pPr>
        <w:numPr>
          <w:ilvl w:val="0"/>
          <w:numId w:val="8"/>
        </w:numPr>
        <w:ind w:hanging="283"/>
      </w:pPr>
      <w:r>
        <w:t>základnú umeleckú školu,</w:t>
      </w:r>
    </w:p>
    <w:p w:rsidR="00015FAA" w:rsidRDefault="00110970">
      <w:pPr>
        <w:numPr>
          <w:ilvl w:val="0"/>
          <w:numId w:val="8"/>
        </w:numPr>
        <w:ind w:hanging="283"/>
      </w:pPr>
      <w:r>
        <w:t>jazykovú školu, ak nejde o jazykovú školu pri základnej škole,</w:t>
      </w:r>
    </w:p>
    <w:p w:rsidR="00015FAA" w:rsidRDefault="00110970">
      <w:pPr>
        <w:numPr>
          <w:ilvl w:val="0"/>
          <w:numId w:val="8"/>
        </w:numPr>
        <w:ind w:hanging="283"/>
      </w:pPr>
      <w:r>
        <w:t>centrum voľného času,</w:t>
      </w:r>
    </w:p>
    <w:p w:rsidR="00015FAA" w:rsidRDefault="00110970">
      <w:pPr>
        <w:numPr>
          <w:ilvl w:val="0"/>
          <w:numId w:val="8"/>
        </w:numPr>
        <w:ind w:hanging="283"/>
      </w:pPr>
      <w:r>
        <w:t>školský internát,</w:t>
      </w:r>
    </w:p>
    <w:p w:rsidR="00015FAA" w:rsidRDefault="00110970">
      <w:pPr>
        <w:numPr>
          <w:ilvl w:val="0"/>
          <w:numId w:val="8"/>
        </w:numPr>
        <w:ind w:hanging="283"/>
      </w:pPr>
      <w:r>
        <w:t>zariadenie školského stravovania,</w:t>
      </w:r>
    </w:p>
    <w:p w:rsidR="00015FAA" w:rsidRDefault="00110970">
      <w:pPr>
        <w:numPr>
          <w:ilvl w:val="0"/>
          <w:numId w:val="8"/>
        </w:numPr>
        <w:spacing w:after="201"/>
        <w:ind w:hanging="283"/>
      </w:pPr>
      <w:r>
        <w:lastRenderedPageBreak/>
        <w:t>školský klub detí, ak ide o súčasť spojenej školy, ktorej organizačnou zložkou je základná škola.</w:t>
      </w:r>
    </w:p>
    <w:p w:rsidR="00015FAA" w:rsidRDefault="00110970">
      <w:pPr>
        <w:ind w:left="237"/>
      </w:pPr>
      <w:r>
        <w:t>(6) Regionálny úrad zriaďuje</w:t>
      </w:r>
    </w:p>
    <w:p w:rsidR="00015FAA" w:rsidRDefault="00110970">
      <w:pPr>
        <w:numPr>
          <w:ilvl w:val="0"/>
          <w:numId w:val="9"/>
        </w:numPr>
        <w:ind w:hanging="283"/>
      </w:pPr>
      <w:r>
        <w:t>materskú školu, základnú školu alebo strednú školu na n</w:t>
      </w:r>
      <w:r>
        <w:t>ávrh ministerstva školstva,</w:t>
      </w:r>
    </w:p>
    <w:p w:rsidR="00015FAA" w:rsidRDefault="00110970">
      <w:pPr>
        <w:numPr>
          <w:ilvl w:val="0"/>
          <w:numId w:val="9"/>
        </w:numPr>
        <w:ind w:hanging="283"/>
      </w:pPr>
      <w:r>
        <w:t>materskú školu pre deti so zdravotným znevýhodnením,</w:t>
      </w:r>
    </w:p>
    <w:p w:rsidR="00015FAA" w:rsidRDefault="00110970">
      <w:pPr>
        <w:numPr>
          <w:ilvl w:val="0"/>
          <w:numId w:val="9"/>
        </w:numPr>
        <w:ind w:hanging="283"/>
      </w:pPr>
      <w:r>
        <w:t>základnú školu pre žiakov so zdravotným znevýhodnením,</w:t>
      </w:r>
    </w:p>
    <w:p w:rsidR="00015FAA" w:rsidRDefault="00110970">
      <w:pPr>
        <w:numPr>
          <w:ilvl w:val="0"/>
          <w:numId w:val="9"/>
        </w:numPr>
        <w:ind w:hanging="283"/>
      </w:pPr>
      <w:r>
        <w:t>strednú školu pre žiakov so zdravotným znevýhodnením,</w:t>
      </w:r>
    </w:p>
    <w:p w:rsidR="00015FAA" w:rsidRDefault="00110970">
      <w:pPr>
        <w:numPr>
          <w:ilvl w:val="0"/>
          <w:numId w:val="9"/>
        </w:numPr>
        <w:spacing w:after="0" w:line="364" w:lineRule="auto"/>
        <w:ind w:hanging="283"/>
      </w:pPr>
      <w:r>
        <w:t>školu, v ktorej sa výchova a vzdelávanie uskutočňuje na základe me</w:t>
      </w:r>
      <w:r>
        <w:t>dzinárodnej dohody, f) školský internát,</w:t>
      </w:r>
    </w:p>
    <w:p w:rsidR="00015FAA" w:rsidRDefault="00110970">
      <w:pPr>
        <w:numPr>
          <w:ilvl w:val="0"/>
          <w:numId w:val="10"/>
        </w:numPr>
        <w:ind w:hanging="283"/>
      </w:pPr>
      <w:r>
        <w:t>výchovné zariadenie,</w:t>
      </w:r>
    </w:p>
    <w:p w:rsidR="00015FAA" w:rsidRDefault="00110970">
      <w:pPr>
        <w:numPr>
          <w:ilvl w:val="0"/>
          <w:numId w:val="10"/>
        </w:numPr>
        <w:ind w:hanging="283"/>
      </w:pPr>
      <w:r>
        <w:t>zariadenie školského stravovania,</w:t>
      </w:r>
    </w:p>
    <w:p w:rsidR="00015FAA" w:rsidRDefault="00110970">
      <w:pPr>
        <w:numPr>
          <w:ilvl w:val="0"/>
          <w:numId w:val="10"/>
        </w:numPr>
        <w:spacing w:after="201"/>
        <w:ind w:hanging="283"/>
      </w:pPr>
      <w:r>
        <w:t>zariadenie poradenstva a prevencie.</w:t>
      </w:r>
    </w:p>
    <w:p w:rsidR="00015FAA" w:rsidRDefault="00110970">
      <w:pPr>
        <w:numPr>
          <w:ilvl w:val="1"/>
          <w:numId w:val="10"/>
        </w:numPr>
        <w:spacing w:after="200"/>
        <w:ind w:firstLine="227"/>
      </w:pPr>
      <w:r>
        <w:t>Cirkevný zriaďovateľ alebo súkromný zriaďovateľ zriaďuje školy a školské zariadenia uvedené v odsekoch 2 až 6; to neplatí, a</w:t>
      </w:r>
      <w:r>
        <w:t>k ide o školu, v ktorej sa výchova a vzdelávanie uskutočňuje na základe medzinárodnej dohody, a o výchovné zariadenie.</w:t>
      </w:r>
    </w:p>
    <w:p w:rsidR="00015FAA" w:rsidRDefault="00110970">
      <w:pPr>
        <w:numPr>
          <w:ilvl w:val="1"/>
          <w:numId w:val="10"/>
        </w:numPr>
        <w:spacing w:after="289"/>
        <w:ind w:firstLine="227"/>
      </w:pPr>
      <w:r>
        <w:t>Škola alebo školské zariadenie môže mať len jedného zriaďovateľa.</w:t>
      </w:r>
    </w:p>
    <w:p w:rsidR="00015FAA" w:rsidRDefault="00110970">
      <w:pPr>
        <w:spacing w:after="3"/>
        <w:ind w:left="100" w:right="90"/>
        <w:jc w:val="center"/>
      </w:pPr>
      <w:r>
        <w:t>§ 4</w:t>
      </w:r>
    </w:p>
    <w:p w:rsidR="00015FAA" w:rsidRDefault="00110970">
      <w:pPr>
        <w:spacing w:after="199"/>
        <w:ind w:left="100" w:right="90"/>
        <w:jc w:val="center"/>
      </w:pPr>
      <w:r>
        <w:t>Zriadenie a zrušenie školy alebo školského zariadenia</w:t>
      </w:r>
    </w:p>
    <w:p w:rsidR="00015FAA" w:rsidRDefault="00110970">
      <w:pPr>
        <w:ind w:left="237"/>
      </w:pPr>
      <w:r>
        <w:t xml:space="preserve">(1) </w:t>
      </w:r>
      <w:r>
        <w:t>Škola alebo školské zariadenie, ktorých zriaďovateľom je</w:t>
      </w:r>
    </w:p>
    <w:p w:rsidR="00015FAA" w:rsidRDefault="00110970">
      <w:pPr>
        <w:numPr>
          <w:ilvl w:val="0"/>
          <w:numId w:val="11"/>
        </w:numPr>
        <w:ind w:hanging="283"/>
      </w:pPr>
      <w:r>
        <w:t>obec, sa zriaďuje s právnou formou rozpočtová organizácia obce alebo príspevková organizácia obce,</w:t>
      </w:r>
    </w:p>
    <w:p w:rsidR="00015FAA" w:rsidRDefault="00110970">
      <w:pPr>
        <w:numPr>
          <w:ilvl w:val="0"/>
          <w:numId w:val="11"/>
        </w:numPr>
        <w:ind w:hanging="283"/>
      </w:pPr>
      <w:r>
        <w:t>vyšší územný celok, sa zriaďuje s právnou formou rozpočtová organizácia samosprávneho kraja alebo pr</w:t>
      </w:r>
      <w:r>
        <w:t>íspevková organizácia samosprávneho kraja,</w:t>
      </w:r>
    </w:p>
    <w:p w:rsidR="00015FAA" w:rsidRDefault="00110970">
      <w:pPr>
        <w:numPr>
          <w:ilvl w:val="0"/>
          <w:numId w:val="11"/>
        </w:numPr>
        <w:ind w:hanging="283"/>
      </w:pPr>
      <w:r>
        <w:t>regionálny úrad, sa zriaďuje s právnou formou štátna rozpočtová organizácia alebo štátna príspevková organizácia,</w:t>
      </w:r>
    </w:p>
    <w:p w:rsidR="00015FAA" w:rsidRDefault="00110970">
      <w:pPr>
        <w:numPr>
          <w:ilvl w:val="0"/>
          <w:numId w:val="11"/>
        </w:numPr>
        <w:spacing w:after="200"/>
        <w:ind w:hanging="283"/>
      </w:pPr>
      <w:r>
        <w:t>cirkevný zriaďovateľ alebo súkromný zriaďovateľ, sa zriaďuje s právnou formou nezisková organizácia</w:t>
      </w:r>
      <w:r>
        <w:t>.</w:t>
      </w:r>
    </w:p>
    <w:p w:rsidR="00015FAA" w:rsidRDefault="00110970">
      <w:pPr>
        <w:numPr>
          <w:ilvl w:val="1"/>
          <w:numId w:val="11"/>
        </w:numPr>
        <w:spacing w:after="200"/>
        <w:ind w:firstLine="227"/>
      </w:pPr>
      <w:r>
        <w:t>Zriadenie a zrušenie školy alebo školského zariadenia, ktorým je rozpočtová organizácia alebo príspevková organizácia, sa vykonáva podľa osobitného predpisu.</w:t>
      </w:r>
      <w:r>
        <w:rPr>
          <w:sz w:val="15"/>
          <w:vertAlign w:val="superscript"/>
        </w:rPr>
        <w:footnoteReference w:id="1"/>
      </w:r>
      <w:r>
        <w:rPr>
          <w:sz w:val="18"/>
        </w:rPr>
        <w:t xml:space="preserve">) </w:t>
      </w:r>
      <w:r>
        <w:t>Zriadenie, vznik, zrušenie a zánik školy alebo školského zariadenia, ktorým je nezisková organ</w:t>
      </w:r>
      <w:r>
        <w:t>izácia, sa vykonáva podľa tohto zákona.</w:t>
      </w:r>
    </w:p>
    <w:p w:rsidR="00015FAA" w:rsidRDefault="00110970">
      <w:pPr>
        <w:numPr>
          <w:ilvl w:val="1"/>
          <w:numId w:val="11"/>
        </w:numPr>
        <w:spacing w:after="207"/>
        <w:ind w:firstLine="227"/>
      </w:pPr>
      <w:r>
        <w:t xml:space="preserve">Nezisková organizácia podľa tohto zákona sa zriaďuje zriaďovacou listinou a vzniká odo dňa nadobudnutia právoplatnosti rozhodnutia o zápise do registra. Nezisková organizácia podľa tohto zákona zaniká odo dňa výmazu </w:t>
      </w:r>
      <w:r>
        <w:t>z registra.</w:t>
      </w:r>
    </w:p>
    <w:p w:rsidR="00015FAA" w:rsidRDefault="00110970">
      <w:pPr>
        <w:numPr>
          <w:ilvl w:val="1"/>
          <w:numId w:val="11"/>
        </w:numPr>
        <w:spacing w:after="200"/>
        <w:ind w:firstLine="227"/>
      </w:pPr>
      <w:r>
        <w:t>Obec alebo vyšší územný celok zriaďuje školu alebo školské zariadenie na základe uznesenia príslušného zastupiteľstva.</w:t>
      </w:r>
    </w:p>
    <w:p w:rsidR="00015FAA" w:rsidRDefault="00110970">
      <w:pPr>
        <w:numPr>
          <w:ilvl w:val="1"/>
          <w:numId w:val="11"/>
        </w:numPr>
        <w:ind w:firstLine="227"/>
      </w:pPr>
      <w:r>
        <w:t>Zriaďovacia listina školy alebo školského zariadenia, ktorej zriaďovateľom je obec, vyšší územný celok alebo regionálny úrad,</w:t>
      </w:r>
      <w:r>
        <w:t xml:space="preserve"> obsahuje okrem náležitostí podľa osobitného predpisu</w:t>
      </w:r>
      <w:r>
        <w:rPr>
          <w:sz w:val="15"/>
          <w:vertAlign w:val="superscript"/>
        </w:rPr>
        <w:footnoteReference w:id="2"/>
      </w:r>
      <w:r>
        <w:rPr>
          <w:sz w:val="18"/>
        </w:rPr>
        <w:t xml:space="preserve">) </w:t>
      </w:r>
      <w:r>
        <w:t>aj a) právnu formu školy alebo školského zariadenia,</w:t>
      </w:r>
    </w:p>
    <w:p w:rsidR="00015FAA" w:rsidRDefault="00110970">
      <w:pPr>
        <w:numPr>
          <w:ilvl w:val="0"/>
          <w:numId w:val="12"/>
        </w:numPr>
        <w:ind w:hanging="283"/>
      </w:pPr>
      <w:r>
        <w:t xml:space="preserve">názov školy alebo školského zariadenia vylučujúci možnosť zámeny s názvom inej právnickej osoby, druh a typ školy alebo školského zariadenia a ich </w:t>
      </w:r>
      <w:r>
        <w:t>sídlo,</w:t>
      </w:r>
    </w:p>
    <w:p w:rsidR="00015FAA" w:rsidRDefault="00110970">
      <w:pPr>
        <w:numPr>
          <w:ilvl w:val="0"/>
          <w:numId w:val="12"/>
        </w:numPr>
        <w:ind w:hanging="283"/>
      </w:pPr>
      <w:r>
        <w:t>názvy a adresy organizačných zložiek a súčastí,</w:t>
      </w:r>
    </w:p>
    <w:p w:rsidR="00015FAA" w:rsidRDefault="00110970">
      <w:pPr>
        <w:numPr>
          <w:ilvl w:val="0"/>
          <w:numId w:val="12"/>
        </w:numPr>
        <w:ind w:hanging="283"/>
      </w:pPr>
      <w:r>
        <w:lastRenderedPageBreak/>
        <w:t xml:space="preserve">názvy a adresy </w:t>
      </w:r>
      <w:proofErr w:type="spellStart"/>
      <w:r>
        <w:t>elokovaných</w:t>
      </w:r>
      <w:proofErr w:type="spellEnd"/>
      <w:r>
        <w:t xml:space="preserve"> pracovísk,</w:t>
      </w:r>
    </w:p>
    <w:p w:rsidR="00015FAA" w:rsidRDefault="00110970">
      <w:pPr>
        <w:numPr>
          <w:ilvl w:val="0"/>
          <w:numId w:val="12"/>
        </w:numPr>
        <w:ind w:hanging="283"/>
      </w:pPr>
      <w:r>
        <w:t>výchovno-vzdelávací jazyk, ak nejde o zariadenie poradenstva a prevencie alebo o zariadenie školského stravovania; ak ide o národnostné školstvo, uvedie sa aj, či ide o školu alebo o školské zariadenie s vyučovacím jazykom národnostnej menšiny alebo s vyuč</w:t>
      </w:r>
      <w:r>
        <w:t>ovaním jazyka národnostnej menšiny,</w:t>
      </w:r>
    </w:p>
    <w:p w:rsidR="00015FAA" w:rsidRDefault="00110970">
      <w:pPr>
        <w:numPr>
          <w:ilvl w:val="0"/>
          <w:numId w:val="12"/>
        </w:numPr>
        <w:ind w:hanging="283"/>
      </w:pPr>
      <w:r>
        <w:t>označenie druhu vzdelávacích programov, z ktorých sa vychádza pri výchove a vzdelávaní, ak ide o školu pre deti a žiakov so zdravotným znevýhodnením,</w:t>
      </w:r>
    </w:p>
    <w:p w:rsidR="00015FAA" w:rsidRDefault="00110970">
      <w:pPr>
        <w:numPr>
          <w:ilvl w:val="0"/>
          <w:numId w:val="12"/>
        </w:numPr>
        <w:spacing w:after="200"/>
        <w:ind w:hanging="283"/>
      </w:pPr>
      <w:r>
        <w:t>dátum začatia vykonávania hlavnej činnosti; zriaďovateľ tento údaj dop</w:t>
      </w:r>
      <w:r>
        <w:t>lní do zriaďovacej listiny do piatich dní odo dňa zápisu do registra.</w:t>
      </w:r>
    </w:p>
    <w:p w:rsidR="00015FAA" w:rsidRDefault="00110970">
      <w:pPr>
        <w:ind w:left="-15" w:firstLine="227"/>
      </w:pPr>
      <w:r>
        <w:t>(6) Zriaďovacia listina školy alebo školského zariadenia, ktorej zriaďovateľom je cirkevný zriaďovateľ alebo súkromný zriaďovateľ, obsahuje a) označenie zriaďovateľa,</w:t>
      </w:r>
    </w:p>
    <w:p w:rsidR="00015FAA" w:rsidRDefault="00110970">
      <w:pPr>
        <w:numPr>
          <w:ilvl w:val="0"/>
          <w:numId w:val="13"/>
        </w:numPr>
        <w:ind w:hanging="283"/>
      </w:pPr>
      <w:r>
        <w:t>právnu formu školy alebo školského zariadenia,</w:t>
      </w:r>
    </w:p>
    <w:p w:rsidR="00015FAA" w:rsidRDefault="00110970">
      <w:pPr>
        <w:numPr>
          <w:ilvl w:val="0"/>
          <w:numId w:val="13"/>
        </w:numPr>
        <w:ind w:hanging="283"/>
      </w:pPr>
      <w:r>
        <w:t>názov školy alebo školského zariadenia vylučujúci možnosť zámeny s názvom inej právnickej osoby, druh a typ školy alebo školského zariadenia a ich sídlo,</w:t>
      </w:r>
    </w:p>
    <w:p w:rsidR="00015FAA" w:rsidRDefault="00110970">
      <w:pPr>
        <w:numPr>
          <w:ilvl w:val="0"/>
          <w:numId w:val="13"/>
        </w:numPr>
        <w:ind w:hanging="283"/>
      </w:pPr>
      <w:r>
        <w:t>názvy a adresy organizačných zložiek a súčastí,</w:t>
      </w:r>
    </w:p>
    <w:p w:rsidR="00015FAA" w:rsidRDefault="00110970">
      <w:pPr>
        <w:numPr>
          <w:ilvl w:val="0"/>
          <w:numId w:val="13"/>
        </w:numPr>
        <w:ind w:hanging="283"/>
      </w:pPr>
      <w:r>
        <w:t>názvy a</w:t>
      </w:r>
      <w:r>
        <w:t xml:space="preserve"> adresy </w:t>
      </w:r>
      <w:proofErr w:type="spellStart"/>
      <w:r>
        <w:t>elokovaných</w:t>
      </w:r>
      <w:proofErr w:type="spellEnd"/>
      <w:r>
        <w:t xml:space="preserve"> pracovísk,</w:t>
      </w:r>
    </w:p>
    <w:p w:rsidR="00015FAA" w:rsidRDefault="00110970">
      <w:pPr>
        <w:numPr>
          <w:ilvl w:val="0"/>
          <w:numId w:val="13"/>
        </w:numPr>
        <w:ind w:hanging="283"/>
      </w:pPr>
      <w:r>
        <w:t>výchovno-vzdelávací jazyk, ak nejde o zariadenie poradenstva a prevencie alebo o zariadenie školského stravovania; ak ide o národnostné školstvo, uvedie sa aj, či ide o školu alebo o školské zariadenie s vyučovacím jazykom ná</w:t>
      </w:r>
      <w:r>
        <w:t>rodnostnej menšiny alebo s vyučovaním jazyka národnostnej menšiny,</w:t>
      </w:r>
    </w:p>
    <w:p w:rsidR="00015FAA" w:rsidRDefault="00110970">
      <w:pPr>
        <w:numPr>
          <w:ilvl w:val="0"/>
          <w:numId w:val="13"/>
        </w:numPr>
        <w:ind w:hanging="283"/>
      </w:pPr>
      <w:r>
        <w:t>označenie druhu vzdelávacích programov, z ktorých sa vychádza pri výchove a vzdelávaní, ak ide o školu pre deti a žiakov so zdravotným znevýhodnením,</w:t>
      </w:r>
    </w:p>
    <w:p w:rsidR="00015FAA" w:rsidRDefault="00110970">
      <w:pPr>
        <w:numPr>
          <w:ilvl w:val="0"/>
          <w:numId w:val="13"/>
        </w:numPr>
        <w:ind w:hanging="283"/>
      </w:pPr>
      <w:r>
        <w:t>dátum začatia vykonávania hlavnej činno</w:t>
      </w:r>
      <w:r>
        <w:t>sti a identifikačné číslo organizácie (ďalej len „identifikačné číslo“) školy alebo školského zariadenia; zriaďovateľ tieto údaje doplní do zriaďovacej listiny do piatich dní odo dňa zápisu do registra,</w:t>
      </w:r>
    </w:p>
    <w:p w:rsidR="00015FAA" w:rsidRDefault="00110970">
      <w:pPr>
        <w:numPr>
          <w:ilvl w:val="0"/>
          <w:numId w:val="13"/>
        </w:numPr>
        <w:ind w:hanging="283"/>
      </w:pPr>
      <w:r>
        <w:t>vymedzenie hlavnej činnosti,</w:t>
      </w:r>
    </w:p>
    <w:p w:rsidR="00015FAA" w:rsidRDefault="00110970">
      <w:pPr>
        <w:numPr>
          <w:ilvl w:val="0"/>
          <w:numId w:val="13"/>
        </w:numPr>
        <w:ind w:hanging="283"/>
      </w:pPr>
      <w:r>
        <w:t>označenie štatutárneho o</w:t>
      </w:r>
      <w:r>
        <w:t>rgánu,</w:t>
      </w:r>
    </w:p>
    <w:p w:rsidR="00015FAA" w:rsidRDefault="00110970">
      <w:pPr>
        <w:numPr>
          <w:ilvl w:val="0"/>
          <w:numId w:val="13"/>
        </w:numPr>
        <w:ind w:hanging="283"/>
      </w:pPr>
      <w:r>
        <w:t>vecné a finančné vymedzenie majetku, ktorý škola alebo školské zariadenie vlastní alebo spravuje,</w:t>
      </w:r>
    </w:p>
    <w:p w:rsidR="00015FAA" w:rsidRDefault="00110970">
      <w:pPr>
        <w:numPr>
          <w:ilvl w:val="0"/>
          <w:numId w:val="13"/>
        </w:numPr>
        <w:ind w:hanging="283"/>
      </w:pPr>
      <w:r>
        <w:t>určenie času, na ktorý sa škola alebo školské zariadenie zriaďuje.</w:t>
      </w:r>
    </w:p>
    <w:p w:rsidR="00015FAA" w:rsidRDefault="00110970">
      <w:pPr>
        <w:spacing w:after="288"/>
        <w:ind w:left="-15" w:firstLine="227"/>
      </w:pPr>
      <w:r>
        <w:t>(7) Zmeny údajov v zriaďovacej listine školy alebo školského zariadenia sa vykonávaj</w:t>
      </w:r>
      <w:r>
        <w:t>ú dodatkom k zriaďovacej listine.</w:t>
      </w:r>
    </w:p>
    <w:p w:rsidR="00015FAA" w:rsidRDefault="00110970">
      <w:pPr>
        <w:spacing w:after="184"/>
        <w:ind w:left="100" w:right="90"/>
        <w:jc w:val="center"/>
      </w:pPr>
      <w:r>
        <w:t>§ 5</w:t>
      </w:r>
    </w:p>
    <w:p w:rsidR="00015FAA" w:rsidRDefault="00110970">
      <w:pPr>
        <w:spacing w:after="188"/>
        <w:ind w:left="-15" w:firstLine="227"/>
      </w:pPr>
      <w:r>
        <w:t>Zriaďovateľ do 15 pracovných dní odo dňa zápisu školy alebo školského zariadenia do registra dočasne poverí výkonom funkcie štatutárneho orgánu bez výberového konania na obdobie do vymenovania po úspešnom vykonaní výbe</w:t>
      </w:r>
      <w:r>
        <w:t>rového konania osobu, ktorá spĺňa kvalifikačné predpoklady na výkon pracovnej činnosti v niektorej z kategórií pedagogických zamestnancov alebo odborných zamestnancov podľa druhu školy alebo školského zariadenia.</w:t>
      </w:r>
    </w:p>
    <w:p w:rsidR="00015FAA" w:rsidRDefault="00110970">
      <w:pPr>
        <w:spacing w:after="28"/>
        <w:ind w:left="100" w:right="90"/>
        <w:jc w:val="center"/>
      </w:pPr>
      <w:r>
        <w:t>DRUHÁ ČASŤ</w:t>
      </w:r>
    </w:p>
    <w:p w:rsidR="00015FAA" w:rsidRDefault="00110970">
      <w:pPr>
        <w:spacing w:after="271"/>
        <w:ind w:left="100" w:right="90"/>
        <w:jc w:val="center"/>
      </w:pPr>
      <w:r>
        <w:t>ORGÁNY ŠKOLY A ŠKOLSKÉHO ZARIADE</w:t>
      </w:r>
      <w:r>
        <w:t>NIA</w:t>
      </w:r>
    </w:p>
    <w:p w:rsidR="00015FAA" w:rsidRDefault="00110970">
      <w:pPr>
        <w:spacing w:after="184"/>
        <w:ind w:left="100" w:right="90"/>
        <w:jc w:val="center"/>
      </w:pPr>
      <w:r>
        <w:t>§ 6</w:t>
      </w:r>
    </w:p>
    <w:p w:rsidR="00015FAA" w:rsidRDefault="00110970">
      <w:pPr>
        <w:ind w:left="237"/>
      </w:pPr>
      <w:r>
        <w:t>(1) Orgánmi školy sú</w:t>
      </w:r>
    </w:p>
    <w:p w:rsidR="00015FAA" w:rsidRDefault="00110970">
      <w:pPr>
        <w:numPr>
          <w:ilvl w:val="0"/>
          <w:numId w:val="14"/>
        </w:numPr>
        <w:ind w:hanging="283"/>
      </w:pPr>
      <w:r>
        <w:t>riaditeľ,</w:t>
      </w:r>
    </w:p>
    <w:p w:rsidR="00015FAA" w:rsidRDefault="00110970">
      <w:pPr>
        <w:numPr>
          <w:ilvl w:val="0"/>
          <w:numId w:val="14"/>
        </w:numPr>
        <w:ind w:hanging="283"/>
      </w:pPr>
      <w:r>
        <w:t>rada školy; to neplatí, ak ide o jazykovú školu a školu pri zdravotníckom zariadení,</w:t>
      </w:r>
    </w:p>
    <w:p w:rsidR="00015FAA" w:rsidRDefault="00110970">
      <w:pPr>
        <w:numPr>
          <w:ilvl w:val="0"/>
          <w:numId w:val="14"/>
        </w:numPr>
        <w:spacing w:after="201"/>
        <w:ind w:hanging="283"/>
      </w:pPr>
      <w:r>
        <w:t>pedagogická rada; to neplatí, ak ide o jazykovú školu.</w:t>
      </w:r>
    </w:p>
    <w:p w:rsidR="00015FAA" w:rsidRDefault="00110970">
      <w:pPr>
        <w:numPr>
          <w:ilvl w:val="1"/>
          <w:numId w:val="14"/>
        </w:numPr>
        <w:spacing w:after="200"/>
        <w:ind w:firstLine="227"/>
      </w:pPr>
      <w:r>
        <w:lastRenderedPageBreak/>
        <w:t>Orgánom školy môže byť aj školský parlament, ak ide o základnú školu, ktorá má všetky ročníky (ďalej len „</w:t>
      </w:r>
      <w:proofErr w:type="spellStart"/>
      <w:r>
        <w:t>plnoorganizovaná</w:t>
      </w:r>
      <w:proofErr w:type="spellEnd"/>
      <w:r>
        <w:t xml:space="preserve"> základná škola“), alebo o strednú školu.</w:t>
      </w:r>
    </w:p>
    <w:p w:rsidR="00015FAA" w:rsidRDefault="00110970">
      <w:pPr>
        <w:numPr>
          <w:ilvl w:val="1"/>
          <w:numId w:val="14"/>
        </w:numPr>
        <w:spacing w:after="200"/>
        <w:ind w:firstLine="227"/>
      </w:pPr>
      <w:r>
        <w:t>Orgánom školského zariadenia je riaditeľ. Ak je školské zariadenie organizačnou zložkou aleb</w:t>
      </w:r>
      <w:r>
        <w:t>o súčasťou, orgánom školského zariadenia je vedúci. Zriaďovateľ môže určiť, že orgánom viacerých školských zariadení, ktoré sú organizačnými zložkami alebo súčasťami, je jeden spoločný vedúci.</w:t>
      </w:r>
    </w:p>
    <w:p w:rsidR="00015FAA" w:rsidRDefault="00110970">
      <w:pPr>
        <w:numPr>
          <w:ilvl w:val="1"/>
          <w:numId w:val="14"/>
        </w:numPr>
        <w:spacing w:after="200"/>
        <w:ind w:firstLine="227"/>
      </w:pPr>
      <w:r>
        <w:t xml:space="preserve">Zriaďovateľ zabezpečí ustanovenie rady školy do troch mesiacov </w:t>
      </w:r>
      <w:r>
        <w:t>od začiatku vykonávania hlavnej činnosti školy. Zriaďovateľ vyhlási prvé výberové konanie na obsadenie miesta riaditeľa do šiestich mesiacov odo dňa začatia vykonávania hlavnej činnosti školy alebo školského zariadenia.</w:t>
      </w:r>
    </w:p>
    <w:p w:rsidR="00015FAA" w:rsidRDefault="00110970">
      <w:pPr>
        <w:numPr>
          <w:ilvl w:val="1"/>
          <w:numId w:val="14"/>
        </w:numPr>
        <w:spacing w:after="288"/>
        <w:ind w:firstLine="227"/>
      </w:pPr>
      <w:r>
        <w:t>Zo zasadnutia kolektívneho orgánu šk</w:t>
      </w:r>
      <w:r>
        <w:t>oly sa vyhotovuje zápisnica, ktorá sa zverejňuje na webovom sídle školy v súlade s osobitným predpisom.</w:t>
      </w:r>
      <w:r>
        <w:rPr>
          <w:sz w:val="15"/>
          <w:vertAlign w:val="superscript"/>
        </w:rPr>
        <w:footnoteReference w:id="3"/>
      </w:r>
      <w:r>
        <w:rPr>
          <w:sz w:val="18"/>
        </w:rPr>
        <w:t xml:space="preserve">) </w:t>
      </w:r>
      <w:r>
        <w:t>Ak zápisnica obsahuje osobné údaje, zverejňujú sa v rozsahu meno a priezvisko.</w:t>
      </w:r>
    </w:p>
    <w:p w:rsidR="00015FAA" w:rsidRDefault="00110970">
      <w:pPr>
        <w:spacing w:after="271"/>
        <w:ind w:left="100"/>
        <w:jc w:val="center"/>
      </w:pPr>
      <w:r>
        <w:t>Riaditeľ</w:t>
      </w:r>
    </w:p>
    <w:p w:rsidR="00015FAA" w:rsidRDefault="00110970">
      <w:pPr>
        <w:spacing w:after="184"/>
        <w:ind w:left="100" w:right="90"/>
        <w:jc w:val="center"/>
      </w:pPr>
      <w:r>
        <w:t>§ 7</w:t>
      </w:r>
    </w:p>
    <w:p w:rsidR="00015FAA" w:rsidRDefault="00110970">
      <w:pPr>
        <w:numPr>
          <w:ilvl w:val="1"/>
          <w:numId w:val="15"/>
        </w:numPr>
        <w:spacing w:after="200"/>
        <w:ind w:firstLine="227"/>
      </w:pPr>
      <w:r>
        <w:t>Riaditeľ je štatutárnym orgánom školy alebo školského zari</w:t>
      </w:r>
      <w:r>
        <w:t>adenia, riadi ju, koná v jej mene a zastupuje ju navonok.</w:t>
      </w:r>
    </w:p>
    <w:p w:rsidR="00015FAA" w:rsidRDefault="00110970">
      <w:pPr>
        <w:numPr>
          <w:ilvl w:val="1"/>
          <w:numId w:val="15"/>
        </w:numPr>
        <w:spacing w:after="220"/>
        <w:ind w:firstLine="227"/>
      </w:pPr>
      <w:r>
        <w:t>Riaditeľa vymenúva a odvoláva zriaďovateľ. Na vymenúvanie a odvolávanie riaditeľa školy alebo školského zariadenia zriadeného obcou alebo vyšším územným celkom sa nevzťahuje osobitný predpis.</w:t>
      </w:r>
      <w:r>
        <w:rPr>
          <w:sz w:val="15"/>
          <w:vertAlign w:val="superscript"/>
        </w:rPr>
        <w:footnoteReference w:id="4"/>
      </w:r>
      <w:r>
        <w:rPr>
          <w:sz w:val="18"/>
        </w:rPr>
        <w:t>)</w:t>
      </w:r>
    </w:p>
    <w:p w:rsidR="00015FAA" w:rsidRDefault="00110970">
      <w:pPr>
        <w:numPr>
          <w:ilvl w:val="1"/>
          <w:numId w:val="15"/>
        </w:numPr>
        <w:ind w:firstLine="227"/>
      </w:pPr>
      <w:r>
        <w:t>Poži</w:t>
      </w:r>
      <w:r>
        <w:t>adavky na výkon funkcie riaditeľa, ktorých splnenie sa vyžaduje ku dňu výberového konania, sú</w:t>
      </w:r>
    </w:p>
    <w:p w:rsidR="00015FAA" w:rsidRDefault="00110970">
      <w:pPr>
        <w:numPr>
          <w:ilvl w:val="0"/>
          <w:numId w:val="16"/>
        </w:numPr>
        <w:ind w:hanging="283"/>
      </w:pPr>
      <w:r>
        <w:t>kvalifikačné predpoklady podľa odseku 5 alebo odseku 6,</w:t>
      </w:r>
    </w:p>
    <w:p w:rsidR="00015FAA" w:rsidRDefault="00110970">
      <w:pPr>
        <w:numPr>
          <w:ilvl w:val="0"/>
          <w:numId w:val="16"/>
        </w:numPr>
        <w:ind w:hanging="283"/>
      </w:pPr>
      <w:r>
        <w:t>bezúhonnosť v rozsahu podľa osobitného predpisu,</w:t>
      </w:r>
      <w:r>
        <w:rPr>
          <w:sz w:val="15"/>
          <w:vertAlign w:val="superscript"/>
        </w:rPr>
        <w:footnoteReference w:id="5"/>
      </w:r>
      <w:r>
        <w:rPr>
          <w:sz w:val="18"/>
        </w:rPr>
        <w:t xml:space="preserve">) </w:t>
      </w:r>
      <w:r>
        <w:t>ktorá sa preukazuje výpisom z registra trestov pre prác</w:t>
      </w:r>
      <w:r>
        <w:t>u s deťmi a mládežou; ak ide o cudzinca, dokladom o bezúhonnosti obdobným výpisu z registra trestov pre prácu s deťmi a mládežou vydaným príslušným orgánom štátu, ktorého je štátnym príslušníkom, alebo príslušným orgánom štátu jeho trvalého pobytu alebo ob</w:t>
      </w:r>
      <w:r>
        <w:t>vyklého pobytu nie starším ako tri mesiace spolu s jeho úradne osvedčeným prekladom do štátneho jazyka,</w:t>
      </w:r>
    </w:p>
    <w:p w:rsidR="00015FAA" w:rsidRDefault="00110970">
      <w:pPr>
        <w:numPr>
          <w:ilvl w:val="0"/>
          <w:numId w:val="16"/>
        </w:numPr>
        <w:ind w:hanging="283"/>
      </w:pPr>
      <w:r>
        <w:t>zdravotná spôsobilosť,</w:t>
      </w:r>
    </w:p>
    <w:p w:rsidR="00015FAA" w:rsidRDefault="00110970">
      <w:pPr>
        <w:numPr>
          <w:ilvl w:val="0"/>
          <w:numId w:val="16"/>
        </w:numPr>
        <w:spacing w:after="201"/>
        <w:ind w:hanging="283"/>
      </w:pPr>
      <w:r>
        <w:t>ovládanie štátneho jazyka.</w:t>
      </w:r>
    </w:p>
    <w:p w:rsidR="00015FAA" w:rsidRDefault="00110970">
      <w:pPr>
        <w:numPr>
          <w:ilvl w:val="1"/>
          <w:numId w:val="16"/>
        </w:numPr>
        <w:spacing w:after="200"/>
        <w:ind w:firstLine="227"/>
      </w:pPr>
      <w:r>
        <w:t>Zriaďovateľ školy s vyučovacím jazykom národnostnej menšiny alebo spojenej školy, ktorej najmenej jednou organizačnou zložkou je taká škola, môže určiť, že okrem požiadaviek podľa odseku 3 sa vyžaduje aj ovládanie jazyka príslušnej národnostnej menšiny v r</w:t>
      </w:r>
      <w:r>
        <w:t>ozsahu určenom zriaďovateľom.</w:t>
      </w:r>
    </w:p>
    <w:p w:rsidR="00015FAA" w:rsidRDefault="00110970">
      <w:pPr>
        <w:numPr>
          <w:ilvl w:val="1"/>
          <w:numId w:val="16"/>
        </w:numPr>
        <w:spacing w:after="200"/>
        <w:ind w:firstLine="227"/>
      </w:pPr>
      <w:r>
        <w:t>Na výkon funkcie riaditeľa sa vyžaduje splnenie predpokladov na vedúceho pedagogického zamestnanca alebo vedúceho odborného zamestnanca pre príslušnú školu alebo pre príslušné školské zariadenie</w:t>
      </w:r>
      <w:r>
        <w:rPr>
          <w:sz w:val="15"/>
          <w:vertAlign w:val="superscript"/>
        </w:rPr>
        <w:footnoteReference w:id="6"/>
      </w:r>
      <w:r>
        <w:rPr>
          <w:sz w:val="18"/>
        </w:rPr>
        <w:t xml:space="preserve">) </w:t>
      </w:r>
      <w:r>
        <w:t>a najmenej päť rokov vykonáva</w:t>
      </w:r>
      <w:r>
        <w:t>nia pracovnej činnosti pedagogického zamestnanca alebo odborného zamestnanca alebo činnosti vysokoškolského učiteľa na funkčnom mieste docenta alebo profesora.</w:t>
      </w:r>
    </w:p>
    <w:p w:rsidR="00015FAA" w:rsidRDefault="00110970">
      <w:pPr>
        <w:numPr>
          <w:ilvl w:val="1"/>
          <w:numId w:val="16"/>
        </w:numPr>
        <w:spacing w:after="200"/>
        <w:ind w:firstLine="227"/>
      </w:pPr>
      <w:r>
        <w:lastRenderedPageBreak/>
        <w:t xml:space="preserve">Ak ide o strednú odbornú školu, strednú priemyselnú školu, strednú športovú školu alebo spojenú školu, ktorej najmenej jednou organizačnou zložkou je stredná škola, alebo o podnikovú školu, zriaďovateľ môže určiť, že na výkon funkcie riaditeľa sa vyžaduje </w:t>
      </w:r>
      <w:r>
        <w:t>najmenej 5 rokov praxe v riadení v právnickej osobe, ktorá zamestnávala v rovnakom čase najmenej 20 zamestnancov v pracovnom pomere, a vysokoškolské vzdelanie druhého stupňa; ak tak zriaďovateľ určí, odsek 5 sa neuplatňuje.</w:t>
      </w:r>
    </w:p>
    <w:p w:rsidR="00015FAA" w:rsidRDefault="00110970">
      <w:pPr>
        <w:numPr>
          <w:ilvl w:val="1"/>
          <w:numId w:val="16"/>
        </w:numPr>
        <w:spacing w:after="200"/>
        <w:ind w:firstLine="227"/>
      </w:pPr>
      <w:r>
        <w:t>Funkčné obdobie riaditeľa je päť</w:t>
      </w:r>
      <w:r>
        <w:t xml:space="preserve"> rokov. Výkon funkcie riaditeľa sa prerušuje počas trvania prekážky v práci z dôvodu výkonu verejnej funkcie, čerpania materskej dovolenky, otcovskej dovolenky alebo rodičovskej dovolenky alebo pracovnej neschopnosti presahujúcej šesť mesiacov; prerušenie </w:t>
      </w:r>
      <w:r>
        <w:t>výkonu funkcie nesmie byť celkovo dlhšie ako štyri roky.</w:t>
      </w:r>
    </w:p>
    <w:p w:rsidR="00015FAA" w:rsidRDefault="00110970">
      <w:pPr>
        <w:numPr>
          <w:ilvl w:val="1"/>
          <w:numId w:val="16"/>
        </w:numPr>
        <w:ind w:firstLine="227"/>
      </w:pPr>
      <w:r>
        <w:t>Riaditeľ je zamestnancom školy alebo školského zariadenia. Zriaďovateľ po vymenovaní do funkcie riaditeľa</w:t>
      </w:r>
    </w:p>
    <w:p w:rsidR="00015FAA" w:rsidRDefault="00110970">
      <w:pPr>
        <w:numPr>
          <w:ilvl w:val="0"/>
          <w:numId w:val="17"/>
        </w:numPr>
        <w:ind w:hanging="283"/>
      </w:pPr>
      <w:r>
        <w:t>dohodne s ním na dobu funkčného obdobia podmienky v pracovnej zmluve, ak ide o osobu, ktorá n</w:t>
      </w:r>
      <w:r>
        <w:t xml:space="preserve">ebola zamestnancom školy alebo školského zariadenia, alebo v dohode o zmene pracovnej zmluvy, ak je za riaditeľa vymenovaný zamestnanec príslušnej školy alebo príslušného školského zariadenia, a </w:t>
      </w:r>
    </w:p>
    <w:p w:rsidR="00015FAA" w:rsidRDefault="00110970">
      <w:pPr>
        <w:numPr>
          <w:ilvl w:val="0"/>
          <w:numId w:val="17"/>
        </w:numPr>
        <w:ind w:hanging="283"/>
      </w:pPr>
      <w:r>
        <w:t>určí mu platové náležitosti.</w:t>
      </w:r>
    </w:p>
    <w:p w:rsidR="00015FAA" w:rsidRDefault="00110970">
      <w:pPr>
        <w:spacing w:after="289"/>
        <w:ind w:left="237"/>
      </w:pPr>
      <w:r>
        <w:t>(9) Právne úkony za zamestnávat</w:t>
      </w:r>
      <w:r>
        <w:t>eľa voči riaditeľovi robí zriaďovateľ.</w:t>
      </w:r>
    </w:p>
    <w:p w:rsidR="00015FAA" w:rsidRDefault="00110970">
      <w:pPr>
        <w:spacing w:after="3"/>
        <w:ind w:left="100" w:right="90"/>
        <w:jc w:val="center"/>
      </w:pPr>
      <w:r>
        <w:t>§ 8</w:t>
      </w:r>
    </w:p>
    <w:p w:rsidR="00015FAA" w:rsidRDefault="00110970">
      <w:pPr>
        <w:spacing w:after="199"/>
        <w:ind w:left="100" w:right="90"/>
        <w:jc w:val="center"/>
      </w:pPr>
      <w:r>
        <w:t>Obmedzenia a povinnosti riaditeľa</w:t>
      </w:r>
    </w:p>
    <w:p w:rsidR="00015FAA" w:rsidRDefault="00110970">
      <w:pPr>
        <w:numPr>
          <w:ilvl w:val="1"/>
          <w:numId w:val="18"/>
        </w:numPr>
        <w:spacing w:after="200"/>
        <w:ind w:firstLine="227"/>
      </w:pPr>
      <w:r>
        <w:t xml:space="preserve">Na výkon funkcie riaditeľa školy alebo školského zariadenia, ktorej zriaďovateľom je obec, vyšší územný celok alebo regionálny úrad, sa vzťahujú obmedzenia a povinnosti podľa § 7 </w:t>
      </w:r>
      <w:r>
        <w:t>až 10</w:t>
      </w:r>
    </w:p>
    <w:p w:rsidR="00015FAA" w:rsidRDefault="00110970">
      <w:pPr>
        <w:spacing w:after="200"/>
        <w:ind w:left="-15" w:firstLine="227"/>
      </w:pPr>
      <w:r>
        <w:t>zákona č. 552/2003 Z. z. o výkone práce vo verejnom záujme v znení neskorších predpisov.</w:t>
      </w:r>
    </w:p>
    <w:p w:rsidR="00015FAA" w:rsidRDefault="00110970">
      <w:pPr>
        <w:numPr>
          <w:ilvl w:val="1"/>
          <w:numId w:val="18"/>
        </w:numPr>
        <w:ind w:firstLine="227"/>
      </w:pPr>
      <w:r>
        <w:t xml:space="preserve">Funkcia riaditeľa je nezlučiteľná s </w:t>
      </w:r>
    </w:p>
    <w:p w:rsidR="00015FAA" w:rsidRDefault="00110970">
      <w:pPr>
        <w:numPr>
          <w:ilvl w:val="0"/>
          <w:numId w:val="19"/>
        </w:numPr>
        <w:ind w:hanging="283"/>
      </w:pPr>
      <w:r>
        <w:t>funkciou štatutárneho orgánu zriaďovateľa alebo jeho člena; to neplatí, ak ide o súkromného zriaďovateľa a právne úkony voči</w:t>
      </w:r>
      <w:r>
        <w:t xml:space="preserve"> riaditeľovi vykonáva iný člen štatutárneho orgánu,</w:t>
      </w:r>
    </w:p>
    <w:p w:rsidR="00015FAA" w:rsidRDefault="00110970">
      <w:pPr>
        <w:numPr>
          <w:ilvl w:val="0"/>
          <w:numId w:val="19"/>
        </w:numPr>
        <w:ind w:hanging="283"/>
      </w:pPr>
      <w:r>
        <w:t>funkciou riaditeľa inej školy alebo iného školského zariadenia, ak odsek 3 neustanovuje inak,</w:t>
      </w:r>
    </w:p>
    <w:p w:rsidR="00015FAA" w:rsidRDefault="00110970">
      <w:pPr>
        <w:numPr>
          <w:ilvl w:val="0"/>
          <w:numId w:val="19"/>
        </w:numPr>
        <w:ind w:hanging="283"/>
      </w:pPr>
      <w:r>
        <w:t>funkciou vedúceho zamestnanca školy, školského zariadenia, organizačnej zložky alebo súčasti,</w:t>
      </w:r>
    </w:p>
    <w:p w:rsidR="00015FAA" w:rsidRDefault="00110970">
      <w:pPr>
        <w:numPr>
          <w:ilvl w:val="0"/>
          <w:numId w:val="19"/>
        </w:numPr>
        <w:spacing w:after="201"/>
        <w:ind w:hanging="283"/>
      </w:pPr>
      <w:r>
        <w:t>členstvom v rade školy príslušnej školy.</w:t>
      </w:r>
    </w:p>
    <w:p w:rsidR="00015FAA" w:rsidRDefault="00110970">
      <w:pPr>
        <w:spacing w:after="288"/>
        <w:ind w:left="-15" w:firstLine="227"/>
      </w:pPr>
      <w:r>
        <w:t>(3) Fyzická osoba môže vykonávať funkciu riaditeľa najviac v troch školách jedného cirkevného zriaďovateľa alebo jedného súkromného zriaďovateľa tak, že súčet týždenného pracovného času na jednotlivých školách zodpo</w:t>
      </w:r>
      <w:r>
        <w:t>vedá ustanovenému týždennému pracovnému času.</w:t>
      </w:r>
    </w:p>
    <w:p w:rsidR="00015FAA" w:rsidRDefault="00110970">
      <w:pPr>
        <w:spacing w:after="3"/>
        <w:ind w:left="100" w:right="90"/>
        <w:jc w:val="center"/>
      </w:pPr>
      <w:r>
        <w:t>§ 9</w:t>
      </w:r>
    </w:p>
    <w:p w:rsidR="00015FAA" w:rsidRDefault="00110970">
      <w:pPr>
        <w:spacing w:after="199"/>
        <w:ind w:left="100" w:right="90"/>
        <w:jc w:val="center"/>
      </w:pPr>
      <w:r>
        <w:t>Výberové konanie</w:t>
      </w:r>
    </w:p>
    <w:p w:rsidR="00015FAA" w:rsidRDefault="00110970">
      <w:pPr>
        <w:numPr>
          <w:ilvl w:val="1"/>
          <w:numId w:val="20"/>
        </w:numPr>
        <w:spacing w:after="200"/>
        <w:ind w:firstLine="227"/>
      </w:pPr>
      <w:r>
        <w:t>Výberovým konaním sa overujú riadiace schopnosti a odborné vedomosti uchádzača potrebné na vykonávanie funkcie riaditeľa. Spôsob a formu ich overenia určí zriaďovateľ.</w:t>
      </w:r>
    </w:p>
    <w:p w:rsidR="00015FAA" w:rsidRDefault="00110970">
      <w:pPr>
        <w:numPr>
          <w:ilvl w:val="1"/>
          <w:numId w:val="20"/>
        </w:numPr>
        <w:ind w:firstLine="227"/>
      </w:pPr>
      <w:r>
        <w:t>Výberové konanie vyhl</w:t>
      </w:r>
      <w:r>
        <w:t>asuje zriaďovateľ. Výberové konanie sa vyhlasuje najneskôr tri týždne pred uplynutím dátumu na prihlasovanie do výberového konania a najneskôr a) 100 dní pred uplynutím funkčného obdobia riaditeľa,</w:t>
      </w:r>
    </w:p>
    <w:p w:rsidR="00015FAA" w:rsidRDefault="00110970">
      <w:pPr>
        <w:numPr>
          <w:ilvl w:val="0"/>
          <w:numId w:val="21"/>
        </w:numPr>
        <w:ind w:hanging="283"/>
      </w:pPr>
      <w:r>
        <w:t xml:space="preserve">30 dní od skončenia výkonu funkcie riaditeľa, ak sa výkon </w:t>
      </w:r>
      <w:r>
        <w:t>funkcie riaditeľa skončil pred uplynutím jeho funkčného obdobia, alebo,</w:t>
      </w:r>
    </w:p>
    <w:p w:rsidR="00015FAA" w:rsidRDefault="00110970">
      <w:pPr>
        <w:numPr>
          <w:ilvl w:val="0"/>
          <w:numId w:val="21"/>
        </w:numPr>
        <w:spacing w:after="201"/>
        <w:ind w:hanging="283"/>
      </w:pPr>
      <w:r>
        <w:t>15 dní od uskutočnenia neúspešného výberového konania.</w:t>
      </w:r>
    </w:p>
    <w:p w:rsidR="00015FAA" w:rsidRDefault="00110970">
      <w:pPr>
        <w:numPr>
          <w:ilvl w:val="1"/>
          <w:numId w:val="21"/>
        </w:numPr>
        <w:spacing w:after="200"/>
        <w:ind w:firstLine="227"/>
      </w:pPr>
      <w:r>
        <w:lastRenderedPageBreak/>
        <w:t>Ak zriaďovateľ nevyhlási výberové konanie v lehote podľa odseku 2, regionálny úrad vyzve bezodkladne po tom, ako sa o tejto skuto</w:t>
      </w:r>
      <w:r>
        <w:t>čnosti dozvedel, zriaďovateľa na vyhlásenie výberového konania v lehote určenej regionálnym úradom. Ak zriaďovateľ ani po výzve podľa predchádzajúcej vety nevyhlási výberové konanie, vyhlási ho do 30 dní regionálny úrad, organizačne ho zabezpečí a vyzve zr</w:t>
      </w:r>
      <w:r>
        <w:t>iaďovateľa na vymenovanie výberovej komisie v zložení podľa § 11 ods. 1, 3, 4 alebo ods. 5 v lehote určenej regionálnym úradom.</w:t>
      </w:r>
    </w:p>
    <w:p w:rsidR="00015FAA" w:rsidRDefault="00110970">
      <w:pPr>
        <w:numPr>
          <w:ilvl w:val="1"/>
          <w:numId w:val="21"/>
        </w:numPr>
        <w:ind w:firstLine="227"/>
      </w:pPr>
      <w:r>
        <w:t>Oznámenie o vyhlásení výberového konania sa zverejňuje</w:t>
      </w:r>
    </w:p>
    <w:p w:rsidR="00015FAA" w:rsidRDefault="00110970">
      <w:pPr>
        <w:numPr>
          <w:ilvl w:val="0"/>
          <w:numId w:val="22"/>
        </w:numPr>
        <w:ind w:hanging="283"/>
      </w:pPr>
      <w:r>
        <w:t>na webovom sídle školy alebo školského zariadenia,</w:t>
      </w:r>
    </w:p>
    <w:p w:rsidR="00015FAA" w:rsidRDefault="00110970">
      <w:pPr>
        <w:numPr>
          <w:ilvl w:val="0"/>
          <w:numId w:val="22"/>
        </w:numPr>
        <w:ind w:hanging="283"/>
      </w:pPr>
      <w:r>
        <w:t>na webovom sídle zriaď</w:t>
      </w:r>
      <w:r>
        <w:t>ovateľa,</w:t>
      </w:r>
    </w:p>
    <w:p w:rsidR="00015FAA" w:rsidRDefault="00110970">
      <w:pPr>
        <w:numPr>
          <w:ilvl w:val="0"/>
          <w:numId w:val="22"/>
        </w:numPr>
        <w:ind w:hanging="283"/>
      </w:pPr>
      <w:r>
        <w:t xml:space="preserve">na webovom sídle príslušného regionálneho úradu a </w:t>
      </w:r>
    </w:p>
    <w:p w:rsidR="00015FAA" w:rsidRDefault="00110970">
      <w:pPr>
        <w:numPr>
          <w:ilvl w:val="0"/>
          <w:numId w:val="22"/>
        </w:numPr>
        <w:spacing w:after="200"/>
        <w:ind w:hanging="283"/>
      </w:pPr>
      <w:r>
        <w:t>prostredníctvom sociálnych sietí, ak škola alebo školské zariadenie má prístup k sociálnym sieťam.</w:t>
      </w:r>
    </w:p>
    <w:p w:rsidR="00015FAA" w:rsidRDefault="00110970">
      <w:pPr>
        <w:ind w:left="237"/>
      </w:pPr>
      <w:r>
        <w:t>(5) Oznámenie o vyhlásení výberového konania obsahuje</w:t>
      </w:r>
    </w:p>
    <w:p w:rsidR="00015FAA" w:rsidRDefault="00110970">
      <w:pPr>
        <w:numPr>
          <w:ilvl w:val="0"/>
          <w:numId w:val="23"/>
        </w:numPr>
        <w:ind w:hanging="283"/>
      </w:pPr>
      <w:r>
        <w:t>názov a sídlo školy alebo školského zariadenia, v ktorom sa obsadzuje funkcia riaditeľa,</w:t>
      </w:r>
    </w:p>
    <w:p w:rsidR="00015FAA" w:rsidRDefault="00110970">
      <w:pPr>
        <w:numPr>
          <w:ilvl w:val="0"/>
          <w:numId w:val="23"/>
        </w:numPr>
        <w:ind w:hanging="283"/>
      </w:pPr>
      <w:r>
        <w:t>predpoklady na vykonávanie funkcie riaditeľa vrátane skutočnosti, či sa vyžaduje splnenie kvalifikačných predpokladov podľa § 7 ods. 5 alebo ods. 6,</w:t>
      </w:r>
    </w:p>
    <w:p w:rsidR="00015FAA" w:rsidRDefault="00110970">
      <w:pPr>
        <w:numPr>
          <w:ilvl w:val="0"/>
          <w:numId w:val="23"/>
        </w:numPr>
        <w:ind w:hanging="283"/>
      </w:pPr>
      <w:r>
        <w:t xml:space="preserve">ďalšie kritériá a </w:t>
      </w:r>
      <w:r>
        <w:t>požiadavky podľa charakteru a zamerania zriaďovateľa alebo školy alebo školského zariadenia,</w:t>
      </w:r>
    </w:p>
    <w:p w:rsidR="00015FAA" w:rsidRDefault="00110970">
      <w:pPr>
        <w:numPr>
          <w:ilvl w:val="0"/>
          <w:numId w:val="23"/>
        </w:numPr>
        <w:ind w:hanging="283"/>
      </w:pPr>
      <w:r>
        <w:t>požiadavky na projekt riadenia a rozvoja školy alebo školského zariadenia (ďalej len „projekt riadenia“),</w:t>
      </w:r>
    </w:p>
    <w:p w:rsidR="00015FAA" w:rsidRDefault="00110970">
      <w:pPr>
        <w:numPr>
          <w:ilvl w:val="0"/>
          <w:numId w:val="23"/>
        </w:numPr>
        <w:spacing w:after="1"/>
        <w:ind w:hanging="283"/>
      </w:pPr>
      <w:r>
        <w:t>zoznam požadovaných dokladov vrátane čestného vyhlásenia,</w:t>
      </w:r>
      <w:r>
        <w:t xml:space="preserve"> že nedošlo ku skutočnosti podľa</w:t>
      </w:r>
    </w:p>
    <w:p w:rsidR="00015FAA" w:rsidRDefault="00110970">
      <w:pPr>
        <w:ind w:left="293"/>
      </w:pPr>
      <w:r>
        <w:t>§ 10 ods. 2,</w:t>
      </w:r>
    </w:p>
    <w:p w:rsidR="00015FAA" w:rsidRDefault="00110970">
      <w:pPr>
        <w:numPr>
          <w:ilvl w:val="0"/>
          <w:numId w:val="23"/>
        </w:numPr>
        <w:ind w:hanging="283"/>
      </w:pPr>
      <w:r>
        <w:t>spôsob a formu overenia riadiacich schopností a odborných vedomostí uchádzača,</w:t>
      </w:r>
    </w:p>
    <w:p w:rsidR="00015FAA" w:rsidRDefault="00110970">
      <w:pPr>
        <w:numPr>
          <w:ilvl w:val="0"/>
          <w:numId w:val="23"/>
        </w:numPr>
        <w:spacing w:after="201"/>
        <w:ind w:hanging="283"/>
      </w:pPr>
      <w:r>
        <w:t>dátum a miesto podávania žiadosti o zaradenie do výberového konania.</w:t>
      </w:r>
    </w:p>
    <w:p w:rsidR="00015FAA" w:rsidRDefault="00110970">
      <w:pPr>
        <w:numPr>
          <w:ilvl w:val="1"/>
          <w:numId w:val="24"/>
        </w:numPr>
        <w:spacing w:after="200"/>
        <w:ind w:firstLine="227"/>
      </w:pPr>
      <w:r>
        <w:t>Výberové konanie uskutočňuje zriaďovateľ v spolupráci s výbero</w:t>
      </w:r>
      <w:r>
        <w:t>vou komisiou. Zriaďovateľ pred uskutočnením výberového konania určí spôsob určenia poradia uchádzačov a postup pri rovnosti hlasov členov výberovej komisie.</w:t>
      </w:r>
    </w:p>
    <w:p w:rsidR="00015FAA" w:rsidRDefault="00110970">
      <w:pPr>
        <w:numPr>
          <w:ilvl w:val="1"/>
          <w:numId w:val="24"/>
        </w:numPr>
        <w:spacing w:after="288"/>
        <w:ind w:firstLine="227"/>
      </w:pPr>
      <w:r>
        <w:t>Doklady predložené uchádzačmi vo výberovom konaní uchováva zriaďovateľ počas výberového konania a n</w:t>
      </w:r>
      <w:r>
        <w:t>ásledne počas desiatich rokov od uskutočnenia výberového konania.</w:t>
      </w:r>
    </w:p>
    <w:p w:rsidR="00015FAA" w:rsidRDefault="00110970">
      <w:pPr>
        <w:spacing w:after="184"/>
        <w:ind w:left="100" w:right="90"/>
        <w:jc w:val="center"/>
      </w:pPr>
      <w:r>
        <w:t>§ 10</w:t>
      </w:r>
    </w:p>
    <w:p w:rsidR="00015FAA" w:rsidRDefault="00110970">
      <w:pPr>
        <w:numPr>
          <w:ilvl w:val="1"/>
          <w:numId w:val="25"/>
        </w:numPr>
        <w:spacing w:after="200"/>
        <w:ind w:firstLine="227"/>
      </w:pPr>
      <w:r>
        <w:t>Posúdenie splnenia predpokladov na vykonávanie funkcie riaditeľa vykoná zriaďovateľ. Zriaďovateľ nezaradí do výberového konania uchádzača, ktorý nespĺňa predpoklady na vykonávanie funkc</w:t>
      </w:r>
      <w:r>
        <w:t>ie riaditeľa, uchádzača, ktorý podal žiadosť o zaradenie do výberového konania oneskorene, a uchádzača, ktorého žiadosť o zaradenie do výberového konania nie je ani po výzve úplná; zriaďovateľ túto skutočnosť písomne oznámi nezaradenému uchádzačovi.</w:t>
      </w:r>
    </w:p>
    <w:p w:rsidR="00015FAA" w:rsidRDefault="00110970">
      <w:pPr>
        <w:numPr>
          <w:ilvl w:val="1"/>
          <w:numId w:val="25"/>
        </w:numPr>
        <w:ind w:firstLine="227"/>
      </w:pPr>
      <w:r>
        <w:t>Zriaďovateľ nezaradí do výberového konania uchádzača počas piatich rokov od</w:t>
      </w:r>
    </w:p>
    <w:p w:rsidR="00015FAA" w:rsidRDefault="00110970">
      <w:pPr>
        <w:numPr>
          <w:ilvl w:val="0"/>
          <w:numId w:val="26"/>
        </w:numPr>
        <w:ind w:hanging="283"/>
      </w:pPr>
      <w:r>
        <w:t>jeho odvolania podľa § 13 ods. 3 alebo ods. 4,</w:t>
      </w:r>
    </w:p>
    <w:p w:rsidR="00015FAA" w:rsidRDefault="00110970">
      <w:pPr>
        <w:numPr>
          <w:ilvl w:val="0"/>
          <w:numId w:val="26"/>
        </w:numPr>
        <w:ind w:hanging="283"/>
      </w:pPr>
      <w:r>
        <w:t>doručenia návrhu na jeho odvolanie podľa § 13 ods. 4, ak nedošlo k odvolaniu, alebo</w:t>
      </w:r>
    </w:p>
    <w:p w:rsidR="00015FAA" w:rsidRDefault="00110970">
      <w:pPr>
        <w:numPr>
          <w:ilvl w:val="0"/>
          <w:numId w:val="26"/>
        </w:numPr>
        <w:spacing w:after="200"/>
        <w:ind w:hanging="283"/>
      </w:pPr>
      <w:r>
        <w:t>doručenia návrhu hlavného školského inšpektora na</w:t>
      </w:r>
      <w:r>
        <w:t xml:space="preserve"> výmaz školy alebo školského zariadenia, ktorú v čase zistenia závažných nedostatkov riadil, z registra.</w:t>
      </w:r>
    </w:p>
    <w:p w:rsidR="00015FAA" w:rsidRDefault="00110970">
      <w:pPr>
        <w:numPr>
          <w:ilvl w:val="1"/>
          <w:numId w:val="26"/>
        </w:numPr>
        <w:spacing w:after="200"/>
        <w:ind w:firstLine="227"/>
      </w:pPr>
      <w:r>
        <w:t>Uchádzača, ktorý spĺňa predpoklady na vykonávanie funkcie riaditeľa, pozve zriaďovateľ na výberové konanie najneskôr desať dní pred jeho začatím s uved</w:t>
      </w:r>
      <w:r>
        <w:t>ením dátumu, miesta a hodiny výberového konania.</w:t>
      </w:r>
    </w:p>
    <w:p w:rsidR="00015FAA" w:rsidRDefault="00110970">
      <w:pPr>
        <w:numPr>
          <w:ilvl w:val="1"/>
          <w:numId w:val="26"/>
        </w:numPr>
        <w:spacing w:after="200"/>
        <w:ind w:firstLine="227"/>
      </w:pPr>
      <w:r>
        <w:t>Prílohou žiadosti o zaradenie do výberového konania je projekt riadenia. Pred výberovým konaním sa na webovom sídle školy alebo školského zariadenia zverejňujú projekty riadenia pozvaných uchádzačov, ktorí s</w:t>
      </w:r>
      <w:r>
        <w:t xml:space="preserve">o zverejnením udelili súhlas; životopisy uchádzačov sa nezverejňujú. Projekt riadenia uchádzača vymenovaného za riaditeľa sa aj bez udelenia súhlasu zverejní na webovom sídle školy alebo školského </w:t>
      </w:r>
      <w:r>
        <w:lastRenderedPageBreak/>
        <w:t>zariadenia do desiatich pracovných dní od vymenovania uchád</w:t>
      </w:r>
      <w:r>
        <w:t>zača a zverejňuje sa počas výkonu funkcie riaditeľa.</w:t>
      </w:r>
    </w:p>
    <w:p w:rsidR="00015FAA" w:rsidRDefault="00110970">
      <w:pPr>
        <w:numPr>
          <w:ilvl w:val="1"/>
          <w:numId w:val="26"/>
        </w:numPr>
        <w:spacing w:after="200"/>
        <w:ind w:firstLine="227"/>
      </w:pPr>
      <w:r>
        <w:t>Zriaďovateľ poskytne členom výberovej komisie doklady pozvaných uchádzačov o obsadenie funkcie riaditeľa najneskôr päť dní pred výberovým konaním.</w:t>
      </w:r>
    </w:p>
    <w:p w:rsidR="00015FAA" w:rsidRDefault="00110970">
      <w:pPr>
        <w:numPr>
          <w:ilvl w:val="1"/>
          <w:numId w:val="26"/>
        </w:numPr>
        <w:spacing w:after="200"/>
        <w:ind w:firstLine="227"/>
      </w:pPr>
      <w:r>
        <w:t>Výberové konanie je verejné so zohľadnením kapacitných m</w:t>
      </w:r>
      <w:r>
        <w:t>ožností priestoru, v ktorom sa má uskutočniť.</w:t>
      </w:r>
    </w:p>
    <w:p w:rsidR="00015FAA" w:rsidRDefault="00110970">
      <w:pPr>
        <w:numPr>
          <w:ilvl w:val="1"/>
          <w:numId w:val="26"/>
        </w:numPr>
        <w:ind w:firstLine="227"/>
      </w:pPr>
      <w:r>
        <w:t>Výberová komisia rozhoduje o výsledku výberového konania po neverejnej porade tajným hlasovaním. Určené poradie uchádzačov výberová komisia do troch pracovných dní odo dňa uskutočnenia hlasovania predloží zriaď</w:t>
      </w:r>
      <w:r>
        <w:t>ovateľovi a zverejní na webovom sídle školy.</w:t>
      </w:r>
    </w:p>
    <w:p w:rsidR="00015FAA" w:rsidRDefault="00110970">
      <w:pPr>
        <w:numPr>
          <w:ilvl w:val="1"/>
          <w:numId w:val="26"/>
        </w:numPr>
        <w:ind w:firstLine="227"/>
      </w:pPr>
      <w:r>
        <w:t>Výberové konanie je neúspešné, ak</w:t>
      </w:r>
    </w:p>
    <w:p w:rsidR="00015FAA" w:rsidRDefault="00110970">
      <w:pPr>
        <w:numPr>
          <w:ilvl w:val="0"/>
          <w:numId w:val="27"/>
        </w:numPr>
        <w:ind w:hanging="283"/>
      </w:pPr>
      <w:r>
        <w:t>žiaden uchádzač sa neprihlásil do výberového konania,</w:t>
      </w:r>
    </w:p>
    <w:p w:rsidR="00015FAA" w:rsidRDefault="00110970">
      <w:pPr>
        <w:numPr>
          <w:ilvl w:val="0"/>
          <w:numId w:val="27"/>
        </w:numPr>
        <w:ind w:hanging="283"/>
      </w:pPr>
      <w:r>
        <w:t>žiaden prihlásený uchádzač nespĺňa predpoklady, požiadavky alebo kritériá vyhláseného výberového konania,</w:t>
      </w:r>
    </w:p>
    <w:p w:rsidR="00015FAA" w:rsidRDefault="00110970">
      <w:pPr>
        <w:numPr>
          <w:ilvl w:val="0"/>
          <w:numId w:val="27"/>
        </w:numPr>
        <w:ind w:hanging="283"/>
      </w:pPr>
      <w:r>
        <w:t>žiaden z pozvaných uchádzačov sa nezúčastnil na výberovom konaní,</w:t>
      </w:r>
    </w:p>
    <w:p w:rsidR="00015FAA" w:rsidRDefault="00110970">
      <w:pPr>
        <w:numPr>
          <w:ilvl w:val="0"/>
          <w:numId w:val="27"/>
        </w:numPr>
        <w:ind w:hanging="283"/>
      </w:pPr>
      <w:r>
        <w:t>žiaden z pozvaných uchádzačov nebol úspešný vo výberovom konaní alebo</w:t>
      </w:r>
    </w:p>
    <w:p w:rsidR="00015FAA" w:rsidRDefault="00110970">
      <w:pPr>
        <w:numPr>
          <w:ilvl w:val="0"/>
          <w:numId w:val="27"/>
        </w:numPr>
        <w:spacing w:after="200"/>
        <w:ind w:hanging="283"/>
      </w:pPr>
      <w:r>
        <w:t>uchádzač, ktorý sa umiestnil podľa poradia na prvom mieste, nesúhlasí s vymenovaním do funkcie.</w:t>
      </w:r>
    </w:p>
    <w:p w:rsidR="00015FAA" w:rsidRDefault="00110970">
      <w:pPr>
        <w:spacing w:after="288"/>
        <w:ind w:left="-15" w:firstLine="227"/>
      </w:pPr>
      <w:r>
        <w:t>(9) Ak je výberové konan</w:t>
      </w:r>
      <w:r>
        <w:t>ie neúspešné, zriaďovateľ vyhlási nové výberové konanie. Ak je neúspešné výberové konanie, ktoré uskutočnil regionálny úrad podľa § 12 ods. 5 alebo ods. 6, nové výberové konanie vyhlási a uskutoční zriaďovateľ.</w:t>
      </w:r>
    </w:p>
    <w:p w:rsidR="00015FAA" w:rsidRDefault="00110970">
      <w:pPr>
        <w:spacing w:after="3"/>
        <w:ind w:left="100" w:right="90"/>
        <w:jc w:val="center"/>
      </w:pPr>
      <w:r>
        <w:t>§ 11</w:t>
      </w:r>
    </w:p>
    <w:p w:rsidR="00015FAA" w:rsidRDefault="00110970">
      <w:pPr>
        <w:spacing w:after="199"/>
        <w:ind w:left="100" w:right="90"/>
        <w:jc w:val="center"/>
      </w:pPr>
      <w:r>
        <w:t>Výberová komisia</w:t>
      </w:r>
    </w:p>
    <w:p w:rsidR="00015FAA" w:rsidRDefault="00110970">
      <w:pPr>
        <w:ind w:left="237"/>
      </w:pPr>
      <w:r>
        <w:t xml:space="preserve">(1) </w:t>
      </w:r>
      <w:r>
        <w:t>Členmi výberovej komisie sú</w:t>
      </w:r>
    </w:p>
    <w:p w:rsidR="00015FAA" w:rsidRDefault="00110970">
      <w:pPr>
        <w:numPr>
          <w:ilvl w:val="0"/>
          <w:numId w:val="28"/>
        </w:numPr>
        <w:ind w:hanging="283"/>
      </w:pPr>
      <w:r>
        <w:t>predseda rady školy, ktorý je zároveň predsedom výberovej komisie,</w:t>
      </w:r>
    </w:p>
    <w:p w:rsidR="00015FAA" w:rsidRDefault="00110970">
      <w:pPr>
        <w:numPr>
          <w:ilvl w:val="0"/>
          <w:numId w:val="28"/>
        </w:numPr>
        <w:ind w:hanging="283"/>
      </w:pPr>
      <w:r>
        <w:t>zástupcovia členov rady školy za kategóriu zamestnancov, kategóriu rodičov a iných fyzických osôb než rodič, ktorí majú dieťa zverené do starostlivosti na základ</w:t>
      </w:r>
      <w:r>
        <w:t>e rozhodnutia súdu (ďalej len „zákonný zástupca“), a za kategóriu zriaďovateľa; rada školy spôsobom určeným v štatúte rady školy určí dvoch členov výberovej komisie za príslušnú kategóriu, pričom za kategóriu, ktorú zastupuje predseda rady školy určí jedné</w:t>
      </w:r>
      <w:r>
        <w:t>ho člena,</w:t>
      </w:r>
    </w:p>
    <w:p w:rsidR="00015FAA" w:rsidRDefault="00110970">
      <w:pPr>
        <w:numPr>
          <w:ilvl w:val="0"/>
          <w:numId w:val="28"/>
        </w:numPr>
        <w:ind w:hanging="283"/>
      </w:pPr>
      <w:r>
        <w:t>dvaja delegovaní zástupcovia zriaďovateľa, ktorí nie sú členmi rady školy,</w:t>
      </w:r>
    </w:p>
    <w:p w:rsidR="00015FAA" w:rsidRDefault="00110970">
      <w:pPr>
        <w:numPr>
          <w:ilvl w:val="0"/>
          <w:numId w:val="28"/>
        </w:numPr>
        <w:ind w:hanging="283"/>
      </w:pPr>
      <w:r>
        <w:t>jeden zástupca odborovej organizácie, ak v škole pôsobí a ide o základnú školu,</w:t>
      </w:r>
    </w:p>
    <w:p w:rsidR="00015FAA" w:rsidRDefault="00110970">
      <w:pPr>
        <w:numPr>
          <w:ilvl w:val="0"/>
          <w:numId w:val="28"/>
        </w:numPr>
        <w:ind w:hanging="283"/>
      </w:pPr>
      <w:r>
        <w:t>zástupca regionálneho úradu; to neplatí, ak je zriaďovateľom školy regionálny úrad,</w:t>
      </w:r>
    </w:p>
    <w:p w:rsidR="00015FAA" w:rsidRDefault="00110970">
      <w:pPr>
        <w:numPr>
          <w:ilvl w:val="0"/>
          <w:numId w:val="28"/>
        </w:numPr>
        <w:ind w:hanging="283"/>
      </w:pPr>
      <w:r>
        <w:t>zástupc</w:t>
      </w:r>
      <w:r>
        <w:t>a vecne príslušnej stavovskej organizácie alebo profesijnej organizácie, ak ide o strednú odbornú školu alebo strednú priemyselnú školu alebo spojenú školu, ktorej organizačnou zložkou je stredná odborná škola alebo stredná priemyselná škola; to neplatí, a</w:t>
      </w:r>
      <w:r>
        <w:t>k ide o podnikovú školu,</w:t>
      </w:r>
    </w:p>
    <w:p w:rsidR="00015FAA" w:rsidRDefault="00110970">
      <w:pPr>
        <w:numPr>
          <w:ilvl w:val="0"/>
          <w:numId w:val="28"/>
        </w:numPr>
        <w:spacing w:after="200"/>
        <w:ind w:hanging="283"/>
      </w:pPr>
      <w:r>
        <w:t>zástupca Ministerstva zdravotníctva Slovenskej republiky (ďalej len „ministerstvo zdravotníctva“), ak ide o strednú zdravotnícku školu.</w:t>
      </w:r>
    </w:p>
    <w:p w:rsidR="00015FAA" w:rsidRDefault="00110970">
      <w:pPr>
        <w:numPr>
          <w:ilvl w:val="1"/>
          <w:numId w:val="28"/>
        </w:numPr>
        <w:spacing w:after="200"/>
        <w:ind w:firstLine="227"/>
      </w:pPr>
      <w:r>
        <w:t>Predseda výberovej komisie preukázateľne vyzve právnické osoby podľa odseku 1 písm. c) až g) na</w:t>
      </w:r>
      <w:r>
        <w:t xml:space="preserve"> delegovanie svojho zástupcu v lehote najmenej 15 dní pred uskutočnením výberového konania.</w:t>
      </w:r>
    </w:p>
    <w:p w:rsidR="00015FAA" w:rsidRDefault="00110970">
      <w:pPr>
        <w:numPr>
          <w:ilvl w:val="1"/>
          <w:numId w:val="28"/>
        </w:numPr>
        <w:ind w:firstLine="227"/>
      </w:pPr>
      <w:r>
        <w:t>Ak ide o školské zariadenie okrem zariadenia poradenstva a prevencie, jazykovú školu alebo školu pri zdravotníckom zariadení, členmi výberovej komisie sú</w:t>
      </w:r>
    </w:p>
    <w:p w:rsidR="00015FAA" w:rsidRDefault="00110970">
      <w:pPr>
        <w:numPr>
          <w:ilvl w:val="0"/>
          <w:numId w:val="29"/>
        </w:numPr>
        <w:ind w:hanging="283"/>
      </w:pPr>
      <w:r>
        <w:t>jeden zást</w:t>
      </w:r>
      <w:r>
        <w:t>upca zriaďovateľa, ktorý je predsedom výberovej komisie,</w:t>
      </w:r>
    </w:p>
    <w:p w:rsidR="00015FAA" w:rsidRDefault="00110970">
      <w:pPr>
        <w:numPr>
          <w:ilvl w:val="0"/>
          <w:numId w:val="29"/>
        </w:numPr>
        <w:spacing w:after="200"/>
        <w:ind w:hanging="283"/>
      </w:pPr>
      <w:r>
        <w:t>dvaja zamestnanci školy alebo školského zariadenia na základe vzájomnej dohody zamestnancov.</w:t>
      </w:r>
    </w:p>
    <w:p w:rsidR="00015FAA" w:rsidRDefault="00110970">
      <w:pPr>
        <w:ind w:left="237"/>
      </w:pPr>
      <w:r>
        <w:t>(4) Ak ide o zariadenie poradenstva a prevencie, členmi výberovej komisie sú</w:t>
      </w:r>
    </w:p>
    <w:p w:rsidR="00015FAA" w:rsidRDefault="00110970">
      <w:pPr>
        <w:numPr>
          <w:ilvl w:val="0"/>
          <w:numId w:val="30"/>
        </w:numPr>
        <w:ind w:hanging="283"/>
      </w:pPr>
      <w:r>
        <w:t>traja zástupcovia zriaďovateľ</w:t>
      </w:r>
      <w:r>
        <w:t>a, z ktorých jeden je predsedom výberovej komisie,</w:t>
      </w:r>
    </w:p>
    <w:p w:rsidR="00015FAA" w:rsidRDefault="00110970">
      <w:pPr>
        <w:numPr>
          <w:ilvl w:val="0"/>
          <w:numId w:val="30"/>
        </w:numPr>
        <w:ind w:hanging="283"/>
      </w:pPr>
      <w:r>
        <w:lastRenderedPageBreak/>
        <w:t>jeden odborný zamestnanec zariadenia poradenstva a prevencie na základe vzájomnej dohody zamestnancov,</w:t>
      </w:r>
    </w:p>
    <w:p w:rsidR="00015FAA" w:rsidRDefault="00110970">
      <w:pPr>
        <w:numPr>
          <w:ilvl w:val="0"/>
          <w:numId w:val="30"/>
        </w:numPr>
        <w:spacing w:after="200"/>
        <w:ind w:hanging="283"/>
      </w:pPr>
      <w:r>
        <w:t>jeden zástupca právnickej osoby združujúcej zariadenia poradenstva a prevencie rovnakého druhu zriaďov</w:t>
      </w:r>
      <w:r>
        <w:t>ateľa, ktorého na jej návrh vymenúva regionálny úrad, v ktorého územnej pôsobnosti má sídlo príslušné zariadenie poradenstva a prevencie.</w:t>
      </w:r>
    </w:p>
    <w:p w:rsidR="00015FAA" w:rsidRDefault="00110970">
      <w:pPr>
        <w:ind w:left="-15" w:firstLine="227"/>
      </w:pPr>
      <w:r>
        <w:t xml:space="preserve">(5) </w:t>
      </w:r>
      <w:r>
        <w:t>Ak ide o spojenú školu a organizačnými zložkami sú len jazykové školy alebo o spojené školské zariadenie a organizačnými zložkami sú len školské zariadenia, členmi výberovej komisie sú</w:t>
      </w:r>
    </w:p>
    <w:p w:rsidR="00015FAA" w:rsidRDefault="00110970">
      <w:pPr>
        <w:numPr>
          <w:ilvl w:val="0"/>
          <w:numId w:val="31"/>
        </w:numPr>
        <w:ind w:hanging="283"/>
      </w:pPr>
      <w:r>
        <w:t>jeden zamestnanec za každú organizačnú zložku na základe vzájomnej doho</w:t>
      </w:r>
      <w:r>
        <w:t>dy zamestnancov,</w:t>
      </w:r>
    </w:p>
    <w:p w:rsidR="00015FAA" w:rsidRDefault="00110970">
      <w:pPr>
        <w:numPr>
          <w:ilvl w:val="0"/>
          <w:numId w:val="31"/>
        </w:numPr>
        <w:spacing w:after="200"/>
        <w:ind w:hanging="283"/>
      </w:pPr>
      <w:r>
        <w:t>zástupcovia zriaďovateľa v počte zodpovedajúcom počtu členov podľa písmena a) zníženého o jedného, z ktorých jeden je predsedom výberovej komisie.</w:t>
      </w:r>
    </w:p>
    <w:p w:rsidR="00015FAA" w:rsidRDefault="00110970">
      <w:pPr>
        <w:ind w:left="-15" w:firstLine="227"/>
      </w:pPr>
      <w:r>
        <w:t>(6) Ak ide o výberové konanie vyhlásené regionálnym úradom podľa § 12 ods. 5 alebo ods. 6, č</w:t>
      </w:r>
      <w:r>
        <w:t>lenmi výberovej komisie sú</w:t>
      </w:r>
    </w:p>
    <w:p w:rsidR="00015FAA" w:rsidRDefault="00110970">
      <w:pPr>
        <w:numPr>
          <w:ilvl w:val="0"/>
          <w:numId w:val="32"/>
        </w:numPr>
        <w:ind w:hanging="283"/>
      </w:pPr>
      <w:r>
        <w:t>dvaja zástupcovia zriaďovateľa, z ktorých jeden je predsedom výberovej komisie,</w:t>
      </w:r>
    </w:p>
    <w:p w:rsidR="00015FAA" w:rsidRDefault="00110970">
      <w:pPr>
        <w:numPr>
          <w:ilvl w:val="0"/>
          <w:numId w:val="32"/>
        </w:numPr>
        <w:ind w:hanging="283"/>
      </w:pPr>
      <w:r>
        <w:t>jeden zástupca regionálneho úradu,</w:t>
      </w:r>
    </w:p>
    <w:p w:rsidR="00015FAA" w:rsidRDefault="00110970">
      <w:pPr>
        <w:numPr>
          <w:ilvl w:val="0"/>
          <w:numId w:val="32"/>
        </w:numPr>
        <w:ind w:hanging="283"/>
      </w:pPr>
      <w:r>
        <w:t>predseda rady školy alebo jeden zástupca zamestnancov školy alebo školského zariadenia, ak sa rada školy nezriaďuj</w:t>
      </w:r>
      <w:r>
        <w:t>e,</w:t>
      </w:r>
    </w:p>
    <w:p w:rsidR="00015FAA" w:rsidRDefault="00110970">
      <w:pPr>
        <w:numPr>
          <w:ilvl w:val="0"/>
          <w:numId w:val="32"/>
        </w:numPr>
        <w:ind w:hanging="283"/>
      </w:pPr>
      <w:r>
        <w:t>jeden zástupca ministerstva zdravotníctva, ak ide o strednú zdravotnícku školu,</w:t>
      </w:r>
    </w:p>
    <w:p w:rsidR="00015FAA" w:rsidRDefault="00110970">
      <w:pPr>
        <w:numPr>
          <w:ilvl w:val="0"/>
          <w:numId w:val="32"/>
        </w:numPr>
        <w:spacing w:after="200"/>
        <w:ind w:hanging="283"/>
      </w:pPr>
      <w:r>
        <w:t>jeden zástupca vecne príslušnej stavovskej organizácie alebo profesijnej organizácie, ak ide o strednú odbornú školu, strednú priemyselnú školu alebo o spojenú školu, ktorej</w:t>
      </w:r>
      <w:r>
        <w:t xml:space="preserve"> organizačnou zložkou je stredná odborná škola alebo stredná priemyselná škola; to neplatí, ak ide o podnikovú školu.</w:t>
      </w:r>
    </w:p>
    <w:p w:rsidR="00015FAA" w:rsidRDefault="00110970">
      <w:pPr>
        <w:numPr>
          <w:ilvl w:val="1"/>
          <w:numId w:val="32"/>
        </w:numPr>
        <w:spacing w:after="200"/>
        <w:ind w:firstLine="227"/>
      </w:pPr>
      <w:r>
        <w:t>Členov výberovej komisie podľa odsekov 1 a 3 až 5 vymenúva zriaďovateľ. Členov výberovej komisie podľa odseku 6 vymenúva regionálny úrad.</w:t>
      </w:r>
    </w:p>
    <w:p w:rsidR="00015FAA" w:rsidRDefault="00110970">
      <w:pPr>
        <w:numPr>
          <w:ilvl w:val="1"/>
          <w:numId w:val="32"/>
        </w:numPr>
        <w:ind w:firstLine="227"/>
      </w:pPr>
      <w:r>
        <w:t>Ak zriaďovateľ postupom podľa § 9 ods. 3 v určenej lehote nevymenuje výberovú komisiu, regionálny úrad vymenuje osobitnú výberovú komisiu, ktorej členmi sú</w:t>
      </w:r>
    </w:p>
    <w:p w:rsidR="00015FAA" w:rsidRDefault="00110970">
      <w:pPr>
        <w:numPr>
          <w:ilvl w:val="0"/>
          <w:numId w:val="33"/>
        </w:numPr>
        <w:ind w:hanging="283"/>
      </w:pPr>
      <w:r>
        <w:t>jeden zástupca regionálneho úradu, ktorý je predsedom výberovej komisie,</w:t>
      </w:r>
    </w:p>
    <w:p w:rsidR="00015FAA" w:rsidRDefault="00110970">
      <w:pPr>
        <w:numPr>
          <w:ilvl w:val="0"/>
          <w:numId w:val="33"/>
        </w:numPr>
        <w:ind w:hanging="283"/>
      </w:pPr>
      <w:r>
        <w:t>jeden zástupca zriaďovateľa</w:t>
      </w:r>
      <w:r>
        <w:t>, ktorý nie je členom rady školy,</w:t>
      </w:r>
    </w:p>
    <w:p w:rsidR="00015FAA" w:rsidRDefault="00110970">
      <w:pPr>
        <w:numPr>
          <w:ilvl w:val="0"/>
          <w:numId w:val="33"/>
        </w:numPr>
        <w:ind w:hanging="283"/>
      </w:pPr>
      <w:r>
        <w:t>jeden zástupca Štátnej školskej inšpekcie,</w:t>
      </w:r>
    </w:p>
    <w:p w:rsidR="00015FAA" w:rsidRDefault="00110970">
      <w:pPr>
        <w:numPr>
          <w:ilvl w:val="0"/>
          <w:numId w:val="33"/>
        </w:numPr>
        <w:ind w:hanging="283"/>
      </w:pPr>
      <w:r>
        <w:t>predseda rady školy alebo jeden zástupca zamestnancov školy alebo školského zariadenia, ak sa rada školy nezriaďuje,</w:t>
      </w:r>
    </w:p>
    <w:p w:rsidR="00015FAA" w:rsidRDefault="00110970">
      <w:pPr>
        <w:numPr>
          <w:ilvl w:val="0"/>
          <w:numId w:val="33"/>
        </w:numPr>
        <w:ind w:hanging="283"/>
      </w:pPr>
      <w:r>
        <w:t>jeden zástupca ministerstva zdravotníctva, ak ide o strednú zd</w:t>
      </w:r>
      <w:r>
        <w:t>ravotnícku školu,</w:t>
      </w:r>
    </w:p>
    <w:p w:rsidR="00015FAA" w:rsidRDefault="00110970">
      <w:pPr>
        <w:numPr>
          <w:ilvl w:val="0"/>
          <w:numId w:val="33"/>
        </w:numPr>
        <w:spacing w:after="200"/>
        <w:ind w:hanging="283"/>
      </w:pPr>
      <w:r>
        <w:t>jeden zástupca vecne príslušnej stavovskej organizácie alebo profesijnej organizácie, ak ide o strednú odbornú školu, strednú priemyselnú školu alebo o spojenú školu, ktorej organizačnou zložkou je stredná odborná škola alebo stredná prie</w:t>
      </w:r>
      <w:r>
        <w:t>myselná škola; to neplatí, ak ide o podnikovú školu.</w:t>
      </w:r>
    </w:p>
    <w:p w:rsidR="00015FAA" w:rsidRDefault="00110970">
      <w:pPr>
        <w:numPr>
          <w:ilvl w:val="1"/>
          <w:numId w:val="33"/>
        </w:numPr>
        <w:spacing w:after="200"/>
        <w:ind w:firstLine="227"/>
      </w:pPr>
      <w:r>
        <w:t>Regionálny úrad zruší výberové konanie, ak zistí, že zloženie výberovej komisie je v rozpore s odsekom 1, 3, 4 alebo odsekom 5.</w:t>
      </w:r>
    </w:p>
    <w:p w:rsidR="00015FAA" w:rsidRDefault="00110970">
      <w:pPr>
        <w:numPr>
          <w:ilvl w:val="1"/>
          <w:numId w:val="33"/>
        </w:numPr>
        <w:spacing w:after="200"/>
        <w:ind w:firstLine="227"/>
      </w:pPr>
      <w:r>
        <w:t>Výberová komisia prijíma svoje závery formou uznesenia. Výberová komisia je schopná uznášať sa, ak je prítomná nadpolovičná väčšina všetkých jej členov. Uznesenie výberovej komisie je prijaté, ak za jeho prijatie hlasovala nadpolovičná väčšina prítomných č</w:t>
      </w:r>
      <w:r>
        <w:t>lenov. Každý člen má jeden hlas.</w:t>
      </w:r>
    </w:p>
    <w:p w:rsidR="00015FAA" w:rsidRDefault="00110970">
      <w:pPr>
        <w:numPr>
          <w:ilvl w:val="1"/>
          <w:numId w:val="33"/>
        </w:numPr>
        <w:ind w:firstLine="227"/>
      </w:pPr>
      <w:r>
        <w:t>Z výberového konania sa vyhotovuje zápisnica, ktorá obsahuje informácie o jeho priebehu a poradie uchádzačov.</w:t>
      </w:r>
    </w:p>
    <w:p w:rsidR="00015FAA" w:rsidRDefault="00015FAA">
      <w:pPr>
        <w:sectPr w:rsidR="00015FAA">
          <w:headerReference w:type="even" r:id="rId8"/>
          <w:headerReference w:type="default" r:id="rId9"/>
          <w:headerReference w:type="first" r:id="rId10"/>
          <w:pgSz w:w="11905" w:h="16837"/>
          <w:pgMar w:top="843" w:right="1105" w:bottom="1137" w:left="1105" w:header="708" w:footer="708" w:gutter="0"/>
          <w:cols w:space="708"/>
          <w:titlePg/>
        </w:sectPr>
      </w:pPr>
    </w:p>
    <w:p w:rsidR="00015FAA" w:rsidRDefault="00110970">
      <w:pPr>
        <w:spacing w:after="184"/>
        <w:ind w:left="100" w:right="90"/>
        <w:jc w:val="center"/>
      </w:pPr>
      <w:r>
        <w:lastRenderedPageBreak/>
        <w:t>§ 12</w:t>
      </w:r>
    </w:p>
    <w:p w:rsidR="00015FAA" w:rsidRDefault="00110970">
      <w:pPr>
        <w:numPr>
          <w:ilvl w:val="1"/>
          <w:numId w:val="34"/>
        </w:numPr>
        <w:spacing w:after="200"/>
        <w:ind w:firstLine="227"/>
      </w:pPr>
      <w:r>
        <w:t>Zriaďovateľ písomne oznámi uchádzačom výsledok výberového konania do desiatich dní od doručeni</w:t>
      </w:r>
      <w:r>
        <w:t>a uznesenia výberovej komisie.</w:t>
      </w:r>
    </w:p>
    <w:p w:rsidR="00015FAA" w:rsidRDefault="00110970">
      <w:pPr>
        <w:numPr>
          <w:ilvl w:val="1"/>
          <w:numId w:val="34"/>
        </w:numPr>
        <w:spacing w:after="200"/>
        <w:ind w:firstLine="227"/>
      </w:pPr>
      <w:r>
        <w:t>Za riaditeľa môže zriaďovateľ vymenovať len uchádzača, ktorý sa umiestnil v poradí na prvom mieste.</w:t>
      </w:r>
    </w:p>
    <w:p w:rsidR="00015FAA" w:rsidRDefault="00110970">
      <w:pPr>
        <w:numPr>
          <w:ilvl w:val="1"/>
          <w:numId w:val="34"/>
        </w:numPr>
        <w:spacing w:after="200"/>
        <w:ind w:firstLine="227"/>
      </w:pPr>
      <w:r>
        <w:t xml:space="preserve">Zriaďovateľ do 30 </w:t>
      </w:r>
      <w:r>
        <w:t>dní od doručenia uznesenia výberovej komisie vymenuje uchádzača, ktorý sa umiestnil v poradí na prvom mieste, alebo odmietne vymenovať tohto uchádzača; ak ide o výberové konanie uskutočnené regionálnym úradom podľa odseku 5, zriaďovateľ je povinný vymenova</w:t>
      </w:r>
      <w:r>
        <w:t>ť uchádzača, ktorý sa umiestnil v poradí na prvom mieste. Ak zriaďovateľ do uplynutia lehoty podľa prvej vety nekoná, dňom jej uplynutia sa riaditeľom stáva uchádzač umiestnený v poradí na prvom mieste.</w:t>
      </w:r>
    </w:p>
    <w:p w:rsidR="00015FAA" w:rsidRDefault="00110970">
      <w:pPr>
        <w:numPr>
          <w:ilvl w:val="1"/>
          <w:numId w:val="34"/>
        </w:numPr>
        <w:spacing w:after="200"/>
        <w:ind w:firstLine="227"/>
      </w:pPr>
      <w:r>
        <w:t>Ak zriaďovateľ odmietne vymenovať uchádzača, ktorý sa</w:t>
      </w:r>
      <w:r>
        <w:t xml:space="preserve"> umiestnil v poradí na prvom mieste, v lehote podľa odseku 3, túto skutočnosť odôvodní, zverejní na svojom webovom sídle a zabezpečí zverejnenie odôvodnenia na webovom sídle školy alebo školského zariadenia; zriaďovateľ v odôvodnení uvedie, aké skutočnosti</w:t>
      </w:r>
      <w:r>
        <w:t xml:space="preserve"> boli podkladom pre odmietnutie vymenovania uchádzača. Zriaďovateľ následne do desiatich pracovných dní odo dňa odmietnutia vymenovania uchádzača vyhlási opakované výberové konanie.</w:t>
      </w:r>
    </w:p>
    <w:p w:rsidR="00015FAA" w:rsidRDefault="00110970">
      <w:pPr>
        <w:numPr>
          <w:ilvl w:val="1"/>
          <w:numId w:val="34"/>
        </w:numPr>
        <w:spacing w:after="200"/>
        <w:ind w:firstLine="227"/>
      </w:pPr>
      <w:r>
        <w:t xml:space="preserve">Ak po opakovanom výberovom konaní zriaďovateľ, ktorým je obec alebo vyšší </w:t>
      </w:r>
      <w:r>
        <w:t>územný celok, odmietne vymenovať uchádzača, ktorý sa umiestnil v poradí na prvom mieste, tretie výberové konanie vyhlási do 15 dní regionálny úrad.</w:t>
      </w:r>
    </w:p>
    <w:p w:rsidR="00015FAA" w:rsidRDefault="00110970">
      <w:pPr>
        <w:numPr>
          <w:ilvl w:val="1"/>
          <w:numId w:val="34"/>
        </w:numPr>
        <w:spacing w:after="288"/>
        <w:ind w:firstLine="227"/>
      </w:pPr>
      <w:r>
        <w:t>Ak po opakovanom výberovom konaní cirkevný zriaďovateľ alebo súkromný zriaďovateľ odmietne vymenovať uchádza</w:t>
      </w:r>
      <w:r>
        <w:t>ča, ktorý sa umiestnil v poradí na prvom mieste, riaditeľa vymenúva zriaďovateľ. Ak cirkevný zriaďovateľ alebo súkromný zriaďovateľ nevymenuje riaditeľa do 60 dní od odmietnutia uchádzača podľa prvej vety, výberové konanie vyhlási regionálny úrad.</w:t>
      </w:r>
    </w:p>
    <w:p w:rsidR="00015FAA" w:rsidRDefault="00110970">
      <w:pPr>
        <w:spacing w:after="3"/>
        <w:ind w:left="100" w:right="90"/>
        <w:jc w:val="center"/>
      </w:pPr>
      <w:r>
        <w:t>§ 13</w:t>
      </w:r>
    </w:p>
    <w:p w:rsidR="00015FAA" w:rsidRDefault="00110970">
      <w:pPr>
        <w:spacing w:after="199"/>
        <w:ind w:left="100" w:right="90"/>
        <w:jc w:val="center"/>
      </w:pPr>
      <w:r>
        <w:t>Sko</w:t>
      </w:r>
      <w:r>
        <w:t>nčenie výkonu funkcie riaditeľa</w:t>
      </w:r>
    </w:p>
    <w:p w:rsidR="00015FAA" w:rsidRDefault="00110970">
      <w:pPr>
        <w:ind w:left="237"/>
      </w:pPr>
      <w:r>
        <w:t>(1) Výkon funkcie riaditeľa zaniká</w:t>
      </w:r>
    </w:p>
    <w:p w:rsidR="00015FAA" w:rsidRDefault="00110970">
      <w:pPr>
        <w:numPr>
          <w:ilvl w:val="0"/>
          <w:numId w:val="35"/>
        </w:numPr>
        <w:ind w:hanging="283"/>
      </w:pPr>
      <w:r>
        <w:t>uplynutím funkčného obdobia,</w:t>
      </w:r>
    </w:p>
    <w:p w:rsidR="00015FAA" w:rsidRDefault="00110970">
      <w:pPr>
        <w:numPr>
          <w:ilvl w:val="0"/>
          <w:numId w:val="35"/>
        </w:numPr>
        <w:ind w:hanging="283"/>
      </w:pPr>
      <w:r>
        <w:t>vzdaním sa funkcie,</w:t>
      </w:r>
    </w:p>
    <w:p w:rsidR="00015FAA" w:rsidRDefault="00110970">
      <w:pPr>
        <w:numPr>
          <w:ilvl w:val="0"/>
          <w:numId w:val="35"/>
        </w:numPr>
        <w:ind w:hanging="283"/>
      </w:pPr>
      <w:r>
        <w:t>odvolaním,</w:t>
      </w:r>
    </w:p>
    <w:p w:rsidR="00015FAA" w:rsidRDefault="00110970">
      <w:pPr>
        <w:numPr>
          <w:ilvl w:val="0"/>
          <w:numId w:val="35"/>
        </w:numPr>
        <w:spacing w:after="0" w:line="364" w:lineRule="auto"/>
        <w:ind w:hanging="283"/>
      </w:pPr>
      <w:r>
        <w:t>uplynutím prerušenia výkonu funkcie, ak celková dĺžka prerušenia je viac ako štyri roky, e) stratou bezúhonnosti,</w:t>
      </w:r>
    </w:p>
    <w:p w:rsidR="00015FAA" w:rsidRDefault="00110970">
      <w:pPr>
        <w:numPr>
          <w:ilvl w:val="0"/>
          <w:numId w:val="36"/>
        </w:numPr>
        <w:ind w:hanging="283"/>
      </w:pPr>
      <w:r>
        <w:t>obmedzením spôs</w:t>
      </w:r>
      <w:r>
        <w:t>obilosti na právne úkony,</w:t>
      </w:r>
    </w:p>
    <w:p w:rsidR="00015FAA" w:rsidRDefault="00110970">
      <w:pPr>
        <w:numPr>
          <w:ilvl w:val="0"/>
          <w:numId w:val="36"/>
        </w:numPr>
        <w:ind w:hanging="283"/>
      </w:pPr>
      <w:r>
        <w:t>dňom zrušenia školy alebo školského zariadenia alebo</w:t>
      </w:r>
    </w:p>
    <w:p w:rsidR="00015FAA" w:rsidRDefault="00110970">
      <w:pPr>
        <w:numPr>
          <w:ilvl w:val="0"/>
          <w:numId w:val="36"/>
        </w:numPr>
        <w:spacing w:after="201"/>
        <w:ind w:hanging="283"/>
      </w:pPr>
      <w:r>
        <w:t>smrťou alebo vyhlásením za mŕtveho.</w:t>
      </w:r>
    </w:p>
    <w:p w:rsidR="00015FAA" w:rsidRDefault="00110970">
      <w:pPr>
        <w:numPr>
          <w:ilvl w:val="1"/>
          <w:numId w:val="36"/>
        </w:numPr>
        <w:spacing w:after="200"/>
        <w:ind w:firstLine="227"/>
      </w:pPr>
      <w:r>
        <w:t>Riaditeľ sa môže vzdať svojej funkcie písomným oznámením, ktoré doručuje zriaďovateľovi. Výkon funkcie riaditeľa zanikne dňom jeho doručenia,</w:t>
      </w:r>
      <w:r>
        <w:t xml:space="preserve"> ak v ňom nie je uvedený neskorší dátum vzdania sa funkcie. Vzdanie sa funkcie nemožno vziať späť.</w:t>
      </w:r>
    </w:p>
    <w:p w:rsidR="00015FAA" w:rsidRDefault="00110970">
      <w:pPr>
        <w:numPr>
          <w:ilvl w:val="1"/>
          <w:numId w:val="36"/>
        </w:numPr>
        <w:ind w:firstLine="227"/>
      </w:pPr>
      <w:r>
        <w:t>Zriaďovateľ odvolá riaditeľa bez návrhu, ak</w:t>
      </w:r>
    </w:p>
    <w:p w:rsidR="00015FAA" w:rsidRDefault="00110970">
      <w:pPr>
        <w:numPr>
          <w:ilvl w:val="0"/>
          <w:numId w:val="37"/>
        </w:numPr>
        <w:ind w:hanging="283"/>
      </w:pPr>
      <w:r>
        <w:t xml:space="preserve">porušil úmyselne právny predpis a spôsobil tým škole alebo školskému zariadeniu škodu v rozsahu viac ako 5 000 </w:t>
      </w:r>
      <w:r>
        <w:t>eur,</w:t>
      </w:r>
    </w:p>
    <w:p w:rsidR="00015FAA" w:rsidRDefault="00110970">
      <w:pPr>
        <w:numPr>
          <w:ilvl w:val="0"/>
          <w:numId w:val="37"/>
        </w:numPr>
        <w:ind w:hanging="283"/>
      </w:pPr>
      <w:r>
        <w:t>porušil závažne právny predpis v súvislosti s výkonom svojej funkcie a regionálny úrad závažné porušenie potvrdil,</w:t>
      </w:r>
    </w:p>
    <w:p w:rsidR="00015FAA" w:rsidRDefault="00110970">
      <w:pPr>
        <w:numPr>
          <w:ilvl w:val="0"/>
          <w:numId w:val="37"/>
        </w:numPr>
        <w:ind w:hanging="283"/>
      </w:pPr>
      <w:r>
        <w:t>bolo preukázané postupom upraveným v pracovnom poriadku školy alebo školského zariadenia, že riaditeľ porušil právo pedagogického zamest</w:t>
      </w:r>
      <w:r>
        <w:t>nanca a odborného zamestnanca na ochranu pred sociálno-patologickými prejavmi,</w:t>
      </w:r>
    </w:p>
    <w:p w:rsidR="00015FAA" w:rsidRDefault="00110970">
      <w:pPr>
        <w:numPr>
          <w:ilvl w:val="0"/>
          <w:numId w:val="37"/>
        </w:numPr>
        <w:ind w:hanging="283"/>
      </w:pPr>
      <w:r>
        <w:t>bolo zisteniami Štátnej školskej inšpekcie preukázané, že opakovane neriešil prejavy rizikového správania detí alebo žiakov, ktoré môžu ohroziť bezpečnosť a zdravie, alebo</w:t>
      </w:r>
    </w:p>
    <w:p w:rsidR="00015FAA" w:rsidRDefault="00110970">
      <w:pPr>
        <w:numPr>
          <w:ilvl w:val="0"/>
          <w:numId w:val="37"/>
        </w:numPr>
        <w:spacing w:after="201"/>
        <w:ind w:hanging="283"/>
      </w:pPr>
      <w:r>
        <w:lastRenderedPageBreak/>
        <w:t>poruš</w:t>
      </w:r>
      <w:r>
        <w:t>il závažne obmedzenia a povinnosti riaditeľa podľa § 8.</w:t>
      </w:r>
    </w:p>
    <w:p w:rsidR="00015FAA" w:rsidRDefault="00110970">
      <w:pPr>
        <w:ind w:left="237"/>
      </w:pPr>
      <w:r>
        <w:t>(4) Zriaďovateľ odvolá riaditeľa na návrh</w:t>
      </w:r>
    </w:p>
    <w:p w:rsidR="00015FAA" w:rsidRDefault="00110970">
      <w:pPr>
        <w:numPr>
          <w:ilvl w:val="0"/>
          <w:numId w:val="38"/>
        </w:numPr>
        <w:ind w:hanging="283"/>
      </w:pPr>
      <w:r>
        <w:t>hlavného školského inšpektora, ak Štátna školská inšpekcia pri výkone inšpekčnej činnosti zistila závažné nedostatky alebo skutočnosť, že zriaďovateľ vymenova</w:t>
      </w:r>
      <w:r>
        <w:t>l do funkcie riaditeľa osobu, ktorá nespĺňa kvalifikačné predpoklady,</w:t>
      </w:r>
    </w:p>
    <w:p w:rsidR="00015FAA" w:rsidRDefault="00110970">
      <w:pPr>
        <w:numPr>
          <w:ilvl w:val="0"/>
          <w:numId w:val="38"/>
        </w:numPr>
        <w:ind w:hanging="283"/>
      </w:pPr>
      <w:r>
        <w:t>ministerstva školstva, alebo ak ide o strednú zdravotnícku školu, na návrh ministerstva zdravotníctva, ak</w:t>
      </w:r>
    </w:p>
    <w:p w:rsidR="00015FAA" w:rsidRDefault="00110970">
      <w:pPr>
        <w:numPr>
          <w:ilvl w:val="1"/>
          <w:numId w:val="38"/>
        </w:numPr>
        <w:ind w:left="566" w:hanging="283"/>
      </w:pPr>
      <w:r>
        <w:t>Štátna školská inšpekcia pri výkone inšpekčnej činnosti zistila závažné nedostat</w:t>
      </w:r>
      <w:r>
        <w:t>ky a návrh nepodal hlavný školský inšpektor alebo</w:t>
      </w:r>
    </w:p>
    <w:p w:rsidR="00015FAA" w:rsidRDefault="00110970">
      <w:pPr>
        <w:numPr>
          <w:ilvl w:val="1"/>
          <w:numId w:val="38"/>
        </w:numPr>
        <w:spacing w:after="200"/>
        <w:ind w:left="566" w:hanging="283"/>
      </w:pPr>
      <w:r>
        <w:t>príslušné ministerstvo alebo iný orgán vykonávajúci kontrolu alebo audit</w:t>
      </w:r>
      <w:r>
        <w:rPr>
          <w:sz w:val="15"/>
          <w:vertAlign w:val="superscript"/>
        </w:rPr>
        <w:footnoteReference w:id="7"/>
      </w:r>
      <w:r>
        <w:rPr>
          <w:sz w:val="18"/>
        </w:rPr>
        <w:t xml:space="preserve">) </w:t>
      </w:r>
      <w:r>
        <w:t>zistil nehospodárne, neefektívne, neúčinné alebo neúčelné využívanie finančných prostriedkov určených na zabezpečenie hlavnej činno</w:t>
      </w:r>
      <w:r>
        <w:t>sti školy alebo školského zariadenia.</w:t>
      </w:r>
    </w:p>
    <w:p w:rsidR="00015FAA" w:rsidRDefault="00110970">
      <w:pPr>
        <w:numPr>
          <w:ilvl w:val="1"/>
          <w:numId w:val="39"/>
        </w:numPr>
        <w:spacing w:after="200"/>
        <w:ind w:firstLine="227"/>
      </w:pPr>
      <w:r>
        <w:t>Zriaďovateľ odvolá riaditeľa z funkcie do 30 dní odo dňa, keď sa dozvedel o skutočnosti, ktorá je dôvodom na jeho odvolanie.</w:t>
      </w:r>
    </w:p>
    <w:p w:rsidR="00015FAA" w:rsidRDefault="00110970">
      <w:pPr>
        <w:numPr>
          <w:ilvl w:val="1"/>
          <w:numId w:val="39"/>
        </w:numPr>
        <w:ind w:firstLine="227"/>
      </w:pPr>
      <w:r>
        <w:t>Zriaďovateľ môže odvolať riaditeľa</w:t>
      </w:r>
    </w:p>
    <w:p w:rsidR="00015FAA" w:rsidRDefault="00110970">
      <w:pPr>
        <w:numPr>
          <w:ilvl w:val="0"/>
          <w:numId w:val="40"/>
        </w:numPr>
        <w:ind w:hanging="283"/>
      </w:pPr>
      <w:r>
        <w:t>na odôvodnený návrh rady školy,</w:t>
      </w:r>
    </w:p>
    <w:p w:rsidR="00015FAA" w:rsidRDefault="00110970">
      <w:pPr>
        <w:numPr>
          <w:ilvl w:val="0"/>
          <w:numId w:val="40"/>
        </w:numPr>
        <w:ind w:hanging="283"/>
      </w:pPr>
      <w:r>
        <w:t xml:space="preserve">na odôvodnený návrh vecne </w:t>
      </w:r>
      <w:r>
        <w:t>príslušnej stavovskej organizácie alebo profesijnej organizácie, ak ide o strednú odbornú školu alebo strednú priemyselnú školu; to neplatí, ak ide o podnikovú školu,</w:t>
      </w:r>
    </w:p>
    <w:p w:rsidR="00015FAA" w:rsidRDefault="00110970">
      <w:pPr>
        <w:numPr>
          <w:ilvl w:val="0"/>
          <w:numId w:val="40"/>
        </w:numPr>
        <w:ind w:hanging="283"/>
      </w:pPr>
      <w:r>
        <w:t>ak riaditeľ nezabráni činnosti politickej strany alebo politického hnutia a ich propagáci</w:t>
      </w:r>
      <w:r>
        <w:t>i v škole alebo v školskom zariadení, alebo</w:t>
      </w:r>
    </w:p>
    <w:p w:rsidR="00015FAA" w:rsidRDefault="00110970">
      <w:pPr>
        <w:numPr>
          <w:ilvl w:val="0"/>
          <w:numId w:val="40"/>
        </w:numPr>
        <w:spacing w:after="201"/>
        <w:ind w:hanging="283"/>
      </w:pPr>
      <w:r>
        <w:t>bez udania dôvodu, ak ide o podnikovú školu.</w:t>
      </w:r>
    </w:p>
    <w:p w:rsidR="00015FAA" w:rsidRDefault="00110970">
      <w:pPr>
        <w:numPr>
          <w:ilvl w:val="1"/>
          <w:numId w:val="40"/>
        </w:numPr>
        <w:spacing w:after="200"/>
        <w:ind w:firstLine="227"/>
      </w:pPr>
      <w:r>
        <w:t xml:space="preserve">Ak má riaditeľ prerušený výkon funkcie podľa § 7 ods. 7, </w:t>
      </w:r>
      <w:r>
        <w:t>zriaďovateľ vymenuje na zastupovanie riaditeľa pedagogického zamestnanca alebo odborného zamestnanca, ktorý spĺňa kvalifikačné predpoklady na vedúceho pedagogického zamestnanca alebo na vedúceho odborného zamestnanca. Ak riaditeľ spĺňa kvalifikačné predpok</w:t>
      </w:r>
      <w:r>
        <w:t>lady podľa § 7 ods. 6, na zastupovanie postačuje splnenie týchto kvalifikačných predpokladov. Ak sa v škole zriaďuje rada školy, na vymenovanie sa vyžaduje predchádzajúce prerokovanie radou školy.</w:t>
      </w:r>
    </w:p>
    <w:p w:rsidR="00015FAA" w:rsidRDefault="00110970">
      <w:pPr>
        <w:numPr>
          <w:ilvl w:val="1"/>
          <w:numId w:val="40"/>
        </w:numPr>
        <w:spacing w:after="50"/>
        <w:ind w:firstLine="227"/>
      </w:pPr>
      <w:r>
        <w:t>Zriaďovateľ môže obsadiť voľné miesto riaditeľa bez výberov</w:t>
      </w:r>
      <w:r>
        <w:t>ého konania do vymenovania po úspešnom vykonaní výberového konania, najdlhšie na šesť mesiacov, pedagogickým zamestnancom alebo odborným zamestnancom, ktorý spĺňa kvalifikačné predpoklady na vedúceho pedagogického zamestnanca alebo vedúceho odborného zames</w:t>
      </w:r>
      <w:r>
        <w:t>tnanca príslušnej školy alebo príslušného školského zariadenia, ak sa výkon funkcie riaditeľa skončí a) pred uplynutím funkčného obdobia alebo</w:t>
      </w:r>
    </w:p>
    <w:p w:rsidR="00015FAA" w:rsidRDefault="00110970">
      <w:pPr>
        <w:spacing w:after="200"/>
        <w:ind w:left="268" w:hanging="283"/>
      </w:pPr>
      <w:r>
        <w:t>b) uplynutím funkčného obdobia a ku dňu nasledujúcemu po uplynutí funkčného obdobia nie je vymenovaný nový riaditeľ na základe výberového konania.</w:t>
      </w:r>
    </w:p>
    <w:p w:rsidR="00015FAA" w:rsidRDefault="00110970">
      <w:pPr>
        <w:spacing w:after="288"/>
        <w:ind w:left="-15" w:firstLine="227"/>
      </w:pPr>
      <w:r>
        <w:t>(9) Ak do skončenia lehoty podľa odseku 8 nie je ukončené výberové konanie, zriaďovateľ môže jedenkrát predĺž</w:t>
      </w:r>
      <w:r>
        <w:t>iť výkon funkcie riaditeľa tou istou osobou o ďalších najviac šesť mesiacov.</w:t>
      </w:r>
    </w:p>
    <w:p w:rsidR="00015FAA" w:rsidRDefault="00110970">
      <w:pPr>
        <w:spacing w:after="3"/>
        <w:ind w:left="100" w:right="90"/>
        <w:jc w:val="center"/>
      </w:pPr>
      <w:r>
        <w:t>§ 14</w:t>
      </w:r>
    </w:p>
    <w:p w:rsidR="00015FAA" w:rsidRDefault="00110970">
      <w:pPr>
        <w:spacing w:after="199"/>
        <w:ind w:left="100" w:right="90"/>
        <w:jc w:val="center"/>
      </w:pPr>
      <w:r>
        <w:t>Pôsobnosti riaditeľa</w:t>
      </w:r>
    </w:p>
    <w:p w:rsidR="00015FAA" w:rsidRDefault="00110970">
      <w:pPr>
        <w:ind w:left="237"/>
      </w:pPr>
      <w:r>
        <w:t>(1) Riaditeľ zodpovedá za</w:t>
      </w:r>
    </w:p>
    <w:p w:rsidR="00015FAA" w:rsidRDefault="00110970">
      <w:pPr>
        <w:numPr>
          <w:ilvl w:val="0"/>
          <w:numId w:val="41"/>
        </w:numPr>
        <w:ind w:hanging="283"/>
      </w:pPr>
      <w:r>
        <w:t>dodržiavanie štátneho vzdelávacieho programu,</w:t>
      </w:r>
    </w:p>
    <w:p w:rsidR="00015FAA" w:rsidRDefault="00110970">
      <w:pPr>
        <w:numPr>
          <w:ilvl w:val="0"/>
          <w:numId w:val="41"/>
        </w:numPr>
        <w:ind w:hanging="283"/>
      </w:pPr>
      <w:r>
        <w:t>vypracovanie a dodržiavanie školského vzdelávacieho programu a výchovného program</w:t>
      </w:r>
      <w:r>
        <w:t>u,</w:t>
      </w:r>
    </w:p>
    <w:p w:rsidR="00015FAA" w:rsidRDefault="00110970">
      <w:pPr>
        <w:numPr>
          <w:ilvl w:val="0"/>
          <w:numId w:val="41"/>
        </w:numPr>
        <w:ind w:hanging="283"/>
      </w:pPr>
      <w:r>
        <w:lastRenderedPageBreak/>
        <w:t>zabezpečenie kvality poskytovania výchovy a vzdelávania školy alebo školského zariadenia; ak ide o zariadenie poradenstva a prevencie, zabezpečenie kvality poskytovania odbornej činnosti, alebo ak ide o zariadenie školského stravovania, zabezpečenie kva</w:t>
      </w:r>
      <w:r>
        <w:t>lity stravovania,</w:t>
      </w:r>
    </w:p>
    <w:p w:rsidR="00015FAA" w:rsidRDefault="00110970">
      <w:pPr>
        <w:numPr>
          <w:ilvl w:val="0"/>
          <w:numId w:val="41"/>
        </w:numPr>
        <w:ind w:hanging="283"/>
      </w:pPr>
      <w:r>
        <w:t>personálne zabezpečenie hlavnej činnosti osobami, ktoré spĺňajú kvalifikačné predpoklady na vykonávanie pracovnej činnosti pedagogického zamestnanca, a osobami, ktoré spĺňajú kvalifikačné predpoklady na vykonávanie pracovnej činnosti odbo</w:t>
      </w:r>
      <w:r>
        <w:t>rného zamestnanca,</w:t>
      </w:r>
    </w:p>
    <w:p w:rsidR="00015FAA" w:rsidRDefault="00110970">
      <w:pPr>
        <w:numPr>
          <w:ilvl w:val="0"/>
          <w:numId w:val="41"/>
        </w:numPr>
        <w:ind w:hanging="283"/>
      </w:pPr>
      <w:r>
        <w:t>dodržiavanie právnych predpisov, ktoré súvisia s hlavnou činnosťou školy alebo školského zariadenia,</w:t>
      </w:r>
    </w:p>
    <w:p w:rsidR="00015FAA" w:rsidRDefault="00110970">
      <w:pPr>
        <w:numPr>
          <w:ilvl w:val="0"/>
          <w:numId w:val="41"/>
        </w:numPr>
        <w:ind w:hanging="283"/>
      </w:pPr>
      <w:r>
        <w:t>hospodárne, efektívne, účinné a účelné využívanie finančných prostriedkov určených na zabezpečenie hlavnej činnosti školy alebo školskéh</w:t>
      </w:r>
      <w:r>
        <w:t>o zariadenia,</w:t>
      </w:r>
    </w:p>
    <w:p w:rsidR="00015FAA" w:rsidRDefault="00110970">
      <w:pPr>
        <w:numPr>
          <w:ilvl w:val="0"/>
          <w:numId w:val="41"/>
        </w:numPr>
        <w:ind w:hanging="283"/>
      </w:pPr>
      <w:r>
        <w:t>riadne hospodárenie s majetkom v správe alebo v užívaní školy alebo školského zariadenia,</w:t>
      </w:r>
    </w:p>
    <w:p w:rsidR="00015FAA" w:rsidRDefault="00110970">
      <w:pPr>
        <w:numPr>
          <w:ilvl w:val="0"/>
          <w:numId w:val="41"/>
        </w:numPr>
        <w:ind w:hanging="283"/>
      </w:pPr>
      <w:r>
        <w:t>zverejňovanie zriaďovacej listiny, školského poriadku a vnútorných predpisov školy alebo školského zariadenia, školského vzdelávacieho programu v rozsah</w:t>
      </w:r>
      <w:r>
        <w:t>u podľa osobitného predpisu</w:t>
      </w:r>
      <w:r>
        <w:rPr>
          <w:sz w:val="15"/>
          <w:vertAlign w:val="superscript"/>
        </w:rPr>
        <w:footnoteReference w:id="8"/>
      </w:r>
      <w:r>
        <w:rPr>
          <w:sz w:val="18"/>
        </w:rPr>
        <w:t xml:space="preserve">) </w:t>
      </w:r>
      <w:r>
        <w:t>alebo výchovného programu školského zariadenia na webovom sídle školy alebo školského zariadenia,</w:t>
      </w:r>
    </w:p>
    <w:p w:rsidR="00015FAA" w:rsidRDefault="00110970">
      <w:pPr>
        <w:numPr>
          <w:ilvl w:val="0"/>
          <w:numId w:val="41"/>
        </w:numPr>
        <w:spacing w:after="200"/>
        <w:ind w:hanging="283"/>
      </w:pPr>
      <w:r>
        <w:t>pravdivosť, úplnosť a správnosť údajov o škole alebo o školskom zariadení, ktoré poskytuje orgánom verejnej správy a ktoré zverejňuje na webovom sídle školy alebo školského zariadenia.</w:t>
      </w:r>
    </w:p>
    <w:p w:rsidR="00015FAA" w:rsidRDefault="00110970">
      <w:pPr>
        <w:numPr>
          <w:ilvl w:val="1"/>
          <w:numId w:val="41"/>
        </w:numPr>
        <w:spacing w:after="200"/>
        <w:ind w:firstLine="227"/>
      </w:pPr>
      <w:r>
        <w:t>Riaditeľ každoročne vyhodnotí plnenie projektu riadenia. Vyhodnotenie p</w:t>
      </w:r>
      <w:r>
        <w:t>lnenia projektu riadenia sa uvádza vo výročnej práve.</w:t>
      </w:r>
    </w:p>
    <w:p w:rsidR="00015FAA" w:rsidRDefault="00110970">
      <w:pPr>
        <w:numPr>
          <w:ilvl w:val="1"/>
          <w:numId w:val="41"/>
        </w:numPr>
        <w:spacing w:after="201"/>
        <w:ind w:firstLine="227"/>
      </w:pPr>
      <w:r>
        <w:t>Riaditeľ schvaľuje účtovnú závierku a štatistické výkazy.</w:t>
      </w:r>
    </w:p>
    <w:p w:rsidR="00015FAA" w:rsidRDefault="00110970">
      <w:pPr>
        <w:numPr>
          <w:ilvl w:val="1"/>
          <w:numId w:val="41"/>
        </w:numPr>
        <w:spacing w:after="200"/>
        <w:ind w:firstLine="227"/>
      </w:pPr>
      <w:r>
        <w:t>Riaditeľ vytvára priestorové a materiálno-technické podmienky na činnosť kolektívnych orgánov školy alebo školského zariadenia.</w:t>
      </w:r>
    </w:p>
    <w:p w:rsidR="00015FAA" w:rsidRDefault="00110970">
      <w:pPr>
        <w:numPr>
          <w:ilvl w:val="1"/>
          <w:numId w:val="41"/>
        </w:numPr>
        <w:spacing w:after="200"/>
        <w:ind w:firstLine="227"/>
      </w:pPr>
      <w:r>
        <w:t>Ak zákonný zástu</w:t>
      </w:r>
      <w:r>
        <w:t>pca dieťaťa, ktoré sa v škole preukázane a opakovane dopúšťa prejavov rizikového správania ohrozujúcich bezpečnosť a zdravie ostatných detí, žiakov alebo zamestnancov školy, neudelí informovaný súhlas na vykonanie odbornej činnosti podpornej úrovne tretieh</w:t>
      </w:r>
      <w:r>
        <w:t>o stupňa alebo štvrtého stupňa v zariadení poradenstva a prevencie alebo škole nepreukáže vykonanie iného obdobného úkonu na riešenie týchto prejavov rizikového správania a nie je postačujúce vykonanie odborných činností podpornej úrovne prvého stupňa aleb</w:t>
      </w:r>
      <w:r>
        <w:t>o druhého stupňa, riaditeľ materskej školy, základnej školy alebo strednej školy oznámi túto skutočnosť príslušnému orgánu sociálnoprávnej ochrany detí a sociálnej kurately a príslušnému regionálnemu úradu. V oznámení sa uvádza opis opakovaných prejavov ri</w:t>
      </w:r>
      <w:r>
        <w:t>zikového správania, vykonané odborné činnosti podpornej úrovne prvého stupňa a druhého stupňa, navrhnutá odborná činnosť a dôvod neudelenia informovaného súhlasu, ak je škole známy.</w:t>
      </w:r>
    </w:p>
    <w:p w:rsidR="00015FAA" w:rsidRDefault="00110970">
      <w:pPr>
        <w:numPr>
          <w:ilvl w:val="1"/>
          <w:numId w:val="41"/>
        </w:numPr>
        <w:spacing w:after="200"/>
        <w:ind w:firstLine="227"/>
      </w:pPr>
      <w:r>
        <w:t>V prípade, ktorý vyžaduje zabezpečenie výkonu odbornej činnosti krízová in</w:t>
      </w:r>
      <w:r>
        <w:t>tervencia, riaditeľ školy alebo školského zariadenia upovedomí zariadenie poradenstva a prevencie.</w:t>
      </w:r>
    </w:p>
    <w:p w:rsidR="00015FAA" w:rsidRDefault="00110970">
      <w:pPr>
        <w:numPr>
          <w:ilvl w:val="1"/>
          <w:numId w:val="41"/>
        </w:numPr>
        <w:spacing w:after="288"/>
        <w:ind w:firstLine="227"/>
      </w:pPr>
      <w:r>
        <w:t>Riaditeľ vybavuje sťažnosti a petície smerujúce proti zamestnancom školy alebo školského zariadenia okrem sťažností, ktoré vybavuje Štátna školská inšpekcia.</w:t>
      </w:r>
    </w:p>
    <w:p w:rsidR="00015FAA" w:rsidRDefault="00110970">
      <w:pPr>
        <w:spacing w:after="3"/>
        <w:ind w:left="100" w:right="90"/>
        <w:jc w:val="center"/>
      </w:pPr>
      <w:r>
        <w:t>§ 15</w:t>
      </w:r>
    </w:p>
    <w:p w:rsidR="00015FAA" w:rsidRDefault="00110970">
      <w:pPr>
        <w:spacing w:after="199"/>
        <w:ind w:left="100" w:right="90"/>
        <w:jc w:val="center"/>
      </w:pPr>
      <w:r>
        <w:t>Zástupca riaditeľa a vedúci</w:t>
      </w:r>
    </w:p>
    <w:p w:rsidR="00015FAA" w:rsidRDefault="00110970">
      <w:pPr>
        <w:numPr>
          <w:ilvl w:val="1"/>
          <w:numId w:val="42"/>
        </w:numPr>
        <w:spacing w:after="200"/>
        <w:ind w:firstLine="227"/>
      </w:pPr>
      <w:r>
        <w:t xml:space="preserve">Riaditeľa zastupujú jeden alebo viacerí zástupcovia riaditeľa v rozsahu určenom riaditeľom; ak má riaditeľ viacerých zástupcov, poverí jedného z nich konaním v mene školy v čase neprítomnosti riaditeľa. Zástupcu riaditeľa </w:t>
      </w:r>
      <w:r>
        <w:t>vymenúva a odvoláva riaditeľ. Funkcia zástupcu riaditeľa sa obsadzuje výberovým konaním, ak to určuje pracovný poriadok školy alebo školského zariadenia, ktorý určí aj postup pri výberovom konaní.</w:t>
      </w:r>
    </w:p>
    <w:p w:rsidR="00015FAA" w:rsidRDefault="00110970">
      <w:pPr>
        <w:numPr>
          <w:ilvl w:val="1"/>
          <w:numId w:val="42"/>
        </w:numPr>
        <w:spacing w:after="200"/>
        <w:ind w:firstLine="227"/>
      </w:pPr>
      <w:r>
        <w:lastRenderedPageBreak/>
        <w:t>V škole pôsobí zástupca riaditeľa vždy, ak škola má riadite</w:t>
      </w:r>
      <w:r>
        <w:t xml:space="preserve">ľa, ktorý spĺňa predpoklady podľa § 7 ods. 6. Ak ide o základnú školu, zástupca riaditeľa pôsobí v každej </w:t>
      </w:r>
      <w:proofErr w:type="spellStart"/>
      <w:r>
        <w:t>plnoorganizovanej</w:t>
      </w:r>
      <w:proofErr w:type="spellEnd"/>
      <w:r>
        <w:t xml:space="preserve"> škole. Zástupca riaditeľa nepôsobí v materskej škole, v ktorej je zriadená len jedna trieda s poldennou výchovou a vzdelávaním. Každ</w:t>
      </w:r>
      <w:r>
        <w:t xml:space="preserve">ú organizačnú zložku školy riadi zástupca riaditeľa. Zástupca riaditeľa riadi </w:t>
      </w:r>
      <w:proofErr w:type="spellStart"/>
      <w:r>
        <w:t>elokované</w:t>
      </w:r>
      <w:proofErr w:type="spellEnd"/>
      <w:r>
        <w:t xml:space="preserve"> pracovisko alebo viac </w:t>
      </w:r>
      <w:proofErr w:type="spellStart"/>
      <w:r>
        <w:t>elokovaných</w:t>
      </w:r>
      <w:proofErr w:type="spellEnd"/>
      <w:r>
        <w:t xml:space="preserve"> pracovísk.</w:t>
      </w:r>
    </w:p>
    <w:p w:rsidR="00015FAA" w:rsidRDefault="00110970">
      <w:pPr>
        <w:numPr>
          <w:ilvl w:val="1"/>
          <w:numId w:val="42"/>
        </w:numPr>
        <w:spacing w:after="201"/>
        <w:ind w:firstLine="227"/>
      </w:pPr>
      <w:r>
        <w:t>Každú súčasť a každú organizačnú zložku školského zariadenia riadi vedúci.</w:t>
      </w:r>
    </w:p>
    <w:p w:rsidR="00015FAA" w:rsidRDefault="00110970">
      <w:pPr>
        <w:numPr>
          <w:ilvl w:val="1"/>
          <w:numId w:val="42"/>
        </w:numPr>
        <w:ind w:firstLine="227"/>
      </w:pPr>
      <w:r>
        <w:t xml:space="preserve">Zástupca riaditeľa v </w:t>
      </w:r>
    </w:p>
    <w:p w:rsidR="00015FAA" w:rsidRDefault="00110970">
      <w:pPr>
        <w:numPr>
          <w:ilvl w:val="0"/>
          <w:numId w:val="43"/>
        </w:numPr>
        <w:ind w:hanging="283"/>
      </w:pPr>
      <w:r>
        <w:t>škole alebo v školskom zar</w:t>
      </w:r>
      <w:r>
        <w:t>iadení musí spĺňať kvalifikačné predpoklady na výkon funkcie vedúceho pedagogického zamestnanca alebo vedúceho odborného zamestnanca pre príslušnú školu alebo príslušné školské zariadenie; to neplatí, ak ide o zariadenie školského stravovania,</w:t>
      </w:r>
    </w:p>
    <w:p w:rsidR="00015FAA" w:rsidRDefault="00110970">
      <w:pPr>
        <w:numPr>
          <w:ilvl w:val="0"/>
          <w:numId w:val="43"/>
        </w:numPr>
        <w:spacing w:after="200"/>
        <w:ind w:hanging="283"/>
      </w:pPr>
      <w:r>
        <w:t>spojenej ško</w:t>
      </w:r>
      <w:r>
        <w:t xml:space="preserve">le alebo v spojenom školskom zariadení musí spĺňať kvalifikačné predpoklady na výkon funkcie vedúceho pedagogického zamestnanca alebo vedúceho odborného zamestnanca pre príslušnú organizačnú zložku; ak je príslušnou organizačnou zložkou škola s vyučovacím </w:t>
      </w:r>
      <w:r>
        <w:t>jazykom národnostnej menšiny, musí ovládať aj jazyk príslušnej národnostnej menšiny, ak tak určí zriaďovateľ v rozsahu určenom zriaďovateľom.</w:t>
      </w:r>
    </w:p>
    <w:p w:rsidR="00015FAA" w:rsidRDefault="00110970">
      <w:pPr>
        <w:numPr>
          <w:ilvl w:val="1"/>
          <w:numId w:val="43"/>
        </w:numPr>
        <w:spacing w:after="200"/>
        <w:ind w:firstLine="227"/>
      </w:pPr>
      <w:r>
        <w:t>Zástupca riaditeľa musí spĺňať kvalifikačné predpoklady na výkon funkcie vedúceho pedagogického zamestnanca alebo vedúceho odborného zamestnanca ku dňu vymenovania do funkcie.</w:t>
      </w:r>
    </w:p>
    <w:p w:rsidR="00015FAA" w:rsidRDefault="00110970">
      <w:pPr>
        <w:numPr>
          <w:ilvl w:val="1"/>
          <w:numId w:val="43"/>
        </w:numPr>
        <w:ind w:firstLine="227"/>
      </w:pPr>
      <w:r>
        <w:t>Riaditeľ pri vymenovaní zástupcu riaditeľa</w:t>
      </w:r>
    </w:p>
    <w:p w:rsidR="00015FAA" w:rsidRDefault="00110970">
      <w:pPr>
        <w:spacing w:after="194"/>
        <w:ind w:left="-5"/>
      </w:pPr>
      <w:r>
        <w:t>a) dohodne s ním podmienky v pracovne</w:t>
      </w:r>
      <w:r>
        <w:t xml:space="preserve">j zmluve, ak ide o osobu, ktorá nebola zamestnancom školy alebo školského zariadenia, alebo v dohode o zmene pracovnej zmluvy, ak je za zástupcu riaditeľa vymenovaný zamestnanec príslušnej školy alebo príslušného školského zariadenia, a b) určí mu platové </w:t>
      </w:r>
      <w:r>
        <w:t>náležitosti.</w:t>
      </w:r>
    </w:p>
    <w:p w:rsidR="00015FAA" w:rsidRDefault="00110970">
      <w:pPr>
        <w:numPr>
          <w:ilvl w:val="0"/>
          <w:numId w:val="44"/>
        </w:numPr>
        <w:spacing w:after="200"/>
        <w:ind w:hanging="308"/>
      </w:pPr>
      <w:r>
        <w:t>Zástupcom riaditeľa nesmie byť blízka osoba riaditeľa, štatutárneho orgánu zriaďovateľa alebo člena štatutárneho orgánu zriaďovateľa; to neplatí, ak ide o podnikovú školu.</w:t>
      </w:r>
    </w:p>
    <w:p w:rsidR="00015FAA" w:rsidRDefault="00110970">
      <w:pPr>
        <w:numPr>
          <w:ilvl w:val="0"/>
          <w:numId w:val="44"/>
        </w:numPr>
        <w:spacing w:after="203" w:line="262" w:lineRule="auto"/>
        <w:ind w:hanging="308"/>
      </w:pPr>
      <w:r>
        <w:t>Funkcia zástupcu riaditeľa je nezlučiteľná s funkciou štatutárneho orgá</w:t>
      </w:r>
      <w:r>
        <w:t>nu zriaďovateľa, člena štatutárneho orgánu zriaďovateľa alebo člena kolektívneho orgánu školy; to neplatí, ak ide o podnikovú školu.</w:t>
      </w:r>
    </w:p>
    <w:p w:rsidR="00015FAA" w:rsidRDefault="00110970">
      <w:pPr>
        <w:numPr>
          <w:ilvl w:val="0"/>
          <w:numId w:val="44"/>
        </w:numPr>
        <w:ind w:hanging="308"/>
      </w:pPr>
      <w:r>
        <w:t>Výkon funkcie zástupcu riaditeľa zaniká</w:t>
      </w:r>
    </w:p>
    <w:p w:rsidR="00015FAA" w:rsidRDefault="00110970">
      <w:pPr>
        <w:numPr>
          <w:ilvl w:val="0"/>
          <w:numId w:val="45"/>
        </w:numPr>
        <w:ind w:hanging="283"/>
      </w:pPr>
      <w:r>
        <w:t>vzdaním sa funkcie,</w:t>
      </w:r>
    </w:p>
    <w:p w:rsidR="00015FAA" w:rsidRDefault="00110970">
      <w:pPr>
        <w:numPr>
          <w:ilvl w:val="0"/>
          <w:numId w:val="45"/>
        </w:numPr>
        <w:ind w:hanging="283"/>
      </w:pPr>
      <w:r>
        <w:t>odvolaním s odôvodnením, aké skutočnosti boli podkladom pre odv</w:t>
      </w:r>
      <w:r>
        <w:t>olanie,</w:t>
      </w:r>
    </w:p>
    <w:p w:rsidR="00015FAA" w:rsidRDefault="00110970">
      <w:pPr>
        <w:numPr>
          <w:ilvl w:val="0"/>
          <w:numId w:val="45"/>
        </w:numPr>
        <w:ind w:hanging="283"/>
      </w:pPr>
      <w:r>
        <w:t>stratou bezúhonnosti,</w:t>
      </w:r>
    </w:p>
    <w:p w:rsidR="00015FAA" w:rsidRDefault="00110970">
      <w:pPr>
        <w:numPr>
          <w:ilvl w:val="0"/>
          <w:numId w:val="45"/>
        </w:numPr>
        <w:ind w:hanging="283"/>
      </w:pPr>
      <w:r>
        <w:t>obmedzením spôsobilosti na právne úkony,</w:t>
      </w:r>
    </w:p>
    <w:p w:rsidR="00015FAA" w:rsidRDefault="00110970">
      <w:pPr>
        <w:numPr>
          <w:ilvl w:val="0"/>
          <w:numId w:val="45"/>
        </w:numPr>
        <w:ind w:hanging="283"/>
      </w:pPr>
      <w:r>
        <w:t>výmazom školy alebo školského zariadenia z registra alebo zrušením príslušnej organizačnej zložky alebo</w:t>
      </w:r>
    </w:p>
    <w:p w:rsidR="00015FAA" w:rsidRDefault="00110970">
      <w:pPr>
        <w:numPr>
          <w:ilvl w:val="0"/>
          <w:numId w:val="45"/>
        </w:numPr>
        <w:spacing w:after="201"/>
        <w:ind w:hanging="283"/>
      </w:pPr>
      <w:r>
        <w:t>smrťou alebo vyhlásením za mŕtveho.</w:t>
      </w:r>
    </w:p>
    <w:p w:rsidR="00015FAA" w:rsidRDefault="00110970">
      <w:pPr>
        <w:numPr>
          <w:ilvl w:val="1"/>
          <w:numId w:val="45"/>
        </w:numPr>
        <w:spacing w:after="200"/>
        <w:ind w:firstLine="227"/>
      </w:pPr>
      <w:r>
        <w:t>Zástupca riaditeľa sa môže vzdať svojej funkc</w:t>
      </w:r>
      <w:r>
        <w:t>ie písomným oznámením, ktoré doručuje riaditeľovi. Výkon funkcie zástupcu riaditeľa zaniká dňom jeho doručenia, ak v ňom nie je uvedený neskorší dátum vzdania sa funkcie. Vzdanie sa funkcie nemožno vziať späť.</w:t>
      </w:r>
    </w:p>
    <w:p w:rsidR="00015FAA" w:rsidRDefault="00110970">
      <w:pPr>
        <w:numPr>
          <w:ilvl w:val="1"/>
          <w:numId w:val="45"/>
        </w:numPr>
        <w:spacing w:after="200"/>
        <w:ind w:firstLine="227"/>
      </w:pPr>
      <w:r>
        <w:t xml:space="preserve">Riaditeľ odvolá zástupcu riaditeľa z funkcie, </w:t>
      </w:r>
      <w:r>
        <w:t>ak poruší obmedzenia podľa odseku 7 alebo odseku 8. Riaditeľ môže odvolať zástupcu riaditeľa z dôvodov uvedených v pracovnom poriadku.</w:t>
      </w:r>
    </w:p>
    <w:p w:rsidR="00015FAA" w:rsidRDefault="00110970">
      <w:pPr>
        <w:numPr>
          <w:ilvl w:val="1"/>
          <w:numId w:val="45"/>
        </w:numPr>
        <w:spacing w:after="288"/>
        <w:ind w:firstLine="227"/>
      </w:pPr>
      <w:r>
        <w:t>Odseky 4 až 11 sa rovnako vzťahujú na vedúceho školského zariadenia, ktoré je súčasťou školy.</w:t>
      </w:r>
    </w:p>
    <w:p w:rsidR="00015FAA" w:rsidRDefault="00110970">
      <w:pPr>
        <w:spacing w:after="271"/>
        <w:ind w:left="100"/>
        <w:jc w:val="center"/>
      </w:pPr>
      <w:r>
        <w:t>Rada školy</w:t>
      </w:r>
    </w:p>
    <w:p w:rsidR="00015FAA" w:rsidRDefault="00110970">
      <w:pPr>
        <w:spacing w:after="184"/>
        <w:ind w:left="100" w:right="90"/>
        <w:jc w:val="center"/>
      </w:pPr>
      <w:r>
        <w:t>§ 16</w:t>
      </w:r>
    </w:p>
    <w:p w:rsidR="00015FAA" w:rsidRDefault="00110970">
      <w:pPr>
        <w:numPr>
          <w:ilvl w:val="1"/>
          <w:numId w:val="46"/>
        </w:numPr>
        <w:spacing w:after="200"/>
        <w:ind w:firstLine="227"/>
      </w:pPr>
      <w:r>
        <w:lastRenderedPageBreak/>
        <w:t>Rada školy je samosprávny orgán školy, ktorý vyjadruje a presadzuje verejné záujmy, záujmy detí, žiakov, ich zákonných zástupcov a zamestnancov školy.</w:t>
      </w:r>
    </w:p>
    <w:p w:rsidR="00015FAA" w:rsidRDefault="00110970">
      <w:pPr>
        <w:numPr>
          <w:ilvl w:val="1"/>
          <w:numId w:val="46"/>
        </w:numPr>
        <w:spacing w:after="200"/>
        <w:ind w:firstLine="227"/>
      </w:pPr>
      <w:r>
        <w:t>Rada školy plní funkciu verejnej kontroly prerokúvaním otázok týkajúcich sa vykonávania hlavnej činnosti školy.</w:t>
      </w:r>
    </w:p>
    <w:p w:rsidR="00015FAA" w:rsidRDefault="00110970">
      <w:pPr>
        <w:numPr>
          <w:ilvl w:val="1"/>
          <w:numId w:val="46"/>
        </w:numPr>
        <w:ind w:firstLine="227"/>
      </w:pPr>
      <w:r>
        <w:t>Rada školy najmä prerokúva</w:t>
      </w:r>
    </w:p>
    <w:p w:rsidR="00015FAA" w:rsidRDefault="00110970">
      <w:pPr>
        <w:numPr>
          <w:ilvl w:val="0"/>
          <w:numId w:val="47"/>
        </w:numPr>
        <w:ind w:hanging="283"/>
      </w:pPr>
      <w:r>
        <w:t>školský poriadok,</w:t>
      </w:r>
    </w:p>
    <w:p w:rsidR="00015FAA" w:rsidRDefault="00110970">
      <w:pPr>
        <w:numPr>
          <w:ilvl w:val="0"/>
          <w:numId w:val="47"/>
        </w:numPr>
        <w:ind w:hanging="283"/>
      </w:pPr>
      <w:r>
        <w:t>školský vzdelávací program,</w:t>
      </w:r>
    </w:p>
    <w:p w:rsidR="00015FAA" w:rsidRDefault="00110970">
      <w:pPr>
        <w:numPr>
          <w:ilvl w:val="0"/>
          <w:numId w:val="47"/>
        </w:numPr>
        <w:spacing w:after="201"/>
        <w:ind w:hanging="283"/>
      </w:pPr>
      <w:r>
        <w:t>iné dôležité dokumenty a skutočnosti, ktoré sa týkajú činnosti školy.</w:t>
      </w:r>
    </w:p>
    <w:p w:rsidR="00015FAA" w:rsidRDefault="00110970">
      <w:pPr>
        <w:spacing w:after="289"/>
        <w:ind w:left="237"/>
      </w:pPr>
      <w:r>
        <w:t>(</w:t>
      </w:r>
      <w:r>
        <w:t>4) V spojenej škole sa ustanovuje jedna rada školy.</w:t>
      </w:r>
    </w:p>
    <w:p w:rsidR="00015FAA" w:rsidRDefault="00110970">
      <w:pPr>
        <w:spacing w:after="184"/>
        <w:ind w:left="100" w:right="90"/>
        <w:jc w:val="center"/>
      </w:pPr>
      <w:r>
        <w:t>§ 17</w:t>
      </w:r>
    </w:p>
    <w:p w:rsidR="00015FAA" w:rsidRDefault="00110970">
      <w:pPr>
        <w:numPr>
          <w:ilvl w:val="1"/>
          <w:numId w:val="49"/>
        </w:numPr>
        <w:spacing w:after="200"/>
        <w:ind w:firstLine="227"/>
      </w:pPr>
      <w:r>
        <w:t>Funkčné obdobie rady školy je štyri roky a začína plynúť dňom jej ustanovujúceho zasadnutia. Ustanovujúce zasadnutie sa koná v priebehu jedného dňa.</w:t>
      </w:r>
    </w:p>
    <w:p w:rsidR="00015FAA" w:rsidRDefault="00110970">
      <w:pPr>
        <w:numPr>
          <w:ilvl w:val="1"/>
          <w:numId w:val="49"/>
        </w:numPr>
        <w:spacing w:after="200"/>
        <w:ind w:firstLine="227"/>
      </w:pPr>
      <w:r>
        <w:t>Radu školy riadi predseda. Predsedu zastupuje v pl</w:t>
      </w:r>
      <w:r>
        <w:t>nom rozsahu jeho práv a povinností podpredseda. Predsedu a podpredsedu volí rada školy zo svojich členov tajným hlasovaním na ustanovujúcom zasadnutí. Ak rada školy nemá predsedu ani podpredsedu, predsedu zastupuje v plnom rozsahu jeho práv a povinností čl</w:t>
      </w:r>
      <w:r>
        <w:t>en rady školy určený žrebovaním.</w:t>
      </w:r>
    </w:p>
    <w:p w:rsidR="00015FAA" w:rsidRDefault="00110970">
      <w:pPr>
        <w:numPr>
          <w:ilvl w:val="1"/>
          <w:numId w:val="49"/>
        </w:numPr>
        <w:ind w:firstLine="227"/>
      </w:pPr>
      <w:r>
        <w:t>Členstvo v rade školy je nezlučiteľné s funkciou štatutárneho orgánu zriaďovateľa alebo člena štatutárneho orgánu zriaďovateľa; to neplatí, ak ide o podnikovú školu.</w:t>
      </w:r>
    </w:p>
    <w:p w:rsidR="00015FAA" w:rsidRDefault="00110970">
      <w:pPr>
        <w:numPr>
          <w:ilvl w:val="1"/>
          <w:numId w:val="49"/>
        </w:numPr>
        <w:spacing w:after="288"/>
        <w:ind w:firstLine="227"/>
      </w:pPr>
      <w:r>
        <w:t>Po zlúčení, splynutí alebo rozdelení školy alebo po zriad</w:t>
      </w:r>
      <w:r>
        <w:t>ení alebo zrušení organizačnej zložky alebo súčasti zriaďovateľ zabezpečí ustanovenie novej rady školy v zložení zodpovedajúcom príslušnej zmene do troch mesiacov odo dňa zápisu do registra alebo výmazu z registra.</w:t>
      </w:r>
    </w:p>
    <w:p w:rsidR="00015FAA" w:rsidRDefault="00110970">
      <w:pPr>
        <w:spacing w:after="184"/>
        <w:ind w:left="100" w:right="90"/>
        <w:jc w:val="center"/>
      </w:pPr>
      <w:r>
        <w:t>§ 18</w:t>
      </w:r>
    </w:p>
    <w:p w:rsidR="00015FAA" w:rsidRDefault="00110970">
      <w:pPr>
        <w:numPr>
          <w:ilvl w:val="1"/>
          <w:numId w:val="48"/>
        </w:numPr>
        <w:spacing w:after="200"/>
        <w:ind w:firstLine="227"/>
      </w:pPr>
      <w:r>
        <w:t xml:space="preserve">Za ustanovenie rady školy zodpovedá </w:t>
      </w:r>
      <w:r>
        <w:t>zriaďovateľ. Zriaďovateľ písomne určuje počet a zloženie členov rady školy a termín vykonania volieb členov rady školy.</w:t>
      </w:r>
    </w:p>
    <w:p w:rsidR="00015FAA" w:rsidRDefault="00110970">
      <w:pPr>
        <w:numPr>
          <w:ilvl w:val="1"/>
          <w:numId w:val="48"/>
        </w:numPr>
        <w:spacing w:after="200"/>
        <w:ind w:firstLine="227"/>
      </w:pPr>
      <w:r>
        <w:t>Počet členov rady školy určuje zriaďovateľ s prihliadnutím na celkový počet zamestnancov školy a na počet organizačných zložiek.</w:t>
      </w:r>
    </w:p>
    <w:p w:rsidR="00015FAA" w:rsidRDefault="00110970">
      <w:pPr>
        <w:numPr>
          <w:ilvl w:val="1"/>
          <w:numId w:val="48"/>
        </w:numPr>
        <w:ind w:firstLine="227"/>
      </w:pPr>
      <w:r>
        <w:t>Rada školy, ak nejde o spojenú školu, má</w:t>
      </w:r>
    </w:p>
    <w:p w:rsidR="00015FAA" w:rsidRDefault="00110970">
      <w:pPr>
        <w:numPr>
          <w:ilvl w:val="0"/>
          <w:numId w:val="50"/>
        </w:numPr>
        <w:ind w:hanging="283"/>
      </w:pPr>
      <w:r>
        <w:t>5 členov, ak má škola najviac 15 zamestnancov,</w:t>
      </w:r>
    </w:p>
    <w:p w:rsidR="00015FAA" w:rsidRDefault="00110970">
      <w:pPr>
        <w:numPr>
          <w:ilvl w:val="0"/>
          <w:numId w:val="50"/>
        </w:numPr>
        <w:spacing w:after="201"/>
        <w:ind w:hanging="283"/>
      </w:pPr>
      <w:r>
        <w:t>11 členov, ak má škola najmenej 16 zamestnancov.</w:t>
      </w:r>
    </w:p>
    <w:p w:rsidR="00015FAA" w:rsidRDefault="00110970">
      <w:pPr>
        <w:ind w:left="237"/>
      </w:pPr>
      <w:r>
        <w:t>(4) Členmi rady školy, ktorá má päť členov, sú</w:t>
      </w:r>
    </w:p>
    <w:p w:rsidR="00015FAA" w:rsidRDefault="00110970">
      <w:pPr>
        <w:numPr>
          <w:ilvl w:val="0"/>
          <w:numId w:val="51"/>
        </w:numPr>
        <w:ind w:hanging="283"/>
      </w:pPr>
      <w:r>
        <w:t>dvaja zvolení zástupcovia zamestnancov školy,</w:t>
      </w:r>
    </w:p>
    <w:p w:rsidR="00015FAA" w:rsidRDefault="00110970">
      <w:pPr>
        <w:numPr>
          <w:ilvl w:val="0"/>
          <w:numId w:val="51"/>
        </w:numPr>
        <w:ind w:hanging="283"/>
      </w:pPr>
      <w:r>
        <w:t>jeden zvolený zástupca zák</w:t>
      </w:r>
      <w:r>
        <w:t xml:space="preserve">onných zástupcov a </w:t>
      </w:r>
    </w:p>
    <w:p w:rsidR="00015FAA" w:rsidRDefault="00110970">
      <w:pPr>
        <w:numPr>
          <w:ilvl w:val="0"/>
          <w:numId w:val="51"/>
        </w:numPr>
        <w:spacing w:after="201"/>
        <w:ind w:hanging="283"/>
      </w:pPr>
      <w:r>
        <w:t>dvaja delegovaní zástupcovia zriaďovateľa.</w:t>
      </w:r>
    </w:p>
    <w:p w:rsidR="00015FAA" w:rsidRDefault="00110970">
      <w:pPr>
        <w:ind w:left="-15" w:firstLine="227"/>
      </w:pPr>
      <w:r>
        <w:t>(5) Členmi rady školy v materskej škole, materskej škole pre deti so zdravotným znevýhodnením alebo v základnej umeleckej škole, ktorá má 11 členov, sú a) traja zvolení zástupcovia zamestnancov</w:t>
      </w:r>
      <w:r>
        <w:t xml:space="preserve"> školy,</w:t>
      </w:r>
    </w:p>
    <w:p w:rsidR="00015FAA" w:rsidRDefault="00110970">
      <w:pPr>
        <w:numPr>
          <w:ilvl w:val="0"/>
          <w:numId w:val="52"/>
        </w:numPr>
        <w:ind w:hanging="283"/>
      </w:pPr>
      <w:r>
        <w:t xml:space="preserve">štyria zvolení zástupcovia zákonných zástupcov a </w:t>
      </w:r>
    </w:p>
    <w:p w:rsidR="00015FAA" w:rsidRDefault="00110970">
      <w:pPr>
        <w:numPr>
          <w:ilvl w:val="0"/>
          <w:numId w:val="52"/>
        </w:numPr>
        <w:spacing w:after="201"/>
        <w:ind w:hanging="283"/>
      </w:pPr>
      <w:r>
        <w:t>štyria delegovaní zástupcovia zriaďovateľa.</w:t>
      </w:r>
    </w:p>
    <w:p w:rsidR="00015FAA" w:rsidRDefault="00110970">
      <w:pPr>
        <w:ind w:left="-15" w:firstLine="227"/>
      </w:pPr>
      <w:r>
        <w:lastRenderedPageBreak/>
        <w:t xml:space="preserve">(6) Členmi rady školy v </w:t>
      </w:r>
      <w:proofErr w:type="spellStart"/>
      <w:r>
        <w:t>plnoorganizovanej</w:t>
      </w:r>
      <w:proofErr w:type="spellEnd"/>
      <w:r>
        <w:t xml:space="preserve"> základnej škole, </w:t>
      </w:r>
      <w:proofErr w:type="spellStart"/>
      <w:r>
        <w:t>plnoorganizovanej</w:t>
      </w:r>
      <w:proofErr w:type="spellEnd"/>
      <w:r>
        <w:t xml:space="preserve"> základnej škole pre žiakov so zdravotným znevýhodnením, gymnáziu, strednej šp</w:t>
      </w:r>
      <w:r>
        <w:t>ortovej škole, škole umeleckého priemyslu alebo v konzervatóriu, ktorá má 11 členov, sú a) traja zvolení zástupcovia zamestnancov školy,</w:t>
      </w:r>
    </w:p>
    <w:p w:rsidR="00015FAA" w:rsidRDefault="00110970">
      <w:pPr>
        <w:numPr>
          <w:ilvl w:val="0"/>
          <w:numId w:val="53"/>
        </w:numPr>
        <w:ind w:hanging="283"/>
      </w:pPr>
      <w:r>
        <w:t>štyria zvolení zástupcovia zákonných zástupcov,</w:t>
      </w:r>
    </w:p>
    <w:p w:rsidR="00015FAA" w:rsidRDefault="00110970">
      <w:pPr>
        <w:numPr>
          <w:ilvl w:val="0"/>
          <w:numId w:val="53"/>
        </w:numPr>
        <w:ind w:hanging="283"/>
      </w:pPr>
      <w:r>
        <w:t>predseda školského parlamentu; ak školský parlament v škole nepôsobí, č</w:t>
      </w:r>
      <w:r>
        <w:t xml:space="preserve">lenom rady školy je zástupca žiakov zvolený žiakmi, a </w:t>
      </w:r>
    </w:p>
    <w:p w:rsidR="00015FAA" w:rsidRDefault="00110970">
      <w:pPr>
        <w:numPr>
          <w:ilvl w:val="0"/>
          <w:numId w:val="53"/>
        </w:numPr>
        <w:spacing w:after="201"/>
        <w:ind w:hanging="283"/>
      </w:pPr>
      <w:r>
        <w:t>traja delegovaní zástupcovia zriaďovateľa.</w:t>
      </w:r>
    </w:p>
    <w:p w:rsidR="00015FAA" w:rsidRDefault="00110970">
      <w:pPr>
        <w:ind w:left="-15" w:firstLine="227"/>
      </w:pPr>
      <w:r>
        <w:t xml:space="preserve">(7) Členmi rady školy v strednej odbornej škole, strednej priemyselnej škole alebo v strednej odbornej škole pre žiakov so zdravotným znevýhodnením, ktorá má </w:t>
      </w:r>
      <w:r>
        <w:t>11 členov, sú a) traja zvolení zástupcovia zamestnancov školy,</w:t>
      </w:r>
    </w:p>
    <w:p w:rsidR="00015FAA" w:rsidRDefault="00110970">
      <w:pPr>
        <w:numPr>
          <w:ilvl w:val="0"/>
          <w:numId w:val="54"/>
        </w:numPr>
        <w:ind w:hanging="283"/>
      </w:pPr>
      <w:r>
        <w:t>traja zvolení zástupcovia zákonných zástupcov,</w:t>
      </w:r>
    </w:p>
    <w:p w:rsidR="00015FAA" w:rsidRDefault="00110970">
      <w:pPr>
        <w:numPr>
          <w:ilvl w:val="0"/>
          <w:numId w:val="54"/>
        </w:numPr>
        <w:ind w:hanging="283"/>
      </w:pPr>
      <w:r>
        <w:t>predseda školského parlamentu; ak školský parlament v škole nepôsobí, členom rady školy je zástupca žiakov zvolený žiakmi,</w:t>
      </w:r>
    </w:p>
    <w:p w:rsidR="00015FAA" w:rsidRDefault="00110970">
      <w:pPr>
        <w:numPr>
          <w:ilvl w:val="0"/>
          <w:numId w:val="54"/>
        </w:numPr>
        <w:ind w:hanging="283"/>
      </w:pPr>
      <w:r>
        <w:t xml:space="preserve">traja delegovaní zástupcovia zriaďovateľa; štyria, ak ide o podnikovú školu, a </w:t>
      </w:r>
    </w:p>
    <w:p w:rsidR="00015FAA" w:rsidRDefault="00110970">
      <w:pPr>
        <w:numPr>
          <w:ilvl w:val="0"/>
          <w:numId w:val="54"/>
        </w:numPr>
        <w:spacing w:after="200"/>
        <w:ind w:hanging="283"/>
      </w:pPr>
      <w:r>
        <w:t>jeden delegovaný zástupca vecne príslušnej stavovskej organizácie alebo profesijnej organizácie; to neplatí, ak ide o podnikovú školu.</w:t>
      </w:r>
    </w:p>
    <w:p w:rsidR="00015FAA" w:rsidRDefault="00110970">
      <w:pPr>
        <w:ind w:left="237"/>
      </w:pPr>
      <w:r>
        <w:t>(8) Členmi rady školy v odbornom učilišti</w:t>
      </w:r>
      <w:r>
        <w:t xml:space="preserve"> alebo v praktickej škole, ktorá má 11 členov, sú</w:t>
      </w:r>
    </w:p>
    <w:p w:rsidR="00015FAA" w:rsidRDefault="00110970">
      <w:pPr>
        <w:numPr>
          <w:ilvl w:val="0"/>
          <w:numId w:val="55"/>
        </w:numPr>
        <w:ind w:hanging="283"/>
      </w:pPr>
      <w:r>
        <w:t>štyria zvolení zástupcovia zamestnancov školy,</w:t>
      </w:r>
    </w:p>
    <w:p w:rsidR="00015FAA" w:rsidRDefault="00110970">
      <w:pPr>
        <w:numPr>
          <w:ilvl w:val="0"/>
          <w:numId w:val="55"/>
        </w:numPr>
        <w:ind w:hanging="283"/>
      </w:pPr>
      <w:r>
        <w:t xml:space="preserve">traja zvolení zástupcovia zákonných zástupcov a </w:t>
      </w:r>
    </w:p>
    <w:p w:rsidR="00015FAA" w:rsidRDefault="00110970">
      <w:pPr>
        <w:numPr>
          <w:ilvl w:val="0"/>
          <w:numId w:val="55"/>
        </w:numPr>
        <w:spacing w:after="201"/>
        <w:ind w:hanging="283"/>
      </w:pPr>
      <w:r>
        <w:t>štyria delegovaní zástupcovia zriaďovateľa.</w:t>
      </w:r>
    </w:p>
    <w:p w:rsidR="00015FAA" w:rsidRDefault="00110970">
      <w:pPr>
        <w:ind w:left="237"/>
      </w:pPr>
      <w:r>
        <w:t>(9) Členmi rady školy v spojenej škole sú</w:t>
      </w:r>
    </w:p>
    <w:p w:rsidR="00015FAA" w:rsidRDefault="00110970">
      <w:pPr>
        <w:numPr>
          <w:ilvl w:val="0"/>
          <w:numId w:val="56"/>
        </w:numPr>
        <w:ind w:hanging="283"/>
      </w:pPr>
      <w:r>
        <w:t>dvaja zvolení zástupcovi</w:t>
      </w:r>
      <w:r>
        <w:t>a zamestnancov školy za každú organizačnú zložku,</w:t>
      </w:r>
    </w:p>
    <w:p w:rsidR="00015FAA" w:rsidRDefault="00110970">
      <w:pPr>
        <w:numPr>
          <w:ilvl w:val="0"/>
          <w:numId w:val="56"/>
        </w:numPr>
        <w:ind w:hanging="283"/>
      </w:pPr>
      <w:r>
        <w:t>jeden zvolený zástupca zákonných zástupcov detí a žiakov za každú organizačnú zložku,</w:t>
      </w:r>
    </w:p>
    <w:p w:rsidR="00015FAA" w:rsidRDefault="00110970">
      <w:pPr>
        <w:numPr>
          <w:ilvl w:val="0"/>
          <w:numId w:val="56"/>
        </w:numPr>
        <w:ind w:hanging="283"/>
      </w:pPr>
      <w:r>
        <w:t>delegovaní zástupcovia zriaďovateľa najviac v počte jednej tretiny celkového počtu členov rady školy,</w:t>
      </w:r>
    </w:p>
    <w:p w:rsidR="00015FAA" w:rsidRDefault="00110970">
      <w:pPr>
        <w:numPr>
          <w:ilvl w:val="0"/>
          <w:numId w:val="56"/>
        </w:numPr>
        <w:ind w:hanging="283"/>
      </w:pPr>
      <w:r>
        <w:t>jeden delegovaný z</w:t>
      </w:r>
      <w:r>
        <w:t>ástupca vecne príslušnej stavovskej organizácie alebo profesijnej organizácie, ak najmenej jednou organizačnou zložkou je stredná odborná škola alebo stredná priemyselná škola; to neplatí, ak ide o podnikovú školu,</w:t>
      </w:r>
    </w:p>
    <w:p w:rsidR="00015FAA" w:rsidRDefault="00110970">
      <w:pPr>
        <w:numPr>
          <w:ilvl w:val="0"/>
          <w:numId w:val="56"/>
        </w:numPr>
        <w:spacing w:after="288"/>
        <w:ind w:hanging="283"/>
      </w:pPr>
      <w:r>
        <w:t>predseda školského parlamentu; ak v spoje</w:t>
      </w:r>
      <w:r>
        <w:t xml:space="preserve">nej škole, ktorej organizačnou zložkou je </w:t>
      </w:r>
      <w:proofErr w:type="spellStart"/>
      <w:r>
        <w:t>plnoorganizovaná</w:t>
      </w:r>
      <w:proofErr w:type="spellEnd"/>
      <w:r>
        <w:t xml:space="preserve"> základná škola, </w:t>
      </w:r>
      <w:proofErr w:type="spellStart"/>
      <w:r>
        <w:t>plnoorganizovaná</w:t>
      </w:r>
      <w:proofErr w:type="spellEnd"/>
      <w:r>
        <w:t xml:space="preserve"> základná škola pre žiakov so zdravotným znevýhodnením alebo stredná škola, nepôsobí školský parlament, členom rady školy je jeden spoločný zástupca žiakov zvolený ž</w:t>
      </w:r>
      <w:r>
        <w:t>iakmi týchto organizačných zložiek.</w:t>
      </w:r>
    </w:p>
    <w:p w:rsidR="00015FAA" w:rsidRDefault="00110970">
      <w:pPr>
        <w:spacing w:after="184"/>
        <w:ind w:left="100" w:right="90"/>
        <w:jc w:val="center"/>
      </w:pPr>
      <w:r>
        <w:t>§ 19</w:t>
      </w:r>
    </w:p>
    <w:p w:rsidR="00015FAA" w:rsidRDefault="00110970">
      <w:pPr>
        <w:numPr>
          <w:ilvl w:val="1"/>
          <w:numId w:val="56"/>
        </w:numPr>
        <w:spacing w:after="200"/>
        <w:ind w:firstLine="227"/>
      </w:pPr>
      <w:r>
        <w:t>Zriaďovateľ písomne deleguje svojho zástupcu do siedmich pracovných dní od vyhlásenia volieb do rady školy; zriaďovateľ zároveň písomne vyzve vecne príslušnú stavovskú organizáciu alebo profesijnú organizáciu na del</w:t>
      </w:r>
      <w:r>
        <w:t>egovanie svojho zástupcu v lehote určenej zriaďovateľom, ak ide o strednú odbornú školu alebo o strednú priemyselnú školu. Ak sú odbory vzdelávania vo vecnej pôsobnosti rôznych stavovských organizácií alebo profesijných organizácií, zriaďovateľ vyzve tú, v</w:t>
      </w:r>
      <w:r>
        <w:t xml:space="preserve"> ktorej vecnej pôsobnosti je prevažná väčšina odborov vzdelávania.</w:t>
      </w:r>
    </w:p>
    <w:p w:rsidR="00015FAA" w:rsidRDefault="00110970">
      <w:pPr>
        <w:numPr>
          <w:ilvl w:val="1"/>
          <w:numId w:val="56"/>
        </w:numPr>
        <w:spacing w:after="201"/>
        <w:ind w:firstLine="227"/>
      </w:pPr>
      <w:r>
        <w:t>Delegovaným zástupcom nesmie byť zamestnanec príslušnej školy.</w:t>
      </w:r>
    </w:p>
    <w:p w:rsidR="00015FAA" w:rsidRDefault="00110970">
      <w:pPr>
        <w:numPr>
          <w:ilvl w:val="1"/>
          <w:numId w:val="56"/>
        </w:numPr>
        <w:spacing w:after="200"/>
        <w:ind w:firstLine="227"/>
      </w:pPr>
      <w:r>
        <w:t>Zákonný zástupca, ktorý je zamestnancom školy, môže byť členom rady školy len za jednu kategóriu podľa vlastného výberu, ktorú</w:t>
      </w:r>
      <w:r>
        <w:t xml:space="preserve"> oznámi predsedovi rady školy pred uskutočnením volieb do rady školy.</w:t>
      </w:r>
    </w:p>
    <w:p w:rsidR="00015FAA" w:rsidRDefault="00110970">
      <w:pPr>
        <w:numPr>
          <w:ilvl w:val="1"/>
          <w:numId w:val="56"/>
        </w:numPr>
        <w:spacing w:after="200"/>
        <w:ind w:firstLine="227"/>
      </w:pPr>
      <w:r>
        <w:t xml:space="preserve">Ak ide o spojenú školu, v ktorej najmenej jednou organizačnou zložkou je škola s vyučovacím jazykom národnostnej menšiny alebo škola s triedami s vyučovacím jazykom národnostnej menšiny, a členmi rady školy </w:t>
      </w:r>
      <w:r>
        <w:lastRenderedPageBreak/>
        <w:t>sú viacerí zástupcovia zamestnancov, jedným z nic</w:t>
      </w:r>
      <w:r>
        <w:t>h je zástupca organizačnej zložky s vyučovacím jazykom národnostnej menšiny.</w:t>
      </w:r>
    </w:p>
    <w:p w:rsidR="00015FAA" w:rsidRDefault="00110970">
      <w:pPr>
        <w:numPr>
          <w:ilvl w:val="1"/>
          <w:numId w:val="56"/>
        </w:numPr>
        <w:spacing w:after="289"/>
        <w:ind w:firstLine="227"/>
      </w:pPr>
      <w:r>
        <w:t>Členstvo v rade školy je nezastupiteľné.</w:t>
      </w:r>
    </w:p>
    <w:p w:rsidR="00015FAA" w:rsidRDefault="00110970">
      <w:pPr>
        <w:spacing w:after="3"/>
        <w:ind w:left="100" w:right="90"/>
        <w:jc w:val="center"/>
      </w:pPr>
      <w:r>
        <w:t>§ 20</w:t>
      </w:r>
    </w:p>
    <w:p w:rsidR="00015FAA" w:rsidRDefault="00110970">
      <w:pPr>
        <w:spacing w:after="199"/>
        <w:ind w:left="100" w:right="90"/>
        <w:jc w:val="center"/>
      </w:pPr>
      <w:r>
        <w:t>Voľby do rady školy</w:t>
      </w:r>
    </w:p>
    <w:p w:rsidR="00015FAA" w:rsidRDefault="00110970">
      <w:pPr>
        <w:numPr>
          <w:ilvl w:val="1"/>
          <w:numId w:val="57"/>
        </w:numPr>
        <w:spacing w:after="200"/>
        <w:ind w:firstLine="227"/>
      </w:pPr>
      <w:r>
        <w:t xml:space="preserve">Voľby do rady školy vyhlasuje zriaďovateľ najneskôr 30 </w:t>
      </w:r>
      <w:r>
        <w:t>dní pred dňom skončenia funkčného obdobia rady školy. Voľby do rady školy sa vyhlasujú pre každú kategóriu voličov. Vyhlásenie volieb sa zverejňuje najmä na webovom sídle školy. Voľby do rady školy organizačne zabezpečuje riaditeľ na základe písomného pove</w:t>
      </w:r>
      <w:r>
        <w:t>renia zriaďovateľa.</w:t>
      </w:r>
    </w:p>
    <w:p w:rsidR="00015FAA" w:rsidRDefault="00110970">
      <w:pPr>
        <w:numPr>
          <w:ilvl w:val="1"/>
          <w:numId w:val="57"/>
        </w:numPr>
        <w:spacing w:after="200"/>
        <w:ind w:firstLine="227"/>
      </w:pPr>
      <w:r>
        <w:t>Zamestnanci volia spomedzi seba zástupcu za kategóriu zamestnancov. Zákonní zástupcovia volia spomedzi seba zástupcu za kategóriu zákonných zástupcov. Žiaci volia spomedzi seba zástupcu žiakov, ak členom rady školy nie je predseda škols</w:t>
      </w:r>
      <w:r>
        <w:t>kého parlamentu.</w:t>
      </w:r>
    </w:p>
    <w:p w:rsidR="00015FAA" w:rsidRDefault="00110970">
      <w:pPr>
        <w:numPr>
          <w:ilvl w:val="1"/>
          <w:numId w:val="57"/>
        </w:numPr>
        <w:spacing w:after="203" w:line="262" w:lineRule="auto"/>
        <w:ind w:firstLine="227"/>
      </w:pPr>
      <w:r>
        <w:t>Obaja zákonní zástupcovia majú spoločne jeden hlas bez ohľadu na skutočnosť, či sú manželmi; ak školu navštevuje viac ich detí, za každé dieťa majú spoločne jeden hlas. Podmienka podľa prvej vety platí, aj ak je dieťa súdom zverené len jed</w:t>
      </w:r>
      <w:r>
        <w:t>nému zákonnému zástupcovi alebo do striedavej osobnej starostlivosti.</w:t>
      </w:r>
    </w:p>
    <w:p w:rsidR="00015FAA" w:rsidRDefault="00110970">
      <w:pPr>
        <w:numPr>
          <w:ilvl w:val="1"/>
          <w:numId w:val="57"/>
        </w:numPr>
        <w:spacing w:after="200"/>
        <w:ind w:firstLine="227"/>
      </w:pPr>
      <w:r>
        <w:t>Voľby do rady školy možno pre príslušnú kategóriu voličov uskutočniť, ak je v mieste ich konania prítomná nadpolovičná väčšina príslušnej kategórie voličov. Inak zriaďovateľ vyhlási za p</w:t>
      </w:r>
      <w:r>
        <w:t>ríslušnú kategóriu voličov opakované voľby; pri opakovaných voľbách sa podmienka účasti nadpolovičnej väčšiny príslušnej kategórie voličov nevyžaduje.</w:t>
      </w:r>
    </w:p>
    <w:p w:rsidR="00015FAA" w:rsidRDefault="00110970">
      <w:pPr>
        <w:numPr>
          <w:ilvl w:val="1"/>
          <w:numId w:val="57"/>
        </w:numPr>
        <w:spacing w:after="200"/>
        <w:ind w:firstLine="227"/>
      </w:pPr>
      <w:r>
        <w:t>Voľby do rady školy za jednu kategóriu voličov sa uskutočňujú v jeden deň. Voľby do rady školy za rôzne k</w:t>
      </w:r>
      <w:r>
        <w:t>ategórie voličov sa môžu uskutočniť v ten istý deň.</w:t>
      </w:r>
    </w:p>
    <w:p w:rsidR="00015FAA" w:rsidRDefault="00110970">
      <w:pPr>
        <w:numPr>
          <w:ilvl w:val="1"/>
          <w:numId w:val="57"/>
        </w:numPr>
        <w:spacing w:after="288"/>
        <w:ind w:firstLine="227"/>
      </w:pPr>
      <w:r>
        <w:t>Voľby do rady školy možno uskutočniť aj elektronicky, ak sú zabezpečené podmienky podľa odsekov 1 až 5 a § 21.</w:t>
      </w:r>
    </w:p>
    <w:p w:rsidR="00015FAA" w:rsidRDefault="00110970">
      <w:pPr>
        <w:spacing w:after="184"/>
        <w:ind w:left="100" w:right="90"/>
        <w:jc w:val="center"/>
      </w:pPr>
      <w:r>
        <w:t>§ 21</w:t>
      </w:r>
    </w:p>
    <w:p w:rsidR="00015FAA" w:rsidRDefault="00110970">
      <w:pPr>
        <w:numPr>
          <w:ilvl w:val="1"/>
          <w:numId w:val="58"/>
        </w:numPr>
        <w:spacing w:after="200"/>
        <w:ind w:firstLine="227"/>
      </w:pPr>
      <w:r>
        <w:t>Zoznam kandidátov vo voľbách do rady školy za príslušnú kategóriu voličov zostavuje pred</w:t>
      </w:r>
      <w:r>
        <w:t>seda rady školy. Do zoznamu kandidátov možno zapísať len osobu, ktorá na zápis do zoznamu udelila písomný súhlas a navrhol ju najmenej jeden volič z príslušnej kategórie voličov.</w:t>
      </w:r>
    </w:p>
    <w:p w:rsidR="00015FAA" w:rsidRDefault="00110970">
      <w:pPr>
        <w:numPr>
          <w:ilvl w:val="1"/>
          <w:numId w:val="58"/>
        </w:numPr>
        <w:spacing w:after="200"/>
        <w:ind w:firstLine="227"/>
      </w:pPr>
      <w:r>
        <w:t>Voľby do rady školy sa uskutočňujú tajným hlasovaním. Na hlasovacom lístku sa</w:t>
      </w:r>
      <w:r>
        <w:t xml:space="preserve"> uvádzajú všetci kandidáti zo zoznamu podľa odseku 1 za príslušnú kategóriu voličov. Hlasovací lístok je platný, ak na ňom volič vyznačí kandidátov za príslušnú kategóriu najviac v počte podľa § 18.</w:t>
      </w:r>
    </w:p>
    <w:p w:rsidR="00015FAA" w:rsidRDefault="00110970">
      <w:pPr>
        <w:numPr>
          <w:ilvl w:val="1"/>
          <w:numId w:val="58"/>
        </w:numPr>
        <w:spacing w:after="200"/>
        <w:ind w:firstLine="227"/>
      </w:pPr>
      <w:r>
        <w:t>Do rady školy sú zvolení zástupcovia príslušnej kategórie</w:t>
      </w:r>
      <w:r>
        <w:t xml:space="preserve"> voličov, ktorí podľa počtu príslušných členov rady školy určeného zriaďovateľom získali najvyšší počet hlasov. Pri rovnosti hlasov sa poradie určí verejným žrebovaním alebo postupom upraveným v štatúte rady školy.</w:t>
      </w:r>
    </w:p>
    <w:p w:rsidR="00015FAA" w:rsidRDefault="00110970">
      <w:pPr>
        <w:numPr>
          <w:ilvl w:val="1"/>
          <w:numId w:val="58"/>
        </w:numPr>
        <w:ind w:firstLine="227"/>
      </w:pPr>
      <w:r>
        <w:t>Predseda rady školy vyhotoví o vykonaní v</w:t>
      </w:r>
      <w:r>
        <w:t>olieb do rady školy zápisnicu, ktorá obsahuje</w:t>
      </w:r>
    </w:p>
    <w:p w:rsidR="00015FAA" w:rsidRDefault="00110970">
      <w:pPr>
        <w:numPr>
          <w:ilvl w:val="0"/>
          <w:numId w:val="59"/>
        </w:numPr>
        <w:ind w:hanging="283"/>
      </w:pPr>
      <w:r>
        <w:t>dátum a čas začiatku a konca volieb do rady školy a ich prerušenia,</w:t>
      </w:r>
    </w:p>
    <w:p w:rsidR="00015FAA" w:rsidRDefault="00110970">
      <w:pPr>
        <w:numPr>
          <w:ilvl w:val="0"/>
          <w:numId w:val="59"/>
        </w:numPr>
        <w:ind w:hanging="283"/>
      </w:pPr>
      <w:r>
        <w:t>celkový počet voličov príslušnej kategórie voličov,</w:t>
      </w:r>
    </w:p>
    <w:p w:rsidR="00015FAA" w:rsidRDefault="00110970">
      <w:pPr>
        <w:numPr>
          <w:ilvl w:val="0"/>
          <w:numId w:val="59"/>
        </w:numPr>
        <w:ind w:hanging="283"/>
      </w:pPr>
      <w:r>
        <w:t>počet voličov, ktorým boli vydané hlasovacie lístky,</w:t>
      </w:r>
    </w:p>
    <w:p w:rsidR="00015FAA" w:rsidRDefault="00110970">
      <w:pPr>
        <w:numPr>
          <w:ilvl w:val="0"/>
          <w:numId w:val="59"/>
        </w:numPr>
        <w:ind w:hanging="283"/>
      </w:pPr>
      <w:r>
        <w:t>počet odovzdaných hlasovacích lístkov,</w:t>
      </w:r>
    </w:p>
    <w:p w:rsidR="00015FAA" w:rsidRDefault="00110970">
      <w:pPr>
        <w:numPr>
          <w:ilvl w:val="0"/>
          <w:numId w:val="59"/>
        </w:numPr>
        <w:ind w:hanging="283"/>
      </w:pPr>
      <w:r>
        <w:t>počet platných hlasovacích lístkov,</w:t>
      </w:r>
    </w:p>
    <w:p w:rsidR="00015FAA" w:rsidRDefault="00110970">
      <w:pPr>
        <w:numPr>
          <w:ilvl w:val="0"/>
          <w:numId w:val="59"/>
        </w:numPr>
        <w:ind w:hanging="283"/>
      </w:pPr>
      <w:r>
        <w:t>počet platných hlasov pre jednotlivých kandidátov,</w:t>
      </w:r>
    </w:p>
    <w:p w:rsidR="00015FAA" w:rsidRDefault="00110970">
      <w:pPr>
        <w:numPr>
          <w:ilvl w:val="0"/>
          <w:numId w:val="59"/>
        </w:numPr>
        <w:ind w:hanging="283"/>
      </w:pPr>
      <w:r>
        <w:lastRenderedPageBreak/>
        <w:t>zoznam zvolených kandidátov v rozsahu meno, priezvisko a označenie kategórie voličov,</w:t>
      </w:r>
    </w:p>
    <w:p w:rsidR="00015FAA" w:rsidRDefault="00110970">
      <w:pPr>
        <w:numPr>
          <w:ilvl w:val="0"/>
          <w:numId w:val="59"/>
        </w:numPr>
        <w:spacing w:after="201"/>
        <w:ind w:hanging="283"/>
      </w:pPr>
      <w:r>
        <w:t>meno, priezvisko a podpis predsedu rady škol</w:t>
      </w:r>
      <w:r>
        <w:t>y a overovateľa.</w:t>
      </w:r>
    </w:p>
    <w:p w:rsidR="00015FAA" w:rsidRDefault="00110970">
      <w:pPr>
        <w:numPr>
          <w:ilvl w:val="1"/>
          <w:numId w:val="59"/>
        </w:numPr>
        <w:spacing w:after="200"/>
        <w:ind w:firstLine="227"/>
      </w:pPr>
      <w:r>
        <w:t>Prílohou zápisnice o vykonaní volieb do rady školy je dokumentácia za jednotlivé kategórie voličov vrátane prezenčných listín; ak zápisnica obsahuje osobné údaje, zverejňujú sa v rozsahu meno a priezvisko. Predseda rady školy zabezpečí zve</w:t>
      </w:r>
      <w:r>
        <w:t>rejnenie zápisnice do troch pracovných dní od vykonania volieb do rady školy za poslednú kategóriu voličov najmä na webovom sídle školy.</w:t>
      </w:r>
    </w:p>
    <w:p w:rsidR="00015FAA" w:rsidRDefault="00110970">
      <w:pPr>
        <w:numPr>
          <w:ilvl w:val="1"/>
          <w:numId w:val="59"/>
        </w:numPr>
        <w:spacing w:after="200"/>
        <w:ind w:firstLine="227"/>
      </w:pPr>
      <w:r>
        <w:t>Po vykonaní volieb do rady školy zriaďovateľ na základe odôvodneného podnetu overí súlad postupu s týmto zákonom. Zriaď</w:t>
      </w:r>
      <w:r>
        <w:t>ovateľ môže overiť súlad postupu volieb do rady školy aj z vlastného podnetu. Ak zriaďovateľ zistí nesúlad, voľby do rady školy vyhlási za neplatné a vyhlási nové voľby do rady školy; pri nových voľbách zriaďovateľ vykonáva dohľad.</w:t>
      </w:r>
    </w:p>
    <w:p w:rsidR="00015FAA" w:rsidRDefault="00110970">
      <w:pPr>
        <w:numPr>
          <w:ilvl w:val="1"/>
          <w:numId w:val="59"/>
        </w:numPr>
        <w:ind w:firstLine="227"/>
      </w:pPr>
      <w:r>
        <w:t>V novozriadenej škole vy</w:t>
      </w:r>
      <w:r>
        <w:t>konáva pôsobnosti predsedu rady školy do ustanovenia prvého predsedu rady školy pedagogický zamestnanec určený riaditeľom.</w:t>
      </w:r>
    </w:p>
    <w:p w:rsidR="00015FAA" w:rsidRDefault="00110970">
      <w:pPr>
        <w:spacing w:after="3"/>
        <w:ind w:left="100" w:right="90"/>
        <w:jc w:val="center"/>
      </w:pPr>
      <w:r>
        <w:t>§ 22</w:t>
      </w:r>
    </w:p>
    <w:p w:rsidR="00015FAA" w:rsidRDefault="00110970">
      <w:pPr>
        <w:spacing w:after="199"/>
        <w:ind w:left="100" w:right="90"/>
        <w:jc w:val="center"/>
      </w:pPr>
      <w:r>
        <w:t>Zánik členstva v rade školy</w:t>
      </w:r>
    </w:p>
    <w:p w:rsidR="00015FAA" w:rsidRDefault="00110970">
      <w:pPr>
        <w:ind w:left="237"/>
      </w:pPr>
      <w:r>
        <w:t>(1) Členstvo v rade školy zaniká</w:t>
      </w:r>
    </w:p>
    <w:p w:rsidR="00015FAA" w:rsidRDefault="00110970">
      <w:pPr>
        <w:numPr>
          <w:ilvl w:val="0"/>
          <w:numId w:val="60"/>
        </w:numPr>
        <w:ind w:hanging="283"/>
      </w:pPr>
      <w:r>
        <w:t>uplynutím funkčného obdobia rady školy,</w:t>
      </w:r>
    </w:p>
    <w:p w:rsidR="00015FAA" w:rsidRDefault="00110970">
      <w:pPr>
        <w:numPr>
          <w:ilvl w:val="0"/>
          <w:numId w:val="60"/>
        </w:numPr>
        <w:ind w:hanging="283"/>
      </w:pPr>
      <w:r>
        <w:t>vzdaním sa členstva,</w:t>
      </w:r>
    </w:p>
    <w:p w:rsidR="00015FAA" w:rsidRDefault="00110970">
      <w:pPr>
        <w:numPr>
          <w:ilvl w:val="0"/>
          <w:numId w:val="60"/>
        </w:numPr>
        <w:ind w:hanging="283"/>
      </w:pPr>
      <w:r>
        <w:t>ustano</w:t>
      </w:r>
      <w:r>
        <w:t>vením do funkcie, ktorá je nezlučiteľná s členstvom v rade školy,</w:t>
      </w:r>
    </w:p>
    <w:p w:rsidR="00015FAA" w:rsidRDefault="00110970">
      <w:pPr>
        <w:numPr>
          <w:ilvl w:val="0"/>
          <w:numId w:val="60"/>
        </w:numPr>
        <w:ind w:hanging="283"/>
      </w:pPr>
      <w:r>
        <w:t>skončením pracovnoprávneho vzťahu so školou, ak ide o člena zvoleného za kategóriu zamestnancov; to platí, aj ak skončenie pracovnoprávneho vzťahu bolo rozhodnutím súdu vyhlásené za neplatné</w:t>
      </w:r>
      <w:r>
        <w:t>,</w:t>
      </w:r>
    </w:p>
    <w:p w:rsidR="00015FAA" w:rsidRDefault="00110970">
      <w:pPr>
        <w:numPr>
          <w:ilvl w:val="0"/>
          <w:numId w:val="60"/>
        </w:numPr>
        <w:ind w:hanging="283"/>
      </w:pPr>
      <w:r>
        <w:t>dňom, kedy dieťa zvoleného zástupcu zákonných zástupcov prestane byť dieťaťom alebo žiakom školy,</w:t>
      </w:r>
    </w:p>
    <w:p w:rsidR="00015FAA" w:rsidRDefault="00110970">
      <w:pPr>
        <w:numPr>
          <w:ilvl w:val="0"/>
          <w:numId w:val="60"/>
        </w:numPr>
        <w:ind w:hanging="283"/>
      </w:pPr>
      <w:r>
        <w:t>skončením výkonu funkcie predsedu školského parlamentu,</w:t>
      </w:r>
    </w:p>
    <w:p w:rsidR="00015FAA" w:rsidRDefault="00110970">
      <w:pPr>
        <w:numPr>
          <w:ilvl w:val="0"/>
          <w:numId w:val="60"/>
        </w:numPr>
        <w:ind w:hanging="283"/>
      </w:pPr>
      <w:r>
        <w:t>odvolaním,</w:t>
      </w:r>
    </w:p>
    <w:p w:rsidR="00015FAA" w:rsidRDefault="00110970">
      <w:pPr>
        <w:numPr>
          <w:ilvl w:val="0"/>
          <w:numId w:val="60"/>
        </w:numPr>
        <w:ind w:hanging="283"/>
      </w:pPr>
      <w:r>
        <w:t>obmedzením spôsobilosti na právne úkony,</w:t>
      </w:r>
    </w:p>
    <w:p w:rsidR="00015FAA" w:rsidRDefault="00110970">
      <w:pPr>
        <w:numPr>
          <w:ilvl w:val="0"/>
          <w:numId w:val="60"/>
        </w:numPr>
        <w:ind w:hanging="283"/>
      </w:pPr>
      <w:r>
        <w:t>smrťou alebo vyhlásením za mŕtveho,</w:t>
      </w:r>
    </w:p>
    <w:p w:rsidR="00015FAA" w:rsidRDefault="00110970">
      <w:pPr>
        <w:numPr>
          <w:ilvl w:val="0"/>
          <w:numId w:val="60"/>
        </w:numPr>
        <w:spacing w:after="201"/>
        <w:ind w:hanging="283"/>
      </w:pPr>
      <w:r>
        <w:t>výmazom školy z registra alebo zrušením príslušnej organizačnej zložky.</w:t>
      </w:r>
    </w:p>
    <w:p w:rsidR="00015FAA" w:rsidRDefault="00110970">
      <w:pPr>
        <w:numPr>
          <w:ilvl w:val="1"/>
          <w:numId w:val="60"/>
        </w:numPr>
        <w:spacing w:after="200"/>
        <w:ind w:firstLine="227"/>
      </w:pPr>
      <w:r>
        <w:t>Člen rady školy sa môže vzdať členstva písomným oznámením, ktoré doručuje zriaďovateľovi. Členstvo v rade školy zaniká dňom jeho doručenia, ak v ňom nie je uvedený neskorší dátum vzdan</w:t>
      </w:r>
      <w:r>
        <w:t>ia sa členstva.</w:t>
      </w:r>
    </w:p>
    <w:p w:rsidR="00015FAA" w:rsidRDefault="00110970">
      <w:pPr>
        <w:numPr>
          <w:ilvl w:val="1"/>
          <w:numId w:val="60"/>
        </w:numPr>
        <w:spacing w:after="200"/>
        <w:ind w:firstLine="227"/>
      </w:pPr>
      <w:r>
        <w:t>Voleného člena rady školy môže odvolať len príslušná kategória voličov, ktorú v rade školy zastupuje, z dôvodov uvedených v štatúte rady školy. Písomný záznam o odvolaní člena rady školy doručí predseda rady školy zriaďovateľovi, alebo ak i</w:t>
      </w:r>
      <w:r>
        <w:t>de o odvolanie predsedu rady školy, doručí ho člen rady školy poverený radou školy. Zriaďovateľ alebo vecne príslušná stavovská organizácia alebo profesijná organizácia môže odvolať delegovaného zástupcu bez uvedenia dôvodu; odvolanie musí byť písomné a zr</w:t>
      </w:r>
      <w:r>
        <w:t>iaďovateľ alebo vecne príslušná stavovská organizácia alebo profesijná organizácia listinu o odvolaní člena rady školy doručuje rade školy.</w:t>
      </w:r>
    </w:p>
    <w:p w:rsidR="00015FAA" w:rsidRDefault="00110970">
      <w:pPr>
        <w:numPr>
          <w:ilvl w:val="1"/>
          <w:numId w:val="60"/>
        </w:numPr>
        <w:spacing w:after="200"/>
        <w:ind w:firstLine="227"/>
      </w:pPr>
      <w:r>
        <w:t>Ak zaniklo členstvo v rade školy pred skončením jej funkčného obdobia, zvolí príslušná kategória voličov na uvoľnené</w:t>
      </w:r>
      <w:r>
        <w:t xml:space="preserve"> miesto nového člena rady školy alebo, ak to upravuje štatút rady školy, nastupuje na jeho miesto osoba, ktorá získala v riadnych voľbách do rady školy za príslušnú kategóriu voličov najbližší najvyšší počet hlasov. Ak ide o člena rady školy delegovaného z</w:t>
      </w:r>
      <w:r>
        <w:t>riaďovateľom alebo vecne príslušnou stavovskou organizáciou alebo profesijnou organizáciou, zriaďovateľ alebo vecne príslušná stavovská organizácia alebo profesijná organizácia deleguje nového člena rady školy. Členstvo nového člena rady školy trvá do konc</w:t>
      </w:r>
      <w:r>
        <w:t>a funkčného obdobia rady školy.</w:t>
      </w:r>
    </w:p>
    <w:p w:rsidR="00015FAA" w:rsidRDefault="00110970">
      <w:pPr>
        <w:numPr>
          <w:ilvl w:val="1"/>
          <w:numId w:val="60"/>
        </w:numPr>
        <w:spacing w:after="200"/>
        <w:ind w:firstLine="227"/>
      </w:pPr>
      <w:r>
        <w:lastRenderedPageBreak/>
        <w:t>Predseda rady školy alebo podpredseda rady školy sa môže vzdať svojej funkcie písomným oznámením, ktoré doručuje zriaďovateľovi. Výkon funkcie predsedu rady školy alebo podpredsedu rady školy zaniká dňom jeho doručenia, ak v</w:t>
      </w:r>
      <w:r>
        <w:t xml:space="preserve"> ňom nie je uvedený neskorší dátum vzdania sa funkcie.</w:t>
      </w:r>
    </w:p>
    <w:p w:rsidR="00015FAA" w:rsidRDefault="00110970">
      <w:pPr>
        <w:numPr>
          <w:ilvl w:val="1"/>
          <w:numId w:val="60"/>
        </w:numPr>
        <w:spacing w:after="200"/>
        <w:ind w:firstLine="227"/>
      </w:pPr>
      <w:r>
        <w:t xml:space="preserve">Ak bol predseda rady školy alebo podpredseda rady školy odvolaný z tejto funkcie alebo ak sa jej vzdal, ostáva členom rady školy za príslušnú kategóriu voličov a členovia rady školy bezodkladne zvolia </w:t>
      </w:r>
      <w:r>
        <w:t>nového predsedu rady školy alebo podpredsedu rady školy.</w:t>
      </w:r>
    </w:p>
    <w:p w:rsidR="00015FAA" w:rsidRDefault="00110970">
      <w:pPr>
        <w:numPr>
          <w:ilvl w:val="1"/>
          <w:numId w:val="60"/>
        </w:numPr>
        <w:spacing w:after="207"/>
        <w:ind w:firstLine="227"/>
      </w:pPr>
      <w:r>
        <w:t>Členstvo v rade školy sa pozastavuje dňom, kedy člen rady školy podal žiadosť o zaradenie do výberového konania na funkciu riaditeľa príslušnej školy. Členstvo v rade školy sa pozastavuje až do vyhlá</w:t>
      </w:r>
      <w:r>
        <w:t>senia výsledkov výberového konania.</w:t>
      </w:r>
    </w:p>
    <w:p w:rsidR="00015FAA" w:rsidRDefault="00110970">
      <w:pPr>
        <w:numPr>
          <w:ilvl w:val="1"/>
          <w:numId w:val="60"/>
        </w:numPr>
        <w:spacing w:after="200"/>
        <w:ind w:firstLine="227"/>
      </w:pPr>
      <w:r>
        <w:t>Členstvo v rade školy sa pozastavuje dňom, kedy člen rady školy obsadil voľné miesto riaditeľa bez výberového konania. Členstvo v rade školy sa pozastavuje až do vymenovania riaditeľa na základe výberového konania.</w:t>
      </w:r>
    </w:p>
    <w:p w:rsidR="00015FAA" w:rsidRDefault="00110970">
      <w:pPr>
        <w:numPr>
          <w:ilvl w:val="1"/>
          <w:numId w:val="60"/>
        </w:numPr>
        <w:spacing w:after="200"/>
        <w:ind w:firstLine="227"/>
      </w:pPr>
      <w:r>
        <w:t>Člens</w:t>
      </w:r>
      <w:r>
        <w:t>tvo v rade školy sa pozastavuje na čas, kedy je člen rady školy poverený zastupovaním riaditeľa.</w:t>
      </w:r>
    </w:p>
    <w:p w:rsidR="00015FAA" w:rsidRDefault="00110970">
      <w:pPr>
        <w:numPr>
          <w:ilvl w:val="1"/>
          <w:numId w:val="60"/>
        </w:numPr>
        <w:spacing w:after="288"/>
        <w:ind w:firstLine="227"/>
      </w:pPr>
      <w:r>
        <w:t>Ak sa členstvo v rade školy pozastavilo predsedovi rady školy aj podpredsedovi rady školy, v deň pozastavenia členstva poverí rada školy iného člena výkonom fu</w:t>
      </w:r>
      <w:r>
        <w:t>nkcie predsedu rady školy do konca pozastavenia členstva predsedu rady školy alebo podpredsedu rady školy.</w:t>
      </w:r>
    </w:p>
    <w:p w:rsidR="00015FAA" w:rsidRDefault="00110970">
      <w:pPr>
        <w:spacing w:after="3"/>
        <w:ind w:left="100" w:right="90"/>
        <w:jc w:val="center"/>
      </w:pPr>
      <w:r>
        <w:t>§ 23</w:t>
      </w:r>
    </w:p>
    <w:p w:rsidR="00015FAA" w:rsidRDefault="00110970">
      <w:pPr>
        <w:spacing w:after="199"/>
        <w:ind w:left="100" w:right="90"/>
        <w:jc w:val="center"/>
      </w:pPr>
      <w:r>
        <w:t>Zasadnutie rady školy</w:t>
      </w:r>
    </w:p>
    <w:p w:rsidR="00015FAA" w:rsidRDefault="00110970">
      <w:pPr>
        <w:numPr>
          <w:ilvl w:val="1"/>
          <w:numId w:val="61"/>
        </w:numPr>
        <w:spacing w:after="200"/>
        <w:ind w:firstLine="227"/>
      </w:pPr>
      <w:r>
        <w:t>Rada školy zasadá podľa potreby. Zasadnutie rady školy zvoláva predseda rady školy. Rada školy je povinná uskutočniť najme</w:t>
      </w:r>
      <w:r>
        <w:t>nej dve zasadnutia v priebehu školského roka tak, aby bola schopná uznášať sa, inak zriaďovateľ môže vyhlásiť funkčné obdobie rady školy za predčasne skončené. Predseda rady školy zvolá mimoriadne zasadnutie rady školy, ak o to požiada najmenej tretina čle</w:t>
      </w:r>
      <w:r>
        <w:t>nov rady školy.</w:t>
      </w:r>
    </w:p>
    <w:p w:rsidR="00015FAA" w:rsidRDefault="00110970">
      <w:pPr>
        <w:numPr>
          <w:ilvl w:val="1"/>
          <w:numId w:val="61"/>
        </w:numPr>
        <w:spacing w:after="200"/>
        <w:ind w:firstLine="227"/>
      </w:pPr>
      <w:r>
        <w:t>Rada školy je schopná uznášať sa, ak je na jej zasadnutí prítomná nadpolovičná väčšina všetkých členov rady školy. Pri rovnosti počtu hlasov je rozhodujúci hlas predsedajúceho. Uznesenia rady školy sa zverejňujú najmä na webovom sídle školy</w:t>
      </w:r>
      <w:r>
        <w:t>.</w:t>
      </w:r>
    </w:p>
    <w:p w:rsidR="00015FAA" w:rsidRDefault="00110970">
      <w:pPr>
        <w:numPr>
          <w:ilvl w:val="1"/>
          <w:numId w:val="61"/>
        </w:numPr>
        <w:spacing w:after="200"/>
        <w:ind w:firstLine="227"/>
      </w:pPr>
      <w:r>
        <w:t>Zasadnutie rady školy je verejné, ak rada školy dvojtretinovou väčšinou hlasov všetkých jej členov nerozhodne inak; za neverejný môže byť vyhlásený samostatne aj niektorý z bodov zasadnutia rady školy. Návrh na vyhlásenie zasadnutia rady školy alebo na vyh</w:t>
      </w:r>
      <w:r>
        <w:t>lásenie niektorého bodu zasadnutia rady školy za neverejný musí byť odôvodnený a zverejňuje sa spolu s uznesením zo zasadnutia rady školy.</w:t>
      </w:r>
    </w:p>
    <w:p w:rsidR="00015FAA" w:rsidRDefault="00110970">
      <w:pPr>
        <w:numPr>
          <w:ilvl w:val="1"/>
          <w:numId w:val="61"/>
        </w:numPr>
        <w:spacing w:after="200"/>
        <w:ind w:firstLine="227"/>
      </w:pPr>
      <w:r>
        <w:t>Zasadnutie rady školy sa považuje za verejné, aj ak je zabezpečený jeho verejný priamy prenos. Zasadnutie rady školy možno uskutočniť aj prostredníctvom videokonferencie alebo inými prostriedkami informačnej a komunikačnej technológie bez fyzickej prítomno</w:t>
      </w:r>
      <w:r>
        <w:t>sti vrátane tajného hlasovania, ak to technické podmienky umožňujú.</w:t>
      </w:r>
    </w:p>
    <w:p w:rsidR="00015FAA" w:rsidRDefault="00110970">
      <w:pPr>
        <w:numPr>
          <w:ilvl w:val="1"/>
          <w:numId w:val="61"/>
        </w:numPr>
        <w:spacing w:after="0" w:line="364" w:lineRule="auto"/>
        <w:ind w:firstLine="227"/>
      </w:pPr>
      <w:r>
        <w:t>Rada školy pri svojej činnosti postupuje podľa štatútu, ktorý obsahuje najmä a) úlohy rady školy,</w:t>
      </w:r>
    </w:p>
    <w:p w:rsidR="00015FAA" w:rsidRDefault="00110970">
      <w:pPr>
        <w:numPr>
          <w:ilvl w:val="0"/>
          <w:numId w:val="62"/>
        </w:numPr>
        <w:ind w:hanging="283"/>
      </w:pPr>
      <w:r>
        <w:t>práva a povinnosti členov rady školy,</w:t>
      </w:r>
    </w:p>
    <w:p w:rsidR="00015FAA" w:rsidRDefault="00110970">
      <w:pPr>
        <w:numPr>
          <w:ilvl w:val="0"/>
          <w:numId w:val="62"/>
        </w:numPr>
        <w:ind w:hanging="283"/>
      </w:pPr>
      <w:r>
        <w:t>dôvody odvolania členov rady školy,</w:t>
      </w:r>
    </w:p>
    <w:p w:rsidR="00015FAA" w:rsidRDefault="00110970">
      <w:pPr>
        <w:numPr>
          <w:ilvl w:val="0"/>
          <w:numId w:val="62"/>
        </w:numPr>
        <w:ind w:hanging="283"/>
      </w:pPr>
      <w:r>
        <w:t>spôsob ustanoven</w:t>
      </w:r>
      <w:r>
        <w:t>ia člena rady školy pri rovnosti hlasov pri voľbách do rady školy,</w:t>
      </w:r>
    </w:p>
    <w:p w:rsidR="00015FAA" w:rsidRDefault="00110970">
      <w:pPr>
        <w:numPr>
          <w:ilvl w:val="0"/>
          <w:numId w:val="62"/>
        </w:numPr>
        <w:ind w:hanging="283"/>
      </w:pPr>
      <w:r>
        <w:t>spôsob doplňovania členov rady školy z dôvodu zániku členstva pred uplynutím funkčného obdobia,</w:t>
      </w:r>
    </w:p>
    <w:p w:rsidR="00015FAA" w:rsidRDefault="00110970">
      <w:pPr>
        <w:numPr>
          <w:ilvl w:val="0"/>
          <w:numId w:val="62"/>
        </w:numPr>
        <w:ind w:hanging="283"/>
      </w:pPr>
      <w:r>
        <w:t>podrobnosti o zasadnutí rady školy,</w:t>
      </w:r>
    </w:p>
    <w:p w:rsidR="00015FAA" w:rsidRDefault="00110970">
      <w:pPr>
        <w:numPr>
          <w:ilvl w:val="0"/>
          <w:numId w:val="62"/>
        </w:numPr>
        <w:spacing w:after="201"/>
        <w:ind w:hanging="283"/>
      </w:pPr>
      <w:r>
        <w:t xml:space="preserve">vedenie dokumentácie zo zasadnutia rady školy a spôsob a </w:t>
      </w:r>
      <w:r>
        <w:t>miesto jej uloženia.</w:t>
      </w:r>
    </w:p>
    <w:p w:rsidR="00015FAA" w:rsidRDefault="00110970">
      <w:pPr>
        <w:ind w:left="-15" w:firstLine="227"/>
      </w:pPr>
      <w:r>
        <w:lastRenderedPageBreak/>
        <w:t>(6) Štatút rady školy schvaľuje rada školy. Štatút rady školy sa zverejňuje na webovom sídle školy. Zmeny v štatúte rady školy sa vykonávajú dodatkom.</w:t>
      </w:r>
    </w:p>
    <w:p w:rsidR="00015FAA" w:rsidRDefault="00110970">
      <w:pPr>
        <w:spacing w:after="3"/>
        <w:ind w:left="100" w:right="90"/>
        <w:jc w:val="center"/>
      </w:pPr>
      <w:r>
        <w:t>§ 24</w:t>
      </w:r>
    </w:p>
    <w:p w:rsidR="00015FAA" w:rsidRDefault="00110970">
      <w:pPr>
        <w:spacing w:after="199"/>
        <w:ind w:left="100" w:right="90"/>
        <w:jc w:val="center"/>
      </w:pPr>
      <w:r>
        <w:t>Pedagogická rada</w:t>
      </w:r>
    </w:p>
    <w:p w:rsidR="00015FAA" w:rsidRDefault="00110970">
      <w:pPr>
        <w:numPr>
          <w:ilvl w:val="1"/>
          <w:numId w:val="63"/>
        </w:numPr>
        <w:spacing w:after="200"/>
        <w:ind w:firstLine="227"/>
      </w:pPr>
      <w:r>
        <w:t>Pedagogická rada je poradným orgánom riaditeľa, ktorý prerokúv</w:t>
      </w:r>
      <w:r>
        <w:t>a pedagogicko-organizačné otázky výchovno-vzdelávacej činnosti.</w:t>
      </w:r>
    </w:p>
    <w:p w:rsidR="00015FAA" w:rsidRDefault="00110970">
      <w:pPr>
        <w:numPr>
          <w:ilvl w:val="1"/>
          <w:numId w:val="63"/>
        </w:numPr>
        <w:spacing w:after="200"/>
        <w:ind w:firstLine="227"/>
      </w:pPr>
      <w:r>
        <w:t>Členmi pedagogickej rady sú všetci pedagogickí zamestnanci príslušnej školy. Členmi pedagogickej rady môžu byť aj odborní zamestnanci. Predsedom pedagogickej rady je riaditeľ. Ak ide o riadite</w:t>
      </w:r>
      <w:r>
        <w:t>ľa, ktorý spĺňa predpoklady podľa § 7 ods. 6, predsedom pedagogickej rady je zástupca riaditeľa.</w:t>
      </w:r>
    </w:p>
    <w:p w:rsidR="00015FAA" w:rsidRDefault="00110970">
      <w:pPr>
        <w:numPr>
          <w:ilvl w:val="1"/>
          <w:numId w:val="63"/>
        </w:numPr>
        <w:ind w:firstLine="227"/>
      </w:pPr>
      <w:r>
        <w:t>Pedagogická rada najmä</w:t>
      </w:r>
    </w:p>
    <w:p w:rsidR="00015FAA" w:rsidRDefault="00110970">
      <w:pPr>
        <w:numPr>
          <w:ilvl w:val="0"/>
          <w:numId w:val="64"/>
        </w:numPr>
        <w:ind w:hanging="283"/>
      </w:pPr>
      <w:r>
        <w:t>prerokúva školský poriadok,</w:t>
      </w:r>
    </w:p>
    <w:p w:rsidR="00015FAA" w:rsidRDefault="00110970">
      <w:pPr>
        <w:numPr>
          <w:ilvl w:val="0"/>
          <w:numId w:val="64"/>
        </w:numPr>
        <w:ind w:hanging="283"/>
      </w:pPr>
      <w:r>
        <w:t>prerokúva školský vzdelávací program,</w:t>
      </w:r>
    </w:p>
    <w:p w:rsidR="00015FAA" w:rsidRDefault="00110970">
      <w:pPr>
        <w:numPr>
          <w:ilvl w:val="0"/>
          <w:numId w:val="64"/>
        </w:numPr>
        <w:ind w:hanging="283"/>
      </w:pPr>
      <w:r>
        <w:t>prerokúva výchovný program, ak ide o školu, ktorej súčasťou je školské výchovno-vzdelávacie zariadenie,</w:t>
      </w:r>
    </w:p>
    <w:p w:rsidR="00015FAA" w:rsidRDefault="00110970">
      <w:pPr>
        <w:numPr>
          <w:ilvl w:val="0"/>
          <w:numId w:val="64"/>
        </w:numPr>
        <w:spacing w:after="207"/>
        <w:ind w:hanging="283"/>
      </w:pPr>
      <w:r>
        <w:t>plní úlohy podľa osobitného predpisu.</w:t>
      </w:r>
      <w:r>
        <w:rPr>
          <w:sz w:val="15"/>
          <w:vertAlign w:val="superscript"/>
        </w:rPr>
        <w:footnoteReference w:id="9"/>
      </w:r>
      <w:r>
        <w:rPr>
          <w:sz w:val="18"/>
        </w:rPr>
        <w:t>)</w:t>
      </w:r>
    </w:p>
    <w:p w:rsidR="00015FAA" w:rsidRDefault="00110970">
      <w:pPr>
        <w:spacing w:after="289"/>
        <w:ind w:left="237"/>
      </w:pPr>
      <w:r>
        <w:t>(4) V spojenej škole sa môže zriadiť pedagogická rada pre každú organizačnú zložku.</w:t>
      </w:r>
    </w:p>
    <w:p w:rsidR="00015FAA" w:rsidRDefault="00110970">
      <w:pPr>
        <w:spacing w:after="271"/>
        <w:ind w:left="100"/>
        <w:jc w:val="center"/>
      </w:pPr>
      <w:r>
        <w:t>Školský parlament</w:t>
      </w:r>
    </w:p>
    <w:p w:rsidR="00015FAA" w:rsidRDefault="00110970">
      <w:pPr>
        <w:spacing w:after="184"/>
        <w:ind w:left="100" w:right="90"/>
        <w:jc w:val="center"/>
      </w:pPr>
      <w:r>
        <w:t>§ 25</w:t>
      </w:r>
    </w:p>
    <w:p w:rsidR="00015FAA" w:rsidRDefault="00110970">
      <w:pPr>
        <w:numPr>
          <w:ilvl w:val="1"/>
          <w:numId w:val="65"/>
        </w:numPr>
        <w:spacing w:after="200"/>
        <w:ind w:firstLine="227"/>
      </w:pPr>
      <w:r>
        <w:t>Škols</w:t>
      </w:r>
      <w:r>
        <w:t>ký parlament je samosprávny orgán školy, ktorý vyjadruje a presadzuje záujmy žiakov v oblasti výchovy a vzdelávania. Školský parlament reprezentuje žiakov a zastupuje ich záujmy vo vzťahu k riaditeľovi.</w:t>
      </w:r>
    </w:p>
    <w:p w:rsidR="00015FAA" w:rsidRDefault="00110970">
      <w:pPr>
        <w:numPr>
          <w:ilvl w:val="1"/>
          <w:numId w:val="65"/>
        </w:numPr>
        <w:ind w:firstLine="227"/>
      </w:pPr>
      <w:r>
        <w:t>Školský parlament</w:t>
      </w:r>
    </w:p>
    <w:p w:rsidR="00015FAA" w:rsidRDefault="00110970">
      <w:pPr>
        <w:numPr>
          <w:ilvl w:val="0"/>
          <w:numId w:val="66"/>
        </w:numPr>
        <w:ind w:hanging="283"/>
      </w:pPr>
      <w:r>
        <w:t>vyjadruje</w:t>
      </w:r>
      <w:r>
        <w:tab/>
        <w:t>sa</w:t>
      </w:r>
      <w:r>
        <w:tab/>
        <w:t>k podstatným</w:t>
      </w:r>
      <w:r>
        <w:tab/>
        <w:t>otázkam,</w:t>
      </w:r>
      <w:r>
        <w:tab/>
      </w:r>
      <w:r>
        <w:t>návrhom</w:t>
      </w:r>
      <w:r>
        <w:tab/>
        <w:t>a opatreniam</w:t>
      </w:r>
      <w:r>
        <w:tab/>
        <w:t>školy</w:t>
      </w:r>
      <w:r>
        <w:tab/>
        <w:t>v oblasti</w:t>
      </w:r>
      <w:r>
        <w:tab/>
        <w:t>výchovy a vzdelávania,</w:t>
      </w:r>
    </w:p>
    <w:p w:rsidR="00015FAA" w:rsidRDefault="00110970">
      <w:pPr>
        <w:numPr>
          <w:ilvl w:val="0"/>
          <w:numId w:val="66"/>
        </w:numPr>
        <w:ind w:hanging="283"/>
      </w:pPr>
      <w:r>
        <w:t>podieľa sa na tvorbe a zabezpečení dodržiavania školského poriadku,</w:t>
      </w:r>
    </w:p>
    <w:p w:rsidR="00015FAA" w:rsidRDefault="00110970">
      <w:pPr>
        <w:numPr>
          <w:ilvl w:val="0"/>
          <w:numId w:val="66"/>
        </w:numPr>
        <w:ind w:hanging="283"/>
      </w:pPr>
      <w:r>
        <w:t>zastupuje žiakov vo vzťahu k riaditeľovi a predkladá mu svoje stanoviská a návrhy,</w:t>
      </w:r>
    </w:p>
    <w:p w:rsidR="00015FAA" w:rsidRDefault="00110970">
      <w:pPr>
        <w:numPr>
          <w:ilvl w:val="0"/>
          <w:numId w:val="66"/>
        </w:numPr>
        <w:ind w:hanging="283"/>
      </w:pPr>
      <w:r>
        <w:t>spolupracuje s obecným mládežníckym parlament</w:t>
      </w:r>
      <w:r>
        <w:t>om, ak je zriadený v obci sídla školy,</w:t>
      </w:r>
    </w:p>
    <w:p w:rsidR="00015FAA" w:rsidRDefault="00110970">
      <w:pPr>
        <w:numPr>
          <w:ilvl w:val="0"/>
          <w:numId w:val="66"/>
        </w:numPr>
        <w:ind w:hanging="283"/>
      </w:pPr>
      <w:r>
        <w:t>odporúča obecnému mládežníckemu parlamentu svojich členov, ktorí môžu zastupovať školu v obecnom mládežníckom parlamente, ak je zriadený v obci sídla školy,</w:t>
      </w:r>
    </w:p>
    <w:p w:rsidR="00015FAA" w:rsidRDefault="00110970">
      <w:pPr>
        <w:numPr>
          <w:ilvl w:val="0"/>
          <w:numId w:val="66"/>
        </w:numPr>
        <w:ind w:hanging="283"/>
      </w:pPr>
      <w:r>
        <w:t>spolupracuje s ďalšími školskými parlamentmi,</w:t>
      </w:r>
    </w:p>
    <w:p w:rsidR="00015FAA" w:rsidRDefault="00110970">
      <w:pPr>
        <w:numPr>
          <w:ilvl w:val="0"/>
          <w:numId w:val="66"/>
        </w:numPr>
        <w:spacing w:after="201"/>
        <w:ind w:hanging="283"/>
      </w:pPr>
      <w:r>
        <w:t>podporuje rozv</w:t>
      </w:r>
      <w:r>
        <w:t>oj žiakov podieľaním sa na príprave neformálnych aktivít a podujatí.</w:t>
      </w:r>
    </w:p>
    <w:p w:rsidR="00015FAA" w:rsidRDefault="00110970">
      <w:pPr>
        <w:ind w:left="237"/>
      </w:pPr>
      <w:r>
        <w:t>(3) Školský parlament sa zriaďuje, ak</w:t>
      </w:r>
    </w:p>
    <w:p w:rsidR="00015FAA" w:rsidRDefault="00110970">
      <w:pPr>
        <w:numPr>
          <w:ilvl w:val="0"/>
          <w:numId w:val="67"/>
        </w:numPr>
        <w:ind w:hanging="283"/>
      </w:pPr>
      <w:r>
        <w:t xml:space="preserve">žiadosť o jeho ustanovenie podá riaditeľovi najmenej 30 % </w:t>
      </w:r>
      <w:r>
        <w:t>žiakov strednej školy alebo zriaďovateľom určený percentuálny podiel žiakov základnej školy alebo</w:t>
      </w:r>
    </w:p>
    <w:p w:rsidR="00015FAA" w:rsidRDefault="00110970">
      <w:pPr>
        <w:numPr>
          <w:ilvl w:val="0"/>
          <w:numId w:val="67"/>
        </w:numPr>
        <w:spacing w:after="201"/>
        <w:ind w:hanging="283"/>
      </w:pPr>
      <w:r>
        <w:t>jeho ustanovenie schváli rada školy.</w:t>
      </w:r>
    </w:p>
    <w:p w:rsidR="00015FAA" w:rsidRDefault="00110970">
      <w:pPr>
        <w:numPr>
          <w:ilvl w:val="1"/>
          <w:numId w:val="67"/>
        </w:numPr>
        <w:ind w:firstLine="227"/>
      </w:pPr>
      <w:r>
        <w:t>Školský parlament zriadi riaditeľ do desiatich pracovných dní odo dňa preukázania skutočnosti podľa odseku 3.</w:t>
      </w:r>
    </w:p>
    <w:p w:rsidR="00015FAA" w:rsidRDefault="00110970">
      <w:pPr>
        <w:numPr>
          <w:ilvl w:val="1"/>
          <w:numId w:val="67"/>
        </w:numPr>
        <w:spacing w:after="201"/>
        <w:ind w:firstLine="227"/>
      </w:pPr>
      <w:r>
        <w:t xml:space="preserve">V spojenej </w:t>
      </w:r>
      <w:r>
        <w:t>škole sa môže zriadiť školský parlament pre každú organizačnú zložku.</w:t>
      </w:r>
    </w:p>
    <w:p w:rsidR="00015FAA" w:rsidRDefault="00110970">
      <w:pPr>
        <w:numPr>
          <w:ilvl w:val="1"/>
          <w:numId w:val="67"/>
        </w:numPr>
        <w:spacing w:after="200"/>
        <w:ind w:firstLine="227"/>
      </w:pPr>
      <w:r>
        <w:lastRenderedPageBreak/>
        <w:t>Školský parlament má najmenej 5 členov a najviac 17 členov. Počet členov školského parlamentu na účel prvých volieb sa uvádza v žiadosti o jeho ustanovenie, alebo ak v nej nie je uvedený</w:t>
      </w:r>
      <w:r>
        <w:t>, určí ho rada školy. Počet členov pre každé ďalšie voľby školského parlamentu určuje štatút školského parlamentu.</w:t>
      </w:r>
    </w:p>
    <w:p w:rsidR="00015FAA" w:rsidRDefault="00110970">
      <w:pPr>
        <w:numPr>
          <w:ilvl w:val="1"/>
          <w:numId w:val="67"/>
        </w:numPr>
        <w:spacing w:after="200"/>
        <w:ind w:firstLine="227"/>
      </w:pPr>
      <w:r>
        <w:t>Funkčné obdobie školského parlamentu na najviac tri roky určuje štatút školského parlamentu.</w:t>
      </w:r>
    </w:p>
    <w:p w:rsidR="00015FAA" w:rsidRDefault="00110970">
      <w:pPr>
        <w:numPr>
          <w:ilvl w:val="1"/>
          <w:numId w:val="67"/>
        </w:numPr>
        <w:spacing w:after="200"/>
        <w:ind w:firstLine="227"/>
      </w:pPr>
      <w:r>
        <w:t>Členmi školského parlamentu sú žiaci, ktorí vo v</w:t>
      </w:r>
      <w:r>
        <w:t>oľbách získali najvyšší počet hlasov žiakov zúčastnených na voľbách. Ak viacerí kandidáti získajú rovnaký počet hlasov, vyhlási sa druhé kolo voľby na príslušný mandát, v ktorom môžu kandidovať len kandidáti, ktorí získali rovnaký najvyšší počet hlasov. Čl</w:t>
      </w:r>
      <w:r>
        <w:t>enom školského parlamentu sa stane kandidát, ktorý vo voľbách získal najvyšší počet hlasov.</w:t>
      </w:r>
    </w:p>
    <w:p w:rsidR="00015FAA" w:rsidRDefault="00110970">
      <w:pPr>
        <w:numPr>
          <w:ilvl w:val="1"/>
          <w:numId w:val="67"/>
        </w:numPr>
        <w:spacing w:after="200"/>
        <w:ind w:firstLine="227"/>
      </w:pPr>
      <w:r>
        <w:t>Školský parlament riadi predseda. Predsedu zastupuje v plnom rozsahu jeho práv a povinností podpredseda. Predsedu a podpredsedu volí školský parlament zo svojich čl</w:t>
      </w:r>
      <w:r>
        <w:t>enov tajným hlasovaním na ustanovujúcom zasadnutí školského parlamentu.</w:t>
      </w:r>
    </w:p>
    <w:p w:rsidR="00015FAA" w:rsidRDefault="00110970">
      <w:pPr>
        <w:numPr>
          <w:ilvl w:val="1"/>
          <w:numId w:val="67"/>
        </w:numPr>
        <w:spacing w:after="288"/>
        <w:ind w:firstLine="227"/>
      </w:pPr>
      <w:r>
        <w:t>Náklady na činnosť školského parlamentu sa po dohode s riaditeľom a po predchádzajúcom prerokovaní so zriaďovateľom uhrádzajú z rozpočtu školy.</w:t>
      </w:r>
    </w:p>
    <w:p w:rsidR="00015FAA" w:rsidRDefault="00110970">
      <w:pPr>
        <w:spacing w:after="3"/>
        <w:ind w:left="100" w:right="90"/>
        <w:jc w:val="center"/>
      </w:pPr>
      <w:r>
        <w:t>§ 26</w:t>
      </w:r>
    </w:p>
    <w:p w:rsidR="00015FAA" w:rsidRDefault="00110970">
      <w:pPr>
        <w:spacing w:after="199"/>
        <w:ind w:left="100" w:right="90"/>
        <w:jc w:val="center"/>
      </w:pPr>
      <w:r>
        <w:t>Voľby do školského parlamentu</w:t>
      </w:r>
    </w:p>
    <w:p w:rsidR="00015FAA" w:rsidRDefault="00110970">
      <w:pPr>
        <w:numPr>
          <w:ilvl w:val="1"/>
          <w:numId w:val="68"/>
        </w:numPr>
        <w:spacing w:after="200"/>
        <w:ind w:firstLine="227"/>
      </w:pPr>
      <w:r>
        <w:t>Voľby</w:t>
      </w:r>
      <w:r>
        <w:t xml:space="preserve"> do školského parlamentu vyhlasuje predseda rady školy. Prvé voľby vyhlási tak, aby sa konali do 30 vyučovacích dní od zriadenia školského parlamentu; nasledujúce voľby vyhlasuje tak, aby sa uskutočnili najneskôr jeden mesiac pred skončením funkčného obdob</w:t>
      </w:r>
      <w:r>
        <w:t>ia školského parlamentu.</w:t>
      </w:r>
    </w:p>
    <w:p w:rsidR="00015FAA" w:rsidRDefault="00110970">
      <w:pPr>
        <w:numPr>
          <w:ilvl w:val="1"/>
          <w:numId w:val="68"/>
        </w:numPr>
        <w:spacing w:after="201"/>
        <w:ind w:firstLine="227"/>
      </w:pPr>
      <w:r>
        <w:t>Vyhlásenie volieb sa zverejňuje najmä na webovom sídle školy.</w:t>
      </w:r>
    </w:p>
    <w:p w:rsidR="00015FAA" w:rsidRDefault="00110970">
      <w:pPr>
        <w:numPr>
          <w:ilvl w:val="1"/>
          <w:numId w:val="68"/>
        </w:numPr>
        <w:spacing w:after="200"/>
        <w:ind w:firstLine="227"/>
      </w:pPr>
      <w:r>
        <w:t>Voľby sa uskutočňujú tajným hlasovaním. Hlasovací lístok je platný, ak sú na ňom spôsobom určeným predsedom rady školy vyznačení kandidáti najviac v počte zodpovedajúcom</w:t>
      </w:r>
      <w:r>
        <w:t xml:space="preserve"> počtu členov školského parlamentu.</w:t>
      </w:r>
    </w:p>
    <w:p w:rsidR="00015FAA" w:rsidRDefault="00110970">
      <w:pPr>
        <w:numPr>
          <w:ilvl w:val="1"/>
          <w:numId w:val="68"/>
        </w:numPr>
        <w:spacing w:after="200"/>
        <w:ind w:firstLine="227"/>
      </w:pPr>
      <w:r>
        <w:t>Voľby do školského parlamentu sú platné, ak sa ich zúčastnila nadpolovičná väčšina voličov, inak predseda rady školy vyhlási opakované voľby tak, aby sa konali do 15 vyučovacích dní od konania neplatných volieb. Voľby do</w:t>
      </w:r>
      <w:r>
        <w:t xml:space="preserve"> školského parlamentu sa uskutočňujú v jeden deň.</w:t>
      </w:r>
    </w:p>
    <w:p w:rsidR="00015FAA" w:rsidRDefault="00110970">
      <w:pPr>
        <w:numPr>
          <w:ilvl w:val="1"/>
          <w:numId w:val="68"/>
        </w:numPr>
        <w:ind w:firstLine="227"/>
      </w:pPr>
      <w:r>
        <w:t>Predseda rady školy vyhotoví o vykonaní volieb zápisnicu, ktorá obsahuje</w:t>
      </w:r>
    </w:p>
    <w:p w:rsidR="00015FAA" w:rsidRDefault="00110970">
      <w:pPr>
        <w:numPr>
          <w:ilvl w:val="0"/>
          <w:numId w:val="69"/>
        </w:numPr>
        <w:ind w:hanging="283"/>
      </w:pPr>
      <w:r>
        <w:t>dátum a čas začiatku a konca volieb a ich prerušenia,</w:t>
      </w:r>
    </w:p>
    <w:p w:rsidR="00015FAA" w:rsidRDefault="00110970">
      <w:pPr>
        <w:numPr>
          <w:ilvl w:val="0"/>
          <w:numId w:val="69"/>
        </w:numPr>
        <w:ind w:hanging="283"/>
      </w:pPr>
      <w:r>
        <w:t>celkový počet voličov,</w:t>
      </w:r>
    </w:p>
    <w:p w:rsidR="00015FAA" w:rsidRDefault="00110970">
      <w:pPr>
        <w:numPr>
          <w:ilvl w:val="0"/>
          <w:numId w:val="69"/>
        </w:numPr>
        <w:ind w:hanging="283"/>
      </w:pPr>
      <w:r>
        <w:t>počet voličov, ktorým boli vydané hlasovacie lístky,</w:t>
      </w:r>
    </w:p>
    <w:p w:rsidR="00015FAA" w:rsidRDefault="00110970">
      <w:pPr>
        <w:numPr>
          <w:ilvl w:val="0"/>
          <w:numId w:val="69"/>
        </w:numPr>
        <w:ind w:hanging="283"/>
      </w:pPr>
      <w:r>
        <w:t>počet odovzdaných hlasovacích lístkov,</w:t>
      </w:r>
    </w:p>
    <w:p w:rsidR="00015FAA" w:rsidRDefault="00110970">
      <w:pPr>
        <w:numPr>
          <w:ilvl w:val="0"/>
          <w:numId w:val="69"/>
        </w:numPr>
        <w:ind w:hanging="283"/>
      </w:pPr>
      <w:r>
        <w:t>počet platných hlasovacích lístkov,</w:t>
      </w:r>
    </w:p>
    <w:p w:rsidR="00015FAA" w:rsidRDefault="00110970">
      <w:pPr>
        <w:numPr>
          <w:ilvl w:val="0"/>
          <w:numId w:val="69"/>
        </w:numPr>
        <w:ind w:hanging="283"/>
      </w:pPr>
      <w:r>
        <w:t>počet platných hlasov pre jednotlivých kandidátov,</w:t>
      </w:r>
    </w:p>
    <w:p w:rsidR="00015FAA" w:rsidRDefault="00110970">
      <w:pPr>
        <w:numPr>
          <w:ilvl w:val="0"/>
          <w:numId w:val="69"/>
        </w:numPr>
        <w:ind w:hanging="283"/>
      </w:pPr>
      <w:r>
        <w:t>zoznam zvolených kandidátov v rozsahu meno a priezvisko,</w:t>
      </w:r>
    </w:p>
    <w:p w:rsidR="00015FAA" w:rsidRDefault="00110970">
      <w:pPr>
        <w:numPr>
          <w:ilvl w:val="0"/>
          <w:numId w:val="69"/>
        </w:numPr>
        <w:spacing w:after="201"/>
        <w:ind w:hanging="283"/>
      </w:pPr>
      <w:r>
        <w:t>meno, priezvisko a podpis predsedu rady školy a overovateľa.</w:t>
      </w:r>
    </w:p>
    <w:p w:rsidR="00015FAA" w:rsidRDefault="00110970">
      <w:pPr>
        <w:spacing w:after="290" w:line="262" w:lineRule="auto"/>
        <w:ind w:right="-2"/>
        <w:jc w:val="right"/>
      </w:pPr>
      <w:r>
        <w:t>(6) Prílohou</w:t>
      </w:r>
      <w:r>
        <w:t xml:space="preserve"> zápisnice o vykonaní volieb je prezenčná listina. Predseda rady školy zabezpečí zverejnenie zápisnice o vykonaní volieb do troch pracovných dní od ich vykonania na webovom sídle školy.</w:t>
      </w:r>
    </w:p>
    <w:p w:rsidR="00015FAA" w:rsidRDefault="00110970">
      <w:pPr>
        <w:spacing w:after="184"/>
        <w:ind w:left="100" w:right="90"/>
        <w:jc w:val="center"/>
      </w:pPr>
      <w:r>
        <w:t>§ 27</w:t>
      </w:r>
    </w:p>
    <w:p w:rsidR="00015FAA" w:rsidRDefault="00110970">
      <w:pPr>
        <w:ind w:left="237"/>
      </w:pPr>
      <w:r>
        <w:t>(1) Členstvo v školskom parlamente zaniká</w:t>
      </w:r>
    </w:p>
    <w:p w:rsidR="00015FAA" w:rsidRDefault="00110970">
      <w:pPr>
        <w:numPr>
          <w:ilvl w:val="0"/>
          <w:numId w:val="70"/>
        </w:numPr>
        <w:ind w:hanging="283"/>
      </w:pPr>
      <w:r>
        <w:t>uplynutím funkčného obd</w:t>
      </w:r>
      <w:r>
        <w:t>obia školského parlamentu,</w:t>
      </w:r>
    </w:p>
    <w:p w:rsidR="00015FAA" w:rsidRDefault="00110970">
      <w:pPr>
        <w:numPr>
          <w:ilvl w:val="0"/>
          <w:numId w:val="70"/>
        </w:numPr>
        <w:ind w:hanging="283"/>
      </w:pPr>
      <w:r>
        <w:t>vzdaním sa členstva,</w:t>
      </w:r>
    </w:p>
    <w:p w:rsidR="00015FAA" w:rsidRDefault="00110970">
      <w:pPr>
        <w:numPr>
          <w:ilvl w:val="0"/>
          <w:numId w:val="70"/>
        </w:numPr>
        <w:ind w:hanging="283"/>
      </w:pPr>
      <w:r>
        <w:lastRenderedPageBreak/>
        <w:t>dňom, kedy člen prestane byť žiakom školy,</w:t>
      </w:r>
    </w:p>
    <w:p w:rsidR="00015FAA" w:rsidRDefault="00110970">
      <w:pPr>
        <w:numPr>
          <w:ilvl w:val="0"/>
          <w:numId w:val="70"/>
        </w:numPr>
        <w:ind w:hanging="283"/>
      </w:pPr>
      <w:r>
        <w:t>odvolaním z dôvodov uvedených v štatúte školského parlamentu,</w:t>
      </w:r>
    </w:p>
    <w:p w:rsidR="00015FAA" w:rsidRDefault="00110970">
      <w:pPr>
        <w:numPr>
          <w:ilvl w:val="0"/>
          <w:numId w:val="70"/>
        </w:numPr>
        <w:ind w:hanging="283"/>
      </w:pPr>
      <w:r>
        <w:t>obmedzením spôsobilosti na právne úkony,</w:t>
      </w:r>
    </w:p>
    <w:p w:rsidR="00015FAA" w:rsidRDefault="00110970">
      <w:pPr>
        <w:numPr>
          <w:ilvl w:val="0"/>
          <w:numId w:val="70"/>
        </w:numPr>
        <w:ind w:hanging="283"/>
      </w:pPr>
      <w:r>
        <w:t>smrťou alebo vyhlásením za mŕtveho,</w:t>
      </w:r>
    </w:p>
    <w:p w:rsidR="00015FAA" w:rsidRDefault="00110970">
      <w:pPr>
        <w:numPr>
          <w:ilvl w:val="0"/>
          <w:numId w:val="70"/>
        </w:numPr>
        <w:spacing w:after="201"/>
        <w:ind w:hanging="283"/>
      </w:pPr>
      <w:r>
        <w:t>výmazom školy z registra a</w:t>
      </w:r>
      <w:r>
        <w:t>lebo zrušením príslušnej organizačnej zložky.</w:t>
      </w:r>
    </w:p>
    <w:p w:rsidR="00015FAA" w:rsidRDefault="00110970">
      <w:pPr>
        <w:numPr>
          <w:ilvl w:val="1"/>
          <w:numId w:val="70"/>
        </w:numPr>
        <w:spacing w:after="200"/>
        <w:ind w:firstLine="227"/>
      </w:pPr>
      <w:r>
        <w:t>Člen školského parlamentu sa môže vzdať členstva písomným oznámením, ktoré doručuje riaditeľovi. Členstvo v školskom parlamente zaniká dňom jeho doručenia, ak v ňom nie je uvedený neskorší dátum vzdania sa členstva.</w:t>
      </w:r>
    </w:p>
    <w:p w:rsidR="00015FAA" w:rsidRDefault="00110970">
      <w:pPr>
        <w:numPr>
          <w:ilvl w:val="1"/>
          <w:numId w:val="70"/>
        </w:numPr>
        <w:spacing w:after="288"/>
        <w:ind w:firstLine="227"/>
      </w:pPr>
      <w:r>
        <w:t xml:space="preserve">Ak zaniklo členovi školského parlamentu </w:t>
      </w:r>
      <w:r>
        <w:t>členstvo pred skončením jeho funkčného obdobia, žiaci zvolia na uvoľnené miesto nového člena školského parlamentu. Funkčné obdobie nového člena školského parlamentu trvá do konca funkčného obdobia školského parlamentu.</w:t>
      </w:r>
    </w:p>
    <w:p w:rsidR="00015FAA" w:rsidRDefault="00110970">
      <w:pPr>
        <w:spacing w:after="3"/>
        <w:ind w:left="100" w:right="90"/>
        <w:jc w:val="center"/>
      </w:pPr>
      <w:r>
        <w:t>§ 28</w:t>
      </w:r>
    </w:p>
    <w:p w:rsidR="00015FAA" w:rsidRDefault="00110970">
      <w:pPr>
        <w:spacing w:after="199"/>
        <w:ind w:left="100" w:right="90"/>
        <w:jc w:val="center"/>
      </w:pPr>
      <w:r>
        <w:t>Zasadnutie školského parlamentu</w:t>
      </w:r>
    </w:p>
    <w:p w:rsidR="00015FAA" w:rsidRDefault="00110970">
      <w:pPr>
        <w:numPr>
          <w:ilvl w:val="1"/>
          <w:numId w:val="71"/>
        </w:numPr>
        <w:spacing w:after="200"/>
        <w:ind w:firstLine="227"/>
      </w:pPr>
      <w:r>
        <w:t>Školský parlament zasadá podľa potreby. Zasadnutie školského parlamentu zvoláva predseda školského parlamentu alebo ním poverený člen školského parlamentu; zasadnutie zvolá vždy, ak o to požiada najmenej tretina členov školského parlamentu.</w:t>
      </w:r>
    </w:p>
    <w:p w:rsidR="00015FAA" w:rsidRDefault="00110970">
      <w:pPr>
        <w:numPr>
          <w:ilvl w:val="1"/>
          <w:numId w:val="71"/>
        </w:numPr>
        <w:spacing w:after="200"/>
        <w:ind w:firstLine="227"/>
      </w:pPr>
      <w:r>
        <w:t>Školský parlame</w:t>
      </w:r>
      <w:r>
        <w:t>nt je schopný sa uznášať, ak je na jeho zasadnutí prítomná nadpolovičná väčšina všetkých členov. Školský parlament prijíma svoje závery formou uznesenia. Uznesenie školského parlamentu je prijaté, ak za jeho prijatie hlasuje nadpolovičná väčšina prítomných</w:t>
      </w:r>
      <w:r>
        <w:t xml:space="preserve"> členov školského parlamentu. Pri rovnosti hlasov rozhoduje hlas predsedajúceho. Uznesenia zo zasadnutia školského parlamentu sa zverejňujú najmä na webovom sídle školy.</w:t>
      </w:r>
    </w:p>
    <w:p w:rsidR="00015FAA" w:rsidRDefault="00110970">
      <w:pPr>
        <w:numPr>
          <w:ilvl w:val="1"/>
          <w:numId w:val="71"/>
        </w:numPr>
        <w:ind w:firstLine="227"/>
      </w:pPr>
      <w:r>
        <w:t>Školský parlament postupuje pri svojej činnosti podľa štatútu, ktorý obsahuje najmä</w:t>
      </w:r>
    </w:p>
    <w:p w:rsidR="00015FAA" w:rsidRDefault="00110970">
      <w:pPr>
        <w:numPr>
          <w:ilvl w:val="0"/>
          <w:numId w:val="72"/>
        </w:numPr>
        <w:ind w:hanging="283"/>
      </w:pPr>
      <w:r>
        <w:t>úl</w:t>
      </w:r>
      <w:r>
        <w:t>ohy školského parlamentu,</w:t>
      </w:r>
    </w:p>
    <w:p w:rsidR="00015FAA" w:rsidRDefault="00110970">
      <w:pPr>
        <w:numPr>
          <w:ilvl w:val="0"/>
          <w:numId w:val="72"/>
        </w:numPr>
        <w:ind w:hanging="283"/>
      </w:pPr>
      <w:r>
        <w:t>práva a povinnosti členov školského parlamentu,</w:t>
      </w:r>
    </w:p>
    <w:p w:rsidR="00015FAA" w:rsidRDefault="00110970">
      <w:pPr>
        <w:numPr>
          <w:ilvl w:val="0"/>
          <w:numId w:val="72"/>
        </w:numPr>
        <w:ind w:hanging="283"/>
      </w:pPr>
      <w:r>
        <w:t>dôvody odvolania členov školského parlamentu,</w:t>
      </w:r>
    </w:p>
    <w:p w:rsidR="00015FAA" w:rsidRDefault="00110970">
      <w:pPr>
        <w:numPr>
          <w:ilvl w:val="0"/>
          <w:numId w:val="72"/>
        </w:numPr>
        <w:ind w:hanging="283"/>
      </w:pPr>
      <w:r>
        <w:t>podrobnosti o zasadnutí školského parlamentu,</w:t>
      </w:r>
    </w:p>
    <w:p w:rsidR="00015FAA" w:rsidRDefault="00110970">
      <w:pPr>
        <w:numPr>
          <w:ilvl w:val="0"/>
          <w:numId w:val="72"/>
        </w:numPr>
        <w:spacing w:after="201"/>
        <w:ind w:hanging="283"/>
      </w:pPr>
      <w:r>
        <w:t>vedenie dokumentácie zo zasadnutí školského parlamentu a spôsob a miesto jej uloženia.</w:t>
      </w:r>
    </w:p>
    <w:p w:rsidR="00015FAA" w:rsidRDefault="00110970">
      <w:pPr>
        <w:ind w:left="-15" w:firstLine="227"/>
      </w:pPr>
      <w:r>
        <w:t>(4)</w:t>
      </w:r>
      <w:r>
        <w:t xml:space="preserve"> Štatút školského parlamentu schvaľuje školský parlament. Štatút školského parlamentu sa zverejňuje na webovom sídle školy. Zmeny v štatúte školského parlamentu sa vykonávajú dodatkom.</w:t>
      </w:r>
    </w:p>
    <w:p w:rsidR="00015FAA" w:rsidRDefault="00110970">
      <w:pPr>
        <w:spacing w:after="28"/>
        <w:ind w:left="100" w:right="90"/>
        <w:jc w:val="center"/>
      </w:pPr>
      <w:r>
        <w:t>TRETIA ČASŤ</w:t>
      </w:r>
    </w:p>
    <w:p w:rsidR="00015FAA" w:rsidRDefault="00110970">
      <w:pPr>
        <w:spacing w:after="271"/>
        <w:ind w:left="100" w:right="90"/>
        <w:jc w:val="center"/>
      </w:pPr>
      <w:r>
        <w:t>ORGANIZAČNÁ ZLOŽKA, SÚČASŤ A ELOKOVANÉ PRACOVISKO</w:t>
      </w:r>
    </w:p>
    <w:p w:rsidR="00015FAA" w:rsidRDefault="00110970">
      <w:pPr>
        <w:spacing w:after="184"/>
        <w:ind w:left="100" w:right="90"/>
        <w:jc w:val="center"/>
      </w:pPr>
      <w:r>
        <w:t>§ 29</w:t>
      </w:r>
    </w:p>
    <w:p w:rsidR="00015FAA" w:rsidRDefault="00110970">
      <w:pPr>
        <w:numPr>
          <w:ilvl w:val="1"/>
          <w:numId w:val="73"/>
        </w:numPr>
        <w:spacing w:after="200"/>
        <w:ind w:firstLine="227"/>
      </w:pPr>
      <w:r>
        <w:t xml:space="preserve">Škola môže mať </w:t>
      </w:r>
      <w:proofErr w:type="spellStart"/>
      <w:r>
        <w:t>elokované</w:t>
      </w:r>
      <w:proofErr w:type="spellEnd"/>
      <w:r>
        <w:t xml:space="preserve"> pracoviská a súčasti. Školské zariadenie okrem zariadenia školského stravovania môže mať </w:t>
      </w:r>
      <w:proofErr w:type="spellStart"/>
      <w:r>
        <w:t>elokované</w:t>
      </w:r>
      <w:proofErr w:type="spellEnd"/>
      <w:r>
        <w:t xml:space="preserve"> pracoviská. Školský klub detí môže byť len súčasťou základnej školy alebo spojenej školy, ktorej organizačnou zložkou je základná šk</w:t>
      </w:r>
      <w:r>
        <w:t>ola. Zariadenie poradenstva a prevencie nemožno zriadiť ako súčasť školy ani ako organizačnú zložku spojenej školy.</w:t>
      </w:r>
    </w:p>
    <w:p w:rsidR="00015FAA" w:rsidRDefault="00110970">
      <w:pPr>
        <w:numPr>
          <w:ilvl w:val="1"/>
          <w:numId w:val="73"/>
        </w:numPr>
        <w:spacing w:after="200"/>
        <w:ind w:firstLine="227"/>
      </w:pPr>
      <w:r>
        <w:t xml:space="preserve">Stredná zdravotnícka škola môže byť organizačnou zložkou len spojenej školy, ktorej ďalšou organizačnou zložkou je iná stredná zdravotnícka </w:t>
      </w:r>
      <w:r>
        <w:t>škola. Škola umeleckého priemyslu môže byť organizačnou zložkou len spojenej školy, ktorej ďalšou organizačnou zložkou je iná škola umeleckého priemyslu. Súčasťami spojenej školy podľa prvej vety alebo druhej vety môžu byť len zariadenie školského stravova</w:t>
      </w:r>
      <w:r>
        <w:t>nia a školský internát.</w:t>
      </w:r>
    </w:p>
    <w:p w:rsidR="00015FAA" w:rsidRDefault="00110970">
      <w:pPr>
        <w:numPr>
          <w:ilvl w:val="1"/>
          <w:numId w:val="73"/>
        </w:numPr>
        <w:spacing w:after="200"/>
        <w:ind w:firstLine="227"/>
      </w:pPr>
      <w:r>
        <w:lastRenderedPageBreak/>
        <w:t xml:space="preserve">Organizačnú zložku, súčasť a </w:t>
      </w:r>
      <w:proofErr w:type="spellStart"/>
      <w:r>
        <w:t>elokované</w:t>
      </w:r>
      <w:proofErr w:type="spellEnd"/>
      <w:r>
        <w:t xml:space="preserve"> pracovisko možno zriadiť len na území kraja podľa sídla školy alebo školského zariadenia; to neplatí, ak ide o podnikovú školu.</w:t>
      </w:r>
    </w:p>
    <w:p w:rsidR="00015FAA" w:rsidRDefault="00110970">
      <w:pPr>
        <w:numPr>
          <w:ilvl w:val="1"/>
          <w:numId w:val="73"/>
        </w:numPr>
        <w:spacing w:after="200"/>
        <w:ind w:firstLine="227"/>
      </w:pPr>
      <w:r>
        <w:t xml:space="preserve">Organizačná zložka alebo súčasť sa môže nachádzať na adrese mimo </w:t>
      </w:r>
      <w:r>
        <w:t>sídla príslušnej spojenej školy alebo spojeného školského zariadenia. Najmenej jedna organizačná zložka je v sídle spojenej školy alebo v sídle spojeného školského zariadenia.</w:t>
      </w:r>
    </w:p>
    <w:p w:rsidR="00015FAA" w:rsidRDefault="00110970">
      <w:pPr>
        <w:numPr>
          <w:ilvl w:val="1"/>
          <w:numId w:val="73"/>
        </w:numPr>
        <w:spacing w:after="200"/>
        <w:ind w:firstLine="227"/>
      </w:pPr>
      <w:proofErr w:type="spellStart"/>
      <w:r>
        <w:t>Elokované</w:t>
      </w:r>
      <w:proofErr w:type="spellEnd"/>
      <w:r>
        <w:t xml:space="preserve"> pracovisko školy alebo školského zariadenia má adresu mimo sídla školy</w:t>
      </w:r>
      <w:r>
        <w:t xml:space="preserve"> alebo školského zariadenia. Ak ide o </w:t>
      </w:r>
      <w:proofErr w:type="spellStart"/>
      <w:r>
        <w:t>elokované</w:t>
      </w:r>
      <w:proofErr w:type="spellEnd"/>
      <w:r>
        <w:t xml:space="preserve"> pracovisko organizačnej zložky alebo súčasti, má adresu mimo príslušnej organizačnej zložky alebo súčasti.</w:t>
      </w:r>
    </w:p>
    <w:p w:rsidR="00015FAA" w:rsidRDefault="00110970">
      <w:pPr>
        <w:numPr>
          <w:ilvl w:val="1"/>
          <w:numId w:val="73"/>
        </w:numPr>
        <w:spacing w:after="200"/>
        <w:ind w:firstLine="227"/>
      </w:pPr>
      <w:r>
        <w:t xml:space="preserve">V </w:t>
      </w:r>
      <w:proofErr w:type="spellStart"/>
      <w:r>
        <w:t>elokovanom</w:t>
      </w:r>
      <w:proofErr w:type="spellEnd"/>
      <w:r>
        <w:t xml:space="preserve"> pracovisku sa uskutočňuje pravidelná činnosť podľa školského vzdelávacieho programu prís</w:t>
      </w:r>
      <w:r>
        <w:t>lušnej školy alebo výchovného programu príslušného školského zariadenia v plnom rozsahu podľa možností priestorového vybavenia; to neplatí, ak ide o zariadenie poradenstva a prevencie.</w:t>
      </w:r>
    </w:p>
    <w:p w:rsidR="00015FAA" w:rsidRDefault="00110970">
      <w:pPr>
        <w:numPr>
          <w:ilvl w:val="1"/>
          <w:numId w:val="73"/>
        </w:numPr>
        <w:spacing w:after="288"/>
        <w:ind w:firstLine="227"/>
      </w:pPr>
      <w:r>
        <w:t>Ak sa dieťaťu alebo žiakovi poskytovala výchova a vzdelávanie v organiz</w:t>
      </w:r>
      <w:r>
        <w:t xml:space="preserve">ačnej zložke, na doklade o vzdelaní sa uvádza len názov a adresa organizačnej zložky. Ak sa dieťaťu alebo žiakovi poskytovala výchova a vzdelávanie v </w:t>
      </w:r>
      <w:proofErr w:type="spellStart"/>
      <w:r>
        <w:t>elokovanom</w:t>
      </w:r>
      <w:proofErr w:type="spellEnd"/>
      <w:r>
        <w:t xml:space="preserve"> pracovisku, na doklade o vzdelaní sa uvádza len názov a sídlo príslušnej školy alebo adresa org</w:t>
      </w:r>
      <w:r>
        <w:t>anizačnej zložky.</w:t>
      </w:r>
    </w:p>
    <w:p w:rsidR="00015FAA" w:rsidRDefault="00110970">
      <w:pPr>
        <w:spacing w:after="3"/>
        <w:ind w:left="100" w:right="90"/>
        <w:jc w:val="center"/>
      </w:pPr>
      <w:r>
        <w:t>§ 30</w:t>
      </w:r>
    </w:p>
    <w:p w:rsidR="00015FAA" w:rsidRDefault="00110970">
      <w:pPr>
        <w:spacing w:after="199"/>
        <w:ind w:left="100" w:right="90"/>
        <w:jc w:val="center"/>
      </w:pPr>
      <w:r>
        <w:t xml:space="preserve">Zriadenie a vznik organizačnej zložky, súčasti alebo </w:t>
      </w:r>
      <w:proofErr w:type="spellStart"/>
      <w:r>
        <w:t>elokovaného</w:t>
      </w:r>
      <w:proofErr w:type="spellEnd"/>
      <w:r>
        <w:t xml:space="preserve"> pracoviska</w:t>
      </w:r>
    </w:p>
    <w:p w:rsidR="00015FAA" w:rsidRDefault="00110970">
      <w:pPr>
        <w:ind w:left="237"/>
      </w:pPr>
      <w:r>
        <w:t xml:space="preserve">(1) Organizačnú zložku, súčasť alebo </w:t>
      </w:r>
      <w:proofErr w:type="spellStart"/>
      <w:r>
        <w:t>elokované</w:t>
      </w:r>
      <w:proofErr w:type="spellEnd"/>
      <w:r>
        <w:t xml:space="preserve"> pracovisko možno zriadiť</w:t>
      </w:r>
    </w:p>
    <w:p w:rsidR="00015FAA" w:rsidRDefault="00110970">
      <w:pPr>
        <w:numPr>
          <w:ilvl w:val="0"/>
          <w:numId w:val="74"/>
        </w:numPr>
        <w:ind w:hanging="283"/>
      </w:pPr>
      <w:r>
        <w:t>súčasne so zriadením školy alebo školského zariadenia, alebo</w:t>
      </w:r>
    </w:p>
    <w:p w:rsidR="00015FAA" w:rsidRDefault="00110970">
      <w:pPr>
        <w:numPr>
          <w:ilvl w:val="0"/>
          <w:numId w:val="74"/>
        </w:numPr>
        <w:spacing w:after="201"/>
        <w:ind w:hanging="283"/>
      </w:pPr>
      <w:r>
        <w:t>po vzniku školy alebo šk</w:t>
      </w:r>
      <w:r>
        <w:t>olského zariadenia vydaním dodatku k zriaďovacej listine.</w:t>
      </w:r>
    </w:p>
    <w:p w:rsidR="00015FAA" w:rsidRDefault="00110970">
      <w:pPr>
        <w:numPr>
          <w:ilvl w:val="1"/>
          <w:numId w:val="74"/>
        </w:numPr>
        <w:spacing w:after="200"/>
        <w:ind w:firstLine="227"/>
      </w:pPr>
      <w:r>
        <w:t xml:space="preserve">Organizačná zložka, súčasť a </w:t>
      </w:r>
      <w:proofErr w:type="spellStart"/>
      <w:r>
        <w:t>elokované</w:t>
      </w:r>
      <w:proofErr w:type="spellEnd"/>
      <w:r>
        <w:t xml:space="preserve"> pracovisko sa zapisujú do registra. Dňom zriadenia je deň vydania zriaďovacej listiny školy alebo školského zariadenia alebo jej dodatku, dňom vzniku je deň zá</w:t>
      </w:r>
      <w:r>
        <w:t>pisu do registra.</w:t>
      </w:r>
    </w:p>
    <w:p w:rsidR="00015FAA" w:rsidRDefault="00110970">
      <w:pPr>
        <w:numPr>
          <w:ilvl w:val="1"/>
          <w:numId w:val="74"/>
        </w:numPr>
        <w:ind w:firstLine="227"/>
      </w:pPr>
      <w:r>
        <w:t xml:space="preserve">Ministerstvo školstva pridelí organizačnej zložke, súčasti alebo </w:t>
      </w:r>
      <w:proofErr w:type="spellStart"/>
      <w:r>
        <w:t>elokovanému</w:t>
      </w:r>
      <w:proofErr w:type="spellEnd"/>
      <w:r>
        <w:t xml:space="preserve"> pracovisku identifikátor ku dňu zápisu do registra.</w:t>
      </w:r>
    </w:p>
    <w:p w:rsidR="00015FAA" w:rsidRDefault="00110970">
      <w:pPr>
        <w:spacing w:after="3"/>
        <w:ind w:left="100" w:right="90"/>
        <w:jc w:val="center"/>
      </w:pPr>
      <w:r>
        <w:t>§ 31</w:t>
      </w:r>
    </w:p>
    <w:p w:rsidR="00015FAA" w:rsidRDefault="00110970">
      <w:pPr>
        <w:spacing w:after="199"/>
        <w:ind w:left="100" w:right="90"/>
        <w:jc w:val="center"/>
      </w:pPr>
      <w:r>
        <w:t>Zlúčenie organizačných zložiek alebo súčastí</w:t>
      </w:r>
    </w:p>
    <w:p w:rsidR="00015FAA" w:rsidRDefault="00110970">
      <w:pPr>
        <w:numPr>
          <w:ilvl w:val="1"/>
          <w:numId w:val="75"/>
        </w:numPr>
        <w:spacing w:after="200"/>
        <w:ind w:firstLine="227"/>
      </w:pPr>
      <w:r>
        <w:t>Zlúčením organizačných zložiek alebo súčastí dochádza k zrušeniu jednej alebo viacerých organizačných zložiek alebo súčastí a oprávnenia a záväzky, ktoré sa týkajú zrušenej organizačnej zložky alebo súčasti a ich zamestnancov, tým prechádzajú na inú už exi</w:t>
      </w:r>
      <w:r>
        <w:t>stujúcu organizačnú zložku alebo súčasť príslušnej školy alebo príslušného školského zariadenia.</w:t>
      </w:r>
    </w:p>
    <w:p w:rsidR="00015FAA" w:rsidRDefault="00110970">
      <w:pPr>
        <w:numPr>
          <w:ilvl w:val="1"/>
          <w:numId w:val="75"/>
        </w:numPr>
        <w:spacing w:after="288"/>
        <w:ind w:firstLine="227"/>
      </w:pPr>
      <w:r>
        <w:t>Doklad o zlúčení obsahuje názov, adresu, dátum zrušenia a identifikátor zrušených organizačných zložiek alebo súčastí a názov a adresu nástupníckej organizačne</w:t>
      </w:r>
      <w:r>
        <w:t>j zložky alebo súčasti. Zriaďovateľ ku dňu vydania dokladu o zlúčení zmení zriaďovaciu listinu školy alebo školského zariadenia.</w:t>
      </w:r>
    </w:p>
    <w:p w:rsidR="00015FAA" w:rsidRDefault="00110970">
      <w:pPr>
        <w:spacing w:after="3"/>
        <w:ind w:left="100" w:right="90"/>
        <w:jc w:val="center"/>
      </w:pPr>
      <w:r>
        <w:t>§ 32</w:t>
      </w:r>
    </w:p>
    <w:p w:rsidR="00015FAA" w:rsidRDefault="00110970">
      <w:pPr>
        <w:spacing w:after="199"/>
        <w:ind w:left="100" w:right="90"/>
        <w:jc w:val="center"/>
      </w:pPr>
      <w:r>
        <w:t xml:space="preserve">Zrušenie organizačnej zložky, súčasti a </w:t>
      </w:r>
      <w:proofErr w:type="spellStart"/>
      <w:r>
        <w:t>elokovaného</w:t>
      </w:r>
      <w:proofErr w:type="spellEnd"/>
      <w:r>
        <w:t xml:space="preserve"> pracoviska</w:t>
      </w:r>
    </w:p>
    <w:p w:rsidR="00015FAA" w:rsidRDefault="00110970">
      <w:pPr>
        <w:ind w:left="237"/>
      </w:pPr>
      <w:r>
        <w:t xml:space="preserve">(1) O zrušení organizačnej zložky, súčasti alebo </w:t>
      </w:r>
      <w:proofErr w:type="spellStart"/>
      <w:r>
        <w:t>elokovanéh</w:t>
      </w:r>
      <w:r>
        <w:t>o</w:t>
      </w:r>
      <w:proofErr w:type="spellEnd"/>
      <w:r>
        <w:t xml:space="preserve"> pracoviska rozhoduje</w:t>
      </w:r>
    </w:p>
    <w:p w:rsidR="00015FAA" w:rsidRDefault="00110970">
      <w:pPr>
        <w:numPr>
          <w:ilvl w:val="0"/>
          <w:numId w:val="76"/>
        </w:numPr>
        <w:ind w:hanging="283"/>
      </w:pPr>
      <w:r>
        <w:t>zriaďovateľ z vlastného podnetu,</w:t>
      </w:r>
    </w:p>
    <w:p w:rsidR="00015FAA" w:rsidRDefault="00110970">
      <w:pPr>
        <w:numPr>
          <w:ilvl w:val="0"/>
          <w:numId w:val="76"/>
        </w:numPr>
        <w:ind w:hanging="283"/>
      </w:pPr>
      <w:r>
        <w:t>ministerstvo školstva</w:t>
      </w:r>
    </w:p>
    <w:p w:rsidR="00015FAA" w:rsidRDefault="00110970">
      <w:pPr>
        <w:numPr>
          <w:ilvl w:val="1"/>
          <w:numId w:val="76"/>
        </w:numPr>
        <w:ind w:left="566" w:hanging="283"/>
      </w:pPr>
      <w:r>
        <w:t>z vlastného podnetu,</w:t>
      </w:r>
    </w:p>
    <w:p w:rsidR="00015FAA" w:rsidRDefault="00110970">
      <w:pPr>
        <w:numPr>
          <w:ilvl w:val="1"/>
          <w:numId w:val="76"/>
        </w:numPr>
        <w:ind w:left="566" w:hanging="283"/>
      </w:pPr>
      <w:r>
        <w:t>na návrh hlavného školského inšpektora alebo</w:t>
      </w:r>
    </w:p>
    <w:p w:rsidR="00015FAA" w:rsidRDefault="00110970">
      <w:pPr>
        <w:numPr>
          <w:ilvl w:val="1"/>
          <w:numId w:val="76"/>
        </w:numPr>
        <w:ind w:left="566" w:hanging="283"/>
      </w:pPr>
      <w:r>
        <w:lastRenderedPageBreak/>
        <w:t>na návrh regionálneho úradu,</w:t>
      </w:r>
    </w:p>
    <w:p w:rsidR="00015FAA" w:rsidRDefault="00110970">
      <w:pPr>
        <w:numPr>
          <w:ilvl w:val="0"/>
          <w:numId w:val="76"/>
        </w:numPr>
        <w:ind w:hanging="283"/>
      </w:pPr>
      <w:r>
        <w:t>ministerstvo zdravotníctva, ak ide o strednú zdravotnícku školu,</w:t>
      </w:r>
    </w:p>
    <w:p w:rsidR="00015FAA" w:rsidRDefault="00110970">
      <w:pPr>
        <w:numPr>
          <w:ilvl w:val="1"/>
          <w:numId w:val="76"/>
        </w:numPr>
        <w:ind w:left="566" w:hanging="283"/>
      </w:pPr>
      <w:r>
        <w:t>z vlastného podnet</w:t>
      </w:r>
      <w:r>
        <w:t>u, ak zistilo závažné nedostatky v strednej zdravotníckej škole, alebo</w:t>
      </w:r>
    </w:p>
    <w:p w:rsidR="00015FAA" w:rsidRDefault="00110970">
      <w:pPr>
        <w:numPr>
          <w:ilvl w:val="1"/>
          <w:numId w:val="76"/>
        </w:numPr>
        <w:spacing w:after="201"/>
        <w:ind w:left="566" w:hanging="283"/>
      </w:pPr>
      <w:r>
        <w:t>na návrh hlavného školského inšpektora.</w:t>
      </w:r>
    </w:p>
    <w:p w:rsidR="00015FAA" w:rsidRDefault="00110970">
      <w:pPr>
        <w:ind w:left="237"/>
      </w:pPr>
      <w:r>
        <w:t xml:space="preserve">(2) Organizačná zložka, súčasť a </w:t>
      </w:r>
      <w:proofErr w:type="spellStart"/>
      <w:r>
        <w:t>elokované</w:t>
      </w:r>
      <w:proofErr w:type="spellEnd"/>
      <w:r>
        <w:t xml:space="preserve"> pracovisko sa zrušujú dňom uvedeným v </w:t>
      </w:r>
    </w:p>
    <w:p w:rsidR="00015FAA" w:rsidRDefault="00110970">
      <w:pPr>
        <w:numPr>
          <w:ilvl w:val="0"/>
          <w:numId w:val="77"/>
        </w:numPr>
        <w:ind w:hanging="283"/>
      </w:pPr>
      <w:r>
        <w:t xml:space="preserve">doklade zriaďovateľa o zrušení alebo zlúčení organizačnej zložky, súčasti alebo </w:t>
      </w:r>
      <w:proofErr w:type="spellStart"/>
      <w:r>
        <w:t>elokovaného</w:t>
      </w:r>
      <w:proofErr w:type="spellEnd"/>
      <w:r>
        <w:t xml:space="preserve"> pracoviska, inak dňom jeho vydania,</w:t>
      </w:r>
    </w:p>
    <w:p w:rsidR="00015FAA" w:rsidRDefault="00110970">
      <w:pPr>
        <w:numPr>
          <w:ilvl w:val="0"/>
          <w:numId w:val="77"/>
        </w:numPr>
        <w:spacing w:after="200"/>
        <w:ind w:hanging="283"/>
      </w:pPr>
      <w:r>
        <w:t xml:space="preserve">rozhodnutí ministerstva školstva alebo ministerstva zdravotníctva o zrušení organizačnej zložky, súčasti alebo </w:t>
      </w:r>
      <w:proofErr w:type="spellStart"/>
      <w:r>
        <w:t>elokovaného</w:t>
      </w:r>
      <w:proofErr w:type="spellEnd"/>
      <w:r>
        <w:t xml:space="preserve"> praco</w:t>
      </w:r>
      <w:r>
        <w:t>viska, inak dňom, kedy toto rozhodnutie nadobudlo právoplatnosť.</w:t>
      </w:r>
    </w:p>
    <w:p w:rsidR="00015FAA" w:rsidRDefault="00110970">
      <w:pPr>
        <w:numPr>
          <w:ilvl w:val="1"/>
          <w:numId w:val="77"/>
        </w:numPr>
        <w:spacing w:after="200"/>
        <w:ind w:firstLine="227"/>
      </w:pPr>
      <w:proofErr w:type="spellStart"/>
      <w:r>
        <w:t>Organizančná</w:t>
      </w:r>
      <w:proofErr w:type="spellEnd"/>
      <w:r>
        <w:t xml:space="preserve"> zložka, súčasť a </w:t>
      </w:r>
      <w:proofErr w:type="spellStart"/>
      <w:r>
        <w:t>elokované</w:t>
      </w:r>
      <w:proofErr w:type="spellEnd"/>
      <w:r>
        <w:t xml:space="preserve"> pracovisko sa zrušujú dňom výmazu školy alebo školského zariadenia z registra; príslušné </w:t>
      </w:r>
      <w:proofErr w:type="spellStart"/>
      <w:r>
        <w:t>organizančné</w:t>
      </w:r>
      <w:proofErr w:type="spellEnd"/>
      <w:r>
        <w:t xml:space="preserve"> zložky, súčasti a </w:t>
      </w:r>
      <w:proofErr w:type="spellStart"/>
      <w:r>
        <w:t>elokované</w:t>
      </w:r>
      <w:proofErr w:type="spellEnd"/>
      <w:r>
        <w:t xml:space="preserve"> pracoviská uvedie min</w:t>
      </w:r>
      <w:r>
        <w:t>isterstvo školstva v rozhodnutí o výmaze školy alebo školského zariadenia z registra.</w:t>
      </w:r>
    </w:p>
    <w:p w:rsidR="00015FAA" w:rsidRDefault="00110970">
      <w:pPr>
        <w:numPr>
          <w:ilvl w:val="1"/>
          <w:numId w:val="77"/>
        </w:numPr>
        <w:spacing w:after="201"/>
        <w:ind w:firstLine="227"/>
      </w:pPr>
      <w:r>
        <w:t>Účastníkom konania je zriaďovateľ.</w:t>
      </w:r>
    </w:p>
    <w:p w:rsidR="00015FAA" w:rsidRDefault="00110970">
      <w:pPr>
        <w:numPr>
          <w:ilvl w:val="1"/>
          <w:numId w:val="77"/>
        </w:numPr>
        <w:ind w:firstLine="227"/>
      </w:pPr>
      <w:r>
        <w:t xml:space="preserve">Pred zrušením organizačnej zložky alebo </w:t>
      </w:r>
      <w:proofErr w:type="spellStart"/>
      <w:r>
        <w:t>elokovaného</w:t>
      </w:r>
      <w:proofErr w:type="spellEnd"/>
      <w:r>
        <w:t xml:space="preserve"> pracoviska, sa zabezpečí plnenie povinného </w:t>
      </w:r>
      <w:proofErr w:type="spellStart"/>
      <w:r>
        <w:t>predprimárneho</w:t>
      </w:r>
      <w:proofErr w:type="spellEnd"/>
      <w:r>
        <w:t xml:space="preserve"> vzdelávania alebo povinne</w:t>
      </w:r>
      <w:r>
        <w:t xml:space="preserve">j školskej dochádzky pre deti a žiakov. Ak sa organizačná zložka alebo </w:t>
      </w:r>
      <w:proofErr w:type="spellStart"/>
      <w:r>
        <w:t>elokované</w:t>
      </w:r>
      <w:proofErr w:type="spellEnd"/>
      <w:r>
        <w:t xml:space="preserve"> pracovisko zrušuje na základe</w:t>
      </w:r>
    </w:p>
    <w:p w:rsidR="00015FAA" w:rsidRDefault="00110970">
      <w:pPr>
        <w:numPr>
          <w:ilvl w:val="0"/>
          <w:numId w:val="78"/>
        </w:numPr>
        <w:ind w:hanging="283"/>
      </w:pPr>
      <w:r>
        <w:t xml:space="preserve">podnetu zriaďovateľa, plnenie povinného </w:t>
      </w:r>
      <w:proofErr w:type="spellStart"/>
      <w:r>
        <w:t>predprimárneho</w:t>
      </w:r>
      <w:proofErr w:type="spellEnd"/>
      <w:r>
        <w:t xml:space="preserve"> vzdelávania alebo povinnej školskej dochádzky zabezpečí zriaďovateľ,</w:t>
      </w:r>
    </w:p>
    <w:p w:rsidR="00015FAA" w:rsidRDefault="00110970">
      <w:pPr>
        <w:numPr>
          <w:ilvl w:val="0"/>
          <w:numId w:val="78"/>
        </w:numPr>
        <w:spacing w:after="200"/>
        <w:ind w:hanging="283"/>
      </w:pPr>
      <w:r>
        <w:t>rozhodnutia ministers</w:t>
      </w:r>
      <w:r>
        <w:t xml:space="preserve">tva školstva alebo ministerstva zdravotníctva, plnenie povinného </w:t>
      </w:r>
      <w:proofErr w:type="spellStart"/>
      <w:r>
        <w:t>predprimárneho</w:t>
      </w:r>
      <w:proofErr w:type="spellEnd"/>
      <w:r>
        <w:t xml:space="preserve"> vzdelávania alebo povinnej školskej dochádzky zabezpečí regionálny úrad.</w:t>
      </w:r>
    </w:p>
    <w:p w:rsidR="00015FAA" w:rsidRDefault="00110970">
      <w:pPr>
        <w:numPr>
          <w:ilvl w:val="1"/>
          <w:numId w:val="78"/>
        </w:numPr>
        <w:spacing w:after="207"/>
        <w:ind w:firstLine="227"/>
      </w:pPr>
      <w:r>
        <w:t xml:space="preserve">Hlavný školský inšpektor podá návrh na zrušenie organizačnej zložky, súčasti alebo </w:t>
      </w:r>
      <w:proofErr w:type="spellStart"/>
      <w:r>
        <w:t>elokovaného</w:t>
      </w:r>
      <w:proofErr w:type="spellEnd"/>
      <w:r>
        <w:t xml:space="preserve"> pracovis</w:t>
      </w:r>
      <w:r>
        <w:t xml:space="preserve">ka, ak pri výkone inšpekčnej činnosti boli zistené závažné nedostatky v príslušnej organizačnej zložke, príslušnej súčasti alebo v príslušnom </w:t>
      </w:r>
      <w:proofErr w:type="spellStart"/>
      <w:r>
        <w:t>elokovanom</w:t>
      </w:r>
      <w:proofErr w:type="spellEnd"/>
      <w:r>
        <w:t xml:space="preserve"> pracovisku.</w:t>
      </w:r>
    </w:p>
    <w:p w:rsidR="00015FAA" w:rsidRDefault="00110970">
      <w:pPr>
        <w:numPr>
          <w:ilvl w:val="1"/>
          <w:numId w:val="78"/>
        </w:numPr>
        <w:ind w:firstLine="227"/>
      </w:pPr>
      <w:r>
        <w:t xml:space="preserve">Regionálny úrad podá návrh na zrušenie organizačnej zložky, súčasti alebo </w:t>
      </w:r>
      <w:proofErr w:type="spellStart"/>
      <w:r>
        <w:t>elokovaného</w:t>
      </w:r>
      <w:proofErr w:type="spellEnd"/>
      <w:r>
        <w:t xml:space="preserve"> praco</w:t>
      </w:r>
      <w:r>
        <w:t>viska, ak zistí skutočnosti nasvedčujúce, že škola alebo školské zariadenie</w:t>
      </w:r>
    </w:p>
    <w:p w:rsidR="00015FAA" w:rsidRDefault="00110970">
      <w:pPr>
        <w:numPr>
          <w:ilvl w:val="0"/>
          <w:numId w:val="79"/>
        </w:numPr>
        <w:ind w:hanging="283"/>
      </w:pPr>
      <w:r>
        <w:t xml:space="preserve">porušili závažne právne predpisy v oblasti školstva vo vzťahu k príslušnej organizačnej zložke, príslušnej súčasti alebo príslušnému </w:t>
      </w:r>
      <w:proofErr w:type="spellStart"/>
      <w:r>
        <w:t>elokovanému</w:t>
      </w:r>
      <w:proofErr w:type="spellEnd"/>
      <w:r>
        <w:t xml:space="preserve"> pracovisku,</w:t>
      </w:r>
    </w:p>
    <w:p w:rsidR="00015FAA" w:rsidRDefault="00110970">
      <w:pPr>
        <w:numPr>
          <w:ilvl w:val="0"/>
          <w:numId w:val="79"/>
        </w:numPr>
        <w:ind w:hanging="283"/>
      </w:pPr>
      <w:r>
        <w:t>nevykonávajú v príslušn</w:t>
      </w:r>
      <w:r>
        <w:t xml:space="preserve">ej organizačnej zložke, príslušnej súčasti alebo príslušnom </w:t>
      </w:r>
      <w:proofErr w:type="spellStart"/>
      <w:r>
        <w:t>elokovanom</w:t>
      </w:r>
      <w:proofErr w:type="spellEnd"/>
      <w:r>
        <w:t xml:space="preserve"> pracovisku hlavnú činnosť pre žiadne dieťa, žiadneho žiaka alebo žiadneho poslucháča,</w:t>
      </w:r>
    </w:p>
    <w:p w:rsidR="00015FAA" w:rsidRDefault="00110970">
      <w:pPr>
        <w:numPr>
          <w:ilvl w:val="0"/>
          <w:numId w:val="79"/>
        </w:numPr>
        <w:spacing w:after="200"/>
        <w:ind w:hanging="283"/>
      </w:pPr>
      <w:r>
        <w:t xml:space="preserve">nedodržali vo vzťahu k príslušnej organizačnej zložke, príslušnej súčasti alebo príslušnému </w:t>
      </w:r>
      <w:proofErr w:type="spellStart"/>
      <w:r>
        <w:t>elokova</w:t>
      </w:r>
      <w:r>
        <w:t>nému</w:t>
      </w:r>
      <w:proofErr w:type="spellEnd"/>
      <w:r>
        <w:t xml:space="preserve"> pracovisku povinné materiálno-technické a priestorové zabezpečenie alebo normatívy materiálno-technického a priestorového zabezpečenia.</w:t>
      </w:r>
    </w:p>
    <w:p w:rsidR="00015FAA" w:rsidRDefault="00110970">
      <w:pPr>
        <w:ind w:left="-15" w:firstLine="227"/>
      </w:pPr>
      <w:r>
        <w:t>(8) Ministerstvo školstva alebo ministerstvo zdravotníctva začne konanie o zrušení organizačnej zložky, súčasti ale</w:t>
      </w:r>
      <w:r>
        <w:t xml:space="preserve">bo </w:t>
      </w:r>
      <w:proofErr w:type="spellStart"/>
      <w:r>
        <w:t>elokovaného</w:t>
      </w:r>
      <w:proofErr w:type="spellEnd"/>
      <w:r>
        <w:t xml:space="preserve"> pracoviska z vlastného podnetu a) na základe výsledkov kontroly alebo auditu alebo</w:t>
      </w:r>
    </w:p>
    <w:p w:rsidR="00015FAA" w:rsidRDefault="00110970">
      <w:pPr>
        <w:spacing w:after="288"/>
        <w:ind w:left="268" w:hanging="283"/>
      </w:pPr>
      <w:r>
        <w:t xml:space="preserve">b) ak organizačná zložka, súčasť alebo </w:t>
      </w:r>
      <w:proofErr w:type="spellStart"/>
      <w:r>
        <w:t>elokované</w:t>
      </w:r>
      <w:proofErr w:type="spellEnd"/>
      <w:r>
        <w:t xml:space="preserve"> pracovisko nezačali vykonávať hlavnú činnosť v deň uvedený v rozhodnutí o zápise do registra.</w:t>
      </w:r>
    </w:p>
    <w:p w:rsidR="00015FAA" w:rsidRDefault="00110970">
      <w:pPr>
        <w:spacing w:after="3"/>
        <w:ind w:left="100" w:right="90"/>
        <w:jc w:val="center"/>
      </w:pPr>
      <w:r>
        <w:t>§ 33</w:t>
      </w:r>
    </w:p>
    <w:p w:rsidR="00015FAA" w:rsidRDefault="00110970">
      <w:pPr>
        <w:spacing w:after="199"/>
        <w:ind w:left="100" w:right="90"/>
        <w:jc w:val="center"/>
      </w:pPr>
      <w:r>
        <w:t xml:space="preserve">Zánik organizačnej zložky, súčasti a </w:t>
      </w:r>
      <w:proofErr w:type="spellStart"/>
      <w:r>
        <w:t>elokovaného</w:t>
      </w:r>
      <w:proofErr w:type="spellEnd"/>
      <w:r>
        <w:t xml:space="preserve"> pracoviska</w:t>
      </w:r>
    </w:p>
    <w:p w:rsidR="00015FAA" w:rsidRDefault="00110970">
      <w:pPr>
        <w:spacing w:after="0"/>
        <w:ind w:left="-15" w:firstLine="227"/>
      </w:pPr>
      <w:r>
        <w:t xml:space="preserve">Zániku organizačnej zložky, súčasti alebo </w:t>
      </w:r>
      <w:proofErr w:type="spellStart"/>
      <w:r>
        <w:t>elokovaného</w:t>
      </w:r>
      <w:proofErr w:type="spellEnd"/>
      <w:r>
        <w:t xml:space="preserve"> pracoviska predchádza jeho zrušenie. Zánik organizačnej zložky, súčasti alebo </w:t>
      </w:r>
      <w:proofErr w:type="spellStart"/>
      <w:r>
        <w:t>elokovaného</w:t>
      </w:r>
      <w:proofErr w:type="spellEnd"/>
      <w:r>
        <w:t xml:space="preserve"> pracoviska sa vykonáva výmazom z registra.</w:t>
      </w:r>
    </w:p>
    <w:p w:rsidR="00015FAA" w:rsidRDefault="00110970">
      <w:pPr>
        <w:spacing w:after="189"/>
        <w:ind w:left="-5"/>
      </w:pPr>
      <w:r>
        <w:t>Dňom záni</w:t>
      </w:r>
      <w:r>
        <w:t>ku je deň výmazu z registra.</w:t>
      </w:r>
    </w:p>
    <w:p w:rsidR="00015FAA" w:rsidRDefault="00110970">
      <w:pPr>
        <w:spacing w:after="28"/>
        <w:ind w:left="100" w:right="90"/>
        <w:jc w:val="center"/>
      </w:pPr>
      <w:r>
        <w:lastRenderedPageBreak/>
        <w:t>ŠTVRTÁ ČASŤ</w:t>
      </w:r>
    </w:p>
    <w:p w:rsidR="00015FAA" w:rsidRDefault="00110970">
      <w:pPr>
        <w:spacing w:after="271"/>
        <w:ind w:left="100" w:right="90"/>
        <w:jc w:val="center"/>
      </w:pPr>
      <w:r>
        <w:t>ZLÚČENIE, SPLYNUTIE A ROZDELENIE ŠKOLY A ŠKOLSKÉHO ZARIADENIA</w:t>
      </w:r>
    </w:p>
    <w:p w:rsidR="00015FAA" w:rsidRDefault="00110970">
      <w:pPr>
        <w:spacing w:after="3"/>
        <w:ind w:left="100" w:right="90"/>
        <w:jc w:val="center"/>
      </w:pPr>
      <w:r>
        <w:t>§ 34</w:t>
      </w:r>
    </w:p>
    <w:p w:rsidR="00015FAA" w:rsidRDefault="00110970">
      <w:pPr>
        <w:spacing w:after="199"/>
        <w:ind w:left="100" w:right="90"/>
        <w:jc w:val="center"/>
      </w:pPr>
      <w:r>
        <w:t>Zlúčenie</w:t>
      </w:r>
    </w:p>
    <w:p w:rsidR="00015FAA" w:rsidRDefault="00110970">
      <w:pPr>
        <w:numPr>
          <w:ilvl w:val="0"/>
          <w:numId w:val="80"/>
        </w:numPr>
        <w:spacing w:after="200"/>
        <w:ind w:firstLine="227"/>
      </w:pPr>
      <w:r>
        <w:t>Zlúčením škôl alebo školských zariadení dochádza k zrušeniu jednej alebo viacerých škôl a školských zariadení a oprávnenia a záväzky, vráta</w:t>
      </w:r>
      <w:r>
        <w:t>ne práv a povinností z pracovnoprávnych vzťahov, zrušenej školy alebo zrušeného školského zariadenia prechádzajú na inú už existujúcu školu alebo iné už existujúce školské zariadenie, ktoré sa stáva právnym nástupcom zrušených škôl alebo školských zariaden</w:t>
      </w:r>
      <w:r>
        <w:t>í.</w:t>
      </w:r>
    </w:p>
    <w:p w:rsidR="00015FAA" w:rsidRDefault="00110970">
      <w:pPr>
        <w:numPr>
          <w:ilvl w:val="0"/>
          <w:numId w:val="80"/>
        </w:numPr>
        <w:spacing w:after="200"/>
        <w:ind w:firstLine="227"/>
      </w:pPr>
      <w:r>
        <w:t>Ak sa zlučujú školy alebo školské zariadenia zriadené jedným zriaďovateľom, doklad zriaďovateľa o zlúčení obsahuje názov, sídlo, identifikačné číslo a navrhovaný dátum zrušenia škôl a školských zariadení a názov, sídlo a identifikačné číslo nástupníckej</w:t>
      </w:r>
      <w:r>
        <w:t xml:space="preserve"> školy alebo nástupníckeho školského zariadenia.</w:t>
      </w:r>
    </w:p>
    <w:p w:rsidR="00015FAA" w:rsidRDefault="00110970">
      <w:pPr>
        <w:numPr>
          <w:ilvl w:val="0"/>
          <w:numId w:val="80"/>
        </w:numPr>
        <w:ind w:firstLine="227"/>
      </w:pPr>
      <w:r>
        <w:t>Na zlúčenie škôl alebo školských zariadení, ktorými sú rozpočtové organizácie alebo príspevkové organizácie, sa vzťahuje osobitný predpis;</w:t>
      </w:r>
      <w:r>
        <w:rPr>
          <w:sz w:val="15"/>
          <w:vertAlign w:val="superscript"/>
        </w:rPr>
        <w:footnoteReference w:id="10"/>
      </w:r>
      <w:r>
        <w:rPr>
          <w:sz w:val="18"/>
        </w:rPr>
        <w:t xml:space="preserve">) </w:t>
      </w:r>
      <w:r>
        <w:t>na nakladanie s majetkom týchto organizácií sa pri zlúčení použijú</w:t>
      </w:r>
      <w:r>
        <w:t xml:space="preserve"> všeobecne záväzné právne prepisy v oblasti nakladania s majetkom štátu, majetkom obcí alebo majetkom vyšších územných celkov.</w:t>
      </w:r>
      <w:r>
        <w:rPr>
          <w:sz w:val="15"/>
          <w:vertAlign w:val="superscript"/>
        </w:rPr>
        <w:footnoteReference w:id="11"/>
      </w:r>
      <w:r>
        <w:rPr>
          <w:sz w:val="18"/>
        </w:rPr>
        <w:t>)</w:t>
      </w:r>
    </w:p>
    <w:p w:rsidR="00015FAA" w:rsidRDefault="00110970">
      <w:pPr>
        <w:numPr>
          <w:ilvl w:val="0"/>
          <w:numId w:val="80"/>
        </w:numPr>
        <w:spacing w:after="200"/>
        <w:ind w:firstLine="227"/>
      </w:pPr>
      <w:r>
        <w:t xml:space="preserve">Zrušovaná škola alebo zrušované školské zariadenie, ktoré je správcom majetku štátu, alebo jeho zriaďovateľ, ak do jeho správy </w:t>
      </w:r>
      <w:r>
        <w:t>prejde majetok, ktorý bol v správe zrušovanej školy alebo zrušovaného školského zariadenia, sú oprávnení previesť majetok štátu zmluvou o bezodplatnom prevode správy na právneho nástupcu zrušovanej školy alebo zrušovaného školského zariadenia, ak týmto prá</w:t>
      </w:r>
      <w:r>
        <w:t>vnym nástupcom je správca majetku štátu. Vykonanie ponukového konania sa nevyžaduje.</w:t>
      </w:r>
    </w:p>
    <w:p w:rsidR="00015FAA" w:rsidRDefault="00110970">
      <w:pPr>
        <w:numPr>
          <w:ilvl w:val="0"/>
          <w:numId w:val="80"/>
        </w:numPr>
        <w:spacing w:after="0"/>
        <w:ind w:firstLine="227"/>
      </w:pPr>
      <w:r>
        <w:t>Obec, ktorá je vlastníkom majetku zrušovanej školy alebo zrušovaného školského zariadenia, je oprávnená previesť tento majetok na obec, ktorá je zriaďovateľom právneho nás</w:t>
      </w:r>
      <w:r>
        <w:t>tupcu zrušovanej školy alebo zrušovaného školského zariadenia, len na účely zverenia tohto majetku do správy tohto právneho nástupcu. Na prevod takéhoto majetku sa vyžaduje súhlas obecného</w:t>
      </w:r>
    </w:p>
    <w:p w:rsidR="00015FAA" w:rsidRDefault="00110970">
      <w:pPr>
        <w:spacing w:after="206"/>
        <w:ind w:left="-5"/>
      </w:pPr>
      <w:r>
        <w:t>zastupiteľstva; postup podľa osobitného predpisu sa neuplatní.</w:t>
      </w:r>
      <w:r>
        <w:rPr>
          <w:sz w:val="15"/>
          <w:vertAlign w:val="superscript"/>
        </w:rPr>
        <w:footnoteReference w:id="12"/>
      </w:r>
      <w:r>
        <w:rPr>
          <w:sz w:val="18"/>
        </w:rPr>
        <w:t>)</w:t>
      </w:r>
    </w:p>
    <w:p w:rsidR="00015FAA" w:rsidRDefault="00110970">
      <w:pPr>
        <w:numPr>
          <w:ilvl w:val="0"/>
          <w:numId w:val="80"/>
        </w:numPr>
        <w:spacing w:after="226"/>
        <w:ind w:firstLine="227"/>
      </w:pPr>
      <w:r>
        <w:t>Ustanovenie odseku 5 platí rovnako aj pre vyšší územný celok, ktorý je vlastníkom majetku zrušovanej školy alebo zrušovaného školského zariadenia. Na prevod takéhoto majetku sa vyžaduje súhlas zastupiteľstva vyššieho územného celku; postup podľa osobitného</w:t>
      </w:r>
      <w:r>
        <w:t xml:space="preserve"> predpisu sa neuplatní.</w:t>
      </w:r>
      <w:r>
        <w:rPr>
          <w:sz w:val="15"/>
          <w:vertAlign w:val="superscript"/>
        </w:rPr>
        <w:footnoteReference w:id="13"/>
      </w:r>
      <w:r>
        <w:rPr>
          <w:sz w:val="18"/>
        </w:rPr>
        <w:t>)</w:t>
      </w:r>
    </w:p>
    <w:p w:rsidR="00015FAA" w:rsidRDefault="00110970">
      <w:pPr>
        <w:numPr>
          <w:ilvl w:val="0"/>
          <w:numId w:val="80"/>
        </w:numPr>
        <w:spacing w:after="200"/>
        <w:ind w:firstLine="227"/>
      </w:pPr>
      <w:r>
        <w:t>Ak sa zlučujú školy alebo školské zariadenia zriadené rôznymi zriaďovateľmi neupravené v odsekoch 3 až 6, dokladom o zlúčení je písomná zmluva o zlúčení uzatvorená medzi zriaďovateľmi, z ktorej musí byť zrejmý deň zrušenia škôl al</w:t>
      </w:r>
      <w:r>
        <w:t>ebo školských zariadení.</w:t>
      </w:r>
    </w:p>
    <w:p w:rsidR="00015FAA" w:rsidRDefault="00110970">
      <w:pPr>
        <w:numPr>
          <w:ilvl w:val="0"/>
          <w:numId w:val="80"/>
        </w:numPr>
        <w:spacing w:after="200"/>
        <w:ind w:firstLine="227"/>
      </w:pPr>
      <w:r>
        <w:t>Zlúčiť sa môžu len školy alebo školské zariadenia, ktoré majú sídlo na území rovnakého kraja.</w:t>
      </w:r>
    </w:p>
    <w:p w:rsidR="00015FAA" w:rsidRDefault="00110970">
      <w:pPr>
        <w:numPr>
          <w:ilvl w:val="0"/>
          <w:numId w:val="80"/>
        </w:numPr>
        <w:spacing w:after="288"/>
        <w:ind w:firstLine="227"/>
      </w:pPr>
      <w:r>
        <w:t>Ak sa zlúčia školy, riaditeľ zrušenej školy sa dňom zlúčenia stáva zástupcom riaditeľa pre príslušnú školu ako organizačnú zložku nástupníckej školy. Ak sa zlúčia školské zariadenia, riaditeľ zrušeného školského zariadenia sa dňom zlúčenia stáva vedúcim šk</w:t>
      </w:r>
      <w:r>
        <w:t>olského zariadenia v nástupníckom školskom zariadení.</w:t>
      </w:r>
    </w:p>
    <w:p w:rsidR="00015FAA" w:rsidRDefault="00110970">
      <w:pPr>
        <w:spacing w:after="3"/>
        <w:ind w:left="100" w:right="90"/>
        <w:jc w:val="center"/>
      </w:pPr>
      <w:r>
        <w:t>§ 35</w:t>
      </w:r>
    </w:p>
    <w:p w:rsidR="00015FAA" w:rsidRDefault="00110970">
      <w:pPr>
        <w:spacing w:after="199"/>
        <w:ind w:left="100" w:right="90"/>
        <w:jc w:val="center"/>
      </w:pPr>
      <w:r>
        <w:lastRenderedPageBreak/>
        <w:t>Splynutie</w:t>
      </w:r>
    </w:p>
    <w:p w:rsidR="00015FAA" w:rsidRDefault="00110970">
      <w:pPr>
        <w:numPr>
          <w:ilvl w:val="0"/>
          <w:numId w:val="82"/>
        </w:numPr>
        <w:spacing w:after="200"/>
        <w:ind w:firstLine="227"/>
      </w:pPr>
      <w:r>
        <w:t>Splynutím dochádza k zrušeniu dvoch alebo viacerých škôl alebo školských zariadení a oprávnenia a záväzky, vrátane práv a povinností z pracovnoprávnych vzťahov, zrušených škôl a školských</w:t>
      </w:r>
      <w:r>
        <w:t xml:space="preserve"> zariadení prechádzajú na novozriadenú spojenú školu alebo novozriadené spojené školské zariadenie, ktoré sa stáva právnym nástupcom zrušených škôl a školských zariadení.</w:t>
      </w:r>
    </w:p>
    <w:p w:rsidR="00015FAA" w:rsidRDefault="00110970">
      <w:pPr>
        <w:numPr>
          <w:ilvl w:val="0"/>
          <w:numId w:val="82"/>
        </w:numPr>
        <w:spacing w:after="200"/>
        <w:ind w:firstLine="227"/>
      </w:pPr>
      <w:r>
        <w:t>Ak dochádza k splynutiu škôl a školských zariadení zriadených jedným zriaďovateľom, d</w:t>
      </w:r>
      <w:r>
        <w:t>oklad zriaďovateľa o splynutí musí obsahovať názov, sídlo, identifikačné číslo a navrhovaný dátum zrušenia zrušených škôl a školských zariadení a názov a sídlo nástupníckej školy alebo nástupníckeho školského zariadenia.</w:t>
      </w:r>
    </w:p>
    <w:p w:rsidR="00015FAA" w:rsidRDefault="00110970">
      <w:pPr>
        <w:numPr>
          <w:ilvl w:val="0"/>
          <w:numId w:val="82"/>
        </w:numPr>
        <w:spacing w:after="204"/>
        <w:ind w:firstLine="227"/>
      </w:pPr>
      <w:r>
        <w:t>Na splynutie škôl alebo školských z</w:t>
      </w:r>
      <w:r>
        <w:t>ariadení, ktorými sú rozpočtové organizácie alebo príspevkové organizácie, sa vzťahuje osobitný predpis;</w:t>
      </w:r>
      <w:r>
        <w:rPr>
          <w:sz w:val="15"/>
          <w:vertAlign w:val="superscript"/>
        </w:rPr>
        <w:t>10</w:t>
      </w:r>
      <w:r>
        <w:rPr>
          <w:sz w:val="18"/>
        </w:rPr>
        <w:t xml:space="preserve">) </w:t>
      </w:r>
      <w:r>
        <w:t>na nakladanie s majetkom týchto organizácií sa pri splynutí použijú všeobecne záväzné právne prepisy v oblasti nakladania s majetkom štátu, majetkom</w:t>
      </w:r>
      <w:r>
        <w:t xml:space="preserve"> obcí alebo majetkom vyšších územných celkov.</w:t>
      </w:r>
      <w:r>
        <w:rPr>
          <w:sz w:val="15"/>
          <w:vertAlign w:val="superscript"/>
        </w:rPr>
        <w:t>11</w:t>
      </w:r>
      <w:r>
        <w:rPr>
          <w:sz w:val="18"/>
        </w:rPr>
        <w:t>)</w:t>
      </w:r>
    </w:p>
    <w:p w:rsidR="00015FAA" w:rsidRDefault="00110970">
      <w:pPr>
        <w:numPr>
          <w:ilvl w:val="0"/>
          <w:numId w:val="82"/>
        </w:numPr>
        <w:spacing w:after="200"/>
        <w:ind w:firstLine="227"/>
      </w:pPr>
      <w:r>
        <w:t xml:space="preserve">Zrušovaná škola alebo zrušované školské zariadenie, ktoré je správcom majetku štátu, alebo jeho zriaďovateľ, ak do jeho správy prejde majetok, ktorý bol v správe zrušovanej školy alebo zrušovaného školského </w:t>
      </w:r>
      <w:r>
        <w:t>zariadenia, sú oprávnení previesť majetok štátu zmluvou o bezodplatnom prevode správy na právneho nástupcu zrušovanej školy alebo zrušovaného školského zariadenia, ak týmto právnym nástupcom je správca majetku štátu. Vykonanie ponukového konania sa nevyžad</w:t>
      </w:r>
      <w:r>
        <w:t>uje.</w:t>
      </w:r>
    </w:p>
    <w:p w:rsidR="00015FAA" w:rsidRDefault="00110970">
      <w:pPr>
        <w:numPr>
          <w:ilvl w:val="0"/>
          <w:numId w:val="82"/>
        </w:numPr>
        <w:spacing w:after="0"/>
        <w:ind w:firstLine="227"/>
      </w:pPr>
      <w:r>
        <w:t>Obec, ktorá je vlastníkom majetku zrušovanej školy alebo zrušovaného školského zariadenia, je oprávnená previesť tento majetok na obec, ktorá je zriaďovateľom právneho nástupcu zrušovanej školy alebo zrušovaného školského zariadenia, len na účely zver</w:t>
      </w:r>
      <w:r>
        <w:t>enia tohto majetku do správy tohto právneho nástupcu. Na prevod takéhoto majetku sa vyžaduje súhlas obecného</w:t>
      </w:r>
    </w:p>
    <w:p w:rsidR="00015FAA" w:rsidRDefault="00110970">
      <w:pPr>
        <w:spacing w:after="206"/>
        <w:ind w:left="-5"/>
      </w:pPr>
      <w:r>
        <w:t>zastupiteľstva; postup podľa osobitného predpisu sa neuplatní.</w:t>
      </w:r>
      <w:r>
        <w:rPr>
          <w:sz w:val="15"/>
          <w:vertAlign w:val="superscript"/>
        </w:rPr>
        <w:t>12</w:t>
      </w:r>
      <w:r>
        <w:rPr>
          <w:sz w:val="18"/>
        </w:rPr>
        <w:t>)</w:t>
      </w:r>
    </w:p>
    <w:p w:rsidR="00015FAA" w:rsidRDefault="00110970">
      <w:pPr>
        <w:numPr>
          <w:ilvl w:val="0"/>
          <w:numId w:val="82"/>
        </w:numPr>
        <w:spacing w:after="226"/>
        <w:ind w:firstLine="227"/>
      </w:pPr>
      <w:r>
        <w:t>Ustanovenie odseku 5 platí rovnako aj pre vyšší územný celok, ak je vlastníkom ma</w:t>
      </w:r>
      <w:r>
        <w:t>jetku zrušovanej školy alebo zrušovaného školského zariadenia. Na prevod takéhoto majetku sa vyžaduje súhlas zastupiteľstva vyššieho územného celku; postup podľa osobitného predpisu sa neuplatní.</w:t>
      </w:r>
      <w:r>
        <w:rPr>
          <w:sz w:val="15"/>
          <w:vertAlign w:val="superscript"/>
        </w:rPr>
        <w:t>13</w:t>
      </w:r>
      <w:r>
        <w:rPr>
          <w:sz w:val="18"/>
        </w:rPr>
        <w:t>)</w:t>
      </w:r>
    </w:p>
    <w:p w:rsidR="00015FAA" w:rsidRDefault="00110970">
      <w:pPr>
        <w:numPr>
          <w:ilvl w:val="0"/>
          <w:numId w:val="82"/>
        </w:numPr>
        <w:spacing w:after="200"/>
        <w:ind w:firstLine="227"/>
      </w:pPr>
      <w:r>
        <w:t>Ak dochádza k splynutiu škôl alebo školských zariadení, k</w:t>
      </w:r>
      <w:r>
        <w:t>toré sú zriadené rôznymi zriaďovateľmi, neupravených v odsekoch 3 až 6, dokladom o splynutí je písomná zmluva o splynutí uzatvorená medzi zriaďovateľmi, v ktorej musí byť zrejmý deň zrušenia škôl a školských zariadení a zriaďovateľ novozriadenej školy aleb</w:t>
      </w:r>
      <w:r>
        <w:t>o novozriadeného školského zariadenia.</w:t>
      </w:r>
    </w:p>
    <w:p w:rsidR="00015FAA" w:rsidRDefault="00110970">
      <w:pPr>
        <w:numPr>
          <w:ilvl w:val="0"/>
          <w:numId w:val="82"/>
        </w:numPr>
        <w:spacing w:after="200"/>
        <w:ind w:firstLine="227"/>
      </w:pPr>
      <w:r>
        <w:t xml:space="preserve">Dňom splynutia sa v nástupníckej škole alebo v nástupníckom školskom zariadení zriaďujú organizačné zložky a súčasti zodpovedajúce zaniknutým školám a školským zariadeniam a </w:t>
      </w:r>
      <w:proofErr w:type="spellStart"/>
      <w:r>
        <w:t>elokované</w:t>
      </w:r>
      <w:proofErr w:type="spellEnd"/>
      <w:r>
        <w:t xml:space="preserve"> pracoviská zodpovedajúce </w:t>
      </w:r>
      <w:proofErr w:type="spellStart"/>
      <w:r>
        <w:t>elokovan</w:t>
      </w:r>
      <w:r>
        <w:t>ým</w:t>
      </w:r>
      <w:proofErr w:type="spellEnd"/>
      <w:r>
        <w:t xml:space="preserve"> pracoviskám zaniknutých škôl a školských zariadení.</w:t>
      </w:r>
    </w:p>
    <w:p w:rsidR="00015FAA" w:rsidRDefault="00110970">
      <w:pPr>
        <w:numPr>
          <w:ilvl w:val="0"/>
          <w:numId w:val="82"/>
        </w:numPr>
        <w:spacing w:after="291" w:line="262" w:lineRule="auto"/>
        <w:ind w:firstLine="227"/>
      </w:pPr>
      <w:r>
        <w:t>Splynúť môžu len školy alebo školské zariadenia, ktoré majú sídlo na území rovnakého kraja.</w:t>
      </w:r>
    </w:p>
    <w:p w:rsidR="00015FAA" w:rsidRDefault="00110970">
      <w:pPr>
        <w:spacing w:after="3"/>
        <w:ind w:left="100" w:right="90"/>
        <w:jc w:val="center"/>
      </w:pPr>
      <w:r>
        <w:t>§ 36</w:t>
      </w:r>
    </w:p>
    <w:p w:rsidR="00015FAA" w:rsidRDefault="00110970">
      <w:pPr>
        <w:spacing w:after="199"/>
        <w:ind w:left="100" w:right="90"/>
        <w:jc w:val="center"/>
      </w:pPr>
      <w:r>
        <w:t>Rozdelenie</w:t>
      </w:r>
    </w:p>
    <w:p w:rsidR="00015FAA" w:rsidRDefault="00110970">
      <w:pPr>
        <w:numPr>
          <w:ilvl w:val="0"/>
          <w:numId w:val="81"/>
        </w:numPr>
        <w:spacing w:after="200"/>
        <w:ind w:firstLine="227"/>
      </w:pPr>
      <w:r>
        <w:t>Rozdelením dochádza k zrušeniu školy alebo školského zariadenia a oprávnenia a záväzky, vrátane práv a povinností z pracovnoprávnych vzťahov, zrušenej školy alebo zrušeného školského zariadenia prechádzajú na novozriadené školy alebo školské zariadenia, kt</w:t>
      </w:r>
      <w:r>
        <w:t>oré sa stávajú právnymi nástupcami zrušenej školy alebo zrušeného školského zariadenia.</w:t>
      </w:r>
    </w:p>
    <w:p w:rsidR="00015FAA" w:rsidRDefault="00110970">
      <w:pPr>
        <w:numPr>
          <w:ilvl w:val="0"/>
          <w:numId w:val="81"/>
        </w:numPr>
        <w:spacing w:after="201"/>
        <w:ind w:firstLine="227"/>
      </w:pPr>
      <w:r>
        <w:t>Škola a školské zariadenie sa môže rozdeliť, len ak je právnickou osobou.</w:t>
      </w:r>
    </w:p>
    <w:p w:rsidR="00015FAA" w:rsidRDefault="00110970">
      <w:pPr>
        <w:numPr>
          <w:ilvl w:val="0"/>
          <w:numId w:val="81"/>
        </w:numPr>
        <w:spacing w:after="204"/>
        <w:ind w:firstLine="227"/>
      </w:pPr>
      <w:r>
        <w:t>Na rozdelenie škôl alebo školských zariadení, ktorými sú rozpočtové organizácie alebo príspevk</w:t>
      </w:r>
      <w:r>
        <w:t>ové organizácie sa vzťahuje osobitný predpis;</w:t>
      </w:r>
      <w:r>
        <w:rPr>
          <w:sz w:val="15"/>
          <w:vertAlign w:val="superscript"/>
        </w:rPr>
        <w:t>10</w:t>
      </w:r>
      <w:r>
        <w:rPr>
          <w:sz w:val="18"/>
        </w:rPr>
        <w:t xml:space="preserve">) </w:t>
      </w:r>
      <w:r>
        <w:t>na nakladanie s majetkom týchto organizácií sa pri rozdelení použijú všeobecne záväzné právne prepisy v oblasti nakladania s majetkom štátu, majetkom obcí alebo majetkom vyšších územných celkov.</w:t>
      </w:r>
      <w:r>
        <w:rPr>
          <w:sz w:val="15"/>
          <w:vertAlign w:val="superscript"/>
        </w:rPr>
        <w:t>11</w:t>
      </w:r>
      <w:r>
        <w:rPr>
          <w:sz w:val="18"/>
        </w:rPr>
        <w:t>)</w:t>
      </w:r>
    </w:p>
    <w:p w:rsidR="00015FAA" w:rsidRDefault="00110970">
      <w:pPr>
        <w:numPr>
          <w:ilvl w:val="0"/>
          <w:numId w:val="81"/>
        </w:numPr>
        <w:ind w:firstLine="227"/>
      </w:pPr>
      <w:r>
        <w:lastRenderedPageBreak/>
        <w:t>Ak sa roz</w:t>
      </w:r>
      <w:r>
        <w:t>deľuje škola alebo školské zariadenie, neupravené v odseku 3, na rozdelenie sa vyžaduje doklad o rozdelení, ktorý musí obsahovať</w:t>
      </w:r>
    </w:p>
    <w:p w:rsidR="00015FAA" w:rsidRDefault="00110970">
      <w:pPr>
        <w:numPr>
          <w:ilvl w:val="0"/>
          <w:numId w:val="83"/>
        </w:numPr>
        <w:ind w:hanging="283"/>
      </w:pPr>
      <w:r>
        <w:t>názov, sídlo, identifikačné číslo a navrhovaný dátum zrušenia zanikajúcej školy alebo zanikajúceho školského zariadenia,</w:t>
      </w:r>
    </w:p>
    <w:p w:rsidR="00015FAA" w:rsidRDefault="00110970">
      <w:pPr>
        <w:numPr>
          <w:ilvl w:val="0"/>
          <w:numId w:val="83"/>
        </w:numPr>
        <w:ind w:hanging="283"/>
      </w:pPr>
      <w:r>
        <w:t>názov,</w:t>
      </w:r>
      <w:r>
        <w:t xml:space="preserve"> sídlo a navrhovaný dátum zriadenia nástupníckych škôl alebo školských zariadení,</w:t>
      </w:r>
    </w:p>
    <w:p w:rsidR="00015FAA" w:rsidRDefault="00110970">
      <w:pPr>
        <w:numPr>
          <w:ilvl w:val="0"/>
          <w:numId w:val="83"/>
        </w:numPr>
        <w:ind w:hanging="283"/>
      </w:pPr>
      <w:r>
        <w:t>určenie detí, žiakov alebo poslucháčov, pre ktorých sa bude vykonávať hlavná činnosť v jednotlivých nástupníckych školách alebo školských zariadeniach,</w:t>
      </w:r>
    </w:p>
    <w:p w:rsidR="00015FAA" w:rsidRDefault="00110970">
      <w:pPr>
        <w:numPr>
          <w:ilvl w:val="0"/>
          <w:numId w:val="83"/>
        </w:numPr>
        <w:ind w:hanging="283"/>
      </w:pPr>
      <w:r>
        <w:t>rozsah, v akom oprávne</w:t>
      </w:r>
      <w:r>
        <w:t>nia a záväzky, vrátane práv a povinností z pracovnoprávnych vzťahov školy alebo školského zariadenia prechádzajú na jednotlivé nástupnícke školy alebo školské zariadenia.</w:t>
      </w:r>
    </w:p>
    <w:p w:rsidR="00015FAA" w:rsidRDefault="00110970">
      <w:pPr>
        <w:numPr>
          <w:ilvl w:val="1"/>
          <w:numId w:val="83"/>
        </w:numPr>
        <w:spacing w:after="200"/>
        <w:ind w:firstLine="227"/>
      </w:pPr>
      <w:r>
        <w:t xml:space="preserve">V doklade o rozdelení cirkevný zriaďovateľ alebo súkromný zriaďovateľ určí, na ktorú </w:t>
      </w:r>
      <w:r>
        <w:t>nástupnícku školu alebo nástupnícke školské zariadenie prechádza časť majetku zanikajúcej školy alebo zanikajúceho školského zariadenia a časť záväzkov zanikajúcej školy alebo zanikajúceho školského zariadenia.</w:t>
      </w:r>
    </w:p>
    <w:p w:rsidR="00015FAA" w:rsidRDefault="00110970">
      <w:pPr>
        <w:numPr>
          <w:ilvl w:val="1"/>
          <w:numId w:val="83"/>
        </w:numPr>
        <w:spacing w:after="188"/>
        <w:ind w:firstLine="227"/>
      </w:pPr>
      <w:r>
        <w:t>Ak v doklade o rozdelení nie je určené, na kt</w:t>
      </w:r>
      <w:r>
        <w:t>orú nástupnícku školu alebo nástupnícke školské zariadenie prechádza časť záväzkov zanikajúcej školy alebo zanikajúceho školského zariadenia, k týmto záväzkom sú zaviazané nástupnícke školy a školské zariadenia spoločne a nerozdielne.</w:t>
      </w:r>
    </w:p>
    <w:p w:rsidR="00015FAA" w:rsidRDefault="00110970">
      <w:pPr>
        <w:spacing w:after="28"/>
        <w:ind w:left="100" w:right="90"/>
        <w:jc w:val="center"/>
      </w:pPr>
      <w:r>
        <w:t>PIATA ČASŤ</w:t>
      </w:r>
    </w:p>
    <w:p w:rsidR="00015FAA" w:rsidRDefault="00110970">
      <w:pPr>
        <w:spacing w:after="271"/>
        <w:ind w:left="100" w:right="90"/>
        <w:jc w:val="center"/>
      </w:pPr>
      <w:r>
        <w:t>SPOLOČNÉ USTANOVENIA PRE ŠKOLY A ŠKOLSKÉ ZARIADENIA</w:t>
      </w:r>
    </w:p>
    <w:p w:rsidR="00015FAA" w:rsidRDefault="00110970">
      <w:pPr>
        <w:spacing w:after="3"/>
        <w:ind w:left="100" w:right="90"/>
        <w:jc w:val="center"/>
      </w:pPr>
      <w:r>
        <w:t>§ 37</w:t>
      </w:r>
    </w:p>
    <w:p w:rsidR="00015FAA" w:rsidRDefault="00110970">
      <w:pPr>
        <w:spacing w:after="199"/>
        <w:ind w:left="100" w:right="90"/>
        <w:jc w:val="center"/>
      </w:pPr>
      <w:r>
        <w:t>Rozhodovanie</w:t>
      </w:r>
    </w:p>
    <w:p w:rsidR="00015FAA" w:rsidRDefault="00110970">
      <w:pPr>
        <w:ind w:left="-15" w:firstLine="227"/>
      </w:pPr>
      <w:r>
        <w:t>(1) Materská škola, materská škola pre deti so zdravotným znevýhodnením alebo materská škola pre deti s nadaním rozhoduje o a) prijatí,</w:t>
      </w:r>
    </w:p>
    <w:p w:rsidR="00015FAA" w:rsidRDefault="00110970">
      <w:pPr>
        <w:numPr>
          <w:ilvl w:val="0"/>
          <w:numId w:val="84"/>
        </w:numPr>
        <w:ind w:hanging="340"/>
      </w:pPr>
      <w:r>
        <w:t>prijatí s určením adaptačného pobytu alebo diagnos</w:t>
      </w:r>
      <w:r>
        <w:t>tického pobytu,</w:t>
      </w:r>
    </w:p>
    <w:p w:rsidR="00015FAA" w:rsidRDefault="00110970">
      <w:pPr>
        <w:numPr>
          <w:ilvl w:val="0"/>
          <w:numId w:val="84"/>
        </w:numPr>
        <w:ind w:hanging="340"/>
      </w:pPr>
      <w:r>
        <w:t>prijatí prestupom,</w:t>
      </w:r>
    </w:p>
    <w:p w:rsidR="00015FAA" w:rsidRDefault="00110970">
      <w:pPr>
        <w:numPr>
          <w:ilvl w:val="0"/>
          <w:numId w:val="84"/>
        </w:numPr>
        <w:ind w:hanging="340"/>
      </w:pPr>
      <w:r>
        <w:t>prijatí prestupom s určením adaptačného pobytu alebo diagnostického pobytu,</w:t>
      </w:r>
    </w:p>
    <w:p w:rsidR="00015FAA" w:rsidRDefault="00110970">
      <w:pPr>
        <w:numPr>
          <w:ilvl w:val="0"/>
          <w:numId w:val="84"/>
        </w:numPr>
        <w:ind w:hanging="340"/>
      </w:pPr>
      <w:r>
        <w:t xml:space="preserve">prerušení dochádzky do školy, ak nejde o povinné </w:t>
      </w:r>
      <w:proofErr w:type="spellStart"/>
      <w:r>
        <w:t>predprimárne</w:t>
      </w:r>
      <w:proofErr w:type="spellEnd"/>
      <w:r>
        <w:t xml:space="preserve"> vzdelávanie,</w:t>
      </w:r>
    </w:p>
    <w:p w:rsidR="00015FAA" w:rsidRDefault="00110970">
      <w:pPr>
        <w:numPr>
          <w:ilvl w:val="0"/>
          <w:numId w:val="84"/>
        </w:numPr>
        <w:ind w:hanging="340"/>
      </w:pPr>
      <w:r>
        <w:t>oslobodení od povinnosti dochádzať do školy dieťaťa, ktorému zdravotný</w:t>
      </w:r>
      <w:r>
        <w:t xml:space="preserve"> stav neumožňuje vzdelávať sa, ak ide o povinné </w:t>
      </w:r>
      <w:proofErr w:type="spellStart"/>
      <w:r>
        <w:t>predprimárne</w:t>
      </w:r>
      <w:proofErr w:type="spellEnd"/>
      <w:r>
        <w:t xml:space="preserve"> vzdelávanie,</w:t>
      </w:r>
    </w:p>
    <w:p w:rsidR="00015FAA" w:rsidRDefault="00110970">
      <w:pPr>
        <w:numPr>
          <w:ilvl w:val="0"/>
          <w:numId w:val="84"/>
        </w:numPr>
        <w:ind w:hanging="340"/>
      </w:pPr>
      <w:r>
        <w:t xml:space="preserve">oslobodení od povinnosti dochádzať do školy a povolení individuálneho vzdelávania, ak ide o povinné </w:t>
      </w:r>
      <w:proofErr w:type="spellStart"/>
      <w:r>
        <w:t>predprimárne</w:t>
      </w:r>
      <w:proofErr w:type="spellEnd"/>
      <w:r>
        <w:t xml:space="preserve"> vzdelávanie,</w:t>
      </w:r>
    </w:p>
    <w:p w:rsidR="00015FAA" w:rsidRDefault="00110970">
      <w:pPr>
        <w:numPr>
          <w:ilvl w:val="0"/>
          <w:numId w:val="84"/>
        </w:numPr>
        <w:ind w:hanging="340"/>
      </w:pPr>
      <w:r>
        <w:t>povolení vzdelávania v škole mimo územia Slovenskej repu</w:t>
      </w:r>
      <w:r>
        <w:t xml:space="preserve">bliky, ak ide o povinné </w:t>
      </w:r>
      <w:proofErr w:type="spellStart"/>
      <w:r>
        <w:t>predprimárne</w:t>
      </w:r>
      <w:proofErr w:type="spellEnd"/>
      <w:r>
        <w:t xml:space="preserve"> vzdelávanie,</w:t>
      </w:r>
    </w:p>
    <w:p w:rsidR="00015FAA" w:rsidRDefault="00110970">
      <w:pPr>
        <w:numPr>
          <w:ilvl w:val="0"/>
          <w:numId w:val="84"/>
        </w:numPr>
        <w:ind w:hanging="340"/>
      </w:pPr>
      <w:r>
        <w:t xml:space="preserve">povolení vzdelávania v škole zriadenej iným štátom na území Slovenskej republiky so súhlasom zastupiteľského úradu príslušného štátu, ak ide o povinné </w:t>
      </w:r>
      <w:proofErr w:type="spellStart"/>
      <w:r>
        <w:t>predprimárne</w:t>
      </w:r>
      <w:proofErr w:type="spellEnd"/>
      <w:r>
        <w:t xml:space="preserve"> vzdelávanie,</w:t>
      </w:r>
    </w:p>
    <w:p w:rsidR="00015FAA" w:rsidRDefault="00110970">
      <w:pPr>
        <w:numPr>
          <w:ilvl w:val="0"/>
          <w:numId w:val="84"/>
        </w:numPr>
        <w:ind w:hanging="340"/>
      </w:pPr>
      <w:r>
        <w:t>povolení individuálneho vzdel</w:t>
      </w:r>
      <w:r>
        <w:t xml:space="preserve">ávania v zahraničí, ak ide o povinné </w:t>
      </w:r>
      <w:proofErr w:type="spellStart"/>
      <w:r>
        <w:t>predprimárne</w:t>
      </w:r>
      <w:proofErr w:type="spellEnd"/>
      <w:r>
        <w:t xml:space="preserve"> vzdelávanie,</w:t>
      </w:r>
    </w:p>
    <w:p w:rsidR="00015FAA" w:rsidRDefault="00110970">
      <w:pPr>
        <w:numPr>
          <w:ilvl w:val="0"/>
          <w:numId w:val="84"/>
        </w:numPr>
        <w:ind w:hanging="340"/>
      </w:pPr>
      <w:r>
        <w:t xml:space="preserve">povolení vzdelávania v Európskych školách, ak ide o povinné </w:t>
      </w:r>
      <w:proofErr w:type="spellStart"/>
      <w:r>
        <w:t>predprimárne</w:t>
      </w:r>
      <w:proofErr w:type="spellEnd"/>
      <w:r>
        <w:t xml:space="preserve"> vzdelávanie,</w:t>
      </w:r>
    </w:p>
    <w:p w:rsidR="00015FAA" w:rsidRDefault="00110970">
      <w:pPr>
        <w:numPr>
          <w:ilvl w:val="0"/>
          <w:numId w:val="84"/>
        </w:numPr>
        <w:ind w:hanging="340"/>
      </w:pPr>
      <w:r>
        <w:t xml:space="preserve">pokračovaní plnenia povinného </w:t>
      </w:r>
      <w:proofErr w:type="spellStart"/>
      <w:r>
        <w:t>predprimárneho</w:t>
      </w:r>
      <w:proofErr w:type="spellEnd"/>
      <w:r>
        <w:t xml:space="preserve"> vzdelávania,</w:t>
      </w:r>
    </w:p>
    <w:p w:rsidR="00015FAA" w:rsidRDefault="00110970">
      <w:pPr>
        <w:numPr>
          <w:ilvl w:val="0"/>
          <w:numId w:val="84"/>
        </w:numPr>
        <w:spacing w:after="200"/>
        <w:ind w:hanging="340"/>
      </w:pPr>
      <w:r>
        <w:t xml:space="preserve">predčasnom skončení </w:t>
      </w:r>
      <w:proofErr w:type="spellStart"/>
      <w:r>
        <w:t>predprimárneho</w:t>
      </w:r>
      <w:proofErr w:type="spellEnd"/>
      <w:r>
        <w:t xml:space="preserve"> vzdelávania, ak nejde o povinné </w:t>
      </w:r>
      <w:proofErr w:type="spellStart"/>
      <w:r>
        <w:t>predprimárne</w:t>
      </w:r>
      <w:proofErr w:type="spellEnd"/>
      <w:r>
        <w:t xml:space="preserve"> vzdelávanie.</w:t>
      </w:r>
    </w:p>
    <w:p w:rsidR="00015FAA" w:rsidRDefault="00110970">
      <w:pPr>
        <w:ind w:left="-15" w:firstLine="227"/>
      </w:pPr>
      <w:r>
        <w:t>(2) Základná škola, základná škola pre žiakov so zdravotným znevýhodnením alebo základná škola pre žiakov s nadaním rozhoduje o a) prijatí,</w:t>
      </w:r>
    </w:p>
    <w:p w:rsidR="00015FAA" w:rsidRDefault="00110970">
      <w:pPr>
        <w:numPr>
          <w:ilvl w:val="0"/>
          <w:numId w:val="85"/>
        </w:numPr>
        <w:ind w:hanging="283"/>
      </w:pPr>
      <w:r>
        <w:t>prijatí prestupom,</w:t>
      </w:r>
    </w:p>
    <w:p w:rsidR="00015FAA" w:rsidRDefault="00110970">
      <w:pPr>
        <w:numPr>
          <w:ilvl w:val="0"/>
          <w:numId w:val="85"/>
        </w:numPr>
        <w:ind w:hanging="283"/>
      </w:pPr>
      <w:r>
        <w:t>ulož</w:t>
      </w:r>
      <w:r>
        <w:t>ení opatrení vo výchove,</w:t>
      </w:r>
    </w:p>
    <w:p w:rsidR="00015FAA" w:rsidRDefault="00110970">
      <w:pPr>
        <w:numPr>
          <w:ilvl w:val="0"/>
          <w:numId w:val="85"/>
        </w:numPr>
        <w:ind w:hanging="283"/>
      </w:pPr>
      <w:r>
        <w:t>oslobodení od vzdelávania sa v príslušnom vyučovacom predmete alebo jeho časti,</w:t>
      </w:r>
    </w:p>
    <w:p w:rsidR="00015FAA" w:rsidRDefault="00110970">
      <w:pPr>
        <w:numPr>
          <w:ilvl w:val="0"/>
          <w:numId w:val="85"/>
        </w:numPr>
        <w:ind w:hanging="283"/>
      </w:pPr>
      <w:r>
        <w:lastRenderedPageBreak/>
        <w:t>oslobodení od povinnosti dochádzať do školy žiaka, ktorému zdravotný stav neumožňuje vzdelávať sa,</w:t>
      </w:r>
    </w:p>
    <w:p w:rsidR="00015FAA" w:rsidRDefault="00110970">
      <w:pPr>
        <w:numPr>
          <w:ilvl w:val="0"/>
          <w:numId w:val="85"/>
        </w:numPr>
        <w:ind w:hanging="283"/>
      </w:pPr>
      <w:r>
        <w:t>povolení plniť školskú dochádzku v škole mimo územia Slovenskej republiky,</w:t>
      </w:r>
    </w:p>
    <w:p w:rsidR="00015FAA" w:rsidRDefault="00110970">
      <w:pPr>
        <w:numPr>
          <w:ilvl w:val="0"/>
          <w:numId w:val="85"/>
        </w:numPr>
        <w:ind w:hanging="283"/>
      </w:pPr>
      <w:r>
        <w:t>povolení vykonať komisionálnu skúšku; to platí, aj ak ide o žiaka, ktorý nie je žiakom príslušnej školy a plní povinnú školskú dochádzku mimo územia Slovenskej republiky,</w:t>
      </w:r>
    </w:p>
    <w:p w:rsidR="00015FAA" w:rsidRDefault="00110970">
      <w:pPr>
        <w:numPr>
          <w:ilvl w:val="0"/>
          <w:numId w:val="85"/>
        </w:numPr>
        <w:ind w:hanging="283"/>
      </w:pPr>
      <w:r>
        <w:t>oslobodení</w:t>
      </w:r>
      <w:r>
        <w:t xml:space="preserve"> od povinnosti dochádzať do školy a povolení individuálneho vzdelávania,</w:t>
      </w:r>
    </w:p>
    <w:p w:rsidR="00015FAA" w:rsidRDefault="00110970">
      <w:pPr>
        <w:numPr>
          <w:ilvl w:val="0"/>
          <w:numId w:val="85"/>
        </w:numPr>
        <w:ind w:hanging="283"/>
      </w:pPr>
      <w:r>
        <w:t>povolení vzdelávania v škole zriadenej iným štátom na území Slovenskej republiky so súhlasom zastupiteľského úradu príslušného štátu,</w:t>
      </w:r>
    </w:p>
    <w:p w:rsidR="00015FAA" w:rsidRDefault="00110970">
      <w:pPr>
        <w:numPr>
          <w:ilvl w:val="0"/>
          <w:numId w:val="85"/>
        </w:numPr>
        <w:ind w:hanging="283"/>
      </w:pPr>
      <w:r>
        <w:t>povolení individuálneho vzdelávania v zahraničí,</w:t>
      </w:r>
    </w:p>
    <w:p w:rsidR="00015FAA" w:rsidRDefault="00110970">
      <w:pPr>
        <w:numPr>
          <w:ilvl w:val="0"/>
          <w:numId w:val="85"/>
        </w:numPr>
        <w:ind w:hanging="283"/>
      </w:pPr>
      <w:r>
        <w:t>povolení vzdelávania podľa individuálneho učebného plánu,</w:t>
      </w:r>
    </w:p>
    <w:p w:rsidR="00015FAA" w:rsidRDefault="00110970">
      <w:pPr>
        <w:numPr>
          <w:ilvl w:val="0"/>
          <w:numId w:val="85"/>
        </w:numPr>
        <w:spacing w:after="201"/>
        <w:ind w:hanging="283"/>
      </w:pPr>
      <w:r>
        <w:t>povolení vzdelávania v Európskych školách.</w:t>
      </w:r>
    </w:p>
    <w:p w:rsidR="00015FAA" w:rsidRDefault="00110970">
      <w:pPr>
        <w:ind w:left="-15" w:firstLine="227"/>
      </w:pPr>
      <w:r>
        <w:t>(3) Stredná škola, stredná škola pre žiakov so zdravotným znevýhodnením alebo stredná škola pre žiakov s nadaním rozhoduje o veciach uvedených v odseku 2 a</w:t>
      </w:r>
      <w:r>
        <w:t xml:space="preserve"> o a) prerušení štúdia, ak nejde o povinnú školskú dochádzku,</w:t>
      </w:r>
    </w:p>
    <w:p w:rsidR="00015FAA" w:rsidRDefault="00110970">
      <w:pPr>
        <w:numPr>
          <w:ilvl w:val="0"/>
          <w:numId w:val="86"/>
        </w:numPr>
        <w:ind w:right="755" w:hanging="283"/>
      </w:pPr>
      <w:r>
        <w:t>povolení zmeny odboru vzdelávania alebo jeho zamerania,</w:t>
      </w:r>
    </w:p>
    <w:p w:rsidR="00015FAA" w:rsidRDefault="00110970">
      <w:pPr>
        <w:numPr>
          <w:ilvl w:val="0"/>
          <w:numId w:val="86"/>
        </w:numPr>
        <w:spacing w:line="364" w:lineRule="auto"/>
        <w:ind w:right="755" w:hanging="283"/>
      </w:pPr>
      <w:r>
        <w:t>preradení žiaka do základnej školy počas plnenia povinnej školskej dochádzky, d) priznaní štipendia.</w:t>
      </w:r>
    </w:p>
    <w:p w:rsidR="00015FAA" w:rsidRDefault="00110970">
      <w:pPr>
        <w:ind w:left="237"/>
      </w:pPr>
      <w:r>
        <w:t>(4) Základná umelecká škola rozhoduje</w:t>
      </w:r>
      <w:r>
        <w:t xml:space="preserve"> o </w:t>
      </w:r>
    </w:p>
    <w:p w:rsidR="00015FAA" w:rsidRDefault="00110970">
      <w:pPr>
        <w:numPr>
          <w:ilvl w:val="0"/>
          <w:numId w:val="87"/>
        </w:numPr>
        <w:ind w:hanging="283"/>
      </w:pPr>
      <w:r>
        <w:t>prijatí,</w:t>
      </w:r>
    </w:p>
    <w:p w:rsidR="00015FAA" w:rsidRDefault="00110970">
      <w:pPr>
        <w:numPr>
          <w:ilvl w:val="0"/>
          <w:numId w:val="87"/>
        </w:numPr>
        <w:ind w:hanging="283"/>
      </w:pPr>
      <w:r>
        <w:t>prerušení štúdia,</w:t>
      </w:r>
    </w:p>
    <w:p w:rsidR="00015FAA" w:rsidRDefault="00110970">
      <w:pPr>
        <w:numPr>
          <w:ilvl w:val="0"/>
          <w:numId w:val="87"/>
        </w:numPr>
        <w:ind w:hanging="283"/>
      </w:pPr>
      <w:r>
        <w:t>preradení do vyššieho ročníka,</w:t>
      </w:r>
    </w:p>
    <w:p w:rsidR="00015FAA" w:rsidRDefault="00110970">
      <w:pPr>
        <w:numPr>
          <w:ilvl w:val="0"/>
          <w:numId w:val="87"/>
        </w:numPr>
        <w:ind w:hanging="283"/>
      </w:pPr>
      <w:r>
        <w:t>podmienečnom vylúčení alebo o vylúčení,</w:t>
      </w:r>
    </w:p>
    <w:p w:rsidR="00015FAA" w:rsidRDefault="00110970">
      <w:pPr>
        <w:numPr>
          <w:ilvl w:val="0"/>
          <w:numId w:val="87"/>
        </w:numPr>
        <w:ind w:hanging="283"/>
      </w:pPr>
      <w:r>
        <w:t>povolení vykonať opravnú skúšku,</w:t>
      </w:r>
    </w:p>
    <w:p w:rsidR="00015FAA" w:rsidRDefault="00110970">
      <w:pPr>
        <w:numPr>
          <w:ilvl w:val="0"/>
          <w:numId w:val="87"/>
        </w:numPr>
        <w:ind w:hanging="283"/>
      </w:pPr>
      <w:r>
        <w:t>povolení vykonať komisionálnu skúšku,</w:t>
      </w:r>
    </w:p>
    <w:p w:rsidR="00015FAA" w:rsidRDefault="00110970">
      <w:pPr>
        <w:numPr>
          <w:ilvl w:val="0"/>
          <w:numId w:val="87"/>
        </w:numPr>
        <w:ind w:hanging="283"/>
      </w:pPr>
      <w:r>
        <w:t>preradení do rozšíreného štúdia,</w:t>
      </w:r>
    </w:p>
    <w:p w:rsidR="00015FAA" w:rsidRDefault="00110970">
      <w:pPr>
        <w:numPr>
          <w:ilvl w:val="0"/>
          <w:numId w:val="87"/>
        </w:numPr>
        <w:spacing w:after="201"/>
        <w:ind w:hanging="283"/>
      </w:pPr>
      <w:r>
        <w:t>preradení z rozšíreného štúdia do základného štúdia.</w:t>
      </w:r>
    </w:p>
    <w:p w:rsidR="00015FAA" w:rsidRDefault="00110970">
      <w:pPr>
        <w:ind w:left="237"/>
      </w:pPr>
      <w:r>
        <w:t xml:space="preserve">(5) Jazyková škola rozhoduje o </w:t>
      </w:r>
    </w:p>
    <w:p w:rsidR="00015FAA" w:rsidRDefault="00110970">
      <w:pPr>
        <w:numPr>
          <w:ilvl w:val="0"/>
          <w:numId w:val="88"/>
        </w:numPr>
        <w:ind w:hanging="283"/>
      </w:pPr>
      <w:r>
        <w:t>prijatí,</w:t>
      </w:r>
    </w:p>
    <w:p w:rsidR="00015FAA" w:rsidRDefault="00110970">
      <w:pPr>
        <w:numPr>
          <w:ilvl w:val="0"/>
          <w:numId w:val="88"/>
        </w:numPr>
        <w:ind w:hanging="283"/>
      </w:pPr>
      <w:r>
        <w:t>prerušení štúdia,</w:t>
      </w:r>
    </w:p>
    <w:p w:rsidR="00015FAA" w:rsidRDefault="00110970">
      <w:pPr>
        <w:numPr>
          <w:ilvl w:val="0"/>
          <w:numId w:val="88"/>
        </w:numPr>
        <w:spacing w:after="201"/>
        <w:ind w:hanging="283"/>
      </w:pPr>
      <w:r>
        <w:t>podmienečnom vylúčení alebo o vylúčení.</w:t>
      </w:r>
    </w:p>
    <w:p w:rsidR="00015FAA" w:rsidRDefault="00110970">
      <w:pPr>
        <w:ind w:left="237"/>
      </w:pPr>
      <w:r>
        <w:t>(6) Školské výchovno-vzdelávacie zariadenie</w:t>
      </w:r>
    </w:p>
    <w:p w:rsidR="00015FAA" w:rsidRDefault="00110970">
      <w:pPr>
        <w:numPr>
          <w:ilvl w:val="0"/>
          <w:numId w:val="89"/>
        </w:numPr>
        <w:ind w:hanging="283"/>
      </w:pPr>
      <w:r>
        <w:t>zaraďuje na výchovu a vzdelávanie,</w:t>
      </w:r>
    </w:p>
    <w:p w:rsidR="00015FAA" w:rsidRDefault="00110970">
      <w:pPr>
        <w:numPr>
          <w:ilvl w:val="0"/>
          <w:numId w:val="89"/>
        </w:numPr>
        <w:spacing w:after="201"/>
        <w:ind w:hanging="283"/>
      </w:pPr>
      <w:r>
        <w:t>vyraďuje z výchovy a vzde</w:t>
      </w:r>
      <w:r>
        <w:t>lávania.</w:t>
      </w:r>
    </w:p>
    <w:p w:rsidR="00015FAA" w:rsidRDefault="00110970">
      <w:pPr>
        <w:ind w:left="237"/>
      </w:pPr>
      <w:r>
        <w:t>(7) Výchovné zariadenie</w:t>
      </w:r>
    </w:p>
    <w:p w:rsidR="00015FAA" w:rsidRDefault="00110970">
      <w:pPr>
        <w:numPr>
          <w:ilvl w:val="0"/>
          <w:numId w:val="90"/>
        </w:numPr>
        <w:ind w:hanging="283"/>
      </w:pPr>
      <w:r>
        <w:t>rozhoduje o prijatí na žiadosť zákonného zástupcu,</w:t>
      </w:r>
    </w:p>
    <w:p w:rsidR="00015FAA" w:rsidRDefault="00110970">
      <w:pPr>
        <w:numPr>
          <w:ilvl w:val="0"/>
          <w:numId w:val="90"/>
        </w:numPr>
        <w:ind w:hanging="283"/>
      </w:pPr>
      <w:r>
        <w:t>rozhoduje o podmienečnom vylúčení alebo o vylúčení dieťaťa prijatého na žiadosť zákonného zástupcu,</w:t>
      </w:r>
    </w:p>
    <w:p w:rsidR="00015FAA" w:rsidRDefault="00110970">
      <w:pPr>
        <w:numPr>
          <w:ilvl w:val="0"/>
          <w:numId w:val="90"/>
        </w:numPr>
        <w:ind w:hanging="283"/>
      </w:pPr>
      <w:r>
        <w:t>povoľuje pobyt mimo výchovného zariadenia na základe súhlasného vyjadren</w:t>
      </w:r>
      <w:r>
        <w:t>ia príslušného orgánu sociálnoprávnej ochrany detí a sociálnej kurately,</w:t>
      </w:r>
    </w:p>
    <w:p w:rsidR="00015FAA" w:rsidRDefault="00110970">
      <w:pPr>
        <w:numPr>
          <w:ilvl w:val="0"/>
          <w:numId w:val="90"/>
        </w:numPr>
        <w:spacing w:after="207"/>
        <w:ind w:hanging="283"/>
      </w:pPr>
      <w:r>
        <w:t xml:space="preserve">oznamuje nedovolené prerušenie pobytu dieťaťa vo výchovnom zariadení a oznamuje následné vrátenie dieťaťa do výchovného zariadenia Policajnému zboru, súdu, zákonnému zástupcovi alebo </w:t>
      </w:r>
      <w:r>
        <w:t>zástupcovi zariadenia a orgánu sociálnoprávnej ochrany detí a sociálnej kurately bezodkladne po jeho zistení.</w:t>
      </w:r>
    </w:p>
    <w:p w:rsidR="00015FAA" w:rsidRDefault="00110970">
      <w:pPr>
        <w:ind w:left="237"/>
      </w:pPr>
      <w:r>
        <w:t>(8) Zariadenie školského stravovania</w:t>
      </w:r>
    </w:p>
    <w:p w:rsidR="00015FAA" w:rsidRDefault="00110970">
      <w:pPr>
        <w:numPr>
          <w:ilvl w:val="0"/>
          <w:numId w:val="91"/>
        </w:numPr>
        <w:ind w:hanging="283"/>
      </w:pPr>
      <w:r>
        <w:lastRenderedPageBreak/>
        <w:t>zaraďuje na stravovanie,</w:t>
      </w:r>
    </w:p>
    <w:p w:rsidR="00015FAA" w:rsidRDefault="00110970">
      <w:pPr>
        <w:numPr>
          <w:ilvl w:val="0"/>
          <w:numId w:val="91"/>
        </w:numPr>
        <w:spacing w:after="201"/>
        <w:ind w:hanging="283"/>
      </w:pPr>
      <w:r>
        <w:t>vyraďuje zo stravovania.</w:t>
      </w:r>
    </w:p>
    <w:p w:rsidR="00015FAA" w:rsidRDefault="00110970">
      <w:pPr>
        <w:numPr>
          <w:ilvl w:val="1"/>
          <w:numId w:val="91"/>
        </w:numPr>
        <w:spacing w:after="200"/>
        <w:ind w:firstLine="227"/>
      </w:pPr>
      <w:r>
        <w:t>Vo veciach podľa odsekov 1 až 3 koná v mene školy v prvom s</w:t>
      </w:r>
      <w:r>
        <w:t>tupni riaditeľ. Vo veciach podľa odsekov 4 až 8 koná za školu alebo za školské zariadenie riaditeľ.</w:t>
      </w:r>
    </w:p>
    <w:p w:rsidR="00015FAA" w:rsidRDefault="00110970">
      <w:pPr>
        <w:numPr>
          <w:ilvl w:val="1"/>
          <w:numId w:val="91"/>
        </w:numPr>
        <w:spacing w:after="288"/>
        <w:ind w:firstLine="227"/>
      </w:pPr>
      <w:r>
        <w:t>Ak je príslušná škola alebo školské zariadenie organizačnou zložkou alebo súčasťou, rozhoduje spojená škola alebo spojené školské zariadenie vo vzťahu k príslušnej organizačnej zložke alebo súčasti.</w:t>
      </w:r>
    </w:p>
    <w:p w:rsidR="00015FAA" w:rsidRDefault="00110970">
      <w:pPr>
        <w:spacing w:after="271"/>
        <w:ind w:left="100"/>
        <w:jc w:val="center"/>
      </w:pPr>
      <w:r>
        <w:t>Názov</w:t>
      </w:r>
    </w:p>
    <w:p w:rsidR="00015FAA" w:rsidRDefault="00110970">
      <w:pPr>
        <w:spacing w:after="184"/>
        <w:ind w:left="100" w:right="90"/>
        <w:jc w:val="center"/>
      </w:pPr>
      <w:r>
        <w:t>§ 38</w:t>
      </w:r>
    </w:p>
    <w:p w:rsidR="00015FAA" w:rsidRDefault="00110970">
      <w:pPr>
        <w:ind w:left="237"/>
      </w:pPr>
      <w:r>
        <w:t xml:space="preserve">(1) Názov školy alebo školského zariadenia sa </w:t>
      </w:r>
      <w:r>
        <w:t xml:space="preserve">skladá z </w:t>
      </w:r>
    </w:p>
    <w:p w:rsidR="00015FAA" w:rsidRDefault="00110970">
      <w:pPr>
        <w:numPr>
          <w:ilvl w:val="0"/>
          <w:numId w:val="92"/>
        </w:numPr>
        <w:ind w:hanging="283"/>
      </w:pPr>
      <w:r>
        <w:t xml:space="preserve">druhu školy alebo druhu školského zariadenia a </w:t>
      </w:r>
    </w:p>
    <w:p w:rsidR="00015FAA" w:rsidRDefault="00110970">
      <w:pPr>
        <w:numPr>
          <w:ilvl w:val="0"/>
          <w:numId w:val="92"/>
        </w:numPr>
        <w:spacing w:after="200"/>
        <w:ind w:hanging="283"/>
      </w:pPr>
      <w:r>
        <w:t>adresy sídla v tvare názov ulice, orientačné číslo hlavnej budovy a úradný názov obce; ak sa obec nečlení na ulice, adresa sídla je v tvare úradný názov obce a súpisné číslo.</w:t>
      </w:r>
    </w:p>
    <w:p w:rsidR="00015FAA" w:rsidRDefault="00110970">
      <w:pPr>
        <w:numPr>
          <w:ilvl w:val="1"/>
          <w:numId w:val="92"/>
        </w:numPr>
        <w:spacing w:after="200"/>
        <w:ind w:firstLine="227"/>
      </w:pPr>
      <w:r>
        <w:t>Ministerstvo školstva u</w:t>
      </w:r>
      <w:r>
        <w:t>deľuje a odníma školám a školským zariadeniam čestné názvy a historické názvy. Čestný názov alebo historický názov je súčasťou názvu; uvádza sa za druhom alebo typom školy alebo školského zariadenia.</w:t>
      </w:r>
    </w:p>
    <w:p w:rsidR="00015FAA" w:rsidRDefault="00110970">
      <w:pPr>
        <w:numPr>
          <w:ilvl w:val="1"/>
          <w:numId w:val="92"/>
        </w:numPr>
        <w:spacing w:after="200"/>
        <w:ind w:firstLine="227"/>
      </w:pPr>
      <w:r>
        <w:t>Čestný názov tvorí meno a priezvisko alebo iniciála mena</w:t>
      </w:r>
      <w:r>
        <w:t xml:space="preserve"> a priezvisko významnej osobnosti alebo pomenovanie významnej historickej udalosti, ktoré majú priamy vzťah ku škole alebo ku školskému zariadeniu.</w:t>
      </w:r>
    </w:p>
    <w:p w:rsidR="00015FAA" w:rsidRDefault="00110970">
      <w:pPr>
        <w:numPr>
          <w:ilvl w:val="1"/>
          <w:numId w:val="92"/>
        </w:numPr>
        <w:spacing w:after="104" w:line="262" w:lineRule="auto"/>
        <w:ind w:firstLine="227"/>
      </w:pPr>
      <w:r>
        <w:t>Názov školy alebo školského zariadenia zriadeného cirkevným zriaďovateľom môže obsahovať</w:t>
      </w:r>
    </w:p>
    <w:p w:rsidR="00015FAA" w:rsidRDefault="00110970">
      <w:pPr>
        <w:numPr>
          <w:ilvl w:val="0"/>
          <w:numId w:val="93"/>
        </w:numPr>
        <w:ind w:hanging="283"/>
      </w:pPr>
      <w:r>
        <w:t>pred označením druhu školy alebo druhu školského zariadenia aj označenie vyjadrujúce cirkevný charakter a zameranie,</w:t>
      </w:r>
    </w:p>
    <w:p w:rsidR="00015FAA" w:rsidRDefault="00110970">
      <w:pPr>
        <w:numPr>
          <w:ilvl w:val="0"/>
          <w:numId w:val="93"/>
        </w:numPr>
        <w:spacing w:after="200"/>
        <w:ind w:hanging="283"/>
      </w:pPr>
      <w:r>
        <w:t>za označením druhu školy alebo druhu školského zariadenia aj meno a priezvisko alebo iniciálu mena a priezvisko významnej osobnosti prísluš</w:t>
      </w:r>
      <w:r>
        <w:t>nej cirkvi alebo príslušnej náboženskej spoločnosti; takéto označenie sa nepovažuje za čestný názov.</w:t>
      </w:r>
    </w:p>
    <w:p w:rsidR="00015FAA" w:rsidRDefault="00110970">
      <w:pPr>
        <w:ind w:left="-15" w:firstLine="227"/>
      </w:pPr>
      <w:r>
        <w:t>(5) Názov školy alebo školského zariadenia zriadeného súkromným zriaďovateľom môže obsahovať</w:t>
      </w:r>
    </w:p>
    <w:p w:rsidR="00015FAA" w:rsidRDefault="00110970">
      <w:pPr>
        <w:numPr>
          <w:ilvl w:val="0"/>
          <w:numId w:val="94"/>
        </w:numPr>
        <w:ind w:hanging="283"/>
      </w:pPr>
      <w:r>
        <w:t>pred označením druhu školy alebo druhu školského zariadenia sl</w:t>
      </w:r>
      <w:r>
        <w:t>ovo „súkromný“ v príslušnom tvare,</w:t>
      </w:r>
    </w:p>
    <w:p w:rsidR="00015FAA" w:rsidRDefault="00110970">
      <w:pPr>
        <w:numPr>
          <w:ilvl w:val="0"/>
          <w:numId w:val="94"/>
        </w:numPr>
        <w:spacing w:after="200"/>
        <w:ind w:hanging="283"/>
      </w:pPr>
      <w:r>
        <w:t>za označením druhu školy alebo druhu školského zariadenia označenie, ktoré charakterizuje zriaďovateľa.</w:t>
      </w:r>
    </w:p>
    <w:p w:rsidR="00015FAA" w:rsidRDefault="00110970">
      <w:pPr>
        <w:numPr>
          <w:ilvl w:val="1"/>
          <w:numId w:val="94"/>
        </w:numPr>
        <w:spacing w:after="200"/>
        <w:ind w:firstLine="227"/>
      </w:pPr>
      <w:r>
        <w:t>Názov gymnázia, v ktorom sa uskutočňuje len bilingválne vzdelávanie, obsahuje bezprostredne pred označením druhu školy slovo „bilingválny“ v príslušnom tvare.</w:t>
      </w:r>
    </w:p>
    <w:p w:rsidR="00015FAA" w:rsidRDefault="00110970">
      <w:pPr>
        <w:numPr>
          <w:ilvl w:val="1"/>
          <w:numId w:val="94"/>
        </w:numPr>
        <w:spacing w:after="201"/>
        <w:ind w:firstLine="227"/>
      </w:pPr>
      <w:r>
        <w:t>Názov strednej odbornej školy môže namiesto druhu školy obsahovať typ školy.</w:t>
      </w:r>
    </w:p>
    <w:p w:rsidR="00015FAA" w:rsidRDefault="00110970">
      <w:pPr>
        <w:numPr>
          <w:ilvl w:val="1"/>
          <w:numId w:val="94"/>
        </w:numPr>
        <w:spacing w:after="207"/>
        <w:ind w:firstLine="227"/>
      </w:pPr>
      <w:r>
        <w:t>Názov strednej odbor</w:t>
      </w:r>
      <w:r>
        <w:t xml:space="preserve">nej školy alebo názov strednej priemyselnej školy môže obsahovať aj prívlastok charakterizujúci prevládajúce odbory vzdelávania, v ktorých poskytuje odborné vzdelávanie a prípravu; prívlastok nesmie obsahovať slovo vyjadrujúce iný druh školy alebo iný typ </w:t>
      </w:r>
      <w:r>
        <w:t>strednej odbornej školy.</w:t>
      </w:r>
    </w:p>
    <w:p w:rsidR="00015FAA" w:rsidRDefault="00110970">
      <w:pPr>
        <w:numPr>
          <w:ilvl w:val="1"/>
          <w:numId w:val="94"/>
        </w:numPr>
        <w:spacing w:after="200"/>
        <w:ind w:firstLine="227"/>
      </w:pPr>
      <w:r>
        <w:t>Materská škola, v ktorej sa pri výchove a vzdelávaní vychádza zo vzdelávacích programov pre deti so zdravotným znevýhodnením, má vo svojom názve „materská škola pre deti so zdravotným znevýhodnením“. Základná škola, v ktorej sa pri</w:t>
      </w:r>
      <w:r>
        <w:t xml:space="preserve"> výchove a vzdelávaní vychádza zo vzdelávacích programov pre žiakov so zdravotným znevýhodnením, má vo svojom názve „základná škola pre žiakov so zdravotným znevýhodnením“. Stredná škola, v ktorej sa pri výchove a vzdelávaní vychádza zo vzdelávacích progra</w:t>
      </w:r>
      <w:r>
        <w:t>mov pre žiakov so zdravotným znevýhodnením, má vo svojom názve „stredná škola pre žiakov so zdravotným znevýhodnením“; to neplatí, ak ide o odborné učilište alebo o praktickú školu. Názov školy pre deti a žiakov so zdravotným znevýhodnením neobsahuje prísl</w:t>
      </w:r>
      <w:r>
        <w:t>ušné zdravotné znevýhodnenie.</w:t>
      </w:r>
    </w:p>
    <w:p w:rsidR="00015FAA" w:rsidRDefault="00110970">
      <w:pPr>
        <w:numPr>
          <w:ilvl w:val="1"/>
          <w:numId w:val="94"/>
        </w:numPr>
        <w:spacing w:after="200"/>
        <w:ind w:firstLine="227"/>
      </w:pPr>
      <w:r>
        <w:lastRenderedPageBreak/>
        <w:t>Názov školy, ktorá bola zriadená ako internátna, obsahuje za označením druhu alebo typu školy slovo „internátny“ v príslušnom tvare.</w:t>
      </w:r>
    </w:p>
    <w:p w:rsidR="00015FAA" w:rsidRDefault="00110970">
      <w:pPr>
        <w:numPr>
          <w:ilvl w:val="1"/>
          <w:numId w:val="94"/>
        </w:numPr>
        <w:spacing w:after="200"/>
        <w:ind w:firstLine="227"/>
      </w:pPr>
      <w:r>
        <w:t xml:space="preserve">Názov školy, v ktorej sa uskutočňuje výchova a vzdelávanie len podľa medzinárodného programu </w:t>
      </w:r>
      <w:r>
        <w:t>na základe súhlasu vydaného ministerstvom školstva, obsahuje bezprostredne za označením druhu alebo typu školy slová „s medzinárodným programom“.</w:t>
      </w:r>
    </w:p>
    <w:p w:rsidR="00015FAA" w:rsidRDefault="00110970">
      <w:pPr>
        <w:numPr>
          <w:ilvl w:val="1"/>
          <w:numId w:val="94"/>
        </w:numPr>
        <w:spacing w:after="200"/>
        <w:ind w:firstLine="227"/>
      </w:pPr>
      <w:r>
        <w:t>Názov školy s vyučovaním jazyka národnostnej menšiny obsahuje druh školy a skutočnosti podľa odsekov 3 až 10 v</w:t>
      </w:r>
      <w:r>
        <w:t xml:space="preserve"> slovenskom jazyku a slová „s vyučovaním jazyka“ a označenie príslušného jazyka uvedené len v slovenskom jazyku. Adresa sídla sa uvádza na konci názvu len v slovenskom jazyku.</w:t>
      </w:r>
    </w:p>
    <w:p w:rsidR="00015FAA" w:rsidRDefault="00110970">
      <w:pPr>
        <w:numPr>
          <w:ilvl w:val="1"/>
          <w:numId w:val="94"/>
        </w:numPr>
        <w:spacing w:after="200"/>
        <w:ind w:firstLine="227"/>
      </w:pPr>
      <w:r>
        <w:t>Názov školy s vyučovacím jazykom národnostnej menšiny obsahuje druh školy a skut</w:t>
      </w:r>
      <w:r>
        <w:t>očnosti podľa odsekov 3 až 10 v slovenskom jazyku a v jazyku príslušnej národnostnej menšiny oddelené pomlčkou. Názov obsahuje aj slová „s vyučovacím jazykom“ a označenie príslušného jazyka uvedené len v slovenskom jazyku. Ak je sídlom školy obec uvedená v</w:t>
      </w:r>
      <w:r>
        <w:t xml:space="preserve"> zozname podľa osobitného predpisu,</w:t>
      </w:r>
      <w:r>
        <w:rPr>
          <w:sz w:val="15"/>
          <w:vertAlign w:val="superscript"/>
        </w:rPr>
        <w:footnoteReference w:id="14"/>
      </w:r>
      <w:r>
        <w:rPr>
          <w:sz w:val="18"/>
        </w:rPr>
        <w:t xml:space="preserve">) </w:t>
      </w:r>
      <w:r>
        <w:t>názov obce sa uvádza v slovenskom jazyku a jazyku národnostnej menšiny oddelené pomlčkou.</w:t>
      </w:r>
    </w:p>
    <w:p w:rsidR="00015FAA" w:rsidRDefault="00110970">
      <w:pPr>
        <w:numPr>
          <w:ilvl w:val="1"/>
          <w:numId w:val="94"/>
        </w:numPr>
        <w:spacing w:after="200"/>
        <w:ind w:firstLine="227"/>
      </w:pPr>
      <w:r>
        <w:t xml:space="preserve">Názov školy s vyučovacím jazykom slovenským a vyučovacím jazykom národnostnej menšiny obsahuje druh školy v slovenskom jazyku a </w:t>
      </w:r>
      <w:r>
        <w:t>jazyku príslušnej národnostnej menšiny oddelené pomlčkou. Adresa sídla sa uvádza na konci názvu v slovenskom jazyku.</w:t>
      </w:r>
    </w:p>
    <w:p w:rsidR="00015FAA" w:rsidRDefault="00110970">
      <w:pPr>
        <w:numPr>
          <w:ilvl w:val="1"/>
          <w:numId w:val="94"/>
        </w:numPr>
        <w:spacing w:after="200"/>
        <w:ind w:firstLine="227"/>
      </w:pPr>
      <w:r>
        <w:t>Názov národnostného školského zariadenia sa zostavuje podľa odsekov 13 a 14; to neplatí, ak ide o výchovné zariadenie, zariadenie poradenst</w:t>
      </w:r>
      <w:r>
        <w:t>va a prevencie a zariadenie školského stravovania.</w:t>
      </w:r>
    </w:p>
    <w:p w:rsidR="00015FAA" w:rsidRDefault="00110970">
      <w:pPr>
        <w:numPr>
          <w:ilvl w:val="1"/>
          <w:numId w:val="94"/>
        </w:numPr>
        <w:spacing w:after="304"/>
        <w:ind w:firstLine="227"/>
      </w:pPr>
      <w:r>
        <w:t>Na názov školy alebo školského zariadenia, ktoré je neziskovou organizáciou, sa nevzťahuje osobitný predpis.</w:t>
      </w:r>
      <w:r>
        <w:rPr>
          <w:sz w:val="15"/>
          <w:vertAlign w:val="superscript"/>
        </w:rPr>
        <w:footnoteReference w:id="15"/>
      </w:r>
      <w:r>
        <w:rPr>
          <w:sz w:val="18"/>
        </w:rPr>
        <w:t>)</w:t>
      </w:r>
    </w:p>
    <w:p w:rsidR="00015FAA" w:rsidRDefault="00110970">
      <w:pPr>
        <w:spacing w:after="184"/>
        <w:ind w:left="100" w:right="90"/>
        <w:jc w:val="center"/>
      </w:pPr>
      <w:r>
        <w:t>§ 39</w:t>
      </w:r>
    </w:p>
    <w:p w:rsidR="00015FAA" w:rsidRDefault="00110970">
      <w:pPr>
        <w:ind w:left="-15" w:firstLine="227"/>
      </w:pPr>
      <w:r>
        <w:t>(1) V názve spojenej školy alebo spojeného školského zariadenia sa uvádza adresa sídla po</w:t>
      </w:r>
      <w:r>
        <w:t>dľa § 38 ods. 1 písm. b); adresy organizačných zložiek alebo súčastí sa v názve neuvádzajú. V názve sa ďalej uvádza</w:t>
      </w:r>
    </w:p>
    <w:p w:rsidR="00015FAA" w:rsidRDefault="00110970">
      <w:pPr>
        <w:numPr>
          <w:ilvl w:val="0"/>
          <w:numId w:val="95"/>
        </w:numPr>
        <w:ind w:hanging="283"/>
      </w:pPr>
      <w:r>
        <w:t>slovo „spojený“ v príslušnom tvare na začiatku názvu,</w:t>
      </w:r>
    </w:p>
    <w:p w:rsidR="00015FAA" w:rsidRDefault="00110970">
      <w:pPr>
        <w:numPr>
          <w:ilvl w:val="0"/>
          <w:numId w:val="95"/>
        </w:numPr>
        <w:ind w:hanging="283"/>
      </w:pPr>
      <w:r>
        <w:t>druhy škôl alebo školských zariadení, ktoré sú organizačnými zložkami alebo súčasťami;</w:t>
      </w:r>
      <w:r>
        <w:t xml:space="preserve"> namiesto druhu školy alebo školského zariadenia sa môže uviesť typ alebo</w:t>
      </w:r>
    </w:p>
    <w:p w:rsidR="00015FAA" w:rsidRDefault="00110970">
      <w:pPr>
        <w:numPr>
          <w:ilvl w:val="0"/>
          <w:numId w:val="95"/>
        </w:numPr>
        <w:spacing w:after="201"/>
        <w:ind w:hanging="283"/>
      </w:pPr>
      <w:r>
        <w:t>kombinácia označenia podľa písmen a) a b).</w:t>
      </w:r>
    </w:p>
    <w:p w:rsidR="00015FAA" w:rsidRDefault="00110970">
      <w:pPr>
        <w:numPr>
          <w:ilvl w:val="1"/>
          <w:numId w:val="95"/>
        </w:numPr>
        <w:spacing w:after="200"/>
        <w:ind w:firstLine="227"/>
      </w:pPr>
      <w:r>
        <w:t>V názve spojenej školy alebo spojeného školského zariadenia sa uvádzajú najviac tri druhy alebo typy škôl alebo školských zariadení. V názve spojenej školy s vyučovacím jazykom národnostnej menšiny alebo školského zariadenia s vyučovacím jazykom národnostn</w:t>
      </w:r>
      <w:r>
        <w:t>ej menšiny sa názov škôl alebo školských zariadení uvádza v slovenskom jazyku a v jazyku príslušnej národnostnej menšiny oddelené pomlčkou.</w:t>
      </w:r>
    </w:p>
    <w:p w:rsidR="00015FAA" w:rsidRDefault="00110970">
      <w:pPr>
        <w:numPr>
          <w:ilvl w:val="1"/>
          <w:numId w:val="95"/>
        </w:numPr>
        <w:spacing w:after="200"/>
        <w:ind w:firstLine="227"/>
      </w:pPr>
      <w:r>
        <w:t>Ak sa škola alebo školské zariadenie s prívlastkom, čestným názvom alebo s historickým názvom stane organizačnou zlo</w:t>
      </w:r>
      <w:r>
        <w:t>žkou alebo súčasťou, prívlastok, čestný názov alebo historický názov sa stáva súčasťou názvu príslušnej spojenej školy alebo spojeného školského zariadenia. Ak ide o viac prívlastkov, čestných názvov alebo historických názvov, ich poradie určí zriaďovateľ.</w:t>
      </w:r>
    </w:p>
    <w:p w:rsidR="00015FAA" w:rsidRDefault="00110970">
      <w:pPr>
        <w:numPr>
          <w:ilvl w:val="1"/>
          <w:numId w:val="95"/>
        </w:numPr>
        <w:spacing w:after="200"/>
        <w:ind w:firstLine="227"/>
      </w:pPr>
      <w:r>
        <w:t>Ak ide o školu alebo o školské zariadenie s prívlastkom, čestným názvom alebo s historickým názvom, ktoré vzniklo zlúčením, uvádza sa len prívlastok, čestný názov alebo historický názov nástupníckej školy alebo nástupníckeho školského zariadenia.</w:t>
      </w:r>
    </w:p>
    <w:p w:rsidR="00015FAA" w:rsidRDefault="00110970">
      <w:pPr>
        <w:numPr>
          <w:ilvl w:val="1"/>
          <w:numId w:val="95"/>
        </w:numPr>
        <w:spacing w:after="288"/>
        <w:ind w:firstLine="227"/>
      </w:pPr>
      <w:r>
        <w:lastRenderedPageBreak/>
        <w:t xml:space="preserve">Názov </w:t>
      </w:r>
      <w:proofErr w:type="spellStart"/>
      <w:r>
        <w:t>el</w:t>
      </w:r>
      <w:r>
        <w:t>okovaného</w:t>
      </w:r>
      <w:proofErr w:type="spellEnd"/>
      <w:r>
        <w:t xml:space="preserve"> pracoviska tvorí názov príslušnej školy alebo príslušného školského zariadenia, slová „</w:t>
      </w:r>
      <w:proofErr w:type="spellStart"/>
      <w:r>
        <w:t>elokované</w:t>
      </w:r>
      <w:proofErr w:type="spellEnd"/>
      <w:r>
        <w:t xml:space="preserve"> pracovisko“ a jeho adresa. Súčasť alebo </w:t>
      </w:r>
      <w:proofErr w:type="spellStart"/>
      <w:r>
        <w:t>elokované</w:t>
      </w:r>
      <w:proofErr w:type="spellEnd"/>
      <w:r>
        <w:t xml:space="preserve"> pracovisko nemôže mať čestný názov alebo historický názov.</w:t>
      </w:r>
    </w:p>
    <w:p w:rsidR="00015FAA" w:rsidRDefault="00110970">
      <w:pPr>
        <w:spacing w:after="3"/>
        <w:ind w:left="100" w:right="90"/>
        <w:jc w:val="center"/>
      </w:pPr>
      <w:r>
        <w:t>§ 40</w:t>
      </w:r>
    </w:p>
    <w:p w:rsidR="00015FAA" w:rsidRDefault="00110970">
      <w:pPr>
        <w:spacing w:after="199"/>
        <w:ind w:left="100" w:right="90"/>
        <w:jc w:val="center"/>
      </w:pPr>
      <w:r>
        <w:t>Výročná správa</w:t>
      </w:r>
    </w:p>
    <w:p w:rsidR="00015FAA" w:rsidRDefault="00110970">
      <w:pPr>
        <w:numPr>
          <w:ilvl w:val="1"/>
          <w:numId w:val="96"/>
        </w:numPr>
        <w:spacing w:after="200"/>
        <w:ind w:firstLine="227"/>
      </w:pPr>
      <w:r>
        <w:t xml:space="preserve">Každá škola a každé </w:t>
      </w:r>
      <w:r>
        <w:t>školské zariadenie, ktoré je právnickou osobou, vypracúva výročnú správu za predchádzajúci školský rok.</w:t>
      </w:r>
    </w:p>
    <w:p w:rsidR="00015FAA" w:rsidRDefault="00110970">
      <w:pPr>
        <w:numPr>
          <w:ilvl w:val="1"/>
          <w:numId w:val="96"/>
        </w:numPr>
        <w:spacing w:after="200"/>
        <w:ind w:firstLine="227"/>
      </w:pPr>
      <w:r>
        <w:t>Výročnú správu vypracúva riaditeľ, ktorý ju predkladá na schválenie zriaďovateľovi do 31. októbra. Riaditeľ predkladá výročnú správu po prerokovaní peda</w:t>
      </w:r>
      <w:r>
        <w:t>gogickou radou na vyjadrenie rade školy do 15. októbra; zriaďovateľovi pri predložení prikladá aj vyjadrenie rady školy.</w:t>
      </w:r>
    </w:p>
    <w:p w:rsidR="00015FAA" w:rsidRDefault="00110970">
      <w:pPr>
        <w:numPr>
          <w:ilvl w:val="1"/>
          <w:numId w:val="96"/>
        </w:numPr>
        <w:spacing w:after="200"/>
        <w:ind w:firstLine="227"/>
      </w:pPr>
      <w:r>
        <w:t>Ak má zriaďovateľ k výročnej správe výhrady, prerokuje ich s riaditeľom do 30 pracovných dní odo dňa predloženia zriaďovateľovi.</w:t>
      </w:r>
    </w:p>
    <w:p w:rsidR="00015FAA" w:rsidRDefault="00110970">
      <w:pPr>
        <w:numPr>
          <w:ilvl w:val="1"/>
          <w:numId w:val="96"/>
        </w:numPr>
        <w:spacing w:after="288"/>
        <w:ind w:firstLine="227"/>
      </w:pPr>
      <w:r>
        <w:t>Výročn</w:t>
      </w:r>
      <w:r>
        <w:t>ú správu zverejní škola alebo školské zariadenie na svojom webovom sídle do desiatich pracovných dní od jej schválenia zriaďovateľom.</w:t>
      </w:r>
    </w:p>
    <w:p w:rsidR="00015FAA" w:rsidRDefault="00110970">
      <w:pPr>
        <w:spacing w:after="3"/>
        <w:ind w:left="100" w:right="90"/>
        <w:jc w:val="center"/>
      </w:pPr>
      <w:r>
        <w:t>§ 41</w:t>
      </w:r>
    </w:p>
    <w:p w:rsidR="00015FAA" w:rsidRDefault="00110970">
      <w:pPr>
        <w:spacing w:after="199"/>
        <w:ind w:left="100" w:right="90"/>
        <w:jc w:val="center"/>
      </w:pPr>
      <w:r>
        <w:t>Používanie štátneho znaku Slovenskej republiky, pečiatky a označenie budovy</w:t>
      </w:r>
    </w:p>
    <w:p w:rsidR="00015FAA" w:rsidRDefault="00110970">
      <w:pPr>
        <w:numPr>
          <w:ilvl w:val="1"/>
          <w:numId w:val="97"/>
        </w:numPr>
        <w:spacing w:after="206"/>
        <w:ind w:firstLine="227"/>
      </w:pPr>
      <w:r>
        <w:t>Škola a školské zariadenie, ktorého zriaď</w:t>
      </w:r>
      <w:r>
        <w:t>ovateľom je obec alebo vyšší územný celok, sú oprávnené používať štátny znak Slovenskej republiky v rovnakom rozsahu ako štátne školy a štátne školské zariadenia podľa osobitného predpisu.</w:t>
      </w:r>
      <w:r>
        <w:rPr>
          <w:sz w:val="15"/>
          <w:vertAlign w:val="superscript"/>
        </w:rPr>
        <w:footnoteReference w:id="16"/>
      </w:r>
      <w:r>
        <w:rPr>
          <w:sz w:val="18"/>
        </w:rPr>
        <w:t>)</w:t>
      </w:r>
    </w:p>
    <w:p w:rsidR="00015FAA" w:rsidRDefault="00110970">
      <w:pPr>
        <w:numPr>
          <w:ilvl w:val="1"/>
          <w:numId w:val="97"/>
        </w:numPr>
        <w:ind w:firstLine="227"/>
      </w:pPr>
      <w:r>
        <w:t>Škola alebo školské zariadenie používa úradnú pečiatku so štátnym</w:t>
      </w:r>
      <w:r>
        <w:t xml:space="preserve"> znakom Slovenskej republiky na</w:t>
      </w:r>
    </w:p>
    <w:p w:rsidR="00015FAA" w:rsidRDefault="00110970">
      <w:pPr>
        <w:numPr>
          <w:ilvl w:val="0"/>
          <w:numId w:val="98"/>
        </w:numPr>
        <w:ind w:hanging="283"/>
      </w:pPr>
      <w:r>
        <w:t>dokladoch o získanom vzdelaní,</w:t>
      </w:r>
    </w:p>
    <w:p w:rsidR="00015FAA" w:rsidRDefault="00110970">
      <w:pPr>
        <w:numPr>
          <w:ilvl w:val="0"/>
          <w:numId w:val="98"/>
        </w:numPr>
        <w:ind w:hanging="283"/>
      </w:pPr>
      <w:r>
        <w:t>rozhodnutiach vydávaných podľa správneho poriadku,</w:t>
      </w:r>
    </w:p>
    <w:p w:rsidR="00015FAA" w:rsidRDefault="00110970">
      <w:pPr>
        <w:numPr>
          <w:ilvl w:val="0"/>
          <w:numId w:val="98"/>
        </w:numPr>
        <w:ind w:hanging="283"/>
      </w:pPr>
      <w:r>
        <w:t>triednej knihe,</w:t>
      </w:r>
    </w:p>
    <w:p w:rsidR="00015FAA" w:rsidRDefault="00110970">
      <w:pPr>
        <w:numPr>
          <w:ilvl w:val="0"/>
          <w:numId w:val="98"/>
        </w:numPr>
        <w:ind w:hanging="283"/>
      </w:pPr>
      <w:r>
        <w:t>triednom výkaze,</w:t>
      </w:r>
    </w:p>
    <w:p w:rsidR="00015FAA" w:rsidRDefault="00110970">
      <w:pPr>
        <w:numPr>
          <w:ilvl w:val="0"/>
          <w:numId w:val="98"/>
        </w:numPr>
        <w:ind w:hanging="283"/>
      </w:pPr>
      <w:r>
        <w:t>protokole o maturitnej skúške,</w:t>
      </w:r>
    </w:p>
    <w:p w:rsidR="00015FAA" w:rsidRDefault="00110970">
      <w:pPr>
        <w:numPr>
          <w:ilvl w:val="0"/>
          <w:numId w:val="98"/>
        </w:numPr>
        <w:ind w:hanging="283"/>
      </w:pPr>
      <w:r>
        <w:t>protokole o záverečnej skúške,</w:t>
      </w:r>
    </w:p>
    <w:p w:rsidR="00015FAA" w:rsidRDefault="00110970">
      <w:pPr>
        <w:numPr>
          <w:ilvl w:val="0"/>
          <w:numId w:val="98"/>
        </w:numPr>
        <w:ind w:hanging="283"/>
      </w:pPr>
      <w:r>
        <w:t>protokole o absolutóriu,</w:t>
      </w:r>
    </w:p>
    <w:p w:rsidR="00015FAA" w:rsidRDefault="00110970">
      <w:pPr>
        <w:numPr>
          <w:ilvl w:val="0"/>
          <w:numId w:val="98"/>
        </w:numPr>
        <w:ind w:hanging="283"/>
      </w:pPr>
      <w:r>
        <w:t>protokole o komisionálnych skúškach,</w:t>
      </w:r>
    </w:p>
    <w:p w:rsidR="00015FAA" w:rsidRDefault="00110970">
      <w:pPr>
        <w:numPr>
          <w:ilvl w:val="0"/>
          <w:numId w:val="98"/>
        </w:numPr>
        <w:spacing w:after="201"/>
        <w:ind w:hanging="283"/>
      </w:pPr>
      <w:r>
        <w:t>protokole o štátnej jazykovej skúške.</w:t>
      </w:r>
    </w:p>
    <w:p w:rsidR="00015FAA" w:rsidRDefault="00110970">
      <w:pPr>
        <w:numPr>
          <w:ilvl w:val="1"/>
          <w:numId w:val="98"/>
        </w:numPr>
        <w:spacing w:after="201"/>
        <w:ind w:right="21" w:firstLine="227"/>
      </w:pPr>
      <w:r>
        <w:t xml:space="preserve">Na pečiatke organizačnej zložky, súčasti alebo </w:t>
      </w:r>
      <w:proofErr w:type="spellStart"/>
      <w:r>
        <w:t>elokovaného</w:t>
      </w:r>
      <w:proofErr w:type="spellEnd"/>
      <w:r>
        <w:t xml:space="preserve"> pracoviska sa uvádza ich názov.</w:t>
      </w:r>
    </w:p>
    <w:p w:rsidR="00015FAA" w:rsidRDefault="00110970">
      <w:pPr>
        <w:numPr>
          <w:ilvl w:val="1"/>
          <w:numId w:val="98"/>
        </w:numPr>
        <w:spacing w:after="288"/>
        <w:ind w:right="21" w:firstLine="227"/>
      </w:pPr>
      <w:r>
        <w:t xml:space="preserve">Na vonkajšom označení budovy školy alebo školského zariadenia sa uvádza ich názov. Na vonkajšom označení budovy organizačnej zložky, súčasti alebo </w:t>
      </w:r>
      <w:proofErr w:type="spellStart"/>
      <w:r>
        <w:t>elokovaného</w:t>
      </w:r>
      <w:proofErr w:type="spellEnd"/>
      <w:r>
        <w:t xml:space="preserve"> pracoviska sa uvádza ich názov.</w:t>
      </w:r>
    </w:p>
    <w:p w:rsidR="00015FAA" w:rsidRDefault="00110970">
      <w:pPr>
        <w:spacing w:after="3"/>
        <w:ind w:left="100" w:right="90"/>
        <w:jc w:val="center"/>
      </w:pPr>
      <w:r>
        <w:t>§ 42</w:t>
      </w:r>
    </w:p>
    <w:p w:rsidR="00015FAA" w:rsidRDefault="00110970">
      <w:pPr>
        <w:spacing w:after="199"/>
        <w:ind w:left="100" w:right="90"/>
        <w:jc w:val="center"/>
      </w:pPr>
      <w:r>
        <w:t>Zmena zriaďovateľa</w:t>
      </w:r>
    </w:p>
    <w:p w:rsidR="00015FAA" w:rsidRDefault="00110970">
      <w:pPr>
        <w:numPr>
          <w:ilvl w:val="1"/>
          <w:numId w:val="99"/>
        </w:numPr>
        <w:spacing w:after="204"/>
        <w:ind w:firstLine="227"/>
      </w:pPr>
      <w:r>
        <w:lastRenderedPageBreak/>
        <w:t>Na zmenu zriaďovateľa školy alebo školské</w:t>
      </w:r>
      <w:r>
        <w:t>ho zariadenia, ktoré je rozpočtovou organizáciou alebo príspevkovou organizáciou, sa vzťahuje osobitný predpis;</w:t>
      </w:r>
      <w:r>
        <w:rPr>
          <w:sz w:val="15"/>
          <w:vertAlign w:val="superscript"/>
        </w:rPr>
        <w:footnoteReference w:id="17"/>
      </w:r>
      <w:r>
        <w:rPr>
          <w:sz w:val="18"/>
        </w:rPr>
        <w:t xml:space="preserve">) </w:t>
      </w:r>
      <w:r>
        <w:t>na nakladanie s majetkom týchto organizácií sa pri zmene ich zriaďovateľa použijú všeobecne záväzné právne prepisy v oblasti nakladania s maje</w:t>
      </w:r>
      <w:r>
        <w:t>tkom štátu, majetkom obcí alebo majetkom vyšších územných celkov.</w:t>
      </w:r>
      <w:r>
        <w:rPr>
          <w:sz w:val="15"/>
          <w:vertAlign w:val="superscript"/>
        </w:rPr>
        <w:t>11</w:t>
      </w:r>
      <w:r>
        <w:rPr>
          <w:sz w:val="18"/>
        </w:rPr>
        <w:t>)</w:t>
      </w:r>
    </w:p>
    <w:p w:rsidR="00015FAA" w:rsidRDefault="00110970">
      <w:pPr>
        <w:numPr>
          <w:ilvl w:val="1"/>
          <w:numId w:val="99"/>
        </w:numPr>
        <w:ind w:firstLine="227"/>
      </w:pPr>
      <w:r>
        <w:t>Škola alebo školské zariadenie neupravené v odseku 1 môže zmeniť zriaďovateľa na základe písomnej dohody o prevode všetkých zriaďovateľských práv a povinností medzi pôvodným zriaďovateľom</w:t>
      </w:r>
      <w:r>
        <w:t xml:space="preserve"> a novým zriaďovateľom (ďalej len „dohoda o prevode“). Dohoda o prevode obsahuje najmä</w:t>
      </w:r>
    </w:p>
    <w:p w:rsidR="00015FAA" w:rsidRDefault="00110970">
      <w:pPr>
        <w:numPr>
          <w:ilvl w:val="0"/>
          <w:numId w:val="100"/>
        </w:numPr>
        <w:ind w:hanging="283"/>
      </w:pPr>
      <w:r>
        <w:t>názov, adresu a identifikačné čísla zriaďovateľov,</w:t>
      </w:r>
    </w:p>
    <w:p w:rsidR="00015FAA" w:rsidRDefault="00110970">
      <w:pPr>
        <w:numPr>
          <w:ilvl w:val="0"/>
          <w:numId w:val="100"/>
        </w:numPr>
        <w:ind w:hanging="283"/>
      </w:pPr>
      <w:r>
        <w:t>názov a adresu školy alebo školského zariadenia, ku ktorému sa mení zriaďovateľská pôsobnosť,</w:t>
      </w:r>
    </w:p>
    <w:p w:rsidR="00015FAA" w:rsidRDefault="00110970">
      <w:pPr>
        <w:numPr>
          <w:ilvl w:val="0"/>
          <w:numId w:val="100"/>
        </w:numPr>
        <w:ind w:hanging="283"/>
      </w:pPr>
      <w:r>
        <w:t>úprava prechodu finančné</w:t>
      </w:r>
      <w:r>
        <w:t>ho zabezpečenia hlavnej činnosti,</w:t>
      </w:r>
    </w:p>
    <w:p w:rsidR="00015FAA" w:rsidRDefault="00110970">
      <w:pPr>
        <w:numPr>
          <w:ilvl w:val="0"/>
          <w:numId w:val="100"/>
        </w:numPr>
        <w:ind w:hanging="283"/>
      </w:pPr>
      <w:r>
        <w:t>úprava prechodu personálnych vzťahov a majetkových vzťahov,</w:t>
      </w:r>
    </w:p>
    <w:p w:rsidR="00015FAA" w:rsidRDefault="00110970">
      <w:pPr>
        <w:numPr>
          <w:ilvl w:val="0"/>
          <w:numId w:val="100"/>
        </w:numPr>
        <w:spacing w:after="201"/>
        <w:ind w:hanging="283"/>
      </w:pPr>
      <w:r>
        <w:t>dátum, ku ktorému má prejsť zriaďovateľská pôsobnosť.</w:t>
      </w:r>
    </w:p>
    <w:p w:rsidR="00015FAA" w:rsidRDefault="00110970">
      <w:pPr>
        <w:numPr>
          <w:ilvl w:val="1"/>
          <w:numId w:val="100"/>
        </w:numPr>
        <w:spacing w:after="200"/>
        <w:ind w:firstLine="227"/>
      </w:pPr>
      <w:r>
        <w:t>Novým zriaďovateľom môže byť len zriaďovateľ, ktorý má oprávnenie zriaďovať príslušný druh školy alebo školského zariadenia.</w:t>
      </w:r>
    </w:p>
    <w:p w:rsidR="00015FAA" w:rsidRDefault="00110970">
      <w:pPr>
        <w:numPr>
          <w:ilvl w:val="1"/>
          <w:numId w:val="100"/>
        </w:numPr>
        <w:spacing w:after="201"/>
        <w:ind w:firstLine="227"/>
      </w:pPr>
      <w:r>
        <w:t>Zmena zriaďovateľa školy alebo školského zariadenia sa vykoná zmenou údajov v registri.</w:t>
      </w:r>
    </w:p>
    <w:p w:rsidR="00015FAA" w:rsidRDefault="00110970">
      <w:pPr>
        <w:numPr>
          <w:ilvl w:val="1"/>
          <w:numId w:val="100"/>
        </w:numPr>
        <w:spacing w:after="299"/>
        <w:ind w:firstLine="227"/>
      </w:pPr>
      <w:r>
        <w:t>Na zmenu zriaďovateľa školy alebo školského</w:t>
      </w:r>
      <w:r>
        <w:t xml:space="preserve"> zariadenia, ktorým je nezisková organizácia, sa nevzťahuje osobitný predpis.</w:t>
      </w:r>
      <w:r>
        <w:rPr>
          <w:sz w:val="15"/>
          <w:vertAlign w:val="superscript"/>
        </w:rPr>
        <w:footnoteReference w:id="18"/>
      </w:r>
      <w:r>
        <w:rPr>
          <w:sz w:val="18"/>
        </w:rPr>
        <w:t>)</w:t>
      </w:r>
    </w:p>
    <w:p w:rsidR="00015FAA" w:rsidRDefault="00110970">
      <w:pPr>
        <w:spacing w:after="3"/>
        <w:ind w:left="100" w:right="90"/>
        <w:jc w:val="center"/>
      </w:pPr>
      <w:r>
        <w:t>§ 43</w:t>
      </w:r>
    </w:p>
    <w:p w:rsidR="00015FAA" w:rsidRDefault="00110970">
      <w:pPr>
        <w:spacing w:after="199"/>
        <w:ind w:left="100" w:right="90"/>
        <w:jc w:val="center"/>
      </w:pPr>
      <w:r>
        <w:t>Klaster škôl a školských zariadení</w:t>
      </w:r>
    </w:p>
    <w:p w:rsidR="00015FAA" w:rsidRDefault="00110970">
      <w:pPr>
        <w:numPr>
          <w:ilvl w:val="1"/>
          <w:numId w:val="101"/>
        </w:numPr>
        <w:spacing w:after="200"/>
        <w:ind w:firstLine="227"/>
      </w:pPr>
      <w:r>
        <w:t>Zriaďovatelia môžu založiť záujmové združenie právnických osôb podľa § 20f Občianskeho zákonníka.</w:t>
      </w:r>
    </w:p>
    <w:p w:rsidR="00015FAA" w:rsidRDefault="00110970">
      <w:pPr>
        <w:numPr>
          <w:ilvl w:val="1"/>
          <w:numId w:val="101"/>
        </w:numPr>
        <w:spacing w:after="203" w:line="262" w:lineRule="auto"/>
        <w:ind w:firstLine="227"/>
      </w:pPr>
      <w:r>
        <w:t>Príslušné</w:t>
      </w:r>
      <w:r>
        <w:tab/>
        <w:t>školy</w:t>
      </w:r>
      <w:r>
        <w:tab/>
        <w:t>a školské</w:t>
      </w:r>
      <w:r>
        <w:tab/>
        <w:t>zariadenia</w:t>
      </w:r>
      <w:r>
        <w:tab/>
        <w:t>z</w:t>
      </w:r>
      <w:r>
        <w:t>ostávajú</w:t>
      </w:r>
      <w:r>
        <w:tab/>
        <w:t>právnickými</w:t>
      </w:r>
      <w:r>
        <w:tab/>
        <w:t>osobami.</w:t>
      </w:r>
      <w:r>
        <w:tab/>
        <w:t>Pôsobnosti zriaďovateľov vo vzťahu k príslušným školám a školským zariadeniam zostávajú zachované.</w:t>
      </w:r>
    </w:p>
    <w:p w:rsidR="00015FAA" w:rsidRDefault="00110970">
      <w:pPr>
        <w:numPr>
          <w:ilvl w:val="1"/>
          <w:numId w:val="101"/>
        </w:numPr>
        <w:spacing w:after="200"/>
        <w:ind w:firstLine="227"/>
      </w:pPr>
      <w:r>
        <w:t>Záujmové združenie používa v názve označenie „klaster škôl“ alebo „klaster školských zariadení“.</w:t>
      </w:r>
    </w:p>
    <w:p w:rsidR="00015FAA" w:rsidRDefault="00110970">
      <w:pPr>
        <w:numPr>
          <w:ilvl w:val="1"/>
          <w:numId w:val="101"/>
        </w:numPr>
        <w:ind w:firstLine="227"/>
      </w:pPr>
      <w:r>
        <w:t>Zakladateľská zmluva záujmovéh</w:t>
      </w:r>
      <w:r>
        <w:t>o združenia obsahuje najmä</w:t>
      </w:r>
    </w:p>
    <w:p w:rsidR="00015FAA" w:rsidRDefault="00110970">
      <w:pPr>
        <w:numPr>
          <w:ilvl w:val="0"/>
          <w:numId w:val="102"/>
        </w:numPr>
        <w:ind w:hanging="283"/>
      </w:pPr>
      <w:r>
        <w:t>určenie zriaďovateľa, ktorý je splnomocnený na vykonávanie všetkých úkonov týkajúcich sa záujmového združenia škôl a školských zariadení,</w:t>
      </w:r>
    </w:p>
    <w:p w:rsidR="00015FAA" w:rsidRDefault="00110970">
      <w:pPr>
        <w:numPr>
          <w:ilvl w:val="0"/>
          <w:numId w:val="102"/>
        </w:numPr>
        <w:ind w:hanging="283"/>
      </w:pPr>
      <w:r>
        <w:t>vymedzenie vzájomných vzťahov vrátane finančného zabezpečenia výchovy a vzdelávania v dotkn</w:t>
      </w:r>
      <w:r>
        <w:t>utých školách a školských zariadeniach,</w:t>
      </w:r>
    </w:p>
    <w:p w:rsidR="00015FAA" w:rsidRDefault="00110970">
      <w:pPr>
        <w:numPr>
          <w:ilvl w:val="0"/>
          <w:numId w:val="102"/>
        </w:numPr>
        <w:ind w:hanging="283"/>
      </w:pPr>
      <w:r>
        <w:t>organizačnú štruktúru združenia,</w:t>
      </w:r>
    </w:p>
    <w:p w:rsidR="00015FAA" w:rsidRDefault="00110970">
      <w:pPr>
        <w:numPr>
          <w:ilvl w:val="0"/>
          <w:numId w:val="102"/>
        </w:numPr>
        <w:spacing w:after="188"/>
        <w:ind w:hanging="283"/>
      </w:pPr>
      <w:r>
        <w:t>práva a povinnosti z pracovnoprávnych vzťahov zamestnancov dotknutých škôl a školských zariadení vrátane možností zamestnávania pedagogických zamestnancov a odborných zamestnancov kla</w:t>
      </w:r>
      <w:r>
        <w:t>strom.</w:t>
      </w:r>
    </w:p>
    <w:p w:rsidR="00015FAA" w:rsidRDefault="00110970">
      <w:pPr>
        <w:spacing w:after="28"/>
        <w:ind w:left="100" w:right="90"/>
        <w:jc w:val="center"/>
      </w:pPr>
      <w:r>
        <w:t>ŠIESTA ČASŤ</w:t>
      </w:r>
    </w:p>
    <w:p w:rsidR="00015FAA" w:rsidRDefault="00110970">
      <w:pPr>
        <w:spacing w:after="271"/>
        <w:ind w:left="100" w:right="90"/>
        <w:jc w:val="center"/>
      </w:pPr>
      <w:r>
        <w:t>VEREJNÝ ŠKOLSKÝ OBVOD A VEREJNÝ POSKYTOVATEĽ VÝCHOVY A VZDELÁVANIA</w:t>
      </w:r>
    </w:p>
    <w:p w:rsidR="00015FAA" w:rsidRDefault="00110970">
      <w:pPr>
        <w:spacing w:after="3"/>
        <w:ind w:left="100" w:right="90"/>
        <w:jc w:val="center"/>
      </w:pPr>
      <w:r>
        <w:t>§ 44</w:t>
      </w:r>
    </w:p>
    <w:p w:rsidR="00015FAA" w:rsidRDefault="00110970">
      <w:pPr>
        <w:spacing w:after="199"/>
        <w:ind w:left="100" w:right="90"/>
        <w:jc w:val="center"/>
      </w:pPr>
      <w:r>
        <w:t>Verejný školský obvod</w:t>
      </w:r>
    </w:p>
    <w:p w:rsidR="00015FAA" w:rsidRDefault="00110970">
      <w:pPr>
        <w:numPr>
          <w:ilvl w:val="1"/>
          <w:numId w:val="102"/>
        </w:numPr>
        <w:spacing w:after="200"/>
        <w:ind w:firstLine="227"/>
      </w:pPr>
      <w:r>
        <w:lastRenderedPageBreak/>
        <w:t xml:space="preserve">Obec zabezpečuje plnenie povinného </w:t>
      </w:r>
      <w:proofErr w:type="spellStart"/>
      <w:r>
        <w:t>predprimárneho</w:t>
      </w:r>
      <w:proofErr w:type="spellEnd"/>
      <w:r>
        <w:t xml:space="preserve"> vzdelávania a plnenie povinnej školskej dochádzky pre deti a žiakov s trvalým pobytom na území príslušnej obce, deti a žiakov umiestnených na základe rozhodnutia súdu v zariadení, ktorého organizačná zložka</w:t>
      </w:r>
      <w:r>
        <w:t xml:space="preserve"> sa nachádza na území príslušnej obce, a deti a žiakov s obvyklým pobytom</w:t>
      </w:r>
      <w:r>
        <w:rPr>
          <w:sz w:val="15"/>
          <w:vertAlign w:val="superscript"/>
        </w:rPr>
        <w:footnoteReference w:id="19"/>
      </w:r>
      <w:r>
        <w:rPr>
          <w:sz w:val="18"/>
        </w:rPr>
        <w:t xml:space="preserve">) </w:t>
      </w:r>
      <w:r>
        <w:t>na území príslušnej obce. Na tento účel obec určuje všeobecne záväzným nariadením jeden verejný školský obvod samostatne pre každú materskú školu a jeden verejný školský obvod samo</w:t>
      </w:r>
      <w:r>
        <w:t>statne pre každú základnú školu v zriaďovateľskej pôsobnosti obce, samosprávneho kraja alebo regionálneho úradu na území príslušnej obce. V každom verejnom školskom obvode sa určuje len jedna materská škola alebo jedna základná škola zriadená obcou, vyšším</w:t>
      </w:r>
      <w:r>
        <w:t xml:space="preserve"> územným celkom alebo regionálnym úradom. Verejné školské obvody pre príslušný druh školy sa nesmú prekrývať okrem verejného školského obvodu podľa odseku 6.</w:t>
      </w:r>
    </w:p>
    <w:p w:rsidR="00015FAA" w:rsidRDefault="00110970">
      <w:pPr>
        <w:numPr>
          <w:ilvl w:val="1"/>
          <w:numId w:val="102"/>
        </w:numPr>
        <w:spacing w:after="200"/>
        <w:ind w:firstLine="227"/>
      </w:pPr>
      <w:r>
        <w:t>Verejný školský obvod sa určuje pre celú obec alebo pre jej časť. Jedna materská škola alebo jedna</w:t>
      </w:r>
      <w:r>
        <w:t xml:space="preserve"> základná škola nemôže byť zaradená do viacerých verejných školských obvodov. Organizačné zložky spojenej školy a </w:t>
      </w:r>
      <w:proofErr w:type="spellStart"/>
      <w:r>
        <w:t>elokované</w:t>
      </w:r>
      <w:proofErr w:type="spellEnd"/>
      <w:r>
        <w:t xml:space="preserve"> pracoviská sa zaraďujú do verejných školských obvodov samostatne, pričom môžu byť súčasťou verejného školského obvodu určeného pre p</w:t>
      </w:r>
      <w:r>
        <w:t>ríslušnú školu alebo pre inú školu.</w:t>
      </w:r>
    </w:p>
    <w:p w:rsidR="00015FAA" w:rsidRDefault="00110970">
      <w:pPr>
        <w:numPr>
          <w:ilvl w:val="1"/>
          <w:numId w:val="102"/>
        </w:numPr>
        <w:spacing w:after="200"/>
        <w:ind w:firstLine="227"/>
      </w:pPr>
      <w:r>
        <w:t>Verejný školský obvod možno po dohode obcí určiť pre viaceré obce. Ak bol verejný školský obvod určený na základe dohody obcí, zaniká po uplynutí výpovednej lehoty, ktorá trvá najmenej do konca nasledujúceho školského ro</w:t>
      </w:r>
      <w:r>
        <w:t>ka.</w:t>
      </w:r>
    </w:p>
    <w:p w:rsidR="00015FAA" w:rsidRDefault="00110970">
      <w:pPr>
        <w:numPr>
          <w:ilvl w:val="1"/>
          <w:numId w:val="102"/>
        </w:numPr>
        <w:spacing w:after="200"/>
        <w:ind w:firstLine="227"/>
      </w:pPr>
      <w:r>
        <w:t xml:space="preserve">Regionálny úrad určí opatrením verejný školský obvod so zohľadnením podmienok podľa odseku 8, ak verejný školský obvod nie je určený, je ohrozené plnenie povinného </w:t>
      </w:r>
      <w:proofErr w:type="spellStart"/>
      <w:r>
        <w:t>predprimárneho</w:t>
      </w:r>
      <w:proofErr w:type="spellEnd"/>
      <w:r>
        <w:t xml:space="preserve"> vzdelávania alebo povinnej školskej dochádzky a neuzatvorí sa dohoda podľ</w:t>
      </w:r>
      <w:r>
        <w:t>a odseku 3.</w:t>
      </w:r>
    </w:p>
    <w:p w:rsidR="00015FAA" w:rsidRDefault="00110970">
      <w:pPr>
        <w:numPr>
          <w:ilvl w:val="1"/>
          <w:numId w:val="102"/>
        </w:numPr>
        <w:spacing w:after="201"/>
        <w:ind w:firstLine="227"/>
      </w:pPr>
      <w:r>
        <w:t>Verejný školský obvod určený podľa odseku 4 môže zmeniť obec alebo viaceré obce.</w:t>
      </w:r>
    </w:p>
    <w:p w:rsidR="00015FAA" w:rsidRDefault="00110970">
      <w:pPr>
        <w:numPr>
          <w:ilvl w:val="1"/>
          <w:numId w:val="102"/>
        </w:numPr>
        <w:spacing w:after="103" w:line="262" w:lineRule="auto"/>
        <w:ind w:firstLine="227"/>
      </w:pPr>
      <w:r>
        <w:t xml:space="preserve">Ďalší verejný školský obvod tak, aby bolo zabezpečené plnenie povinného </w:t>
      </w:r>
      <w:proofErr w:type="spellStart"/>
      <w:r>
        <w:t>predprimárneho</w:t>
      </w:r>
      <w:proofErr w:type="spellEnd"/>
      <w:r>
        <w:t xml:space="preserve"> vzdelávania a povinnej školskej dochádzky aj pre deti a žiakov v jazyku prís</w:t>
      </w:r>
      <w:r>
        <w:t>lušnej národnostnej menšiny</w:t>
      </w:r>
    </w:p>
    <w:p w:rsidR="00015FAA" w:rsidRDefault="00110970">
      <w:pPr>
        <w:numPr>
          <w:ilvl w:val="0"/>
          <w:numId w:val="103"/>
        </w:numPr>
        <w:ind w:hanging="283"/>
      </w:pPr>
      <w:r>
        <w:t>určí obec, ktorá je zriaďovateľom školy s vyučovacím jazykom národnostnej menšiny, alebo obec, na ktorej území je škola s vyučovacím jazykom národnostnej menšiny zriadená vyšším územným celkom alebo regionálnym úradom,</w:t>
      </w:r>
    </w:p>
    <w:p w:rsidR="00015FAA" w:rsidRDefault="00110970">
      <w:pPr>
        <w:numPr>
          <w:ilvl w:val="0"/>
          <w:numId w:val="103"/>
        </w:numPr>
        <w:ind w:hanging="283"/>
      </w:pPr>
      <w:r>
        <w:t>určí obec</w:t>
      </w:r>
      <w:r>
        <w:t xml:space="preserve"> uvedená v zozname podľa osobitného predpisu,</w:t>
      </w:r>
      <w:r>
        <w:rPr>
          <w:sz w:val="15"/>
          <w:vertAlign w:val="superscript"/>
        </w:rPr>
        <w:t>14</w:t>
      </w:r>
      <w:r>
        <w:rPr>
          <w:sz w:val="18"/>
        </w:rPr>
        <w:t xml:space="preserve">) </w:t>
      </w:r>
      <w:r>
        <w:t>ak je na území kraja, v ktorom je škola s vyučovacím jazykom národnostnej menšiny,</w:t>
      </w:r>
    </w:p>
    <w:p w:rsidR="00015FAA" w:rsidRDefault="00110970">
      <w:pPr>
        <w:numPr>
          <w:ilvl w:val="0"/>
          <w:numId w:val="103"/>
        </w:numPr>
        <w:spacing w:after="200"/>
        <w:ind w:hanging="283"/>
      </w:pPr>
      <w:r>
        <w:t>môže určiť obec, ak je na území kraja, v ktorom je škola s vyučovacím jazykom národnostnej menšiny.</w:t>
      </w:r>
    </w:p>
    <w:p w:rsidR="00015FAA" w:rsidRDefault="00110970">
      <w:pPr>
        <w:numPr>
          <w:ilvl w:val="1"/>
          <w:numId w:val="103"/>
        </w:numPr>
        <w:spacing w:after="200"/>
        <w:ind w:firstLine="227"/>
      </w:pPr>
      <w:r>
        <w:t>Verejné školské obvody p</w:t>
      </w:r>
      <w:r>
        <w:t>re školy s rovnakým vyučovacím jazykom národnostnej menšiny sa nesmú prekrývať.</w:t>
      </w:r>
    </w:p>
    <w:p w:rsidR="00015FAA" w:rsidRDefault="00110970">
      <w:pPr>
        <w:numPr>
          <w:ilvl w:val="1"/>
          <w:numId w:val="103"/>
        </w:numPr>
        <w:ind w:firstLine="227"/>
      </w:pPr>
      <w:r>
        <w:t>Pri určovaní verejných školských obvodov sa vo vzájomnej súvislosti a s primeraným vyvážením zohľadňuje najmä</w:t>
      </w:r>
    </w:p>
    <w:p w:rsidR="00015FAA" w:rsidRDefault="00110970">
      <w:pPr>
        <w:numPr>
          <w:ilvl w:val="0"/>
          <w:numId w:val="104"/>
        </w:numPr>
        <w:ind w:hanging="283"/>
      </w:pPr>
      <w:r>
        <w:t>kapacita budov zriaďovateľa alebo školy, v ktorých sa uskutočňuje výchova a vzdelávanie alebo ktoré sú svojím funkčným usporiadaním na výchovu a vzdelávanie vhodné,</w:t>
      </w:r>
    </w:p>
    <w:p w:rsidR="00015FAA" w:rsidRDefault="00110970">
      <w:pPr>
        <w:numPr>
          <w:ilvl w:val="0"/>
          <w:numId w:val="104"/>
        </w:numPr>
        <w:ind w:hanging="283"/>
      </w:pPr>
      <w:r>
        <w:t xml:space="preserve">vzdialenosť z miesta pobytu dieťaťa alebo žiaka podľa odseku 1 </w:t>
      </w:r>
      <w:r>
        <w:t xml:space="preserve">do školy tak, aby nebolo ohrozené plnenie povinného </w:t>
      </w:r>
      <w:proofErr w:type="spellStart"/>
      <w:r>
        <w:t>predprimárneho</w:t>
      </w:r>
      <w:proofErr w:type="spellEnd"/>
      <w:r>
        <w:t xml:space="preserve"> vzdelávania alebo povinnej školskej dochádzky, c) dopravná infraštruktúra obce,</w:t>
      </w:r>
    </w:p>
    <w:p w:rsidR="00015FAA" w:rsidRDefault="00110970">
      <w:pPr>
        <w:numPr>
          <w:ilvl w:val="0"/>
          <w:numId w:val="105"/>
        </w:numPr>
        <w:ind w:hanging="283"/>
      </w:pPr>
      <w:r>
        <w:t>právo detí a žiakov podľa odseku 1 na vzdelávanie v štátnom jazyku alebo jazyku príslušnej národnostnej menši</w:t>
      </w:r>
      <w:r>
        <w:t>ny,</w:t>
      </w:r>
    </w:p>
    <w:p w:rsidR="00015FAA" w:rsidRDefault="00110970">
      <w:pPr>
        <w:numPr>
          <w:ilvl w:val="0"/>
          <w:numId w:val="105"/>
        </w:numPr>
        <w:ind w:hanging="283"/>
      </w:pPr>
      <w:r>
        <w:t>dodržiavanie zákazu segregácie vo výchove a vzdelávaní</w:t>
      </w:r>
      <w:r>
        <w:rPr>
          <w:sz w:val="15"/>
          <w:vertAlign w:val="superscript"/>
        </w:rPr>
        <w:footnoteReference w:id="20"/>
      </w:r>
      <w:r>
        <w:rPr>
          <w:sz w:val="18"/>
        </w:rPr>
        <w:t xml:space="preserve">) </w:t>
      </w:r>
      <w:r>
        <w:t xml:space="preserve">a </w:t>
      </w:r>
    </w:p>
    <w:p w:rsidR="00015FAA" w:rsidRDefault="00110970">
      <w:pPr>
        <w:numPr>
          <w:ilvl w:val="0"/>
          <w:numId w:val="105"/>
        </w:numPr>
        <w:spacing w:after="201"/>
        <w:ind w:hanging="283"/>
      </w:pPr>
      <w:r>
        <w:t xml:space="preserve">princíp </w:t>
      </w:r>
      <w:proofErr w:type="spellStart"/>
      <w:r>
        <w:t>inkluzívneho</w:t>
      </w:r>
      <w:proofErr w:type="spellEnd"/>
      <w:r>
        <w:t xml:space="preserve"> vzdelávania.</w:t>
      </w:r>
    </w:p>
    <w:p w:rsidR="00015FAA" w:rsidRDefault="00110970">
      <w:pPr>
        <w:numPr>
          <w:ilvl w:val="1"/>
          <w:numId w:val="105"/>
        </w:numPr>
        <w:spacing w:after="200"/>
        <w:ind w:firstLine="227"/>
      </w:pPr>
      <w:r>
        <w:t xml:space="preserve">Zápis do </w:t>
      </w:r>
      <w:proofErr w:type="spellStart"/>
      <w:r>
        <w:t>podregistra</w:t>
      </w:r>
      <w:proofErr w:type="spellEnd"/>
      <w:r>
        <w:t xml:space="preserve"> verejných školských obvodov vykonáva ministerstvo školstva na základe oznámenia obce, ktorá určila verejný školský obvod, alebo oznámenia</w:t>
      </w:r>
      <w:r>
        <w:t xml:space="preserve"> regionálneho úradu, ak verejný školský obvod určil regionálny úrad. Obec alebo regionálny úrad oznámi určenie verejného školského obvodu </w:t>
      </w:r>
      <w:r>
        <w:lastRenderedPageBreak/>
        <w:t>ministerstvu školstva najneskôr do 15 dní od jeho určenia. Ak bol verejný školský obvod určený dohodou obcí, oznamovac</w:t>
      </w:r>
      <w:r>
        <w:t>iu povinnosť má obec, v ktorej má sídlo materská škola alebo základná škola, pre ktorú sa verejný školský obvod vytvoril.</w:t>
      </w:r>
    </w:p>
    <w:p w:rsidR="00015FAA" w:rsidRDefault="00110970">
      <w:pPr>
        <w:numPr>
          <w:ilvl w:val="1"/>
          <w:numId w:val="105"/>
        </w:numPr>
        <w:spacing w:after="200"/>
        <w:ind w:firstLine="227"/>
      </w:pPr>
      <w:r>
        <w:t>Regionálny úrad je oprávnený overiť zohľadnenie podmienok podľa odseku 8 aj bez návrhu. Ak regionálny úrad zistí, že verejný školský o</w:t>
      </w:r>
      <w:r>
        <w:t xml:space="preserve">bvod nezohľadňuje podmienky podľa odseku 8, oznámi túto skutočnosť ministerstvu školstva na účely vykonania záznamu v </w:t>
      </w:r>
      <w:proofErr w:type="spellStart"/>
      <w:r>
        <w:t>podregistri</w:t>
      </w:r>
      <w:proofErr w:type="spellEnd"/>
      <w:r>
        <w:t xml:space="preserve"> verejných školských obvodov podľa § 59 ods. 8 a zároveň vyzve obec na odstránenie zistených nedostatkov.</w:t>
      </w:r>
    </w:p>
    <w:p w:rsidR="00015FAA" w:rsidRDefault="00110970">
      <w:pPr>
        <w:numPr>
          <w:ilvl w:val="1"/>
          <w:numId w:val="105"/>
        </w:numPr>
        <w:spacing w:after="200"/>
        <w:ind w:firstLine="227"/>
      </w:pPr>
      <w:r>
        <w:t xml:space="preserve">Obec, ktorej bol pre </w:t>
      </w:r>
      <w:r>
        <w:t>verejný školský obvod oznámený nesúlad s podmienkami podľa odseku 8, je povinná vykonať jeho zmenu v súlade s týmto zákonom najneskôr do 90 dní odo dňa doručenia oznámenia regionálneho úradu; zmenu verejného školského obvodu oznámi regionálnemu úradu. Regi</w:t>
      </w:r>
      <w:r>
        <w:t>onálny úrad následne overí, či nový verejný školský obvod zohľadňuje podmienky podľa odseku 8.</w:t>
      </w:r>
    </w:p>
    <w:p w:rsidR="00015FAA" w:rsidRDefault="00110970">
      <w:pPr>
        <w:numPr>
          <w:ilvl w:val="1"/>
          <w:numId w:val="105"/>
        </w:numPr>
        <w:ind w:firstLine="227"/>
      </w:pPr>
      <w:r>
        <w:t>Odseky 1 až 11 sa nevzťahujú na</w:t>
      </w:r>
    </w:p>
    <w:p w:rsidR="00015FAA" w:rsidRDefault="00110970">
      <w:pPr>
        <w:numPr>
          <w:ilvl w:val="0"/>
          <w:numId w:val="106"/>
        </w:numPr>
        <w:ind w:hanging="283"/>
      </w:pPr>
      <w:r>
        <w:t>školy a triedy pre deti so zdravotným znevýhodnením alebo s nadaním,</w:t>
      </w:r>
    </w:p>
    <w:p w:rsidR="00015FAA" w:rsidRDefault="00110970">
      <w:pPr>
        <w:numPr>
          <w:ilvl w:val="0"/>
          <w:numId w:val="106"/>
        </w:numPr>
        <w:ind w:hanging="283"/>
      </w:pPr>
      <w:r>
        <w:t xml:space="preserve">školy a triedy pre žiakov so zdravotným znevýhodnením alebo </w:t>
      </w:r>
      <w:r>
        <w:t>s nadaním,</w:t>
      </w:r>
    </w:p>
    <w:p w:rsidR="00015FAA" w:rsidRDefault="00110970">
      <w:pPr>
        <w:numPr>
          <w:ilvl w:val="0"/>
          <w:numId w:val="106"/>
        </w:numPr>
        <w:spacing w:after="289"/>
        <w:ind w:hanging="283"/>
      </w:pPr>
      <w:r>
        <w:t>školy a triedy, v ktorých sa výchova a vzdelávanie uskutočňuje podľa medzinárodného programu.</w:t>
      </w:r>
    </w:p>
    <w:p w:rsidR="00015FAA" w:rsidRDefault="00110970">
      <w:pPr>
        <w:spacing w:after="271"/>
        <w:ind w:left="100"/>
        <w:jc w:val="center"/>
      </w:pPr>
      <w:r>
        <w:t>Verejný poskytovateľ výchovy a vzdelávania</w:t>
      </w:r>
    </w:p>
    <w:p w:rsidR="00015FAA" w:rsidRDefault="00110970">
      <w:pPr>
        <w:spacing w:after="184"/>
        <w:ind w:left="100" w:right="90"/>
        <w:jc w:val="center"/>
      </w:pPr>
      <w:r>
        <w:t>§ 45</w:t>
      </w:r>
    </w:p>
    <w:p w:rsidR="00015FAA" w:rsidRDefault="00110970">
      <w:pPr>
        <w:numPr>
          <w:ilvl w:val="1"/>
          <w:numId w:val="106"/>
        </w:numPr>
        <w:spacing w:after="200"/>
        <w:ind w:firstLine="227"/>
      </w:pPr>
      <w:r>
        <w:t xml:space="preserve">Verejným poskytovateľom výchovy a vzdelávania (ďalej len „verejný poskytovateľ“) sa môže stať materská </w:t>
      </w:r>
      <w:r>
        <w:t>škola alebo základná škola, ktorá je zriadená cirkevným zriaďovateľom alebo súkromným zriaďovateľom, a spĺňa podmienky uvedené v odsekoch 2 až 4.</w:t>
      </w:r>
    </w:p>
    <w:p w:rsidR="00015FAA" w:rsidRDefault="00110970">
      <w:pPr>
        <w:numPr>
          <w:ilvl w:val="1"/>
          <w:numId w:val="106"/>
        </w:numPr>
        <w:ind w:firstLine="227"/>
      </w:pPr>
      <w:r>
        <w:t>Verejným poskytovateľom sa môže stať škola, ktorá</w:t>
      </w:r>
    </w:p>
    <w:p w:rsidR="00015FAA" w:rsidRDefault="00110970">
      <w:pPr>
        <w:numPr>
          <w:ilvl w:val="0"/>
          <w:numId w:val="107"/>
        </w:numPr>
        <w:ind w:hanging="283"/>
      </w:pPr>
      <w:r>
        <w:t>je zaradená do verejného školského obvodu alebo ide o školu podľa § 48 ods. 5, alebo</w:t>
      </w:r>
    </w:p>
    <w:p w:rsidR="00015FAA" w:rsidRDefault="00110970">
      <w:pPr>
        <w:numPr>
          <w:ilvl w:val="0"/>
          <w:numId w:val="107"/>
        </w:numPr>
        <w:ind w:hanging="283"/>
      </w:pPr>
      <w:r>
        <w:t xml:space="preserve">zabezpečuje verejnú dostupnosť výchovy a vzdelávania pre deti a žiakov podľa odseku 4 a </w:t>
      </w:r>
    </w:p>
    <w:p w:rsidR="00015FAA" w:rsidRDefault="00110970">
      <w:pPr>
        <w:numPr>
          <w:ilvl w:val="0"/>
          <w:numId w:val="107"/>
        </w:numPr>
        <w:ind w:hanging="283"/>
      </w:pPr>
      <w:r>
        <w:t>nepodmieňuje poskytovanie výchovy a vzdelávania žiadnym protiplnením, a to ani nep</w:t>
      </w:r>
      <w:r>
        <w:t xml:space="preserve">riamo prostredníctvom protiplnenia pre iné subjekty, ak tieto protiplnenia majú priamu súvislosť s podmieňovaním poskytovania výchovy a vzdelávania; to neplatí, ak ide o </w:t>
      </w:r>
    </w:p>
    <w:p w:rsidR="00015FAA" w:rsidRDefault="00110970">
      <w:pPr>
        <w:numPr>
          <w:ilvl w:val="1"/>
          <w:numId w:val="107"/>
        </w:numPr>
        <w:ind w:firstLine="227"/>
      </w:pPr>
      <w:r>
        <w:t>príspevok na čiastočnú úhradu výdavkov materskej školy, najviac do výšky zodpovedajúc</w:t>
      </w:r>
      <w:r>
        <w:t>ej sume, ktorú môže určiť podľa osobitného predpisu</w:t>
      </w:r>
      <w:r>
        <w:rPr>
          <w:sz w:val="15"/>
          <w:vertAlign w:val="superscript"/>
        </w:rPr>
        <w:footnoteReference w:id="21"/>
      </w:r>
      <w:r>
        <w:rPr>
          <w:sz w:val="18"/>
        </w:rPr>
        <w:t xml:space="preserve">) </w:t>
      </w:r>
      <w:r>
        <w:t>zriaďovateľ materskej školy zriadenej obcou, v ktorej má verejný poskytovateľ sídlo,</w:t>
      </w:r>
    </w:p>
    <w:p w:rsidR="00015FAA" w:rsidRDefault="00110970">
      <w:pPr>
        <w:numPr>
          <w:ilvl w:val="1"/>
          <w:numId w:val="107"/>
        </w:numPr>
        <w:spacing w:after="215"/>
        <w:ind w:firstLine="227"/>
      </w:pPr>
      <w:r>
        <w:t>príspevky na čiastočnú úhradu nákladov spojených s činnosťou, výchovou, pobytom, ubytovaním a stravovaním v školských</w:t>
      </w:r>
      <w:r>
        <w:t xml:space="preserve"> kluboch detí, centrách voľného času, školských internátoch, výchovných zariadeniach a zariadeniach školského stravovania podľa osobitného predpisu.</w:t>
      </w:r>
      <w:r>
        <w:rPr>
          <w:sz w:val="15"/>
          <w:vertAlign w:val="superscript"/>
        </w:rPr>
        <w:footnoteReference w:id="22"/>
      </w:r>
      <w:r>
        <w:rPr>
          <w:sz w:val="18"/>
        </w:rPr>
        <w:t>)</w:t>
      </w:r>
    </w:p>
    <w:p w:rsidR="00015FAA" w:rsidRDefault="00110970">
      <w:pPr>
        <w:numPr>
          <w:ilvl w:val="1"/>
          <w:numId w:val="107"/>
        </w:numPr>
        <w:spacing w:after="200"/>
        <w:ind w:firstLine="227"/>
      </w:pPr>
      <w:r>
        <w:t>Škola podľa odseku 2 písm. a) prijíma na vzdelávanie prednostne deti a žiakov v súlade s podmienkami urče</w:t>
      </w:r>
      <w:r>
        <w:t>nými pre príslušný verejný školský obvod podľa § 46 ods. 2.</w:t>
      </w:r>
    </w:p>
    <w:p w:rsidR="00015FAA" w:rsidRDefault="00110970">
      <w:pPr>
        <w:numPr>
          <w:ilvl w:val="1"/>
          <w:numId w:val="107"/>
        </w:numPr>
        <w:spacing w:after="200"/>
        <w:ind w:firstLine="227"/>
      </w:pPr>
      <w:r>
        <w:t xml:space="preserve">Škola podľa odseku 2 písm. b) prijíma na vzdelávanie každé dieťa alebo žiaka, ktorí spĺňajú vopred určené a zverejnené kritériá prijatia a prijímajú zameranie a charakter školy, ak škola má voľnú </w:t>
      </w:r>
      <w:r>
        <w:t xml:space="preserve">kapacitu; ak počet uchádzačov spĺňajúcich tieto kritériá prevyšuje kapacitu školy, prijímanie sa uskutoční podľa poradia určeného týmito kritériami. Ak má škola voľnú kapacitu, ponúkne ju obciam v územnej blízkosti svojho sídla; </w:t>
      </w:r>
      <w:r>
        <w:lastRenderedPageBreak/>
        <w:t>prijímanie detí a žiakov sa</w:t>
      </w:r>
      <w:r>
        <w:t xml:space="preserve"> uskutočňuje za rovnakých podmienok. Na určenie kritérií prijatia a poradie prijímania sa primerane použijú ustanovenia § 49 ods. 2 a 3.</w:t>
      </w:r>
    </w:p>
    <w:p w:rsidR="00015FAA" w:rsidRDefault="00110970">
      <w:pPr>
        <w:numPr>
          <w:ilvl w:val="1"/>
          <w:numId w:val="107"/>
        </w:numPr>
        <w:spacing w:after="288"/>
        <w:ind w:firstLine="227"/>
      </w:pPr>
      <w:r>
        <w:t xml:space="preserve">Ak ide o školu s </w:t>
      </w:r>
      <w:proofErr w:type="spellStart"/>
      <w:r>
        <w:t>elokovaným</w:t>
      </w:r>
      <w:proofErr w:type="spellEnd"/>
      <w:r>
        <w:t xml:space="preserve"> pracoviskom, podmienky verejného poskytovateľa podľa odseku 1 musí spĺňať škola vrátane </w:t>
      </w:r>
      <w:proofErr w:type="spellStart"/>
      <w:r>
        <w:t>elo</w:t>
      </w:r>
      <w:r>
        <w:t>kovaného</w:t>
      </w:r>
      <w:proofErr w:type="spellEnd"/>
      <w:r>
        <w:t xml:space="preserve"> pracoviska. Ak ide o spojenú školu, verejným poskytovateľom sa môže stať aj len jedna organizačná zložka.</w:t>
      </w:r>
    </w:p>
    <w:p w:rsidR="00015FAA" w:rsidRDefault="00110970">
      <w:pPr>
        <w:spacing w:after="3"/>
        <w:ind w:left="100" w:right="90"/>
        <w:jc w:val="center"/>
      </w:pPr>
      <w:r>
        <w:t>§ 46</w:t>
      </w:r>
    </w:p>
    <w:p w:rsidR="00015FAA" w:rsidRDefault="00110970">
      <w:pPr>
        <w:spacing w:after="199"/>
        <w:ind w:left="100" w:right="90"/>
        <w:jc w:val="center"/>
      </w:pPr>
      <w:r>
        <w:t>Zaradenie cirkevnej školy a súkromnej školy do verejného školského obvodu</w:t>
      </w:r>
    </w:p>
    <w:p w:rsidR="00015FAA" w:rsidRDefault="00110970">
      <w:pPr>
        <w:numPr>
          <w:ilvl w:val="1"/>
          <w:numId w:val="108"/>
        </w:numPr>
        <w:spacing w:after="200"/>
        <w:ind w:firstLine="227"/>
      </w:pPr>
      <w:r>
        <w:t xml:space="preserve">Cirkevný zriaďovateľ alebo súkromný zriaďovateľ môže požiadať </w:t>
      </w:r>
      <w:r>
        <w:t>obec o zaradenie materskej školy alebo základnej školy do verejného školského obvodu, pričom si zvolí jeden verejný školský obvod.</w:t>
      </w:r>
    </w:p>
    <w:p w:rsidR="00015FAA" w:rsidRDefault="00110970">
      <w:pPr>
        <w:numPr>
          <w:ilvl w:val="1"/>
          <w:numId w:val="108"/>
        </w:numPr>
        <w:spacing w:after="200"/>
        <w:ind w:firstLine="227"/>
      </w:pPr>
      <w:r>
        <w:t>Podmienkou na zaradenie školy do verejného školského obvodu je záväzok zriaďovateľa, že škola bude prijímať na vzdelávanie pr</w:t>
      </w:r>
      <w:r>
        <w:t>ednostne deti a žiakov s trvalým pobytom v príslušnom verejnom školskom obvode, deti a žiakov umiestnených na základe rozhodnutia súdu v zariadení, ktorého organizačná zložka sa nachádza v príslušnom verejnom školskom obvode, a deti a žiakov s obvyklým pob</w:t>
      </w:r>
      <w:r>
        <w:t>ytom v príslušnom verejnom školskom obvode v rozsahu najmenej 70 % z jej kapacitných možností; zostávajúci podiel z jej kapacitných možností môže škola použiť na prijatie detí alebo žiakov bez ohľadu na verejný školský obvod podľa charakteru a zamerania zr</w:t>
      </w:r>
      <w:r>
        <w:t>iaďovateľa. Ak škola nenaplní ustanovený podiel z jej kapacitných možností deťmi alebo žiakmi s právom na prednostné prijatie z dôvodu nedostatku záujmu, v zostávajúcom podiele jej kapacitných možností môže prijať deti alebo žiakov bez ohľadu na verejný šk</w:t>
      </w:r>
      <w:r>
        <w:t>olský obvod podľa charakteru a zamerania zriaďovateľa.</w:t>
      </w:r>
    </w:p>
    <w:p w:rsidR="00015FAA" w:rsidRDefault="00110970">
      <w:pPr>
        <w:numPr>
          <w:ilvl w:val="1"/>
          <w:numId w:val="108"/>
        </w:numPr>
        <w:ind w:firstLine="227"/>
      </w:pPr>
      <w:r>
        <w:t>Do podielu detí alebo žiakov, ktoré materská škola alebo základná škola prijíma prednostne podľa odseku 2, sa bez ohľadu na pobyt započítajú aj</w:t>
      </w:r>
    </w:p>
    <w:p w:rsidR="00015FAA" w:rsidRDefault="00110970">
      <w:pPr>
        <w:numPr>
          <w:ilvl w:val="0"/>
          <w:numId w:val="109"/>
        </w:numPr>
        <w:ind w:hanging="283"/>
      </w:pPr>
      <w:r>
        <w:t>súrodenci detí alebo žiakov, ktorým sa už poskytuje výcho</w:t>
      </w:r>
      <w:r>
        <w:t>va a vzdelávanie v príslušnej materskej škole alebo príslušnej základnej škole,</w:t>
      </w:r>
    </w:p>
    <w:p w:rsidR="00015FAA" w:rsidRDefault="00110970">
      <w:pPr>
        <w:numPr>
          <w:ilvl w:val="0"/>
          <w:numId w:val="109"/>
        </w:numPr>
        <w:ind w:hanging="283"/>
      </w:pPr>
      <w:r>
        <w:t>deti alebo žiaci organizačnej zložky spojenej školy, ak sa ich súrodencovi už poskytuje výchova a vzdelávanie v inej organizačnej zložke spojenej školy a tieto organizačné zložky majú sídlo v rovnakej obci,</w:t>
      </w:r>
    </w:p>
    <w:p w:rsidR="00015FAA" w:rsidRDefault="00110970">
      <w:pPr>
        <w:numPr>
          <w:ilvl w:val="0"/>
          <w:numId w:val="109"/>
        </w:numPr>
        <w:ind w:hanging="283"/>
      </w:pPr>
      <w:r>
        <w:t>deti, ktoré po ukončení vzdelávania v materskej š</w:t>
      </w:r>
      <w:r>
        <w:t>kole pokračujú vo vzdelávaní v základnej škole, ak materská škola a základná škola sú organizačnými zložkami spojenej školy,</w:t>
      </w:r>
    </w:p>
    <w:p w:rsidR="00015FAA" w:rsidRDefault="00110970">
      <w:pPr>
        <w:numPr>
          <w:ilvl w:val="0"/>
          <w:numId w:val="109"/>
        </w:numPr>
        <w:spacing w:after="200"/>
        <w:ind w:hanging="283"/>
      </w:pPr>
      <w:r>
        <w:t>deti zamestnancov príslušnej materskej školy alebo príslušnej základnej školy; ak je organizačnou zložkou spojenej školy, aj deti z</w:t>
      </w:r>
      <w:r>
        <w:t>amestnancov inej organizačnej zložky tejto spojenej školy.</w:t>
      </w:r>
    </w:p>
    <w:p w:rsidR="00015FAA" w:rsidRDefault="00110970">
      <w:pPr>
        <w:spacing w:after="288"/>
        <w:ind w:left="-15" w:firstLine="227"/>
      </w:pPr>
      <w:r>
        <w:t>(4) Kontrolu dodržiavania podmienok podľa odseku 2 vykonáva regionálny úrad z vlastného podnetu alebo na základe odôvodneného podnetu. Ak regionálny úrad zistí, že verejný poskytovateľ porušil podm</w:t>
      </w:r>
      <w:r>
        <w:t>ienku podľa odseku 2, oznámi túto skutočnosť ministerstvu školstva a zriaďovateľovi.</w:t>
      </w:r>
    </w:p>
    <w:p w:rsidR="00015FAA" w:rsidRDefault="00110970">
      <w:pPr>
        <w:spacing w:after="184"/>
        <w:ind w:left="100" w:right="90"/>
        <w:jc w:val="center"/>
      </w:pPr>
      <w:r>
        <w:t>§ 47</w:t>
      </w:r>
    </w:p>
    <w:p w:rsidR="00015FAA" w:rsidRDefault="00110970">
      <w:pPr>
        <w:numPr>
          <w:ilvl w:val="1"/>
          <w:numId w:val="110"/>
        </w:numPr>
        <w:spacing w:after="200"/>
        <w:ind w:firstLine="227"/>
      </w:pPr>
      <w:r>
        <w:t>Žiadosť o zaradenie do verejného školského obvodu pre prijímacie konanie na nasledujúci školský rok podáva zriaďovateľ cirkevnej školy alebo súkromnej školy obci, v k</w:t>
      </w:r>
      <w:r>
        <w:t>torej má materská škola alebo základná škola, ktorej je zriaďovateľom, sídlo; žiadosť obsahuje návrh príslušného verejného školského obvodu.</w:t>
      </w:r>
    </w:p>
    <w:p w:rsidR="00015FAA" w:rsidRDefault="00110970">
      <w:pPr>
        <w:numPr>
          <w:ilvl w:val="1"/>
          <w:numId w:val="110"/>
        </w:numPr>
        <w:spacing w:after="200"/>
        <w:ind w:firstLine="227"/>
      </w:pPr>
      <w:r>
        <w:t>Obec do 30 dní od doručenia žiadosti opatrením zaradí školu do verejného školského obvodu alebo zaradenie s odôvodn</w:t>
      </w:r>
      <w:r>
        <w:t xml:space="preserve">ením odmietne. Opatrenie o zaradení školy do verejného školského obvodu nadobudne účinnosť zápisom školy do </w:t>
      </w:r>
      <w:proofErr w:type="spellStart"/>
      <w:r>
        <w:t>podregistra</w:t>
      </w:r>
      <w:proofErr w:type="spellEnd"/>
      <w:r>
        <w:t xml:space="preserve"> verejných poskytovateľov výchovy a vzdelávania (ďalej len „</w:t>
      </w:r>
      <w:proofErr w:type="spellStart"/>
      <w:r>
        <w:t>podregister</w:t>
      </w:r>
      <w:proofErr w:type="spellEnd"/>
      <w:r>
        <w:t xml:space="preserve"> verejných poskytovateľov“).</w:t>
      </w:r>
    </w:p>
    <w:p w:rsidR="00015FAA" w:rsidRDefault="00110970">
      <w:pPr>
        <w:numPr>
          <w:ilvl w:val="1"/>
          <w:numId w:val="110"/>
        </w:numPr>
        <w:spacing w:after="200"/>
        <w:ind w:firstLine="227"/>
      </w:pPr>
      <w:r>
        <w:t>Ak obec odmietne zaradiť materskú ško</w:t>
      </w:r>
      <w:r>
        <w:t>lu alebo základnú školu do verejného školského obvodu, zriaďovateľ môže do 15 dní od doručenia odmietnutia zaradenia požiadať o zaradenie do verejného školského obvodu inú obec na území kraja podľa sídla školy, ktorá najneskôr do 30 dní opatrením zaradí zr</w:t>
      </w:r>
      <w:r>
        <w:t>iaďovateľa do verejného školského obvodu alebo zaradenie s odôvodnením odmietne.</w:t>
      </w:r>
    </w:p>
    <w:p w:rsidR="00015FAA" w:rsidRDefault="00110970">
      <w:pPr>
        <w:numPr>
          <w:ilvl w:val="1"/>
          <w:numId w:val="110"/>
        </w:numPr>
        <w:spacing w:after="201"/>
        <w:ind w:firstLine="227"/>
      </w:pPr>
      <w:r>
        <w:lastRenderedPageBreak/>
        <w:t>Opatrenie podľa odseku 2 a 3 vydáva starosta obce.</w:t>
      </w:r>
    </w:p>
    <w:p w:rsidR="00015FAA" w:rsidRDefault="00110970">
      <w:pPr>
        <w:numPr>
          <w:ilvl w:val="1"/>
          <w:numId w:val="110"/>
        </w:numPr>
        <w:spacing w:after="200"/>
        <w:ind w:firstLine="227"/>
      </w:pPr>
      <w:r>
        <w:t>Ak obec v lehote podľa odseku 2 alebo odseku 3 nekoná, považuje sa to za zaradenie príslušnej školy do verejného školského o</w:t>
      </w:r>
      <w:r>
        <w:t>bvodu.</w:t>
      </w:r>
    </w:p>
    <w:p w:rsidR="00015FAA" w:rsidRDefault="00110970">
      <w:pPr>
        <w:numPr>
          <w:ilvl w:val="1"/>
          <w:numId w:val="110"/>
        </w:numPr>
        <w:ind w:firstLine="227"/>
      </w:pPr>
      <w:r>
        <w:t xml:space="preserve">Ak sa </w:t>
      </w:r>
      <w:proofErr w:type="spellStart"/>
      <w:r>
        <w:t>elokované</w:t>
      </w:r>
      <w:proofErr w:type="spellEnd"/>
      <w:r>
        <w:t xml:space="preserve"> pracovisko školy nachádza na území inej obce, ako je sídlo školy, zriaďovateľ žiada o jeho zaradenie do verejného školského obvodu obec, na ktorej území sa nachádza </w:t>
      </w:r>
      <w:proofErr w:type="spellStart"/>
      <w:r>
        <w:t>elokované</w:t>
      </w:r>
      <w:proofErr w:type="spellEnd"/>
      <w:r>
        <w:t xml:space="preserve"> pracovisko; odseky 2 a 3 sa vzťahujú rovnako.</w:t>
      </w:r>
    </w:p>
    <w:p w:rsidR="00015FAA" w:rsidRDefault="00110970">
      <w:pPr>
        <w:numPr>
          <w:ilvl w:val="1"/>
          <w:numId w:val="110"/>
        </w:numPr>
        <w:spacing w:after="200"/>
        <w:ind w:firstLine="227"/>
      </w:pPr>
      <w:r>
        <w:t xml:space="preserve">Zriaďovateľ </w:t>
      </w:r>
      <w:r>
        <w:t xml:space="preserve">materskej školy alebo základnej školy, ktorá je ako verejný poskytovateľ zaradená do verejného školského obvodu, môže požiadať obec o zmenu verejného školského obvodu. Zaradenie školy do verejného školského obvodu možno zmeniť k 1. septembru nasledujúceho </w:t>
      </w:r>
      <w:r>
        <w:t>školského roka. Na zmenu verejného školského obvodu sa vzťahujú odseky 1 až 4 a § 46.</w:t>
      </w:r>
    </w:p>
    <w:p w:rsidR="00015FAA" w:rsidRDefault="00110970">
      <w:pPr>
        <w:numPr>
          <w:ilvl w:val="1"/>
          <w:numId w:val="110"/>
        </w:numPr>
        <w:spacing w:after="288"/>
        <w:ind w:firstLine="227"/>
      </w:pPr>
      <w:r>
        <w:t>Zriaďovateľ materskej školy alebo základnej školy, ktorá je ako verejný poskytovateľ zaradená do verejného školského obvodu, môže oznámiť obci vystúpenie školy z verejnéh</w:t>
      </w:r>
      <w:r>
        <w:t xml:space="preserve">o školského obvodu do 31. decembra, ktorý predchádza školskému roku, od ktorého má byť škola vyradená. Obec na základe oznámenia podľa prvej vety vyradí školu z verejného školského obvodu a túto skutočnosť oznámi regionálnemu úradu. Regionálny úrad oznámi </w:t>
      </w:r>
      <w:r>
        <w:t xml:space="preserve">túto skutočnosť do 15 dní ministerstvu školstva, ktoré školu vymaže z </w:t>
      </w:r>
      <w:proofErr w:type="spellStart"/>
      <w:r>
        <w:t>podregistra</w:t>
      </w:r>
      <w:proofErr w:type="spellEnd"/>
      <w:r>
        <w:t xml:space="preserve"> verejných poskytovateľov k 31. augustu príslušného školského roka.</w:t>
      </w:r>
    </w:p>
    <w:p w:rsidR="00015FAA" w:rsidRDefault="00110970">
      <w:pPr>
        <w:spacing w:after="3"/>
        <w:ind w:left="100" w:right="90"/>
        <w:jc w:val="center"/>
      </w:pPr>
      <w:r>
        <w:t>§ 48</w:t>
      </w:r>
    </w:p>
    <w:p w:rsidR="00015FAA" w:rsidRDefault="00110970">
      <w:pPr>
        <w:spacing w:after="199"/>
        <w:ind w:left="150"/>
      </w:pPr>
      <w:r>
        <w:t xml:space="preserve">Zápis cirkevnej školy a súkromnej školy do </w:t>
      </w:r>
      <w:proofErr w:type="spellStart"/>
      <w:r>
        <w:t>podregistra</w:t>
      </w:r>
      <w:proofErr w:type="spellEnd"/>
      <w:r>
        <w:t xml:space="preserve"> verejných poskytovateľov a výmaz</w:t>
      </w:r>
    </w:p>
    <w:p w:rsidR="00015FAA" w:rsidRDefault="00110970">
      <w:pPr>
        <w:numPr>
          <w:ilvl w:val="1"/>
          <w:numId w:val="111"/>
        </w:numPr>
        <w:spacing w:after="200"/>
        <w:ind w:firstLine="227"/>
      </w:pPr>
      <w:r>
        <w:t xml:space="preserve">Verejným poskytovateľom sa škola stane dňom zápisu do </w:t>
      </w:r>
      <w:proofErr w:type="spellStart"/>
      <w:r>
        <w:t>podregistra</w:t>
      </w:r>
      <w:proofErr w:type="spellEnd"/>
      <w:r>
        <w:t xml:space="preserve"> verejných poskytovateľov s účinnosťou pre prijímacie konanie na nasledujúci školský rok. Ak ide o spojenú školu alebo školu s </w:t>
      </w:r>
      <w:proofErr w:type="spellStart"/>
      <w:r>
        <w:t>elokovaným</w:t>
      </w:r>
      <w:proofErr w:type="spellEnd"/>
      <w:r>
        <w:t xml:space="preserve"> pracoviskom, zápis do </w:t>
      </w:r>
      <w:proofErr w:type="spellStart"/>
      <w:r>
        <w:t>podregistra</w:t>
      </w:r>
      <w:proofErr w:type="spellEnd"/>
      <w:r>
        <w:t xml:space="preserve"> verejných poskytova</w:t>
      </w:r>
      <w:r>
        <w:t xml:space="preserve">teľov sa vykonáva osobitne pre každú organizačnú zložku a každé </w:t>
      </w:r>
      <w:proofErr w:type="spellStart"/>
      <w:r>
        <w:t>elokované</w:t>
      </w:r>
      <w:proofErr w:type="spellEnd"/>
      <w:r>
        <w:t xml:space="preserve"> pracovisko.</w:t>
      </w:r>
    </w:p>
    <w:p w:rsidR="00015FAA" w:rsidRDefault="00110970">
      <w:pPr>
        <w:numPr>
          <w:ilvl w:val="1"/>
          <w:numId w:val="111"/>
        </w:numPr>
        <w:ind w:firstLine="227"/>
      </w:pPr>
      <w:r>
        <w:t xml:space="preserve">Žiadosť o zápis do </w:t>
      </w:r>
      <w:proofErr w:type="spellStart"/>
      <w:r>
        <w:t>podregistra</w:t>
      </w:r>
      <w:proofErr w:type="spellEnd"/>
      <w:r>
        <w:t xml:space="preserve"> verejných poskytovateľov podáva cirkevný zriaďovateľ alebo súkromný zriaďovateľ ministerstvu školstva. Prílohou žiadosti je a) opatrenie o </w:t>
      </w:r>
      <w:r>
        <w:t>zaradení školy do verejného školského obvodu,</w:t>
      </w:r>
    </w:p>
    <w:p w:rsidR="00015FAA" w:rsidRDefault="00110970">
      <w:pPr>
        <w:numPr>
          <w:ilvl w:val="0"/>
          <w:numId w:val="112"/>
        </w:numPr>
        <w:ind w:hanging="283"/>
      </w:pPr>
      <w:r>
        <w:t>opatrenia o odmietnutí zaradenia do verejného školského obvodu podľa § 47 ods. 2 a 3,</w:t>
      </w:r>
    </w:p>
    <w:p w:rsidR="00015FAA" w:rsidRDefault="00110970">
      <w:pPr>
        <w:numPr>
          <w:ilvl w:val="0"/>
          <w:numId w:val="112"/>
        </w:numPr>
        <w:ind w:hanging="283"/>
      </w:pPr>
      <w:r>
        <w:t>čestné vyhlásenie zriaďovateľa o skutočnosti podľa § 47 ods. 5 vrátane kópie žiadostí podľa § 47 ods. 1 a 3 s ich preukázaný</w:t>
      </w:r>
      <w:r>
        <w:t>m doručením obci alebo</w:t>
      </w:r>
    </w:p>
    <w:p w:rsidR="00015FAA" w:rsidRDefault="00110970">
      <w:pPr>
        <w:numPr>
          <w:ilvl w:val="0"/>
          <w:numId w:val="112"/>
        </w:numPr>
        <w:spacing w:after="200"/>
        <w:ind w:hanging="283"/>
      </w:pPr>
      <w:r>
        <w:t>vyjadrenie zriaďovateľa, že škola zabezpečuje verejnú dostupnosť výchovy a vzdelávania podľa § 45 ods. 2 písm. b).</w:t>
      </w:r>
    </w:p>
    <w:p w:rsidR="00015FAA" w:rsidRDefault="00110970">
      <w:pPr>
        <w:numPr>
          <w:ilvl w:val="1"/>
          <w:numId w:val="112"/>
        </w:numPr>
        <w:spacing w:after="200"/>
        <w:ind w:firstLine="227"/>
      </w:pPr>
      <w:r>
        <w:t xml:space="preserve">Ak je prílohou k žiadosti príloha podľa odseku 2 písm. a), c) alebo písm. d), ministerstvo školstva zapíše školu do </w:t>
      </w:r>
      <w:proofErr w:type="spellStart"/>
      <w:r>
        <w:t>po</w:t>
      </w:r>
      <w:r>
        <w:t>dregistra</w:t>
      </w:r>
      <w:proofErr w:type="spellEnd"/>
      <w:r>
        <w:t xml:space="preserve"> verejných poskytovateľov do 30 dní od doručenia žiadosti a zápis oznámi obci.</w:t>
      </w:r>
    </w:p>
    <w:p w:rsidR="00015FAA" w:rsidRDefault="00110970">
      <w:pPr>
        <w:numPr>
          <w:ilvl w:val="1"/>
          <w:numId w:val="112"/>
        </w:numPr>
        <w:spacing w:after="200"/>
        <w:ind w:firstLine="227"/>
      </w:pPr>
      <w:r>
        <w:t xml:space="preserve">Ak je prílohou k žiadosti príloha podľa odseku 2 písm. b), ministerstvo školstva zapíše školu do </w:t>
      </w:r>
      <w:proofErr w:type="spellStart"/>
      <w:r>
        <w:t>podregistra</w:t>
      </w:r>
      <w:proofErr w:type="spellEnd"/>
      <w:r>
        <w:t xml:space="preserve"> verejných poskytovateľov v lehote podľa odseku 3 alebo poži</w:t>
      </w:r>
      <w:r>
        <w:t>ada o preskúmanie dôvodnosti odmietnutia regionálny úrad príslušný podľa sídla školy; lehota na preskúmanie je 30 dní od doručenia. Ak regionálny úrad zistí, že odmietnutie zaradenia do verejného školského obvodu je opodstatnené, túto skutočnosť oznámi min</w:t>
      </w:r>
      <w:r>
        <w:t xml:space="preserve">isterstvu školstva a ministerstvo školstva zapíše príslušnú školu do </w:t>
      </w:r>
      <w:proofErr w:type="spellStart"/>
      <w:r>
        <w:t>podregistra</w:t>
      </w:r>
      <w:proofErr w:type="spellEnd"/>
      <w:r>
        <w:t xml:space="preserve"> verejných poskytovateľov. Ak regionálny úrad zistí, že odmietnutie zaradenia do verejného školského obvodu nie je opodstatnené, bezodkladne prerokuje s príslušnou obcou možnos</w:t>
      </w:r>
      <w:r>
        <w:t xml:space="preserve">ť zaradenia školy do verejného školského obvodu. Ak ani po prerokovaní materská škola alebo základná škola nie je zaradená do verejného školského obvodu, regionálny úrad oznámi túto skutočnosť ministerstvu školstva a ministerstvo školstva zapíše príslušnú </w:t>
      </w:r>
      <w:r>
        <w:t xml:space="preserve">školu do </w:t>
      </w:r>
      <w:proofErr w:type="spellStart"/>
      <w:r>
        <w:t>podregistra</w:t>
      </w:r>
      <w:proofErr w:type="spellEnd"/>
      <w:r>
        <w:t xml:space="preserve"> verejných poskytovateľov.</w:t>
      </w:r>
    </w:p>
    <w:p w:rsidR="00015FAA" w:rsidRDefault="00110970">
      <w:pPr>
        <w:numPr>
          <w:ilvl w:val="1"/>
          <w:numId w:val="112"/>
        </w:numPr>
        <w:spacing w:after="200"/>
        <w:ind w:firstLine="227"/>
      </w:pPr>
      <w:r>
        <w:t xml:space="preserve">Škola zapísaná v </w:t>
      </w:r>
      <w:proofErr w:type="spellStart"/>
      <w:r>
        <w:t>podregistri</w:t>
      </w:r>
      <w:proofErr w:type="spellEnd"/>
      <w:r>
        <w:t xml:space="preserve"> verejných poskytovateľov postupom podľa odseku 4 sa považuje za verejného poskytovateľa; podmienka podľa § 46 ods. 2 sa na ňu nevzťahuje.</w:t>
      </w:r>
    </w:p>
    <w:p w:rsidR="00015FAA" w:rsidRDefault="00110970">
      <w:pPr>
        <w:numPr>
          <w:ilvl w:val="1"/>
          <w:numId w:val="112"/>
        </w:numPr>
        <w:ind w:firstLine="227"/>
      </w:pPr>
      <w:r>
        <w:t>Ministerstvo školstva môže vymazať školu z</w:t>
      </w:r>
      <w:r>
        <w:t xml:space="preserve"> </w:t>
      </w:r>
      <w:proofErr w:type="spellStart"/>
      <w:r>
        <w:t>podregistra</w:t>
      </w:r>
      <w:proofErr w:type="spellEnd"/>
      <w:r>
        <w:t xml:space="preserve"> verejných poskytovateľov, ak</w:t>
      </w:r>
    </w:p>
    <w:p w:rsidR="00015FAA" w:rsidRDefault="00110970">
      <w:pPr>
        <w:numPr>
          <w:ilvl w:val="0"/>
          <w:numId w:val="113"/>
        </w:numPr>
        <w:ind w:hanging="283"/>
      </w:pPr>
      <w:r>
        <w:lastRenderedPageBreak/>
        <w:t xml:space="preserve">škola aj napriek žiadosti zriaďovateľa nebola najmenej v dvoch po sebe nasledujúcich školských rokoch zaradená do žiadneho verejného školského obvodu alebo ide o školu, ktorá zabezpečuje verejnú dostupnosť výchovy </w:t>
      </w:r>
      <w:r>
        <w:t>a vzdelávania podľa § 45 ods. 2 písm. b) a podiel detí alebo žiakov s trvalým pobytom v okruhu 12 km od jej sídla, ktorí školu navštevujú, nedosahuje 50 % všetkých detí alebo žiakov tejto školy,</w:t>
      </w:r>
    </w:p>
    <w:p w:rsidR="00015FAA" w:rsidRDefault="00110970">
      <w:pPr>
        <w:numPr>
          <w:ilvl w:val="0"/>
          <w:numId w:val="113"/>
        </w:numPr>
        <w:ind w:hanging="283"/>
      </w:pPr>
      <w:r>
        <w:t>škola nie je zaradená do verejného školského obvodu a za posl</w:t>
      </w:r>
      <w:r>
        <w:t xml:space="preserve">edné tri školské roky zriaďovateľ nepožiadal o zaradenie školy alebo </w:t>
      </w:r>
      <w:proofErr w:type="spellStart"/>
      <w:r>
        <w:t>elokovaného</w:t>
      </w:r>
      <w:proofErr w:type="spellEnd"/>
      <w:r>
        <w:t xml:space="preserve"> pracoviska do verejného školského obvodu, alebo</w:t>
      </w:r>
    </w:p>
    <w:p w:rsidR="00015FAA" w:rsidRDefault="00110970">
      <w:pPr>
        <w:numPr>
          <w:ilvl w:val="0"/>
          <w:numId w:val="113"/>
        </w:numPr>
        <w:spacing w:after="200"/>
        <w:ind w:hanging="283"/>
      </w:pPr>
      <w:r>
        <w:t>sa škole znižuje normatívny príspevok postupom podľa osobitného predpisu,</w:t>
      </w:r>
      <w:r>
        <w:rPr>
          <w:sz w:val="15"/>
          <w:vertAlign w:val="superscript"/>
        </w:rPr>
        <w:footnoteReference w:id="23"/>
      </w:r>
      <w:r>
        <w:rPr>
          <w:sz w:val="18"/>
        </w:rPr>
        <w:t xml:space="preserve">) </w:t>
      </w:r>
      <w:r>
        <w:t>z dôvodu, že neprijme proporcionálny podiel detí al</w:t>
      </w:r>
      <w:r>
        <w:t>ebo žiakov zo sociálne znevýhodňujúceho prostredia počas štyroch po sebe nasledujúcich školských rokov.</w:t>
      </w:r>
    </w:p>
    <w:p w:rsidR="00015FAA" w:rsidRDefault="00110970">
      <w:pPr>
        <w:ind w:left="237"/>
      </w:pPr>
      <w:r>
        <w:t xml:space="preserve">(7) Ministerstvo školstva vymaže školu z </w:t>
      </w:r>
      <w:proofErr w:type="spellStart"/>
      <w:r>
        <w:t>podregistra</w:t>
      </w:r>
      <w:proofErr w:type="spellEnd"/>
      <w:r>
        <w:t xml:space="preserve"> verejných poskytovateľov, ak</w:t>
      </w:r>
    </w:p>
    <w:p w:rsidR="00015FAA" w:rsidRDefault="00110970">
      <w:pPr>
        <w:numPr>
          <w:ilvl w:val="0"/>
          <w:numId w:val="114"/>
        </w:numPr>
        <w:ind w:hanging="283"/>
      </w:pPr>
      <w:r>
        <w:t xml:space="preserve">regionálny úrad oznámil vystúpenie školy z verejného školského obvodu </w:t>
      </w:r>
      <w:r>
        <w:t>podľa § 47 ods. 8,</w:t>
      </w:r>
    </w:p>
    <w:p w:rsidR="00015FAA" w:rsidRDefault="00110970">
      <w:pPr>
        <w:numPr>
          <w:ilvl w:val="0"/>
          <w:numId w:val="114"/>
        </w:numPr>
        <w:ind w:hanging="283"/>
      </w:pPr>
      <w:r>
        <w:t xml:space="preserve">zriaďovateľ uviedol nepravdivé údaje v dokladoch podľa odseku 2 písm. c), na základe ktorých bola škola zapísaná do </w:t>
      </w:r>
      <w:proofErr w:type="spellStart"/>
      <w:r>
        <w:t>podregistra</w:t>
      </w:r>
      <w:proofErr w:type="spellEnd"/>
      <w:r>
        <w:t xml:space="preserve"> verejných poskytovateľov, alebo</w:t>
      </w:r>
    </w:p>
    <w:p w:rsidR="00015FAA" w:rsidRDefault="00110970">
      <w:pPr>
        <w:numPr>
          <w:ilvl w:val="0"/>
          <w:numId w:val="114"/>
        </w:numPr>
        <w:spacing w:after="200"/>
        <w:ind w:hanging="283"/>
      </w:pPr>
      <w:r>
        <w:t xml:space="preserve">pri výkone inšpekčnej činnosti boli zistené závažné nedostatky v dodržiavaní </w:t>
      </w:r>
      <w:r>
        <w:t>povinností školy ako verejného poskytovateľa podľa § 45 ods. 2 písm. b) a ods. 4, na návrh hlavného školského inšpektora.</w:t>
      </w:r>
    </w:p>
    <w:p w:rsidR="00015FAA" w:rsidRDefault="00110970">
      <w:pPr>
        <w:ind w:left="-15" w:firstLine="227"/>
      </w:pPr>
      <w:r>
        <w:t xml:space="preserve">(8) Ministerstvo školstva môže pozastaviť možnosť zápisu školy do </w:t>
      </w:r>
      <w:proofErr w:type="spellStart"/>
      <w:r>
        <w:t>podregistra</w:t>
      </w:r>
      <w:proofErr w:type="spellEnd"/>
      <w:r>
        <w:t xml:space="preserve"> verejných poskytovateľov najviac na tri roky, ak</w:t>
      </w:r>
    </w:p>
    <w:p w:rsidR="00015FAA" w:rsidRDefault="00110970">
      <w:pPr>
        <w:numPr>
          <w:ilvl w:val="0"/>
          <w:numId w:val="115"/>
        </w:numPr>
        <w:ind w:hanging="283"/>
      </w:pPr>
      <w:r>
        <w:t>škola opakovane neplní povinnosti verejného poskytovateľa podľa § 45,</w:t>
      </w:r>
    </w:p>
    <w:p w:rsidR="00015FAA" w:rsidRDefault="00110970">
      <w:pPr>
        <w:numPr>
          <w:ilvl w:val="0"/>
          <w:numId w:val="115"/>
        </w:numPr>
        <w:ind w:hanging="283"/>
      </w:pPr>
      <w:r>
        <w:t xml:space="preserve">zistí, že cirkevný zriaďovateľ alebo súkromný zriaďovateľ opakovane strieda zápis do </w:t>
      </w:r>
      <w:proofErr w:type="spellStart"/>
      <w:r>
        <w:t>podregistra</w:t>
      </w:r>
      <w:proofErr w:type="spellEnd"/>
      <w:r>
        <w:t xml:space="preserve"> verejných poskytovateľov a vystúpenie z verejného školského obvodu na účely získania výho</w:t>
      </w:r>
      <w:r>
        <w:t>d, alebo</w:t>
      </w:r>
    </w:p>
    <w:p w:rsidR="00015FAA" w:rsidRDefault="00110970">
      <w:pPr>
        <w:numPr>
          <w:ilvl w:val="0"/>
          <w:numId w:val="115"/>
        </w:numPr>
        <w:spacing w:after="289"/>
        <w:ind w:hanging="283"/>
      </w:pPr>
      <w:r>
        <w:t xml:space="preserve">došlo k výmazu školy z </w:t>
      </w:r>
      <w:proofErr w:type="spellStart"/>
      <w:r>
        <w:t>podregistra</w:t>
      </w:r>
      <w:proofErr w:type="spellEnd"/>
      <w:r>
        <w:t xml:space="preserve"> verejných poskytovateľov podľa odseku 7 písm. c).</w:t>
      </w:r>
    </w:p>
    <w:p w:rsidR="00015FAA" w:rsidRDefault="00110970">
      <w:pPr>
        <w:spacing w:after="3"/>
        <w:ind w:left="100" w:right="90"/>
        <w:jc w:val="center"/>
      </w:pPr>
      <w:r>
        <w:t>§ 49</w:t>
      </w:r>
    </w:p>
    <w:p w:rsidR="00015FAA" w:rsidRDefault="00110970">
      <w:pPr>
        <w:spacing w:after="199"/>
        <w:ind w:left="100" w:right="90"/>
        <w:jc w:val="center"/>
      </w:pPr>
      <w:r>
        <w:t>Osobitosti verejného poskytovateľa</w:t>
      </w:r>
    </w:p>
    <w:p w:rsidR="00015FAA" w:rsidRDefault="00110970">
      <w:pPr>
        <w:numPr>
          <w:ilvl w:val="1"/>
          <w:numId w:val="115"/>
        </w:numPr>
        <w:spacing w:after="206"/>
        <w:ind w:firstLine="227"/>
      </w:pPr>
      <w:r>
        <w:t>Právo na prednostné prijatie na vzdelávanie u verejného poskytovateľa podľa § 46 ods. 2 možno uplatniť, ak zákonný zástupc</w:t>
      </w:r>
      <w:r>
        <w:t>a dieťaťa podal prihlášku na vzdelávanie v základnej škole, ktorá je verejným poskytovateľom, najneskôr do 28. februára; prihlášku na vzdelávanie v materskej škole, ktorá je verejným poskytovateľom, najneskôr do 30. apríla. Ak zákonný zástupca nepodal prih</w:t>
      </w:r>
      <w:r>
        <w:t>lášku na vzdelávanie v lehote podľa prvej vety, právo na prednostné prijatie na vzdelávanie u verejného poskytovateľa zaniká. Lehoty na podávanie prihlášok na vzdelávanie podľa osobitného predpisu</w:t>
      </w:r>
      <w:r>
        <w:rPr>
          <w:sz w:val="15"/>
          <w:vertAlign w:val="superscript"/>
        </w:rPr>
        <w:footnoteReference w:id="24"/>
      </w:r>
      <w:r>
        <w:rPr>
          <w:sz w:val="18"/>
        </w:rPr>
        <w:t xml:space="preserve">) </w:t>
      </w:r>
      <w:r>
        <w:t>tým nie sú dotknuté.</w:t>
      </w:r>
    </w:p>
    <w:p w:rsidR="00015FAA" w:rsidRDefault="00110970">
      <w:pPr>
        <w:numPr>
          <w:ilvl w:val="1"/>
          <w:numId w:val="115"/>
        </w:numPr>
        <w:spacing w:after="200"/>
        <w:ind w:firstLine="227"/>
      </w:pPr>
      <w:r>
        <w:t>Ak počet detí alebo žiakov z prísluš</w:t>
      </w:r>
      <w:r>
        <w:t>ného verejného školského obvodu, ktoré sa uchádzajú o prijatie v škole zaradenej vo verejnom školskom obvode, prevyšuje jej kapacitu na prijatie, výber uchádzačov sa vykonáva na základe objektívnych a overiteľných kritérií v súlade so zásadou rovnakého zao</w:t>
      </w:r>
      <w:r>
        <w:t xml:space="preserve">bchádzania, ktoré škola zverejňuje na svojom webovom sídle. Ak ide o cirkevnú materskú školu alebo cirkevnú základnú školu, škola môže zaradiť medzi tieto kritériá aj preukázanie súladu výchovy a hodnotového formovania v rodinnom prostredí s charakterom a </w:t>
      </w:r>
      <w:r>
        <w:t>zameraním zriaďovateľa, a to spôsobom určeným školským poriadkom.</w:t>
      </w:r>
    </w:p>
    <w:p w:rsidR="00015FAA" w:rsidRDefault="00110970">
      <w:pPr>
        <w:numPr>
          <w:ilvl w:val="1"/>
          <w:numId w:val="115"/>
        </w:numPr>
        <w:spacing w:after="200"/>
        <w:ind w:firstLine="227"/>
      </w:pPr>
      <w:r>
        <w:t>Ak ide o cirkevnú školu, ktorá je verejným poskytovateľom, a záujem o vzdelávanie v tejto škole prevyšuje jej kapacitu na prijatie, škola môže v odôvodnenom prípade mimoriadne prednostne pri</w:t>
      </w:r>
      <w:r>
        <w:t>jať dieťa alebo žiaka, pre ktorého hodnotové formovanie je vzdelávanie v súlade s charakterom a zameraním zriaďovateľa cirkevnej školy dôležité a jeho absencia by spôsobila ujmu na rozvoji osobnosti dieťaťa alebo žiaka. Mimoriadne prednostné prijatie dieťa</w:t>
      </w:r>
      <w:r>
        <w:t>ťa alebo žiaka nesmie byť použité na účel úmyselného neprijatia dieťaťa alebo žiaka s právom na prednostné prijatie vo verejnom školskom obvode.</w:t>
      </w:r>
    </w:p>
    <w:p w:rsidR="00015FAA" w:rsidRDefault="00110970">
      <w:pPr>
        <w:numPr>
          <w:ilvl w:val="1"/>
          <w:numId w:val="115"/>
        </w:numPr>
        <w:ind w:firstLine="227"/>
      </w:pPr>
      <w:r>
        <w:lastRenderedPageBreak/>
        <w:t>Mimoriadne prednostné prijatie dieťaťa alebo žiaka podľa odseku 3 sa uplatňuje v rámci</w:t>
      </w:r>
    </w:p>
    <w:p w:rsidR="00015FAA" w:rsidRDefault="00110970">
      <w:pPr>
        <w:numPr>
          <w:ilvl w:val="0"/>
          <w:numId w:val="116"/>
        </w:numPr>
        <w:ind w:hanging="283"/>
      </w:pPr>
      <w:r>
        <w:t xml:space="preserve">podielu podľa § 46 ods. </w:t>
      </w:r>
      <w:r>
        <w:t>2, ak ide o dieťa alebo o žiaka s právom na prednostné prijatie na vzdelávanie u verejného poskytovateľa, alebo</w:t>
      </w:r>
    </w:p>
    <w:p w:rsidR="00015FAA" w:rsidRDefault="00110970">
      <w:pPr>
        <w:numPr>
          <w:ilvl w:val="0"/>
          <w:numId w:val="116"/>
        </w:numPr>
        <w:spacing w:after="200"/>
        <w:ind w:hanging="283"/>
      </w:pPr>
      <w:r>
        <w:t>podielu, ktorý môže škola použiť na prijatie detí alebo žiakov bez ohľadu na verejný školský obvod, ak ide o dieťa alebo o žiaka bez práva na pr</w:t>
      </w:r>
      <w:r>
        <w:t>ednostné prijatie na vzdelávanie u verejného poskytovateľa.</w:t>
      </w:r>
    </w:p>
    <w:p w:rsidR="00015FAA" w:rsidRDefault="00110970">
      <w:pPr>
        <w:numPr>
          <w:ilvl w:val="1"/>
          <w:numId w:val="116"/>
        </w:numPr>
        <w:spacing w:after="200"/>
        <w:ind w:firstLine="227"/>
      </w:pPr>
      <w:r>
        <w:t>Škola, ktorá je verejným poskytovateľom, poskytuje výchovu a vzdelávanie so zohľadnením charakteru a zamerania zriaďovateľa. Ak zákonný zástupca žiada o prijatie do školy, ktorá je verejným poskyt</w:t>
      </w:r>
      <w:r>
        <w:t>ovateľom, podmienkou prijatia dieťaťa alebo žiaka na vzdelávanie je informovaný súhlas, ktorým zákonný zástupca prijíma záväzok, že bude rešpektovať charakter a zameranie zriaďovateľa.</w:t>
      </w:r>
    </w:p>
    <w:p w:rsidR="00015FAA" w:rsidRDefault="00110970">
      <w:pPr>
        <w:numPr>
          <w:ilvl w:val="1"/>
          <w:numId w:val="116"/>
        </w:numPr>
        <w:spacing w:after="200"/>
        <w:ind w:firstLine="227"/>
      </w:pPr>
      <w:r>
        <w:t>Ak zákonný zástupca dieťaťa alebo žiaka školy, ktorá je verejným poskyt</w:t>
      </w:r>
      <w:r>
        <w:t>ovateľom, preukázateľne nedodržiava záväzok rešpektovať charakter a zameranie zriaďovateľa podľa odseku 5, riaditeľ školy ho na nedodržiavanie záväzku písomne upozorní. Ak nedodržiavanie záväzku pretrváva a ani po opätovnom písomnom upozornení nedošlo k ná</w:t>
      </w:r>
      <w:r>
        <w:t>prave, môže riaditeľ školy rozhodnúť o skončení vzdelávania dieťaťa alebo žiaka v škole. O odvolaní proti rozhodnutiu o skončení vzdelávania dieťaťa alebo žiaka v škole, ktorá je verejným poskytovateľom, rozhoduje zriaďovateľ; odvolanie má odkladný účinok.</w:t>
      </w:r>
    </w:p>
    <w:p w:rsidR="00015FAA" w:rsidRDefault="00110970">
      <w:pPr>
        <w:numPr>
          <w:ilvl w:val="1"/>
          <w:numId w:val="116"/>
        </w:numPr>
        <w:spacing w:after="288"/>
        <w:ind w:firstLine="227"/>
      </w:pPr>
      <w:r>
        <w:t>O skončení vzdelávania dieťaťa alebo žiaka v škole podľa odseku 6 nemožno rozhodnúť, ak dôvodom sú prejavy rizikového správania dieťaťa alebo žiaka alebo správanie dieťaťa alebo žiaka odôvodňujú špeciálne výchovno-vzdelávacie potreby.</w:t>
      </w:r>
    </w:p>
    <w:p w:rsidR="00015FAA" w:rsidRDefault="00110970">
      <w:pPr>
        <w:spacing w:after="3"/>
        <w:ind w:left="100" w:right="90"/>
        <w:jc w:val="center"/>
      </w:pPr>
      <w:r>
        <w:t>§ 50</w:t>
      </w:r>
    </w:p>
    <w:p w:rsidR="00015FAA" w:rsidRDefault="00110970">
      <w:pPr>
        <w:spacing w:after="199"/>
        <w:ind w:left="100" w:right="90"/>
        <w:jc w:val="center"/>
      </w:pPr>
      <w:r>
        <w:t>Dohoda o verejnej službe vo výchove a vzdelávaní</w:t>
      </w:r>
    </w:p>
    <w:p w:rsidR="00015FAA" w:rsidRDefault="00110970">
      <w:pPr>
        <w:numPr>
          <w:ilvl w:val="1"/>
          <w:numId w:val="117"/>
        </w:numPr>
        <w:spacing w:after="200"/>
        <w:ind w:firstLine="227"/>
      </w:pPr>
      <w:r>
        <w:t>Ministerstvo školstva uzatvorí s cirkevným zriaďovateľom alebo so súkromným zriaďovateľom materskej školy alebo základnej školy, ktorá nie je verejným poskytovateľom, na jeho žiadosť dohodu o verejnej službe</w:t>
      </w:r>
      <w:r>
        <w:t xml:space="preserve"> vo výchove a vzdelávaní (ďalej len „dohoda o verejnej službe“), ak je to v súlade s verejným záujmom a jej uzatvorenie má preukázateľný významný spoločenský prínos vo výchove a vzdelávaní, škola je najmenej jeden rok zapísaná v registri a spĺňa kritériá u</w:t>
      </w:r>
      <w:r>
        <w:t>stanovené podľa odseku 7.</w:t>
      </w:r>
    </w:p>
    <w:p w:rsidR="00015FAA" w:rsidRDefault="00110970">
      <w:pPr>
        <w:numPr>
          <w:ilvl w:val="1"/>
          <w:numId w:val="117"/>
        </w:numPr>
        <w:ind w:firstLine="227"/>
      </w:pPr>
      <w:r>
        <w:t>Významným spoločenským prínosom vo výchove a vzdelávaní podľa odseku 1 sa rozumie poskytovanie výchovno-vzdelávacích činností alebo výstupov nad rámec štandardného výchovno-vzdelávacieho procesu školy, ktoré môžu využívať aj iné š</w:t>
      </w:r>
      <w:r>
        <w:t>koly alebo komunita, najmä</w:t>
      </w:r>
    </w:p>
    <w:p w:rsidR="00015FAA" w:rsidRDefault="00110970">
      <w:pPr>
        <w:numPr>
          <w:ilvl w:val="0"/>
          <w:numId w:val="118"/>
        </w:numPr>
        <w:ind w:hanging="283"/>
      </w:pPr>
      <w:proofErr w:type="spellStart"/>
      <w:r>
        <w:t>inkluzívne</w:t>
      </w:r>
      <w:proofErr w:type="spellEnd"/>
      <w:r>
        <w:t xml:space="preserve"> vzdelávanie a podpora pre deti a žiakov so špeciálnymi výchovno-vzdelávacími potrebami,</w:t>
      </w:r>
    </w:p>
    <w:p w:rsidR="00015FAA" w:rsidRDefault="00110970">
      <w:pPr>
        <w:numPr>
          <w:ilvl w:val="0"/>
          <w:numId w:val="118"/>
        </w:numPr>
        <w:ind w:hanging="283"/>
      </w:pPr>
      <w:r>
        <w:t>zavádzanie a overovanie inovácií vo výchove a vzdelávaní a ich sprístupňovanie iným školám,</w:t>
      </w:r>
    </w:p>
    <w:p w:rsidR="00015FAA" w:rsidRDefault="00110970">
      <w:pPr>
        <w:numPr>
          <w:ilvl w:val="0"/>
          <w:numId w:val="118"/>
        </w:numPr>
        <w:ind w:hanging="283"/>
      </w:pPr>
      <w:r>
        <w:t>poskytovanie otvorených vzdelávacích z</w:t>
      </w:r>
      <w:r>
        <w:t>drojov a metodickej podpory iným školám alebo verejnosti alebo</w:t>
      </w:r>
    </w:p>
    <w:p w:rsidR="00015FAA" w:rsidRDefault="00110970">
      <w:pPr>
        <w:numPr>
          <w:ilvl w:val="0"/>
          <w:numId w:val="118"/>
        </w:numPr>
        <w:ind w:hanging="283"/>
      </w:pPr>
      <w:r>
        <w:t>uskutočňovanie vzdelávacích aktivít pre zákonných zástupcov, iné školy alebo pre odbornú verejnosť.</w:t>
      </w:r>
    </w:p>
    <w:p w:rsidR="00015FAA" w:rsidRDefault="00110970">
      <w:pPr>
        <w:numPr>
          <w:ilvl w:val="1"/>
          <w:numId w:val="118"/>
        </w:numPr>
        <w:spacing w:after="200"/>
        <w:ind w:firstLine="227"/>
      </w:pPr>
      <w:r>
        <w:t>Dohoda o verejnej službe je dobrovoľným záväzkom školy plniť podmienky podľa odseku 2 a z nic</w:t>
      </w:r>
      <w:r>
        <w:t>h vyplývajúce minimálne záväzky a voliteľné záväzky, ktoré ustanoví ministerstvo školstva všeobecne záväzným právnym predpisom.</w:t>
      </w:r>
    </w:p>
    <w:p w:rsidR="00015FAA" w:rsidRDefault="00110970">
      <w:pPr>
        <w:numPr>
          <w:ilvl w:val="1"/>
          <w:numId w:val="118"/>
        </w:numPr>
        <w:spacing w:after="200"/>
        <w:ind w:firstLine="227"/>
      </w:pPr>
      <w:r>
        <w:t>Škola každoročne zverejňuje správu o plnení záväzkov z dohody o verejnej službe na svojom webovom sídle.</w:t>
      </w:r>
    </w:p>
    <w:p w:rsidR="00015FAA" w:rsidRDefault="00110970">
      <w:pPr>
        <w:numPr>
          <w:ilvl w:val="1"/>
          <w:numId w:val="118"/>
        </w:numPr>
        <w:spacing w:after="200"/>
        <w:ind w:firstLine="227"/>
      </w:pPr>
      <w:r>
        <w:t xml:space="preserve">Plnenie záväzkov školy </w:t>
      </w:r>
      <w:r>
        <w:t>z dohody o verejnej službe kontroluje Štátna školská inšpekcia na základe podnetu alebo z vlastného podnetu; výsledky kontroly oznámi ministerstvu školstva do 30 dní od jej ukončenia. Ministerstvo školstva môže dohodu o verejnej službe vypovedať k 31. augu</w:t>
      </w:r>
      <w:r>
        <w:t>stu príslušného školského roka, ak zriaďovateľ neplní záväzky z tejto dohody alebo z dôvodov uvedených v dohode o verejnej službe.</w:t>
      </w:r>
    </w:p>
    <w:p w:rsidR="00015FAA" w:rsidRDefault="00110970">
      <w:pPr>
        <w:numPr>
          <w:ilvl w:val="1"/>
          <w:numId w:val="118"/>
        </w:numPr>
        <w:spacing w:after="200"/>
        <w:ind w:firstLine="227"/>
      </w:pPr>
      <w:r>
        <w:t>Dohoda o verejnej službe sa uzatvára na dobu neurčitú s účinnosťou pre prijímacie konanie na nasledujúci školský rok. Zriaďov</w:t>
      </w:r>
      <w:r>
        <w:t xml:space="preserve">ateľ môže dohodu o verejnej službe vypovedať z dôvodov uvedených v dohode </w:t>
      </w:r>
      <w:r>
        <w:lastRenderedPageBreak/>
        <w:t>o verejnej službe; výpovedná lehota je najmenej sedem mesiacov tak, aby uplynula 31. augusta príslušného školského roka.</w:t>
      </w:r>
    </w:p>
    <w:p w:rsidR="00015FAA" w:rsidRDefault="00110970">
      <w:pPr>
        <w:numPr>
          <w:ilvl w:val="1"/>
          <w:numId w:val="118"/>
        </w:numPr>
        <w:spacing w:after="288"/>
        <w:ind w:firstLine="227"/>
      </w:pPr>
      <w:r>
        <w:t>Kritériá na uzatvorenie dohody o verejnej službe, podrobnosti</w:t>
      </w:r>
      <w:r>
        <w:t xml:space="preserve"> o obsahu dohody o verejnej službe, o minimálnych záväzkoch a voliteľných záväzkoch školy a o cieľových ukazovateľoch ich plnenia ustanoví ministerstvo školstva všeobecne záväzným právnym predpisom.</w:t>
      </w:r>
    </w:p>
    <w:p w:rsidR="00015FAA" w:rsidRDefault="00110970">
      <w:pPr>
        <w:spacing w:after="3"/>
        <w:ind w:left="100" w:right="90"/>
        <w:jc w:val="center"/>
      </w:pPr>
      <w:r>
        <w:t>§ 51</w:t>
      </w:r>
    </w:p>
    <w:p w:rsidR="00015FAA" w:rsidRDefault="00110970">
      <w:pPr>
        <w:spacing w:after="199"/>
        <w:ind w:left="100" w:right="90"/>
        <w:jc w:val="center"/>
      </w:pPr>
      <w:r>
        <w:t>Spoločné ustanovenia k verejnému poskytovateľovi a k dohode o verejnej službe</w:t>
      </w:r>
    </w:p>
    <w:p w:rsidR="00015FAA" w:rsidRDefault="00110970">
      <w:pPr>
        <w:ind w:left="237"/>
      </w:pPr>
      <w:r>
        <w:t>(1) Ustanovenia § 45 až 50 sa nevzťahujú na</w:t>
      </w:r>
    </w:p>
    <w:p w:rsidR="00015FAA" w:rsidRDefault="00110970">
      <w:pPr>
        <w:numPr>
          <w:ilvl w:val="0"/>
          <w:numId w:val="119"/>
        </w:numPr>
        <w:ind w:hanging="283"/>
      </w:pPr>
      <w:r>
        <w:t>stredné školy,</w:t>
      </w:r>
    </w:p>
    <w:p w:rsidR="00015FAA" w:rsidRDefault="00110970">
      <w:pPr>
        <w:numPr>
          <w:ilvl w:val="0"/>
          <w:numId w:val="119"/>
        </w:numPr>
        <w:ind w:hanging="283"/>
      </w:pPr>
      <w:r>
        <w:t>školu a triedu pre deti so zdravotným znevýhodnením alebo s nadaním,</w:t>
      </w:r>
    </w:p>
    <w:p w:rsidR="00015FAA" w:rsidRDefault="00110970">
      <w:pPr>
        <w:numPr>
          <w:ilvl w:val="0"/>
          <w:numId w:val="119"/>
        </w:numPr>
        <w:ind w:hanging="283"/>
      </w:pPr>
      <w:r>
        <w:t>školu a triedu pre žiakov so zdravotným znevýhodnením alebo s nadaním,</w:t>
      </w:r>
    </w:p>
    <w:p w:rsidR="00015FAA" w:rsidRDefault="00110970">
      <w:pPr>
        <w:numPr>
          <w:ilvl w:val="0"/>
          <w:numId w:val="119"/>
        </w:numPr>
        <w:ind w:hanging="283"/>
      </w:pPr>
      <w:r>
        <w:t>školu a triedu, v ktorej sa výchova a vzdelávanie uskutočňuje podľa medzinárodného programu,</w:t>
      </w:r>
    </w:p>
    <w:p w:rsidR="00015FAA" w:rsidRDefault="00110970">
      <w:pPr>
        <w:numPr>
          <w:ilvl w:val="0"/>
          <w:numId w:val="119"/>
        </w:numPr>
        <w:ind w:hanging="283"/>
      </w:pPr>
      <w:r>
        <w:t>školu, v ktorej podiel detí alebo žiakov so špeciálnymi výchovno-vzdelávacími potrebami je n</w:t>
      </w:r>
      <w:r>
        <w:t xml:space="preserve">ajmenej 35 % zo všetkých detí alebo žiakov školy, pričom do podielu detí alebo žiakov so špeciálnymi výchovno-vzdelávacími potrebami sa započítava najviac 50 % detí alebo žiakov s poruchou aktivity a pozornosti a najviac 50 % detí alebo žiakov zo sociálne </w:t>
      </w:r>
      <w:r>
        <w:t>znevýhodňujúceho prostredia,</w:t>
      </w:r>
    </w:p>
    <w:p w:rsidR="00015FAA" w:rsidRDefault="00110970">
      <w:pPr>
        <w:numPr>
          <w:ilvl w:val="0"/>
          <w:numId w:val="119"/>
        </w:numPr>
        <w:spacing w:after="200"/>
        <w:ind w:hanging="283"/>
      </w:pPr>
      <w:r>
        <w:t>materskú školu, v ktorej podiel detí, ktoré sú deťmi zamestnancov zriaďovateľa, je najmenej 70 % zo všetkých detí materskej školy; ak je zriaďovateľom vysoká škola, zohľadňujú sa aj deti študentov.</w:t>
      </w:r>
    </w:p>
    <w:p w:rsidR="00015FAA" w:rsidRDefault="00110970">
      <w:pPr>
        <w:spacing w:after="188"/>
        <w:ind w:left="-15" w:firstLine="227"/>
      </w:pPr>
      <w:r>
        <w:t>(2) Ak sa škola stane verejný</w:t>
      </w:r>
      <w:r>
        <w:t>m poskytovateľom, ukončí pôsobnosť ako verejný poskytovateľ, uzatvorí alebo ukončí dohodu o verejnej službe, podmienky výchovy a vzdelávania detí a žiakov, ktorí boli prijatí na vzdelávanie v príslušnej škole pred účinnosťou tejto zmeny, zostávajú zachovan</w:t>
      </w:r>
      <w:r>
        <w:t>é do ukončenia ich vzdelávania v príslušnej škole.</w:t>
      </w:r>
    </w:p>
    <w:p w:rsidR="00015FAA" w:rsidRDefault="00110970">
      <w:pPr>
        <w:spacing w:after="28"/>
        <w:ind w:left="100" w:right="90"/>
        <w:jc w:val="center"/>
      </w:pPr>
      <w:r>
        <w:t>SIEDMA ČASŤ</w:t>
      </w:r>
    </w:p>
    <w:p w:rsidR="00015FAA" w:rsidRDefault="00110970">
      <w:pPr>
        <w:spacing w:after="271"/>
        <w:ind w:left="100" w:right="90"/>
        <w:jc w:val="center"/>
      </w:pPr>
      <w:r>
        <w:t>VÝKON SPRÁVY V ŠKOLSTVE</w:t>
      </w:r>
    </w:p>
    <w:p w:rsidR="00015FAA" w:rsidRDefault="00110970">
      <w:pPr>
        <w:spacing w:after="3"/>
        <w:ind w:left="100" w:right="90"/>
        <w:jc w:val="center"/>
      </w:pPr>
      <w:r>
        <w:t>§ 52</w:t>
      </w:r>
    </w:p>
    <w:p w:rsidR="00015FAA" w:rsidRDefault="00110970">
      <w:pPr>
        <w:spacing w:after="199"/>
        <w:ind w:left="100" w:right="90"/>
        <w:jc w:val="center"/>
      </w:pPr>
      <w:r>
        <w:t>Ministerstvo školstva</w:t>
      </w:r>
    </w:p>
    <w:p w:rsidR="00015FAA" w:rsidRDefault="00110970">
      <w:pPr>
        <w:ind w:left="237"/>
      </w:pPr>
      <w:r>
        <w:t>(1) Ministerstvo školstva riadi výkon štátnej správy na úseku výchovy a vzdelávania najmä</w:t>
      </w:r>
    </w:p>
    <w:p w:rsidR="00015FAA" w:rsidRDefault="00110970">
      <w:pPr>
        <w:numPr>
          <w:ilvl w:val="0"/>
          <w:numId w:val="120"/>
        </w:numPr>
        <w:ind w:hanging="283"/>
      </w:pPr>
      <w:r>
        <w:t>vypracúva koncepčné dokumenty a strategické dokument</w:t>
      </w:r>
      <w:r>
        <w:t>y,</w:t>
      </w:r>
    </w:p>
    <w:p w:rsidR="00015FAA" w:rsidRDefault="00110970">
      <w:pPr>
        <w:numPr>
          <w:ilvl w:val="0"/>
          <w:numId w:val="120"/>
        </w:numPr>
        <w:ind w:hanging="283"/>
      </w:pPr>
      <w:r>
        <w:t>zjednocuje postup pri aplikácii právnych predpisov a usmerňuje školy, školské zariadenia a zriaďovateľov najmä vydávaním smerníc a inštrukcií,</w:t>
      </w:r>
    </w:p>
    <w:p w:rsidR="00015FAA" w:rsidRDefault="00110970">
      <w:pPr>
        <w:numPr>
          <w:ilvl w:val="0"/>
          <w:numId w:val="120"/>
        </w:numPr>
        <w:spacing w:after="201"/>
        <w:ind w:hanging="283"/>
      </w:pPr>
      <w:r>
        <w:t>vydáva pedagogicko-organizačné pokyny pre školy a školské zariadenia.</w:t>
      </w:r>
    </w:p>
    <w:p w:rsidR="00015FAA" w:rsidRDefault="00110970">
      <w:pPr>
        <w:numPr>
          <w:ilvl w:val="1"/>
          <w:numId w:val="120"/>
        </w:numPr>
        <w:spacing w:after="200"/>
        <w:ind w:firstLine="227"/>
      </w:pPr>
      <w:r>
        <w:t>Ministerstvo školstva vykonáva štátnu správu v druhom stupni vo veciach, v ktorých regionálny úrad rozhoduje v prvom stupni.</w:t>
      </w:r>
    </w:p>
    <w:p w:rsidR="00015FAA" w:rsidRDefault="00110970">
      <w:pPr>
        <w:numPr>
          <w:ilvl w:val="1"/>
          <w:numId w:val="120"/>
        </w:numPr>
        <w:spacing w:after="200"/>
        <w:ind w:firstLine="227"/>
      </w:pPr>
      <w:r>
        <w:t>Ministerstvo školstva vykonáva kontrolu dodržiavania všeobecne záväzných právnych predpisov v oblasti školstva okrem kontroly, ktor</w:t>
      </w:r>
      <w:r>
        <w:t>ú vykonáva Štátna školská inšpekcia.</w:t>
      </w:r>
    </w:p>
    <w:p w:rsidR="00015FAA" w:rsidRDefault="00110970">
      <w:pPr>
        <w:numPr>
          <w:ilvl w:val="1"/>
          <w:numId w:val="120"/>
        </w:numPr>
        <w:ind w:firstLine="227"/>
      </w:pPr>
      <w:r>
        <w:t>Ministerstvo školstva na základe údajov z Centrálneho registra uchádzačov, detí, žiakov a poslucháčov oznámi príslušnému úradu práce, sociálnych vecí a rodiny a obci, v ktorej má zákonný zástupca dieťaťa trvalý pobyt al</w:t>
      </w:r>
      <w:r>
        <w:t>ebo v ktorej má sídlo zariadenie, v ktorom sa vykonáva ústavná starostlivosť, výchovné opatrenie, neodkladné opatrenie alebo ochranná výchova, alebo jeho organizačná zložka, skutočnosť, že</w:t>
      </w:r>
    </w:p>
    <w:p w:rsidR="00015FAA" w:rsidRDefault="00110970">
      <w:pPr>
        <w:numPr>
          <w:ilvl w:val="0"/>
          <w:numId w:val="121"/>
        </w:numPr>
        <w:ind w:hanging="283"/>
      </w:pPr>
      <w:r>
        <w:t xml:space="preserve">dieťa, ktoré plní povinné </w:t>
      </w:r>
      <w:proofErr w:type="spellStart"/>
      <w:r>
        <w:t>predprimárne</w:t>
      </w:r>
      <w:proofErr w:type="spellEnd"/>
      <w:r>
        <w:t xml:space="preserve"> vzdelávanie, neospravedlnene</w:t>
      </w:r>
      <w:r>
        <w:t xml:space="preserve"> vynechá viac ako 5 dní v mesiaci, alebo</w:t>
      </w:r>
    </w:p>
    <w:p w:rsidR="00015FAA" w:rsidRDefault="00110970">
      <w:pPr>
        <w:numPr>
          <w:ilvl w:val="0"/>
          <w:numId w:val="121"/>
        </w:numPr>
        <w:spacing w:after="200"/>
        <w:ind w:hanging="283"/>
      </w:pPr>
      <w:r>
        <w:t>žiak, ktorý plní povinnú školskú dochádzku, neospravedlnene vynechá viac ako 15 vyučovacích hodín v mesiaci alebo viac ako 60 vyučovacích hodín v príslušnom školskom roku.</w:t>
      </w:r>
    </w:p>
    <w:p w:rsidR="00015FAA" w:rsidRDefault="00110970">
      <w:pPr>
        <w:numPr>
          <w:ilvl w:val="1"/>
          <w:numId w:val="121"/>
        </w:numPr>
        <w:spacing w:after="200"/>
        <w:ind w:firstLine="222"/>
      </w:pPr>
      <w:r>
        <w:lastRenderedPageBreak/>
        <w:t>Ministerstvo školstva vydáva a zverejňuje n</w:t>
      </w:r>
      <w:r>
        <w:t>a svojom webovom sídle normatívy materiálno-technického a priestorového zabezpečenia škôl.</w:t>
      </w:r>
    </w:p>
    <w:p w:rsidR="00015FAA" w:rsidRDefault="00110970">
      <w:pPr>
        <w:numPr>
          <w:ilvl w:val="1"/>
          <w:numId w:val="121"/>
        </w:numPr>
        <w:spacing w:after="200"/>
        <w:ind w:firstLine="222"/>
      </w:pPr>
      <w:r>
        <w:t>Ministerstvo školstva môže zabezpečiť školám a školským zariadeniam softvérové licencie, prístup k internetu a súvisiace služby. Rozsah a podrobnosti zabezpečenia so</w:t>
      </w:r>
      <w:r>
        <w:t>ftvérových licencií, prístupu k internetu a súvisiacich služieb ministerstvo školstva zverejňuje na svojom webovom sídle.</w:t>
      </w:r>
    </w:p>
    <w:p w:rsidR="00015FAA" w:rsidRDefault="00110970">
      <w:pPr>
        <w:numPr>
          <w:ilvl w:val="1"/>
          <w:numId w:val="121"/>
        </w:numPr>
        <w:ind w:firstLine="222"/>
      </w:pPr>
      <w:r>
        <w:t>Ministerstvo školstva na úseku súťaží a predmetových olympiád</w:t>
      </w:r>
    </w:p>
    <w:p w:rsidR="00015FAA" w:rsidRDefault="00110970">
      <w:pPr>
        <w:numPr>
          <w:ilvl w:val="0"/>
          <w:numId w:val="122"/>
        </w:numPr>
        <w:ind w:hanging="283"/>
      </w:pPr>
      <w:r>
        <w:t>riadi okresné, krajské, celoštátne a medzinárodné kolá súťaží detí a žia</w:t>
      </w:r>
      <w:r>
        <w:t>kov a okresné, krajské, celoštátne a medzinárodné kolá predmetových olympiád žiakov,</w:t>
      </w:r>
    </w:p>
    <w:p w:rsidR="00015FAA" w:rsidRDefault="00110970">
      <w:pPr>
        <w:numPr>
          <w:ilvl w:val="0"/>
          <w:numId w:val="122"/>
        </w:numPr>
        <w:ind w:hanging="283"/>
      </w:pPr>
      <w:r>
        <w:t>zverejňuje každoročne na svojom webovom sídle do 31. augusta zoznam súťaží detí a žiakov a zoznam predmetových olympiád žiakov na nasledujúci školský rok,</w:t>
      </w:r>
    </w:p>
    <w:p w:rsidR="00015FAA" w:rsidRDefault="00110970">
      <w:pPr>
        <w:numPr>
          <w:ilvl w:val="0"/>
          <w:numId w:val="122"/>
        </w:numPr>
        <w:spacing w:after="200"/>
        <w:ind w:hanging="283"/>
      </w:pPr>
      <w:r>
        <w:t>organizuje celoš</w:t>
      </w:r>
      <w:r>
        <w:t>tátne kolá a medzinárodné kolá súťaží detí a žiakov a predmetových olympiád žiakov.</w:t>
      </w:r>
    </w:p>
    <w:p w:rsidR="00015FAA" w:rsidRDefault="00110970">
      <w:pPr>
        <w:ind w:left="237"/>
      </w:pPr>
      <w:r>
        <w:t>(8) Ministerstvo školstva oceňuje</w:t>
      </w:r>
    </w:p>
    <w:p w:rsidR="00015FAA" w:rsidRDefault="00110970">
      <w:pPr>
        <w:numPr>
          <w:ilvl w:val="0"/>
          <w:numId w:val="123"/>
        </w:numPr>
        <w:ind w:hanging="283"/>
      </w:pPr>
      <w:r>
        <w:t>žiakov za mimoriadne výsledky dosiahnuté vo výchove a vzdelávaní, za mimoriadny život zachraňujúci čin alebo za záchranu majetku,</w:t>
      </w:r>
    </w:p>
    <w:p w:rsidR="00015FAA" w:rsidRDefault="00110970">
      <w:pPr>
        <w:numPr>
          <w:ilvl w:val="0"/>
          <w:numId w:val="123"/>
        </w:numPr>
        <w:spacing w:after="200"/>
        <w:ind w:hanging="283"/>
      </w:pPr>
      <w:r>
        <w:t>výhercov</w:t>
      </w:r>
      <w:r>
        <w:t xml:space="preserve"> súťaží v oblasti výchovy a vzdelávania, ktorých organizátorom alebo spoluorganizátorom je ministerstvo školstva a sú určené pre právnické osoby iné ako školy a školské zariadenia alebo pre fyzické osoby iné ako deti, žiaci alebo zamestnanci škôl a školský</w:t>
      </w:r>
      <w:r>
        <w:t>ch zariadení.</w:t>
      </w:r>
    </w:p>
    <w:p w:rsidR="00015FAA" w:rsidRDefault="00110970">
      <w:pPr>
        <w:numPr>
          <w:ilvl w:val="1"/>
          <w:numId w:val="123"/>
        </w:numPr>
        <w:ind w:firstLine="227"/>
      </w:pPr>
      <w:r>
        <w:t>Ministerstvo školstva poskytuje obci finančné prostriedky na náklady spojené s plnením úloh podľa § 58 ods. 3. Finančné prostriedky na príslušný kalendárny rok sa určia ako súčin počtu detí v materských školách a žiakov v základných školách v</w:t>
      </w:r>
      <w:r>
        <w:t xml:space="preserve"> zriaďovateľskej pôsobnosti obce podľa stavu k 15. septembru predchádzajúceho kalendárneho roka a sumy zodpovedajúcej nákladom na jedno dieťa alebo na jedného žiaka. Výšku sumy na jedno dieťa alebo na jedného žiaka určuje ministerstvo školstva a zverejňuje</w:t>
      </w:r>
      <w:r>
        <w:t xml:space="preserve"> každoročne na svojom webovom sídle.</w:t>
      </w:r>
    </w:p>
    <w:p w:rsidR="00015FAA" w:rsidRDefault="00110970">
      <w:pPr>
        <w:numPr>
          <w:ilvl w:val="1"/>
          <w:numId w:val="123"/>
        </w:numPr>
        <w:spacing w:after="200"/>
        <w:ind w:firstLine="227"/>
      </w:pPr>
      <w:r>
        <w:t xml:space="preserve">Ministerstvo školstva poskytuje samosprávnemu kraju finančné prostriedky na náklady spojené s rozhodovaním v druhom stupni vo veciach, v ktorých materská škola, základná škola alebo stredná škola v jeho zriaďovateľskej pôsobnosti rozhodla v prvom stupni v </w:t>
      </w:r>
      <w:r>
        <w:t>rámci preneseného výkonu štátnej správy. Výška finančných prostriedkov sa odvodzuje od počtu detí a žiakov v týchto školách v zriaďovateľskej pôsobnosti samosprávneho kraja a sumy zodpovedajúcej nákladom na jedno dieťa alebo jedného žiaka, ktorú určuje a n</w:t>
      </w:r>
      <w:r>
        <w:t>a svojom webovom sídle zverejňuje ministerstvo školstva.</w:t>
      </w:r>
    </w:p>
    <w:p w:rsidR="00015FAA" w:rsidRDefault="00110970">
      <w:pPr>
        <w:numPr>
          <w:ilvl w:val="1"/>
          <w:numId w:val="123"/>
        </w:numPr>
        <w:spacing w:after="288"/>
        <w:ind w:firstLine="227"/>
      </w:pPr>
      <w:r>
        <w:t>Ministerstvo školstva môže poskytnúť cirkevnému zriaďovateľovi na jeho žiadosť finančné prostriedky na náklady súvisiace so zabezpečovaním úloh a činností v oblasti školstva, ktoré poskytne prostredn</w:t>
      </w:r>
      <w:r>
        <w:t>íctvom regionálneho úradu. Finančné prostriedky na príslušný kalendárny rok sa poskytujú podľa počtu detí materských škôl a počtu žiakov škôl, v ktorých vzdelávanie sa považuje za sústavnú prípravu na povolanie, v zriaďovateľskej pôsobnosti cirkevného zria</w:t>
      </w:r>
      <w:r>
        <w:t>ďovateľa podľa stavu k 15. septembru predchádzajúceho kalendárneho roka a výšky ročného príspevku na dieťa alebo na žiaka. Výška ročného príspevku na dieťa a žiaka v nasledujúcom kalendárnom roku sa určí ako podiel objemu finančných prostriedkov poskytnutý</w:t>
      </w:r>
      <w:r>
        <w:t>ch obciam v predchádzajúcom kalendárnom roku na činnosti školských úradov a počtu detí materských škôl a žiakov základných škôl v zriaďovateľskej pôsobnosti obcí podľa stavu k 15. septembru predchádzajúceho kalendárneho roka.</w:t>
      </w:r>
    </w:p>
    <w:p w:rsidR="00015FAA" w:rsidRDefault="00110970">
      <w:pPr>
        <w:spacing w:after="3"/>
        <w:ind w:left="100" w:right="90"/>
        <w:jc w:val="center"/>
      </w:pPr>
      <w:r>
        <w:t>§ 53</w:t>
      </w:r>
    </w:p>
    <w:p w:rsidR="00015FAA" w:rsidRDefault="00110970">
      <w:pPr>
        <w:spacing w:after="199"/>
        <w:ind w:left="100" w:right="90"/>
        <w:jc w:val="center"/>
      </w:pPr>
      <w:r>
        <w:t>Regionálny úrad</w:t>
      </w:r>
    </w:p>
    <w:p w:rsidR="00015FAA" w:rsidRDefault="00110970">
      <w:pPr>
        <w:numPr>
          <w:ilvl w:val="1"/>
          <w:numId w:val="124"/>
        </w:numPr>
        <w:spacing w:after="201"/>
        <w:ind w:firstLine="227"/>
      </w:pPr>
      <w:r>
        <w:t>Orgánom m</w:t>
      </w:r>
      <w:r>
        <w:t>iestnej štátnej správy v školstve je regionálny úrad.</w:t>
      </w:r>
    </w:p>
    <w:p w:rsidR="00015FAA" w:rsidRDefault="00110970">
      <w:pPr>
        <w:numPr>
          <w:ilvl w:val="1"/>
          <w:numId w:val="124"/>
        </w:numPr>
        <w:spacing w:after="200"/>
        <w:ind w:firstLine="227"/>
      </w:pPr>
      <w:r>
        <w:t>Regionálny úrad je rozpočtová organizácia zapojená finančnými vzťahmi na rozpočet ministerstva školstva, ktoré voči nemu plní funkciu zriaďovateľa.</w:t>
      </w:r>
    </w:p>
    <w:p w:rsidR="00015FAA" w:rsidRDefault="00110970">
      <w:pPr>
        <w:numPr>
          <w:ilvl w:val="1"/>
          <w:numId w:val="124"/>
        </w:numPr>
        <w:spacing w:after="200"/>
        <w:ind w:firstLine="227"/>
      </w:pPr>
      <w:r>
        <w:lastRenderedPageBreak/>
        <w:t>Sídlom regionálneho úradu je sídlo kraja. Územným obvo</w:t>
      </w:r>
      <w:r>
        <w:t>dom regionálneho úradu je územný obvod kraja, v ktorom má regionálny úrad sídlo.</w:t>
      </w:r>
    </w:p>
    <w:p w:rsidR="00015FAA" w:rsidRDefault="00110970">
      <w:pPr>
        <w:numPr>
          <w:ilvl w:val="1"/>
          <w:numId w:val="124"/>
        </w:numPr>
        <w:spacing w:after="200"/>
        <w:ind w:firstLine="227"/>
      </w:pPr>
      <w:r>
        <w:t xml:space="preserve">Štatutárnym orgánom regionálneho úradu je riaditeľ. Riaditeľa regionálneho úradu vymenúva na základe výberového konania a odvoláva minister školstva, výskumu vývoja a mládeže </w:t>
      </w:r>
      <w:r>
        <w:t>Slovenskej republiky (ďalej len „minister školstva“). Funkčné obdobie riaditeľa regionálneho úradu je päť rokov.</w:t>
      </w:r>
    </w:p>
    <w:p w:rsidR="00015FAA" w:rsidRDefault="00110970">
      <w:pPr>
        <w:numPr>
          <w:ilvl w:val="1"/>
          <w:numId w:val="124"/>
        </w:numPr>
        <w:spacing w:after="200"/>
        <w:ind w:firstLine="227"/>
      </w:pPr>
      <w:r>
        <w:t>Regionálny úrad je služobným úradom štátnych zamestnancov, ktorí vykonávajú štátnu službu v regionálnom úrade; regionálny úrad je zamestnávateľ</w:t>
      </w:r>
      <w:r>
        <w:t>om zamestnancov, ktorí vykonávajú prácu vo verejnom záujme v regionálnom úrade. Generálnym tajomníkom služobného úradu, ktorým je regionálny úrad, je riaditeľ regionálneho úradu.</w:t>
      </w:r>
    </w:p>
    <w:p w:rsidR="00015FAA" w:rsidRDefault="00110970">
      <w:pPr>
        <w:numPr>
          <w:ilvl w:val="1"/>
          <w:numId w:val="124"/>
        </w:numPr>
        <w:spacing w:after="289"/>
        <w:ind w:firstLine="227"/>
      </w:pPr>
      <w:r>
        <w:t>Podrobnosti o organizácii regionálneho úradu upraví smernica ministerstva ško</w:t>
      </w:r>
      <w:r>
        <w:t>lstva.</w:t>
      </w:r>
    </w:p>
    <w:p w:rsidR="00015FAA" w:rsidRDefault="00110970">
      <w:pPr>
        <w:spacing w:after="3"/>
        <w:ind w:left="100" w:right="90"/>
        <w:jc w:val="center"/>
      </w:pPr>
      <w:r>
        <w:t>§ 54</w:t>
      </w:r>
    </w:p>
    <w:p w:rsidR="00015FAA" w:rsidRDefault="00110970">
      <w:pPr>
        <w:spacing w:after="199"/>
        <w:ind w:left="100" w:right="90"/>
        <w:jc w:val="center"/>
      </w:pPr>
      <w:r>
        <w:t>Riaditeľ regionálneho úradu</w:t>
      </w:r>
    </w:p>
    <w:p w:rsidR="00015FAA" w:rsidRDefault="00110970">
      <w:pPr>
        <w:numPr>
          <w:ilvl w:val="1"/>
          <w:numId w:val="125"/>
        </w:numPr>
        <w:spacing w:after="200"/>
        <w:ind w:firstLine="227"/>
      </w:pPr>
      <w:r>
        <w:t>Za riaditeľa regionálneho úradu možno vymenovať fyzickú osobu, ktorá spĺňa predpoklady a požiadavky podľa § 38 ods. 1, 2, 7 až 18 zákona č. 55/2017 Z. z. o štátnej službe a o zmene a doplnení niektorých zákonov v zne</w:t>
      </w:r>
      <w:r>
        <w:t>ní neskorších predpisov a má najmenej tri roky odbornej praxe v riadení vo verejnej správe.</w:t>
      </w:r>
    </w:p>
    <w:p w:rsidR="00015FAA" w:rsidRDefault="00110970">
      <w:pPr>
        <w:numPr>
          <w:ilvl w:val="1"/>
          <w:numId w:val="125"/>
        </w:numPr>
        <w:spacing w:after="200"/>
        <w:ind w:firstLine="227"/>
      </w:pPr>
      <w:r>
        <w:t>Výberové konanie na obsadenie miesta riaditeľa regionálneho úradu vyhlasuje, uskutočňuje a zrušuje ministerstvo školstva. Pri výberovom konaní sa primerane postupuj</w:t>
      </w:r>
      <w:r>
        <w:t>e podľa ustanovení § 40 ods. 2, ods. 3 písm. b), ods. 6 písm. a) a ods. 7 až 13, § 41 ods. 3 písm. a), ods. 5, ods. 6 písm. a) až c), ods. 9, 11, 14, 16 až 18, 20 až 23, ods. 25, 27 a 28 zákona č. 55/2017 Z. z. o štátnej službe a o zmene a doplnení niektor</w:t>
      </w:r>
      <w:r>
        <w:t>ých zákonov v znení neskorších predpisov. Úlohy služobného úradu na účely výberového konania plní ministerstvo školstva.</w:t>
      </w:r>
    </w:p>
    <w:p w:rsidR="00015FAA" w:rsidRDefault="00110970">
      <w:pPr>
        <w:numPr>
          <w:ilvl w:val="1"/>
          <w:numId w:val="125"/>
        </w:numPr>
        <w:spacing w:after="200"/>
        <w:ind w:firstLine="227"/>
      </w:pPr>
      <w:r>
        <w:t>Ministerstvo školstva doručuje uchádzačovi všetky písomnosti pri výberovom konaní v listinnej podobe osobne alebo poštovým podnikom.</w:t>
      </w:r>
    </w:p>
    <w:p w:rsidR="00015FAA" w:rsidRDefault="00110970">
      <w:pPr>
        <w:numPr>
          <w:ilvl w:val="1"/>
          <w:numId w:val="125"/>
        </w:numPr>
        <w:spacing w:after="200"/>
        <w:ind w:firstLine="227"/>
      </w:pPr>
      <w:r>
        <w:t>Po</w:t>
      </w:r>
      <w:r>
        <w:t>vinnosť ministerstva školstva doručiť písomnosť uchádzačovi sa považuje za splnenú dňom odovzdania doručovanej písomnosti uchádzačovi alebo na poštovú prepravu.</w:t>
      </w:r>
    </w:p>
    <w:p w:rsidR="00015FAA" w:rsidRDefault="00110970">
      <w:pPr>
        <w:numPr>
          <w:ilvl w:val="1"/>
          <w:numId w:val="125"/>
        </w:numPr>
        <w:spacing w:after="200"/>
        <w:ind w:firstLine="227"/>
      </w:pPr>
      <w:r>
        <w:t>Výberové konanie vyhlasuje ministerstvo školstva na svojom webovom sídle, v tlači alebo v iných</w:t>
      </w:r>
      <w:r>
        <w:t xml:space="preserve"> všeobecne prístupných prostriedkoch masovej komunikácie najmenej tri týždne pred jeho uskutočnením.</w:t>
      </w:r>
    </w:p>
    <w:p w:rsidR="00015FAA" w:rsidRDefault="00110970">
      <w:pPr>
        <w:numPr>
          <w:ilvl w:val="1"/>
          <w:numId w:val="125"/>
        </w:numPr>
        <w:spacing w:after="200"/>
        <w:ind w:firstLine="227"/>
      </w:pPr>
      <w:r>
        <w:t>Ministerstvo školstva nezaradí do výberového konania uchádzača, ktorý nespĺňa predpoklady a požiadavky vyhláseného výberového konania, alebo uchádzača, kto</w:t>
      </w:r>
      <w:r>
        <w:t>rý podal žiadosť o zaradenie a ďalšie požadované dokumenty oneskorene; ministerstvo školstva túto skutočnosť oznámi nezaradenému uchádzačovi.</w:t>
      </w:r>
    </w:p>
    <w:p w:rsidR="00015FAA" w:rsidRDefault="00110970">
      <w:pPr>
        <w:numPr>
          <w:ilvl w:val="1"/>
          <w:numId w:val="125"/>
        </w:numPr>
        <w:spacing w:after="200"/>
        <w:ind w:firstLine="227"/>
      </w:pPr>
      <w:r>
        <w:t xml:space="preserve">Uchádzač je úspešný vo výberovom konaní, ak vyhovel podmienkam v oboch častiach výberového konania. Výsledok výberového konania zverejní ministerstvo školstva na svojom webovom sídle do desať dní od jeho uskutočnenia alebo od jeho neuskutočnenia z dôvodov </w:t>
      </w:r>
      <w:r>
        <w:t xml:space="preserve">podľa § 41 ods. 25 zákona č. 55/2017 Z. z. o štátnej službe a o zmene a doplnení niektorých zákonov v znení neskorších predpisov. Uchádzačom, ktorí sa zúčastnili výberového konania, oznámi ministerstvo školstva výsledok výberového konania do desiatich dní </w:t>
      </w:r>
      <w:r>
        <w:t>od jeho uskutočnenia.</w:t>
      </w:r>
    </w:p>
    <w:p w:rsidR="00015FAA" w:rsidRDefault="00110970">
      <w:pPr>
        <w:numPr>
          <w:ilvl w:val="1"/>
          <w:numId w:val="125"/>
        </w:numPr>
        <w:spacing w:after="201"/>
        <w:ind w:firstLine="227"/>
      </w:pPr>
      <w:r>
        <w:t>Podrobnosti o výberovom konaní upraví ministerstvo školstva v služobnom predpise.</w:t>
      </w:r>
    </w:p>
    <w:p w:rsidR="00015FAA" w:rsidRDefault="00110970">
      <w:pPr>
        <w:numPr>
          <w:ilvl w:val="1"/>
          <w:numId w:val="125"/>
        </w:numPr>
        <w:spacing w:after="200"/>
        <w:ind w:firstLine="227"/>
      </w:pPr>
      <w:r>
        <w:t>Minister školstva môže vymenovať riaditeľa regionálneho úradu bez výberového konania len na čas do vymenovania nového riaditeľa regionálneho úradu po ús</w:t>
      </w:r>
      <w:r>
        <w:t>pešnom vykonaní výberového konania, a to najdlhšie na šesť mesiacov.</w:t>
      </w:r>
    </w:p>
    <w:p w:rsidR="00015FAA" w:rsidRDefault="00110970">
      <w:pPr>
        <w:numPr>
          <w:ilvl w:val="1"/>
          <w:numId w:val="125"/>
        </w:numPr>
        <w:ind w:firstLine="227"/>
      </w:pPr>
      <w:r>
        <w:t>Výkon funkcie riaditeľa regionálneho úradu zaniká</w:t>
      </w:r>
    </w:p>
    <w:p w:rsidR="00015FAA" w:rsidRDefault="00110970">
      <w:pPr>
        <w:numPr>
          <w:ilvl w:val="0"/>
          <w:numId w:val="126"/>
        </w:numPr>
        <w:ind w:hanging="283"/>
      </w:pPr>
      <w:r>
        <w:t>uplynutím funkčného obdobia,</w:t>
      </w:r>
    </w:p>
    <w:p w:rsidR="00015FAA" w:rsidRDefault="00110970">
      <w:pPr>
        <w:numPr>
          <w:ilvl w:val="0"/>
          <w:numId w:val="126"/>
        </w:numPr>
        <w:ind w:hanging="283"/>
      </w:pPr>
      <w:r>
        <w:lastRenderedPageBreak/>
        <w:t>vzdaním sa funkcie,</w:t>
      </w:r>
    </w:p>
    <w:p w:rsidR="00015FAA" w:rsidRDefault="00110970">
      <w:pPr>
        <w:numPr>
          <w:ilvl w:val="0"/>
          <w:numId w:val="126"/>
        </w:numPr>
        <w:ind w:hanging="283"/>
      </w:pPr>
      <w:r>
        <w:t>odvolaním,</w:t>
      </w:r>
    </w:p>
    <w:p w:rsidR="00015FAA" w:rsidRDefault="00110970">
      <w:pPr>
        <w:numPr>
          <w:ilvl w:val="0"/>
          <w:numId w:val="126"/>
        </w:numPr>
        <w:ind w:hanging="283"/>
      </w:pPr>
      <w:r>
        <w:t>stratou bezúhonnosti,</w:t>
      </w:r>
    </w:p>
    <w:p w:rsidR="00015FAA" w:rsidRDefault="00110970">
      <w:pPr>
        <w:numPr>
          <w:ilvl w:val="0"/>
          <w:numId w:val="126"/>
        </w:numPr>
        <w:ind w:hanging="283"/>
      </w:pPr>
      <w:r>
        <w:t>obmedzením spôsobilosti na právne úkony alebo</w:t>
      </w:r>
    </w:p>
    <w:p w:rsidR="00015FAA" w:rsidRDefault="00110970">
      <w:pPr>
        <w:numPr>
          <w:ilvl w:val="0"/>
          <w:numId w:val="126"/>
        </w:numPr>
        <w:spacing w:after="201"/>
        <w:ind w:hanging="283"/>
      </w:pPr>
      <w:r>
        <w:t>smrťou al</w:t>
      </w:r>
      <w:r>
        <w:t>ebo vyhlásením za mŕtveho.</w:t>
      </w:r>
    </w:p>
    <w:p w:rsidR="00015FAA" w:rsidRDefault="00110970">
      <w:pPr>
        <w:numPr>
          <w:ilvl w:val="1"/>
          <w:numId w:val="126"/>
        </w:numPr>
        <w:spacing w:after="200"/>
        <w:ind w:firstLine="227"/>
      </w:pPr>
      <w:r>
        <w:t>Riaditeľ regionálneho úradu sa môže vzdať svojej funkcie písomným oznámením ministrovi školstva. Výkon funkcie riaditeľa regionálneho úradu zanikne dňom jeho doručenia, ak v ňom nie je uvedený neskorší dátum vzdania sa funkcie. V</w:t>
      </w:r>
      <w:r>
        <w:t>zdanie sa funkcie nemožno vziať späť.</w:t>
      </w:r>
    </w:p>
    <w:p w:rsidR="00015FAA" w:rsidRDefault="00110970">
      <w:pPr>
        <w:numPr>
          <w:ilvl w:val="1"/>
          <w:numId w:val="126"/>
        </w:numPr>
        <w:spacing w:after="200"/>
        <w:ind w:firstLine="227"/>
      </w:pPr>
      <w:r>
        <w:t>Minister školstva môže odvolať riaditeľa regionálneho úradu z dôvodu podľa § 61 ods. 2 zákona č. 55/2017 Z. z. o štátnej službe a o zmene a doplnení niektorých zákonov v znení neskorších predpisov alebo iného závažného</w:t>
      </w:r>
      <w:r>
        <w:t xml:space="preserve"> dôvodu, najmä z dôvodu konania, ktoré vyvoláva alebo je spôsobilé vyvolať pochybnosti o osobnostných, morálnych alebo odborných predpokladoch na výkon jeho funkcie.</w:t>
      </w:r>
    </w:p>
    <w:p w:rsidR="00015FAA" w:rsidRDefault="00110970">
      <w:pPr>
        <w:numPr>
          <w:ilvl w:val="1"/>
          <w:numId w:val="126"/>
        </w:numPr>
        <w:spacing w:after="294"/>
        <w:ind w:firstLine="227"/>
      </w:pPr>
      <w:r>
        <w:t>Služobné hodnotenie riaditeľa regionálneho úradu vykonáva generálny tajomník služobného úr</w:t>
      </w:r>
      <w:r>
        <w:t>adu ministerstva školstva. Pri služobnom hodnotení riaditeľa regionálneho úradu sa postupuje podľa § 122 a 123 zákona č. 55/2017 Z. z. o štátnej službe a o zmene a doplnení niektorých zákonov v znení neskorších predpisov.</w:t>
      </w:r>
    </w:p>
    <w:p w:rsidR="00015FAA" w:rsidRDefault="00110970">
      <w:pPr>
        <w:spacing w:after="3"/>
        <w:ind w:left="100" w:right="90"/>
        <w:jc w:val="center"/>
      </w:pPr>
      <w:r>
        <w:t>§ 55</w:t>
      </w:r>
    </w:p>
    <w:p w:rsidR="00015FAA" w:rsidRDefault="00110970">
      <w:pPr>
        <w:spacing w:after="199"/>
        <w:ind w:left="100" w:right="90"/>
        <w:jc w:val="center"/>
      </w:pPr>
      <w:r>
        <w:t>Pôsobnosť regionálneho úradu</w:t>
      </w:r>
    </w:p>
    <w:p w:rsidR="00015FAA" w:rsidRDefault="00110970">
      <w:pPr>
        <w:spacing w:after="101"/>
        <w:ind w:left="100" w:right="-8"/>
        <w:jc w:val="center"/>
      </w:pPr>
      <w:r>
        <w:t>(1) Regionálny úrad vo vzťahu ku školám a školským zariadeniam vo svojej územnej pôsobnosti</w:t>
      </w:r>
    </w:p>
    <w:p w:rsidR="00015FAA" w:rsidRDefault="00110970">
      <w:pPr>
        <w:numPr>
          <w:ilvl w:val="0"/>
          <w:numId w:val="127"/>
        </w:numPr>
        <w:ind w:hanging="283"/>
      </w:pPr>
      <w:r>
        <w:t>metodicky riadi hlavnú činnosť škôl a školských zariadení,</w:t>
      </w:r>
    </w:p>
    <w:p w:rsidR="00015FAA" w:rsidRDefault="00110970">
      <w:pPr>
        <w:numPr>
          <w:ilvl w:val="0"/>
          <w:numId w:val="127"/>
        </w:numPr>
        <w:ind w:hanging="283"/>
      </w:pPr>
      <w:r>
        <w:t>metodicky riadi zriaďovateľov,</w:t>
      </w:r>
    </w:p>
    <w:p w:rsidR="00015FAA" w:rsidRDefault="00110970">
      <w:pPr>
        <w:numPr>
          <w:ilvl w:val="0"/>
          <w:numId w:val="127"/>
        </w:numPr>
        <w:ind w:hanging="283"/>
      </w:pPr>
      <w:r>
        <w:t>kontroluje dodržiavanie všeobecne záväzných právnych predpisov v oblasti š</w:t>
      </w:r>
      <w:r>
        <w:t>kolstva okrem kontroly, ktorú vykonáva Štátna školská inšpekcia,</w:t>
      </w:r>
    </w:p>
    <w:p w:rsidR="00015FAA" w:rsidRDefault="00110970">
      <w:pPr>
        <w:numPr>
          <w:ilvl w:val="0"/>
          <w:numId w:val="127"/>
        </w:numPr>
        <w:ind w:hanging="283"/>
      </w:pPr>
      <w:r>
        <w:t>kontroluje súlad školského poriadku so štandardmi dodržiavania zákazu segregácie vo výchove a vzdelávaní,</w:t>
      </w:r>
    </w:p>
    <w:p w:rsidR="00015FAA" w:rsidRDefault="00110970">
      <w:pPr>
        <w:numPr>
          <w:ilvl w:val="0"/>
          <w:numId w:val="127"/>
        </w:numPr>
        <w:ind w:hanging="283"/>
      </w:pPr>
      <w:r>
        <w:t>kontroluje súlad vnútorných predpisov školy alebo školského zariadenia v oblasti škol</w:t>
      </w:r>
      <w:r>
        <w:t>stva so všeobecne záväznými právnymi predpismi,</w:t>
      </w:r>
    </w:p>
    <w:p w:rsidR="00015FAA" w:rsidRDefault="00110970">
      <w:pPr>
        <w:numPr>
          <w:ilvl w:val="0"/>
          <w:numId w:val="127"/>
        </w:numPr>
        <w:ind w:hanging="283"/>
      </w:pPr>
      <w:r>
        <w:t>poskytuje metodickú podporu pri dodržiavaní zákazu segregácie vo výchove a vzdelávaní,</w:t>
      </w:r>
    </w:p>
    <w:p w:rsidR="00015FAA" w:rsidRDefault="00110970">
      <w:pPr>
        <w:numPr>
          <w:ilvl w:val="0"/>
          <w:numId w:val="127"/>
        </w:numPr>
        <w:ind w:hanging="283"/>
      </w:pPr>
      <w:r>
        <w:t>poskytuje metodickú podporu pre národnostné školstvo a vzdelávanie cudzincov s povoleným pobytom na území Slovenskej repu</w:t>
      </w:r>
      <w:r>
        <w:t>bliky,</w:t>
      </w:r>
    </w:p>
    <w:p w:rsidR="00015FAA" w:rsidRDefault="00110970">
      <w:pPr>
        <w:numPr>
          <w:ilvl w:val="0"/>
          <w:numId w:val="127"/>
        </w:numPr>
        <w:spacing w:after="201"/>
        <w:ind w:hanging="283"/>
      </w:pPr>
      <w:r>
        <w:t>poskytuje metodickú podporu v oblasti školského stravovania.</w:t>
      </w:r>
    </w:p>
    <w:p w:rsidR="00015FAA" w:rsidRDefault="00110970">
      <w:pPr>
        <w:numPr>
          <w:ilvl w:val="1"/>
          <w:numId w:val="127"/>
        </w:numPr>
        <w:spacing w:after="200"/>
        <w:ind w:firstLine="227"/>
      </w:pPr>
      <w:r>
        <w:t>Regionálny úrad rozhoduje v druhom stupni vo veciach, v ktorých v prvom stupni rozhodla obec podľa tohto zákona.</w:t>
      </w:r>
    </w:p>
    <w:p w:rsidR="00015FAA" w:rsidRDefault="00110970">
      <w:pPr>
        <w:numPr>
          <w:ilvl w:val="1"/>
          <w:numId w:val="127"/>
        </w:numPr>
        <w:spacing w:after="200"/>
        <w:ind w:firstLine="227"/>
      </w:pPr>
      <w:r>
        <w:t>Regionálny úrad vybavuje sťažnosti a petície vo vzťahu ku školám a školským</w:t>
      </w:r>
      <w:r>
        <w:t xml:space="preserve"> zariadeniam vo svojej zriaďovateľskej pôsobnosti okrem sťažností, ktoré vybavuje Štátna školská inšpekcia.</w:t>
      </w:r>
    </w:p>
    <w:p w:rsidR="00015FAA" w:rsidRDefault="00110970">
      <w:pPr>
        <w:numPr>
          <w:ilvl w:val="1"/>
          <w:numId w:val="127"/>
        </w:numPr>
        <w:spacing w:after="200"/>
        <w:ind w:firstLine="227"/>
      </w:pPr>
      <w:r>
        <w:t>Regionálny úrad vymenúva predsedu školskej maturitnej komisie, predsedu predmetovej maturitnej komisie, predsedu skúšobnej komisie pre záverečnú skú</w:t>
      </w:r>
      <w:r>
        <w:t>šku, predsedu skúšobnej komisie pre absolventskú skúšku a predsedu skúšobnej komisie pre štátne jazykové skúšky pre školy vo svojej územnej pôsobnosti.</w:t>
      </w:r>
    </w:p>
    <w:p w:rsidR="00015FAA" w:rsidRDefault="00110970">
      <w:pPr>
        <w:numPr>
          <w:ilvl w:val="1"/>
          <w:numId w:val="127"/>
        </w:numPr>
        <w:ind w:firstLine="227"/>
      </w:pPr>
      <w:r>
        <w:t>Regionálny úrad písomne informuje vecne príslušné stavovské organizácie a profesijné organizácie do sied</w:t>
      </w:r>
      <w:r>
        <w:t xml:space="preserve">mich kalendárnych dní od termínu určeného na vymenovanie predsedu príslušnej komisie o </w:t>
      </w:r>
    </w:p>
    <w:p w:rsidR="00015FAA" w:rsidRDefault="00110970">
      <w:pPr>
        <w:numPr>
          <w:ilvl w:val="0"/>
          <w:numId w:val="128"/>
        </w:numPr>
        <w:ind w:hanging="283"/>
      </w:pPr>
      <w:r>
        <w:t xml:space="preserve">počte skúšobných komisií a predmetových maturitných komisií pre teoretickú časť odbornej zložky maturitnej skúšky a predmetových maturitných komisií pre praktickú časť </w:t>
      </w:r>
      <w:r>
        <w:t xml:space="preserve">odbornej zložky maturitnej skúšky a </w:t>
      </w:r>
    </w:p>
    <w:p w:rsidR="00015FAA" w:rsidRDefault="00110970">
      <w:pPr>
        <w:numPr>
          <w:ilvl w:val="0"/>
          <w:numId w:val="128"/>
        </w:numPr>
        <w:spacing w:after="200"/>
        <w:ind w:hanging="283"/>
      </w:pPr>
      <w:r>
        <w:lastRenderedPageBreak/>
        <w:t>mieste a dátume konania záverečnej skúšky, absolventskej skúšky a teoretickej časti odbornej zložky maturitnej skúšky a praktickej časti odbornej zložky maturitnej skúšky.</w:t>
      </w:r>
    </w:p>
    <w:p w:rsidR="00015FAA" w:rsidRDefault="00110970">
      <w:pPr>
        <w:numPr>
          <w:ilvl w:val="1"/>
          <w:numId w:val="128"/>
        </w:numPr>
        <w:spacing w:after="200"/>
        <w:ind w:firstLine="227"/>
      </w:pPr>
      <w:r>
        <w:t>Regionálny úrad spracúva podklady na štatistick</w:t>
      </w:r>
      <w:r>
        <w:t>é spracovanie údajov o hlavnej činnosti škôl a školských zariadení vo svojej územnej pôsobnosti.</w:t>
      </w:r>
    </w:p>
    <w:p w:rsidR="00015FAA" w:rsidRDefault="00110970">
      <w:pPr>
        <w:numPr>
          <w:ilvl w:val="1"/>
          <w:numId w:val="128"/>
        </w:numPr>
        <w:ind w:firstLine="227"/>
      </w:pPr>
      <w:r>
        <w:t>Regionálny úrad zverejňuje na svojom webovom sídle informáciu o voľných miestach</w:t>
      </w:r>
    </w:p>
    <w:p w:rsidR="00015FAA" w:rsidRDefault="00110970">
      <w:pPr>
        <w:numPr>
          <w:ilvl w:val="0"/>
          <w:numId w:val="129"/>
        </w:numPr>
        <w:ind w:hanging="283"/>
      </w:pPr>
      <w:r>
        <w:t>v stredných školách vo svojej územnej pôsobnosti podľa jednotlivých termínov prijímacieho konania v príslušnom školskom roku,</w:t>
      </w:r>
    </w:p>
    <w:p w:rsidR="00015FAA" w:rsidRDefault="00110970">
      <w:pPr>
        <w:numPr>
          <w:ilvl w:val="0"/>
          <w:numId w:val="129"/>
        </w:numPr>
        <w:ind w:hanging="283"/>
      </w:pPr>
      <w:r>
        <w:t>vo výchovných zariadeniach vo svojej územnej pôsobnosti.</w:t>
      </w:r>
    </w:p>
    <w:p w:rsidR="00015FAA" w:rsidRDefault="00110970">
      <w:pPr>
        <w:numPr>
          <w:ilvl w:val="1"/>
          <w:numId w:val="129"/>
        </w:numPr>
        <w:spacing w:after="200"/>
        <w:ind w:firstLine="227"/>
      </w:pPr>
      <w:r>
        <w:t>Regionálny úrad v spolupráci s orgánmi územnej samosprávy organizačne a f</w:t>
      </w:r>
      <w:r>
        <w:t>inančne zabezpečuje jazykové kurzy cudzincov</w:t>
      </w:r>
      <w:r>
        <w:rPr>
          <w:sz w:val="15"/>
          <w:vertAlign w:val="superscript"/>
        </w:rPr>
        <w:footnoteReference w:id="25"/>
      </w:r>
      <w:r>
        <w:rPr>
          <w:sz w:val="18"/>
        </w:rPr>
        <w:t xml:space="preserve">) </w:t>
      </w:r>
      <w:r>
        <w:t>prijatých alebo zaradených na výchovu a vzdelávanie v materskej škole, základnej škole alebo v strednej škole.</w:t>
      </w:r>
    </w:p>
    <w:p w:rsidR="00015FAA" w:rsidRDefault="00110970">
      <w:pPr>
        <w:numPr>
          <w:ilvl w:val="1"/>
          <w:numId w:val="129"/>
        </w:numPr>
        <w:spacing w:after="200"/>
        <w:ind w:firstLine="227"/>
      </w:pPr>
      <w:r>
        <w:t>Regionálny úrad organizuje, koordinuje a finančne zabezpečuje okresné kolá a krajské kolá súťaží p</w:t>
      </w:r>
      <w:r>
        <w:t>re deti a žiakov a predmetových olympiád pre žiakov škôl vo svojej územnej pôsobnosti. Regionálny úrad finančne zabezpečuje celoštátne kolá súťaží organizovaných vo svojej územnej pôsobnosti; to neplatí, ak ide o celoslovenské kolá súťaží zabezpečovaných m</w:t>
      </w:r>
      <w:r>
        <w:t>inisterstvom školstva. Regionálny úrad spolupracuje s organizátormi súťaží.</w:t>
      </w:r>
    </w:p>
    <w:p w:rsidR="00015FAA" w:rsidRDefault="00110970">
      <w:pPr>
        <w:numPr>
          <w:ilvl w:val="1"/>
          <w:numId w:val="129"/>
        </w:numPr>
        <w:ind w:firstLine="227"/>
      </w:pPr>
      <w:r>
        <w:t>Zamestnanci regionálneho úradu na účely plnenia úloh regionálneho úradu spracúvajú osobné údaje o deťoch, žiakoch a poslucháčoch škôl a školských zariadení v jeho územnej pôsobnost</w:t>
      </w:r>
      <w:r>
        <w:t>i a ich zákonných zástupcoch v rozsahu a) meno a priezvisko,</w:t>
      </w:r>
    </w:p>
    <w:p w:rsidR="00015FAA" w:rsidRDefault="00110970">
      <w:pPr>
        <w:numPr>
          <w:ilvl w:val="0"/>
          <w:numId w:val="130"/>
        </w:numPr>
        <w:ind w:hanging="283"/>
      </w:pPr>
      <w:r>
        <w:t>dátum narodenia,</w:t>
      </w:r>
    </w:p>
    <w:p w:rsidR="00015FAA" w:rsidRDefault="00110970">
      <w:pPr>
        <w:numPr>
          <w:ilvl w:val="0"/>
          <w:numId w:val="130"/>
        </w:numPr>
        <w:ind w:hanging="283"/>
      </w:pPr>
      <w:r>
        <w:t>adresa pobytu a ak ide o dieťa, žiaka alebo poslucháča, aj adresa miesta, z ktorého dochádza do školy,</w:t>
      </w:r>
    </w:p>
    <w:p w:rsidR="00015FAA" w:rsidRDefault="00110970">
      <w:pPr>
        <w:numPr>
          <w:ilvl w:val="0"/>
          <w:numId w:val="130"/>
        </w:numPr>
        <w:spacing w:after="0" w:line="548" w:lineRule="auto"/>
        <w:ind w:hanging="283"/>
      </w:pPr>
      <w:r>
        <w:t>názov školy alebo školského zariadenia, ktoré dieťa, žiak alebo poslucháč n</w:t>
      </w:r>
      <w:r>
        <w:t>avštevuje. Pôsobnosť zriaďovateľa</w:t>
      </w:r>
    </w:p>
    <w:p w:rsidR="00015FAA" w:rsidRDefault="00110970">
      <w:pPr>
        <w:spacing w:after="184"/>
        <w:ind w:left="100" w:right="90"/>
        <w:jc w:val="center"/>
      </w:pPr>
      <w:r>
        <w:t>§ 56</w:t>
      </w:r>
    </w:p>
    <w:p w:rsidR="00015FAA" w:rsidRDefault="00110970">
      <w:pPr>
        <w:numPr>
          <w:ilvl w:val="1"/>
          <w:numId w:val="130"/>
        </w:numPr>
        <w:spacing w:after="200"/>
        <w:ind w:firstLine="227"/>
      </w:pPr>
      <w:r>
        <w:t>Zriaďovateľ rozhoduje v druhom stupni o odvolaní proti rozhodnutiu školy alebo školského zariadenia.</w:t>
      </w:r>
    </w:p>
    <w:p w:rsidR="00015FAA" w:rsidRDefault="00110970">
      <w:pPr>
        <w:numPr>
          <w:ilvl w:val="1"/>
          <w:numId w:val="130"/>
        </w:numPr>
        <w:ind w:firstLine="227"/>
      </w:pPr>
      <w:r>
        <w:t>Zriaďovateľ vytvára podmienky na</w:t>
      </w:r>
    </w:p>
    <w:p w:rsidR="00015FAA" w:rsidRDefault="00110970">
      <w:pPr>
        <w:numPr>
          <w:ilvl w:val="0"/>
          <w:numId w:val="131"/>
        </w:numPr>
        <w:ind w:hanging="283"/>
      </w:pPr>
      <w:r>
        <w:t>výchovu a vzdelávanie detí, žiakov a poslucháčov najmä zriaďovaním škôl a školských</w:t>
      </w:r>
      <w:r>
        <w:t xml:space="preserve"> zariadení,</w:t>
      </w:r>
    </w:p>
    <w:p w:rsidR="00015FAA" w:rsidRDefault="00110970">
      <w:pPr>
        <w:numPr>
          <w:ilvl w:val="0"/>
          <w:numId w:val="131"/>
        </w:numPr>
        <w:ind w:hanging="283"/>
      </w:pPr>
      <w:r>
        <w:t xml:space="preserve">plnenie povinného </w:t>
      </w:r>
      <w:proofErr w:type="spellStart"/>
      <w:r>
        <w:t>predprimárneho</w:t>
      </w:r>
      <w:proofErr w:type="spellEnd"/>
      <w:r>
        <w:t xml:space="preserve"> vzdelávania a povinnej školskej dochádzky,</w:t>
      </w:r>
    </w:p>
    <w:p w:rsidR="00015FAA" w:rsidRDefault="00110970">
      <w:pPr>
        <w:numPr>
          <w:ilvl w:val="0"/>
          <w:numId w:val="131"/>
        </w:numPr>
        <w:ind w:hanging="283"/>
      </w:pPr>
      <w:r>
        <w:t>zabezpečenie výchovy a vzdelávania detí a žiakov so zdravotným znevýhodnením a detí a žiakov s nadaním,</w:t>
      </w:r>
    </w:p>
    <w:p w:rsidR="00015FAA" w:rsidRDefault="00110970">
      <w:pPr>
        <w:numPr>
          <w:ilvl w:val="0"/>
          <w:numId w:val="131"/>
        </w:numPr>
        <w:spacing w:after="200"/>
        <w:ind w:hanging="283"/>
      </w:pPr>
      <w:r>
        <w:t>poskytovanie činností spojených s výchovou a vzdelávaním v škols</w:t>
      </w:r>
      <w:r>
        <w:t>kých zariadeniach vo svojej zriaďovateľskej pôsobnosti.</w:t>
      </w:r>
    </w:p>
    <w:p w:rsidR="00015FAA" w:rsidRDefault="00110970">
      <w:pPr>
        <w:ind w:left="237"/>
      </w:pPr>
      <w:r>
        <w:t>(3) Zriaďovateľ v školách a školských zariadeniach vo svojej zriaďovateľskej pôsobnosti</w:t>
      </w:r>
    </w:p>
    <w:p w:rsidR="00015FAA" w:rsidRDefault="00110970">
      <w:pPr>
        <w:numPr>
          <w:ilvl w:val="0"/>
          <w:numId w:val="132"/>
        </w:numPr>
        <w:ind w:hanging="283"/>
      </w:pPr>
      <w:r>
        <w:t>metodicky riadi hlavnú činnosť škôl a školských zariadení,</w:t>
      </w:r>
    </w:p>
    <w:p w:rsidR="00015FAA" w:rsidRDefault="00110970">
      <w:pPr>
        <w:numPr>
          <w:ilvl w:val="0"/>
          <w:numId w:val="132"/>
        </w:numPr>
        <w:ind w:hanging="283"/>
      </w:pPr>
      <w:r>
        <w:t>kontroluje dodržiavanie všeobecne záväzných právnych predpisov v oblasti školstva okrem kontroly, ktorú vykonáva Štátna školská inšpekcia,</w:t>
      </w:r>
    </w:p>
    <w:p w:rsidR="00015FAA" w:rsidRDefault="00110970">
      <w:pPr>
        <w:numPr>
          <w:ilvl w:val="0"/>
          <w:numId w:val="132"/>
        </w:numPr>
        <w:ind w:hanging="283"/>
      </w:pPr>
      <w:r>
        <w:t>kontroluje súlad vnútorných prepisov školy alebo školského zariadenia so všeobecne záväznými právnymi predpismi,</w:t>
      </w:r>
    </w:p>
    <w:p w:rsidR="00015FAA" w:rsidRDefault="00110970">
      <w:pPr>
        <w:numPr>
          <w:ilvl w:val="0"/>
          <w:numId w:val="132"/>
        </w:numPr>
        <w:ind w:hanging="283"/>
      </w:pPr>
      <w:r>
        <w:t>môže</w:t>
      </w:r>
      <w:r>
        <w:t xml:space="preserve"> na základe dohody s riaditeľom zabezpečovať pre školu alebo školské zariadenie administratívno-technicky personálnu agendu zamestnancov škôl a školských zariadení a vedenie účtovníctva,</w:t>
      </w:r>
    </w:p>
    <w:p w:rsidR="00015FAA" w:rsidRDefault="00110970">
      <w:pPr>
        <w:numPr>
          <w:ilvl w:val="0"/>
          <w:numId w:val="132"/>
        </w:numPr>
        <w:ind w:hanging="283"/>
      </w:pPr>
      <w:r>
        <w:lastRenderedPageBreak/>
        <w:t>spolupracuje s riaditeľmi pri zabezpečení personálneho obsadenia škôl</w:t>
      </w:r>
      <w:r>
        <w:t xml:space="preserve"> a školských zariadení v jeho zriaďovateľskej pôsobnosti,</w:t>
      </w:r>
    </w:p>
    <w:p w:rsidR="00015FAA" w:rsidRDefault="00110970">
      <w:pPr>
        <w:numPr>
          <w:ilvl w:val="0"/>
          <w:numId w:val="132"/>
        </w:numPr>
        <w:ind w:hanging="283"/>
      </w:pPr>
      <w:r>
        <w:t>vedie personálnu agendu riaditeľov,</w:t>
      </w:r>
    </w:p>
    <w:p w:rsidR="00015FAA" w:rsidRDefault="00110970">
      <w:pPr>
        <w:numPr>
          <w:ilvl w:val="0"/>
          <w:numId w:val="132"/>
        </w:numPr>
        <w:ind w:hanging="283"/>
      </w:pPr>
      <w:r>
        <w:t>vydáva organizačné pokyny pre riaditeľov,</w:t>
      </w:r>
    </w:p>
    <w:p w:rsidR="00015FAA" w:rsidRDefault="00110970">
      <w:pPr>
        <w:numPr>
          <w:ilvl w:val="0"/>
          <w:numId w:val="132"/>
        </w:numPr>
        <w:ind w:hanging="283"/>
      </w:pPr>
      <w:r>
        <w:t>zabezpečuje stravovanie detí a žiakov prostredníctvom zariadení školského stravovania zapísaných v registri,</w:t>
      </w:r>
    </w:p>
    <w:p w:rsidR="00015FAA" w:rsidRDefault="00110970">
      <w:pPr>
        <w:numPr>
          <w:ilvl w:val="0"/>
          <w:numId w:val="132"/>
        </w:numPr>
        <w:ind w:hanging="283"/>
      </w:pPr>
      <w:r>
        <w:t xml:space="preserve">kontroluje </w:t>
      </w:r>
      <w:r>
        <w:t>kvalitu jedál v zariadeniach školského stravovania,</w:t>
      </w:r>
    </w:p>
    <w:p w:rsidR="00015FAA" w:rsidRDefault="00110970">
      <w:pPr>
        <w:numPr>
          <w:ilvl w:val="0"/>
          <w:numId w:val="132"/>
        </w:numPr>
        <w:ind w:hanging="283"/>
      </w:pPr>
      <w:r>
        <w:t>prerokúva s riaditeľom najmä</w:t>
      </w:r>
    </w:p>
    <w:p w:rsidR="00015FAA" w:rsidRDefault="00110970">
      <w:pPr>
        <w:numPr>
          <w:ilvl w:val="1"/>
          <w:numId w:val="132"/>
        </w:numPr>
        <w:ind w:left="566" w:hanging="283"/>
      </w:pPr>
      <w:r>
        <w:t>informácie o pedagogicko-organizačnom a materiálno-technickom a priestorovom zabezpečení na príslušný školský rok,</w:t>
      </w:r>
    </w:p>
    <w:p w:rsidR="00015FAA" w:rsidRDefault="00110970">
      <w:pPr>
        <w:numPr>
          <w:ilvl w:val="1"/>
          <w:numId w:val="132"/>
        </w:numPr>
        <w:ind w:left="566" w:hanging="283"/>
      </w:pPr>
      <w:r>
        <w:t>návrh rozpisu finančných prostriedkov,</w:t>
      </w:r>
    </w:p>
    <w:p w:rsidR="00015FAA" w:rsidRDefault="00110970">
      <w:pPr>
        <w:numPr>
          <w:ilvl w:val="0"/>
          <w:numId w:val="132"/>
        </w:numPr>
        <w:spacing w:after="200"/>
        <w:ind w:hanging="283"/>
      </w:pPr>
      <w:r>
        <w:t>schvaľuje návrh riadi</w:t>
      </w:r>
      <w:r>
        <w:t>teľa školy alebo školského zariadenia na vykonávanie podnikateľskej činnosti školy alebo školského zariadenia.</w:t>
      </w:r>
    </w:p>
    <w:p w:rsidR="00015FAA" w:rsidRDefault="00110970">
      <w:pPr>
        <w:numPr>
          <w:ilvl w:val="1"/>
          <w:numId w:val="133"/>
        </w:numPr>
        <w:spacing w:after="200"/>
        <w:ind w:firstLine="227"/>
      </w:pPr>
      <w:r>
        <w:t>Zriaďovateľ</w:t>
      </w:r>
      <w:r>
        <w:tab/>
        <w:t>zabezpečuje</w:t>
      </w:r>
      <w:r>
        <w:tab/>
        <w:t>materiálno-technické</w:t>
      </w:r>
      <w:r>
        <w:tab/>
        <w:t>a priestorové</w:t>
      </w:r>
      <w:r>
        <w:tab/>
        <w:t>zabezpečenie</w:t>
      </w:r>
      <w:r>
        <w:tab/>
        <w:t>a investičné prostriedky pre školy a školské zariadenia vo svojej zriaďov</w:t>
      </w:r>
      <w:r>
        <w:t>ateľskej pôsobnosti.</w:t>
      </w:r>
    </w:p>
    <w:p w:rsidR="00015FAA" w:rsidRDefault="00110970">
      <w:pPr>
        <w:numPr>
          <w:ilvl w:val="1"/>
          <w:numId w:val="133"/>
        </w:numPr>
        <w:spacing w:after="200"/>
        <w:ind w:firstLine="227"/>
      </w:pPr>
      <w:r>
        <w:t>Zriaďovateľ zodpovedá za riešenie havarijného stavu nehnuteľnosti, v ktorej škola alebo školské zariadenie v jeho zriaďovateľskej pôsobnosti vykonáva hlavnú činnosť.</w:t>
      </w:r>
    </w:p>
    <w:p w:rsidR="00015FAA" w:rsidRDefault="00110970">
      <w:pPr>
        <w:numPr>
          <w:ilvl w:val="1"/>
          <w:numId w:val="133"/>
        </w:numPr>
        <w:spacing w:after="200"/>
        <w:ind w:firstLine="227"/>
      </w:pPr>
      <w:r>
        <w:t xml:space="preserve">Zriaďovateľ vybavuje sťažnosti, petície a podnety vo veciach hlavnej </w:t>
      </w:r>
      <w:r>
        <w:t>činnosti škôl a školských zariadení v jeho zriaďovateľskej pôsobnosti a sťažnosti, ktoré smerujú voči riaditeľovi, okrem sťažností a podnetov, ktoré vybavuje Štátna školská inšpekcia.</w:t>
      </w:r>
    </w:p>
    <w:p w:rsidR="00015FAA" w:rsidRDefault="00110970">
      <w:pPr>
        <w:numPr>
          <w:ilvl w:val="1"/>
          <w:numId w:val="133"/>
        </w:numPr>
        <w:ind w:firstLine="227"/>
      </w:pPr>
      <w:r>
        <w:t>Za zriaďovateľa koná vo veciach podľa tohto zákona</w:t>
      </w:r>
    </w:p>
    <w:p w:rsidR="00015FAA" w:rsidRDefault="00110970">
      <w:pPr>
        <w:numPr>
          <w:ilvl w:val="0"/>
          <w:numId w:val="134"/>
        </w:numPr>
        <w:ind w:hanging="283"/>
      </w:pPr>
      <w:r>
        <w:t>starosta, ak si konkr</w:t>
      </w:r>
      <w:r>
        <w:t>étnu pôsobnosť nevyhradilo obecné zastupiteľstvo v štatúte obce alebo ak zákon neustanovuje inak,</w:t>
      </w:r>
    </w:p>
    <w:p w:rsidR="00015FAA" w:rsidRDefault="00110970">
      <w:pPr>
        <w:numPr>
          <w:ilvl w:val="0"/>
          <w:numId w:val="134"/>
        </w:numPr>
        <w:ind w:hanging="283"/>
      </w:pPr>
      <w:r>
        <w:t>predseda vyššieho územného celku, ak si konkrétnu pôsobnosť nevyhradilo zastupiteľstvo vyššieho územného celku v štatúte vyššieho územného celku alebo ak záko</w:t>
      </w:r>
      <w:r>
        <w:t>n neustanovuje inak,</w:t>
      </w:r>
    </w:p>
    <w:p w:rsidR="00015FAA" w:rsidRDefault="00110970">
      <w:pPr>
        <w:numPr>
          <w:ilvl w:val="0"/>
          <w:numId w:val="134"/>
        </w:numPr>
        <w:spacing w:after="201"/>
        <w:ind w:hanging="283"/>
      </w:pPr>
      <w:r>
        <w:t>štatutárny orgán, ak nejde o obec alebo o vyšší územný celok.</w:t>
      </w:r>
    </w:p>
    <w:p w:rsidR="00015FAA" w:rsidRDefault="00110970">
      <w:pPr>
        <w:ind w:left="-15" w:firstLine="227"/>
      </w:pPr>
      <w:r>
        <w:t xml:space="preserve">(8) </w:t>
      </w:r>
      <w:r>
        <w:t>Zamestnanci zriaďovateľa na účely plnenia úloh zriaďovateľa spracúvajú osobné údaje o deťoch, žiakoch a poslucháčoch škôl a školských zariadení v jeho zriaďovateľskej pôsobnosti a ich zákonných zástupcoch v rozsahu a) meno a priezvisko,</w:t>
      </w:r>
    </w:p>
    <w:p w:rsidR="00015FAA" w:rsidRDefault="00110970">
      <w:pPr>
        <w:numPr>
          <w:ilvl w:val="0"/>
          <w:numId w:val="135"/>
        </w:numPr>
        <w:ind w:hanging="283"/>
      </w:pPr>
      <w:r>
        <w:t>dátum narodenia,</w:t>
      </w:r>
    </w:p>
    <w:p w:rsidR="00015FAA" w:rsidRDefault="00110970">
      <w:pPr>
        <w:numPr>
          <w:ilvl w:val="0"/>
          <w:numId w:val="135"/>
        </w:numPr>
        <w:ind w:hanging="283"/>
      </w:pPr>
      <w:r>
        <w:t>ad</w:t>
      </w:r>
      <w:r>
        <w:t>resa pobytu, a ak ide o dieťa, žiaka alebo poslucháča, aj adresa miesta, z ktorého dochádza do školy,</w:t>
      </w:r>
    </w:p>
    <w:p w:rsidR="00015FAA" w:rsidRDefault="00110970">
      <w:pPr>
        <w:numPr>
          <w:ilvl w:val="0"/>
          <w:numId w:val="135"/>
        </w:numPr>
        <w:spacing w:after="289"/>
        <w:ind w:hanging="283"/>
      </w:pPr>
      <w:r>
        <w:t>názov školy alebo školského zariadenia, ktoré dieťa, žiak alebo poslucháč navštevuje.</w:t>
      </w:r>
    </w:p>
    <w:p w:rsidR="00015FAA" w:rsidRDefault="00110970">
      <w:pPr>
        <w:spacing w:after="3"/>
        <w:ind w:left="100" w:right="90"/>
        <w:jc w:val="center"/>
      </w:pPr>
      <w:r>
        <w:t>§ 57</w:t>
      </w:r>
    </w:p>
    <w:p w:rsidR="00015FAA" w:rsidRDefault="00110970">
      <w:pPr>
        <w:spacing w:after="199"/>
        <w:ind w:left="100" w:right="90"/>
        <w:jc w:val="center"/>
      </w:pPr>
      <w:r>
        <w:t>Školský úrad</w:t>
      </w:r>
    </w:p>
    <w:p w:rsidR="00015FAA" w:rsidRDefault="00110970">
      <w:pPr>
        <w:ind w:left="237"/>
      </w:pPr>
      <w:r>
        <w:t>(1) Školským úradom môže byť obec,</w:t>
      </w:r>
    </w:p>
    <w:p w:rsidR="00015FAA" w:rsidRDefault="00110970">
      <w:pPr>
        <w:numPr>
          <w:ilvl w:val="0"/>
          <w:numId w:val="136"/>
        </w:numPr>
        <w:ind w:hanging="283"/>
      </w:pPr>
      <w:r>
        <w:t>ktorá je zriaďo</w:t>
      </w:r>
      <w:r>
        <w:t>vateľom materských škôl a základných škôl s celkovým počtom najmenej 1 000 detí a žiakov alebo</w:t>
      </w:r>
    </w:p>
    <w:p w:rsidR="00015FAA" w:rsidRDefault="00110970">
      <w:pPr>
        <w:numPr>
          <w:ilvl w:val="0"/>
          <w:numId w:val="136"/>
        </w:numPr>
        <w:ind w:hanging="283"/>
      </w:pPr>
      <w:r>
        <w:t xml:space="preserve">v ktorej zabezpečuje úlohy v oblasti školstva spoločný obecný úrad pre obce, ktoré sú zriaďovateľom materských škôl a základných škôl s celkovým počtom najmenej </w:t>
      </w:r>
      <w:r>
        <w:t>1 000 detí</w:t>
      </w:r>
    </w:p>
    <w:p w:rsidR="00015FAA" w:rsidRDefault="00110970">
      <w:pPr>
        <w:spacing w:after="201"/>
        <w:ind w:left="293"/>
      </w:pPr>
      <w:r>
        <w:t>a žiakov.</w:t>
      </w:r>
    </w:p>
    <w:p w:rsidR="00015FAA" w:rsidRDefault="00110970">
      <w:pPr>
        <w:numPr>
          <w:ilvl w:val="1"/>
          <w:numId w:val="138"/>
        </w:numPr>
        <w:spacing w:after="200"/>
        <w:ind w:firstLine="227"/>
      </w:pPr>
      <w:r>
        <w:t xml:space="preserve">Obec podľa odseku 1 sa stáva školským úradom na základe predchádzajúceho písomného súhlasu regionálneho úradu; súhlas regionálneho úradu sa vydáva bez časového obmedzenia. Žiadosť o udelenie </w:t>
      </w:r>
      <w:r>
        <w:lastRenderedPageBreak/>
        <w:t>súhlasu regionálneho úradu podáva obec do 15</w:t>
      </w:r>
      <w:r>
        <w:t>. novembra. Rozhodujúci je počet detí a žiakov k 15. septembru kalendárneho roka podania žiadosti. Dňom vzniku školského úradu je 1. január kalendárneho roka nasledujúceho po podaní žiadosti.</w:t>
      </w:r>
    </w:p>
    <w:p w:rsidR="00015FAA" w:rsidRDefault="00110970">
      <w:pPr>
        <w:numPr>
          <w:ilvl w:val="1"/>
          <w:numId w:val="138"/>
        </w:numPr>
        <w:spacing w:after="200"/>
        <w:ind w:firstLine="227"/>
      </w:pPr>
      <w:r>
        <w:t>Ak k 15. septembru obec, ktorá je školským úradom, nespĺňa počet</w:t>
      </w:r>
      <w:r>
        <w:t xml:space="preserve"> detí a žiakov podľa odseku 1, alebo ak dôjde k zrušeniu spoločného obecného úradu, obec túto skutočnosť bezodkladne oznámi regionálnemu úradu a regionálny úrad udelený súhlas zruší.</w:t>
      </w:r>
    </w:p>
    <w:p w:rsidR="00015FAA" w:rsidRDefault="00110970">
      <w:pPr>
        <w:numPr>
          <w:ilvl w:val="1"/>
          <w:numId w:val="138"/>
        </w:numPr>
        <w:spacing w:after="200"/>
        <w:ind w:firstLine="227"/>
      </w:pPr>
      <w:r>
        <w:t xml:space="preserve">Školský úrad plní úlohy obce ako zriaďovateľa podľa § 56 ods. 3 písm. b) </w:t>
      </w:r>
      <w:r>
        <w:t>a f) a ods. 6. Ak obec nie je školským úradom, úlohy podľa predchádzajúcej vety za príslušnú obec plní regionálny úrad.</w:t>
      </w:r>
    </w:p>
    <w:p w:rsidR="00015FAA" w:rsidRDefault="00110970">
      <w:pPr>
        <w:numPr>
          <w:ilvl w:val="1"/>
          <w:numId w:val="138"/>
        </w:numPr>
        <w:spacing w:after="200"/>
        <w:ind w:firstLine="227"/>
      </w:pPr>
      <w:r>
        <w:t>Úlohy obce ako školského úradu zabezpečuje zamestnanec, ktorý spĺňa kvalifikačné predpoklady na výkon pracovnej činnosti pedagogického z</w:t>
      </w:r>
      <w:r>
        <w:t xml:space="preserve">amestnanca pre druh alebo typ školy v zriaďovateľskej pôsobnosti príslušnej obce a ktorý vykonával najmenej tri roky pracovnú činnosti pedagogického zamestnanca. Ak úlohy podľa predchádzajúcej vety plní viac zamestnancov, vyžaduje sa, aby požiadavky podľa </w:t>
      </w:r>
      <w:r>
        <w:t>prvej vety spĺňali najmenej dvaja zamestnanci.</w:t>
      </w:r>
    </w:p>
    <w:p w:rsidR="00015FAA" w:rsidRDefault="00110970">
      <w:pPr>
        <w:numPr>
          <w:ilvl w:val="1"/>
          <w:numId w:val="138"/>
        </w:numPr>
        <w:spacing w:after="288"/>
        <w:ind w:firstLine="227"/>
      </w:pPr>
      <w:r>
        <w:t>Regionálny úrad metodicky riadi a vykonáva kontrolu vo veci zabezpečovania činností obcí a vyšších územných celkov v oblasti školstva, na ktoré ministerstvo poskytuje finančné prostriedky podľa § 52 ods. 9 a 1</w:t>
      </w:r>
      <w:r>
        <w:t>0.</w:t>
      </w:r>
    </w:p>
    <w:p w:rsidR="00015FAA" w:rsidRDefault="00110970">
      <w:pPr>
        <w:spacing w:after="184"/>
        <w:ind w:left="100" w:right="90"/>
        <w:jc w:val="center"/>
      </w:pPr>
      <w:r>
        <w:t>§ 58</w:t>
      </w:r>
    </w:p>
    <w:p w:rsidR="00015FAA" w:rsidRDefault="00110970">
      <w:pPr>
        <w:numPr>
          <w:ilvl w:val="1"/>
          <w:numId w:val="137"/>
        </w:numPr>
        <w:spacing w:after="224"/>
        <w:ind w:firstLine="227"/>
      </w:pPr>
      <w:r>
        <w:t xml:space="preserve">Obec vedie evidenciu detí vo veku plnenia povinného </w:t>
      </w:r>
      <w:proofErr w:type="spellStart"/>
      <w:r>
        <w:t>predprimárneho</w:t>
      </w:r>
      <w:proofErr w:type="spellEnd"/>
      <w:r>
        <w:t xml:space="preserve"> vzdelávania a žiakov vo veku plnenia povinnej školskej dochádzky, ktorí majú v obci trvalý pobyt, a evidenciu, v ktorých školách ju plnia; na tento účel obec získava údaje z Centrálneho reg</w:t>
      </w:r>
      <w:r>
        <w:t>istra uchádzačov, detí, žiakov a poslucháčov.</w:t>
      </w:r>
      <w:r>
        <w:rPr>
          <w:sz w:val="15"/>
          <w:vertAlign w:val="superscript"/>
        </w:rPr>
        <w:footnoteReference w:id="26"/>
      </w:r>
      <w:r>
        <w:rPr>
          <w:sz w:val="18"/>
        </w:rPr>
        <w:t>)</w:t>
      </w:r>
    </w:p>
    <w:p w:rsidR="00015FAA" w:rsidRDefault="00110970">
      <w:pPr>
        <w:numPr>
          <w:ilvl w:val="1"/>
          <w:numId w:val="137"/>
        </w:numPr>
        <w:spacing w:after="200"/>
        <w:ind w:firstLine="227"/>
      </w:pPr>
      <w:r>
        <w:t>Obec, v ktorej má zákonný zástupca dieťaťa trvalý pobyt alebo v ktorej má sídlo zariadenie, v ktorom sa vykonáva ústavná starostlivosť, výchovné opatrenie, neodkladné opatrenie alebo ochranná výchova, alebo j</w:t>
      </w:r>
      <w:r>
        <w:t xml:space="preserve">eho organizačná zložka, oznámi príslušnému úradu práce, sociálnych vecí a rodiny skutočnosť, že zákonný zástupca alebo zástupca zariadenia neprihlásil dieťa na plnenie povinného </w:t>
      </w:r>
      <w:proofErr w:type="spellStart"/>
      <w:r>
        <w:t>predprimárneho</w:t>
      </w:r>
      <w:proofErr w:type="spellEnd"/>
      <w:r>
        <w:t xml:space="preserve"> vzdelávania alebo na plnenie povinnej školskej dochádzky.</w:t>
      </w:r>
    </w:p>
    <w:p w:rsidR="00015FAA" w:rsidRDefault="00110970">
      <w:pPr>
        <w:numPr>
          <w:ilvl w:val="1"/>
          <w:numId w:val="137"/>
        </w:numPr>
        <w:spacing w:after="200"/>
        <w:ind w:firstLine="227"/>
      </w:pPr>
      <w:r>
        <w:t>Pôsob</w:t>
      </w:r>
      <w:r>
        <w:t>nosť obce podľa § 56 ods.1, ods. 3 písm. b) a f) a ods. 6 je preneseným výkonom štátnej správy, na ktorý prideľuje jednotlivým obciam finančné prostriedky ministerstvo školstva.</w:t>
      </w:r>
    </w:p>
    <w:p w:rsidR="00015FAA" w:rsidRDefault="00110970">
      <w:pPr>
        <w:numPr>
          <w:ilvl w:val="1"/>
          <w:numId w:val="137"/>
        </w:numPr>
        <w:spacing w:after="200"/>
        <w:ind w:firstLine="227"/>
      </w:pPr>
      <w:r>
        <w:t xml:space="preserve">Vyšší územný celok zverejňuje na svojom webovom sídle zoznamy voľných miest v </w:t>
      </w:r>
      <w:r>
        <w:t>stredných školách vo svojej zriaďovateľskej pôsobnosti podľa jednotlivých termínov prijímacieho konania v príslušnom školskom roku.</w:t>
      </w:r>
    </w:p>
    <w:p w:rsidR="00015FAA" w:rsidRDefault="00110970">
      <w:pPr>
        <w:numPr>
          <w:ilvl w:val="1"/>
          <w:numId w:val="137"/>
        </w:numPr>
        <w:spacing w:after="194"/>
        <w:ind w:firstLine="227"/>
      </w:pPr>
      <w:r>
        <w:t>Ak je zriaďovateľom vyšší územný celok, činnosti podľa § 56 ods. 1, ods. 3 písm. b) a f) a ods. 6, ktoré sú preneseným výkon</w:t>
      </w:r>
      <w:r>
        <w:t>om štátnej správy, zabezpečuje zamestnanec samosprávneho kraja, ktorý spĺňa kvalifikačné predpoklady na výkon pracovnej činnosti pedagogického zamestnanca pre niektorý druh alebo typ školy v zriaďovateľskej pôsobnosti príslušného samosprávneho kraja a ktor</w:t>
      </w:r>
      <w:r>
        <w:t>ý vykonával najmenej tri roky pracovnú činnosť pedagogického zamestnanca. Ak tieto úlohy plní viac zamestnancov, vyžaduje sa, aby požiadavky podľa druhej vety spĺňali najmenej dvaja zamestnanci.</w:t>
      </w:r>
    </w:p>
    <w:p w:rsidR="00015FAA" w:rsidRDefault="00110970">
      <w:pPr>
        <w:spacing w:after="265"/>
        <w:ind w:left="3675" w:right="3665"/>
        <w:jc w:val="center"/>
      </w:pPr>
      <w:r>
        <w:t>ÔSMA ČASŤ REGISTER</w:t>
      </w:r>
    </w:p>
    <w:p w:rsidR="00015FAA" w:rsidRDefault="00110970">
      <w:pPr>
        <w:spacing w:after="183"/>
        <w:ind w:left="100" w:right="90"/>
        <w:jc w:val="center"/>
      </w:pPr>
      <w:r>
        <w:t>§ 59</w:t>
      </w:r>
    </w:p>
    <w:p w:rsidR="00015FAA" w:rsidRDefault="00110970">
      <w:pPr>
        <w:numPr>
          <w:ilvl w:val="1"/>
          <w:numId w:val="140"/>
        </w:numPr>
        <w:spacing w:after="200"/>
        <w:ind w:firstLine="227"/>
      </w:pPr>
      <w:r>
        <w:lastRenderedPageBreak/>
        <w:t>Register je informačným systémom vere</w:t>
      </w:r>
      <w:r>
        <w:t>jnej správy. Jeho správcom a prevádzkovateľom</w:t>
      </w:r>
      <w:r>
        <w:rPr>
          <w:sz w:val="15"/>
          <w:vertAlign w:val="superscript"/>
        </w:rPr>
        <w:footnoteReference w:id="27"/>
      </w:r>
      <w:r>
        <w:rPr>
          <w:sz w:val="18"/>
        </w:rPr>
        <w:t xml:space="preserve">) </w:t>
      </w:r>
      <w:r>
        <w:t>je ministerstvo školstva. Register je zdrojovým registrom registra právnických osôb, podnikateľov a orgánov verejnej moci.</w:t>
      </w:r>
    </w:p>
    <w:p w:rsidR="00015FAA" w:rsidRDefault="00110970">
      <w:pPr>
        <w:numPr>
          <w:ilvl w:val="1"/>
          <w:numId w:val="140"/>
        </w:numPr>
        <w:spacing w:after="200"/>
        <w:ind w:firstLine="227"/>
      </w:pPr>
      <w:r>
        <w:t xml:space="preserve">Údaje zapísané v registri sú účinné voči každému odo dňa ich zverejnenia. Údaje v registri sa považujú za úplné, správne a pravdivé, kým nie je preukázaný opak. Ten, kto zápis do registra a </w:t>
      </w:r>
      <w:proofErr w:type="spellStart"/>
      <w:r>
        <w:t>podregistrov</w:t>
      </w:r>
      <w:proofErr w:type="spellEnd"/>
      <w:r>
        <w:t xml:space="preserve"> vykonáva, je povinný zapisovať úplné, správne a pravd</w:t>
      </w:r>
      <w:r>
        <w:t>ivé údaje.</w:t>
      </w:r>
    </w:p>
    <w:p w:rsidR="00015FAA" w:rsidRDefault="00110970">
      <w:pPr>
        <w:numPr>
          <w:ilvl w:val="1"/>
          <w:numId w:val="140"/>
        </w:numPr>
        <w:spacing w:after="200"/>
        <w:ind w:firstLine="227"/>
      </w:pPr>
      <w:r>
        <w:t xml:space="preserve">Do registra sa zapisujú údaje o zriaďovateľovi, škole, školskom zariadení, organizačnej zložke, súčasti a </w:t>
      </w:r>
      <w:proofErr w:type="spellStart"/>
      <w:r>
        <w:t>elokovanom</w:t>
      </w:r>
      <w:proofErr w:type="spellEnd"/>
      <w:r>
        <w:t xml:space="preserve"> pracovisku. Register prideľuje každému z nich jedinečný identifikátor.</w:t>
      </w:r>
    </w:p>
    <w:p w:rsidR="00015FAA" w:rsidRDefault="00110970">
      <w:pPr>
        <w:numPr>
          <w:ilvl w:val="1"/>
          <w:numId w:val="140"/>
        </w:numPr>
        <w:spacing w:after="200"/>
        <w:ind w:firstLine="227"/>
      </w:pPr>
      <w:r>
        <w:t>Do registra sa zapisujú osobné údaje o riaditeľovi, zástu</w:t>
      </w:r>
      <w:r>
        <w:t xml:space="preserve">pcovi riaditeľa, vedúcom a členoch rady školy v rozsahu meno a priezvisko, dátum začatia a skončenia výkonu funkcie. Ak ide o riaditeľa, zapisuje sa aj dátum narodenia, kontakt na účely komunikácie, telefónne číslo a adresa elektronickej pošty a kategória </w:t>
      </w:r>
      <w:r>
        <w:t>pedagogického zamestnanca alebo odborného zamestnanca, ak je riaditeľom pedagogický zamestnanec alebo odborný zamestnanec. Ak ide o člena rady školy, uvádza sa aj označenie kategórie, ktorú zastupuje.</w:t>
      </w:r>
    </w:p>
    <w:p w:rsidR="00015FAA" w:rsidRDefault="00110970">
      <w:pPr>
        <w:numPr>
          <w:ilvl w:val="1"/>
          <w:numId w:val="140"/>
        </w:numPr>
        <w:spacing w:after="200"/>
        <w:ind w:firstLine="227"/>
      </w:pPr>
      <w:r>
        <w:t>Štruktúru, formát a spôsob zapisovania údajov do regist</w:t>
      </w:r>
      <w:r>
        <w:t xml:space="preserve">ra určí ministerstvo školstva. Ak technické podmienky neumožňujú zapísať údaj do registra v štruktúre, formáte a spôsobom podľa prvej vety a ide o údaj zapisovaný zriaďovateľom, zriaďovateľ zabezpečí jeho zapísanie prostredníctvom príslušného regionálneho </w:t>
      </w:r>
      <w:r>
        <w:t>úradu.</w:t>
      </w:r>
    </w:p>
    <w:p w:rsidR="00015FAA" w:rsidRDefault="00110970">
      <w:pPr>
        <w:numPr>
          <w:ilvl w:val="1"/>
          <w:numId w:val="140"/>
        </w:numPr>
        <w:spacing w:after="204"/>
        <w:ind w:firstLine="227"/>
      </w:pPr>
      <w:r>
        <w:t>Register je verejne prístupným prostredníctvom webového sídla ministerstva školstva; to neplatí, ak ide o osobné údaje okrem mena a priezviska.</w:t>
      </w:r>
      <w:r>
        <w:rPr>
          <w:sz w:val="15"/>
          <w:vertAlign w:val="superscript"/>
        </w:rPr>
        <w:t>3</w:t>
      </w:r>
      <w:r>
        <w:rPr>
          <w:sz w:val="18"/>
        </w:rPr>
        <w:t>)</w:t>
      </w:r>
    </w:p>
    <w:p w:rsidR="00015FAA" w:rsidRDefault="00110970">
      <w:pPr>
        <w:numPr>
          <w:ilvl w:val="1"/>
          <w:numId w:val="140"/>
        </w:numPr>
        <w:spacing w:after="200"/>
        <w:ind w:firstLine="227"/>
      </w:pPr>
      <w:r>
        <w:t>Pôsobnosti ministerstva školstva vo veciach registra vo vzťahu k strednej zdravotníckej škole a vo vzťa</w:t>
      </w:r>
      <w:r>
        <w:t>hu ku školskému zariadeniu, ktoré je jej organizačnou zložkou alebo súčasťou, vykonáva ministerstvo zdravotníctva.</w:t>
      </w:r>
    </w:p>
    <w:p w:rsidR="00015FAA" w:rsidRDefault="00110970">
      <w:pPr>
        <w:numPr>
          <w:ilvl w:val="1"/>
          <w:numId w:val="140"/>
        </w:numPr>
        <w:spacing w:after="200"/>
        <w:ind w:firstLine="227"/>
      </w:pPr>
      <w:r>
        <w:t xml:space="preserve">Súčasťou registra je </w:t>
      </w:r>
      <w:proofErr w:type="spellStart"/>
      <w:r>
        <w:t>podregister</w:t>
      </w:r>
      <w:proofErr w:type="spellEnd"/>
      <w:r>
        <w:t xml:space="preserve"> verejných školských obvodov, do ktorého zápisy vykonáva ministerstvo školstva. </w:t>
      </w:r>
      <w:proofErr w:type="spellStart"/>
      <w:r>
        <w:t>Podregister</w:t>
      </w:r>
      <w:proofErr w:type="spellEnd"/>
      <w:r>
        <w:t xml:space="preserve"> verejných školský</w:t>
      </w:r>
      <w:r>
        <w:t>ch obvodov pre každý zapísaný verejný školský obvod obsahuje údaj o súlade alebo o nesúlade verejného školského obvodu s podmienkami podľa § 44 ods. 8.</w:t>
      </w:r>
    </w:p>
    <w:p w:rsidR="00015FAA" w:rsidRDefault="00110970">
      <w:pPr>
        <w:numPr>
          <w:ilvl w:val="1"/>
          <w:numId w:val="140"/>
        </w:numPr>
        <w:spacing w:after="200"/>
        <w:ind w:firstLine="227"/>
      </w:pPr>
      <w:r>
        <w:t xml:space="preserve">Súčasťou registra je </w:t>
      </w:r>
      <w:proofErr w:type="spellStart"/>
      <w:r>
        <w:t>podregister</w:t>
      </w:r>
      <w:proofErr w:type="spellEnd"/>
      <w:r>
        <w:t xml:space="preserve"> zriaďovateľov, do ktorého zápisy vykonáva ministerstvo školstva. Zápisy</w:t>
      </w:r>
      <w:r>
        <w:t xml:space="preserve"> do </w:t>
      </w:r>
      <w:proofErr w:type="spellStart"/>
      <w:r>
        <w:t>podregistra</w:t>
      </w:r>
      <w:proofErr w:type="spellEnd"/>
      <w:r>
        <w:t xml:space="preserve"> zriaďovateľov sa vykonávajú na základe údajov uvedených v návrhu na zápis školy alebo školského zariadenia. Aktualizácia zápisov sa vykonáva automatizovaným spôsobom z registra právnických osôb, podnikateľov a orgánov verejnej moci.</w:t>
      </w:r>
    </w:p>
    <w:p w:rsidR="00015FAA" w:rsidRDefault="00110970">
      <w:pPr>
        <w:numPr>
          <w:ilvl w:val="1"/>
          <w:numId w:val="140"/>
        </w:numPr>
        <w:spacing w:after="200"/>
        <w:ind w:firstLine="227"/>
      </w:pPr>
      <w:r>
        <w:t>Súčasťo</w:t>
      </w:r>
      <w:r>
        <w:t xml:space="preserve">u registra je </w:t>
      </w:r>
      <w:proofErr w:type="spellStart"/>
      <w:r>
        <w:t>podregister</w:t>
      </w:r>
      <w:proofErr w:type="spellEnd"/>
      <w:r>
        <w:t xml:space="preserve"> verejných poskytovateľov, do ktorého zápisy vykonáva ministerstvo školstva.</w:t>
      </w:r>
    </w:p>
    <w:p w:rsidR="00015FAA" w:rsidRDefault="00110970">
      <w:pPr>
        <w:numPr>
          <w:ilvl w:val="1"/>
          <w:numId w:val="140"/>
        </w:numPr>
        <w:spacing w:after="203" w:line="262" w:lineRule="auto"/>
        <w:ind w:firstLine="227"/>
      </w:pPr>
      <w:r>
        <w:t xml:space="preserve">Súčasťou registra je </w:t>
      </w:r>
      <w:proofErr w:type="spellStart"/>
      <w:r>
        <w:t>podregister</w:t>
      </w:r>
      <w:proofErr w:type="spellEnd"/>
      <w:r>
        <w:t xml:space="preserve"> dielní, do ktorého zápisy vykonáva a aktualizuje príslušná škola vo formáte a spôsobom určeným ministerstvom školstva.</w:t>
      </w:r>
    </w:p>
    <w:p w:rsidR="00015FAA" w:rsidRDefault="00110970">
      <w:pPr>
        <w:numPr>
          <w:ilvl w:val="1"/>
          <w:numId w:val="140"/>
        </w:numPr>
        <w:spacing w:after="200"/>
        <w:ind w:firstLine="227"/>
      </w:pPr>
      <w:r>
        <w:t xml:space="preserve">Súčasťou registra je </w:t>
      </w:r>
      <w:proofErr w:type="spellStart"/>
      <w:r>
        <w:t>podregister</w:t>
      </w:r>
      <w:proofErr w:type="spellEnd"/>
      <w:r>
        <w:t xml:space="preserve"> klastrov, do ktorého zápisy vykonáva a aktualizuje ministerstvo školstva. Návrh na zápis podáva zriaďovateľ splnomocnený ostatnými zriaďovateľmi, ktorý zodpovedá za správnosť údajov. K návrhu na zápis sa prikladá zakladateľ</w:t>
      </w:r>
      <w:r>
        <w:t>ská zmluva.</w:t>
      </w:r>
    </w:p>
    <w:p w:rsidR="00015FAA" w:rsidRDefault="00110970">
      <w:pPr>
        <w:numPr>
          <w:ilvl w:val="1"/>
          <w:numId w:val="140"/>
        </w:numPr>
        <w:spacing w:after="289"/>
        <w:ind w:firstLine="227"/>
      </w:pPr>
      <w:r>
        <w:t xml:space="preserve">Na zápis a aktualizáciu údajov v </w:t>
      </w:r>
      <w:proofErr w:type="spellStart"/>
      <w:r>
        <w:t>podregistroch</w:t>
      </w:r>
      <w:proofErr w:type="spellEnd"/>
      <w:r>
        <w:t xml:space="preserve"> sa nevzťahujú § 60 až 64.</w:t>
      </w:r>
    </w:p>
    <w:p w:rsidR="00015FAA" w:rsidRDefault="00110970">
      <w:pPr>
        <w:spacing w:after="3"/>
        <w:ind w:left="100" w:right="90"/>
        <w:jc w:val="center"/>
      </w:pPr>
      <w:r>
        <w:t>§ 60</w:t>
      </w:r>
    </w:p>
    <w:p w:rsidR="00015FAA" w:rsidRDefault="00110970">
      <w:pPr>
        <w:spacing w:after="199"/>
        <w:ind w:left="100" w:right="90"/>
        <w:jc w:val="center"/>
      </w:pPr>
      <w:r>
        <w:lastRenderedPageBreak/>
        <w:t>Zápis do registra a výmaz z registra</w:t>
      </w:r>
    </w:p>
    <w:p w:rsidR="00015FAA" w:rsidRDefault="00110970">
      <w:pPr>
        <w:numPr>
          <w:ilvl w:val="1"/>
          <w:numId w:val="139"/>
        </w:numPr>
        <w:spacing w:after="200"/>
        <w:ind w:firstLine="227"/>
      </w:pPr>
      <w:r>
        <w:t>Ministerstvo školstva začne konanie o zápis neziskovej organizácie spolu s konaním o zápis oprávnenia školy alebo školského zaria</w:t>
      </w:r>
      <w:r>
        <w:t>denia vykonávať hlavnú činnosť do registra na návrh zriaďovateľa, ktorým je súkromný zriaďovateľ alebo cirkevný zriaďovateľ. Súčasťou návrhu je zriaďovacia listina neziskovej organizácie.</w:t>
      </w:r>
    </w:p>
    <w:p w:rsidR="00015FAA" w:rsidRDefault="00110970">
      <w:pPr>
        <w:numPr>
          <w:ilvl w:val="1"/>
          <w:numId w:val="139"/>
        </w:numPr>
        <w:spacing w:after="200"/>
        <w:ind w:firstLine="227"/>
      </w:pPr>
      <w:r>
        <w:t>Ministerstvo školstva začne konanie o zápis oprávnenia školy alebo š</w:t>
      </w:r>
      <w:r>
        <w:t xml:space="preserve">kolského zariadenia vykonávať hlavnú činnosť na návrh zriaďovateľa, ktorým je obec, vyšší územný celok alebo regionálny úrad. Ministerstvo školstva zapíše do registra oprávnenie školy alebo školského zariadenia, ktorého zriaďovateľom je obec, vyšší územný </w:t>
      </w:r>
      <w:r>
        <w:t>celok, alebo regionálny úrad, vykonávať hlavnú činnosť po doručení zriaďovacej listiny ministerstvu školstva.</w:t>
      </w:r>
    </w:p>
    <w:p w:rsidR="00015FAA" w:rsidRDefault="00110970">
      <w:pPr>
        <w:numPr>
          <w:ilvl w:val="1"/>
          <w:numId w:val="139"/>
        </w:numPr>
        <w:spacing w:after="200"/>
        <w:ind w:firstLine="227"/>
      </w:pPr>
      <w:r>
        <w:t>So zápisom oprávnenia školy alebo školského zariadenia vykonávať hlavnú činnosť sa do registra zapisujú aj údaje podľa § 77 písm. a).</w:t>
      </w:r>
    </w:p>
    <w:p w:rsidR="00015FAA" w:rsidRDefault="00110970">
      <w:pPr>
        <w:numPr>
          <w:ilvl w:val="1"/>
          <w:numId w:val="139"/>
        </w:numPr>
        <w:spacing w:after="104" w:line="262" w:lineRule="auto"/>
        <w:ind w:firstLine="227"/>
      </w:pPr>
      <w:r>
        <w:t>Ministerstvo</w:t>
      </w:r>
      <w:r>
        <w:t xml:space="preserve"> školstva začne konanie o výmaz oprávnenia poskytovať hlavnú činnosť z registra</w:t>
      </w:r>
    </w:p>
    <w:p w:rsidR="00015FAA" w:rsidRDefault="00110970">
      <w:pPr>
        <w:numPr>
          <w:ilvl w:val="0"/>
          <w:numId w:val="141"/>
        </w:numPr>
        <w:ind w:hanging="283"/>
      </w:pPr>
      <w:r>
        <w:t>na návrh zriaďovateľa o výmaz z registra,</w:t>
      </w:r>
    </w:p>
    <w:p w:rsidR="00015FAA" w:rsidRDefault="00110970">
      <w:pPr>
        <w:numPr>
          <w:ilvl w:val="0"/>
          <w:numId w:val="141"/>
        </w:numPr>
        <w:ind w:hanging="283"/>
      </w:pPr>
      <w:r>
        <w:t>na návrh regionálneho úradu, ak na základe výsledkov kontroly alebo auditu zistí, že škola alebo školské zariadenie porušili závažne v</w:t>
      </w:r>
      <w:r>
        <w:t>šeobecne záväzné právne predpisy v oblasti školstva, alebo ak škola alebo školské zariadenie nevykonáva hlavnú činnosť pre žiadne dieťa, žiadneho žiaka alebo žiadneho poslucháča,</w:t>
      </w:r>
    </w:p>
    <w:p w:rsidR="00015FAA" w:rsidRDefault="00110970">
      <w:pPr>
        <w:numPr>
          <w:ilvl w:val="0"/>
          <w:numId w:val="141"/>
        </w:numPr>
        <w:ind w:hanging="283"/>
      </w:pPr>
      <w:r>
        <w:t xml:space="preserve">z vlastného podnetu, ak na základe výsledkov kontroly alebo auditu zistí, že </w:t>
      </w:r>
      <w:r>
        <w:t>škola alebo školské zariadenie porušili závažne všeobecne záväzné právne predpisy v oblasti školstva, alebo ak zistí skutočnosti nasvedčujúce, že škola alebo školské zariadenie nezačali vykonávať hlavnú činnosť v deň uvedený v rozhodnutí o zápise do regist</w:t>
      </w:r>
      <w:r>
        <w:t>ra a zriaďovateľ nepodal odôvodnený návrh na zmenu pred jeho uplynutím,</w:t>
      </w:r>
    </w:p>
    <w:p w:rsidR="00015FAA" w:rsidRDefault="00110970">
      <w:pPr>
        <w:numPr>
          <w:ilvl w:val="0"/>
          <w:numId w:val="141"/>
        </w:numPr>
        <w:ind w:hanging="283"/>
      </w:pPr>
      <w:r>
        <w:t>na návrh hlavného školského inšpektora, ak pri výkone inšpekčnej činnosti boli zistené závažné nedostatky,</w:t>
      </w:r>
    </w:p>
    <w:p w:rsidR="00015FAA" w:rsidRDefault="00110970">
      <w:pPr>
        <w:numPr>
          <w:ilvl w:val="0"/>
          <w:numId w:val="141"/>
        </w:numPr>
        <w:ind w:hanging="283"/>
      </w:pPr>
      <w:r>
        <w:t>ak škola alebo školské zariadenie nevykonáva hlavnú činnosť pre žiadne dieťa,</w:t>
      </w:r>
      <w:r>
        <w:t xml:space="preserve"> žiadneho žiaka alebo žiadneho poslucháča alebo</w:t>
      </w:r>
    </w:p>
    <w:p w:rsidR="00015FAA" w:rsidRDefault="00110970">
      <w:pPr>
        <w:numPr>
          <w:ilvl w:val="0"/>
          <w:numId w:val="141"/>
        </w:numPr>
        <w:spacing w:after="201"/>
        <w:ind w:hanging="283"/>
      </w:pPr>
      <w:r>
        <w:t>ak škola alebo školské zariadenie nezačali vykonávať hlavnú činnosť.</w:t>
      </w:r>
    </w:p>
    <w:p w:rsidR="00015FAA" w:rsidRDefault="00110970">
      <w:pPr>
        <w:numPr>
          <w:ilvl w:val="1"/>
          <w:numId w:val="141"/>
        </w:numPr>
        <w:spacing w:after="200"/>
        <w:ind w:firstLine="227"/>
      </w:pPr>
      <w:r>
        <w:t>Súkromný zriaďovateľ nesmie byť v konkurze alebo v likvidácii. Proti súkromnému zriaďovateľovi nesmie byť zamietnutý návrh na vyhlásenie konkurzu pre nedostatok majetku, zastavené konkurzné konanie pre nedostatok majetku alebo zrušený konkurz pre nedostato</w:t>
      </w:r>
      <w:r>
        <w:t>k majetku.</w:t>
      </w:r>
    </w:p>
    <w:p w:rsidR="00015FAA" w:rsidRDefault="00110970">
      <w:pPr>
        <w:numPr>
          <w:ilvl w:val="1"/>
          <w:numId w:val="141"/>
        </w:numPr>
        <w:spacing w:after="205"/>
        <w:ind w:firstLine="227"/>
      </w:pPr>
      <w:r>
        <w:t>Cirkevný zriaďovateľ alebo súkromný zriaďovateľ nesmie mať v Slovenskej republike evidované nedoplatky voči daňovému úradu, colnému úradu, evidované nedoplatky na poistnom na sociálne poistenie a nesmie mať evidované pohľadávky zdravotnej poisťo</w:t>
      </w:r>
      <w:r>
        <w:t>vne po splatnosti.</w:t>
      </w:r>
    </w:p>
    <w:p w:rsidR="00015FAA" w:rsidRDefault="00110970">
      <w:pPr>
        <w:numPr>
          <w:ilvl w:val="1"/>
          <w:numId w:val="141"/>
        </w:numPr>
        <w:spacing w:after="205"/>
        <w:ind w:firstLine="227"/>
      </w:pPr>
      <w:r>
        <w:t>Skutočnosti podľa odsekov 5 a 6 overuje ministerstvo školstva podľa osobitného predpisu.</w:t>
      </w:r>
      <w:r>
        <w:rPr>
          <w:sz w:val="15"/>
          <w:vertAlign w:val="superscript"/>
        </w:rPr>
        <w:footnoteReference w:id="28"/>
      </w:r>
      <w:r>
        <w:rPr>
          <w:sz w:val="18"/>
        </w:rPr>
        <w:t>)</w:t>
      </w:r>
    </w:p>
    <w:p w:rsidR="00015FAA" w:rsidRDefault="00110970">
      <w:pPr>
        <w:numPr>
          <w:ilvl w:val="1"/>
          <w:numId w:val="141"/>
        </w:numPr>
        <w:spacing w:after="200"/>
        <w:ind w:firstLine="227"/>
      </w:pPr>
      <w:r>
        <w:t>Ministerstvo školstva vykoná výmaz z registra bez rozhodnutia, ak došlo k zániku zriaďovateľa alebo k zrušeniu školy alebo školského zariadenia, b</w:t>
      </w:r>
      <w:r>
        <w:t xml:space="preserve">ezodkladne po tom, ako sa o tejto skutočnosti dozvie. Ministerstvo školstva zabezpečí pred výmazom plnenie povinného </w:t>
      </w:r>
      <w:proofErr w:type="spellStart"/>
      <w:r>
        <w:t>predprimárneho</w:t>
      </w:r>
      <w:proofErr w:type="spellEnd"/>
      <w:r>
        <w:t xml:space="preserve"> vzdelávania alebo povinnej školskej dochádzky dotknutých detí alebo žiakov prostredníctvom regionálneho úradu. Na výmaz z re</w:t>
      </w:r>
      <w:r>
        <w:t>gistra podľa prvej vety sa nevzťahuje § 64.</w:t>
      </w:r>
    </w:p>
    <w:p w:rsidR="00015FAA" w:rsidRDefault="00110970">
      <w:pPr>
        <w:numPr>
          <w:ilvl w:val="1"/>
          <w:numId w:val="141"/>
        </w:numPr>
        <w:spacing w:after="200"/>
        <w:ind w:firstLine="227"/>
      </w:pPr>
      <w:r>
        <w:t>Zriaďovateľ oznámi ministerstvu školstva zrušenie školy alebo školského zariadenia do piatich dní odo dňa zrušenia. Ministerstvo školstva po oznámení zriaďovateľa vykoná výmaz školy alebo školského zariadenia z r</w:t>
      </w:r>
      <w:r>
        <w:t>egistra bez rozhodnutia.</w:t>
      </w:r>
    </w:p>
    <w:p w:rsidR="00015FAA" w:rsidRDefault="00110970">
      <w:pPr>
        <w:numPr>
          <w:ilvl w:val="1"/>
          <w:numId w:val="141"/>
        </w:numPr>
        <w:spacing w:after="288"/>
        <w:ind w:firstLine="227"/>
      </w:pPr>
      <w:r>
        <w:lastRenderedPageBreak/>
        <w:t>Nezisková organizácia podľa tohto zákona sa zrušuje aj dňom uvedeným v rozhodnutí zriaďovateľa o jej zrušení. Likvidačný zostatok sa prevedie na zriaďovateľa po vyplatení nákladov likvidácie a vyplatení odmeny likvidátorovi.</w:t>
      </w:r>
    </w:p>
    <w:p w:rsidR="00015FAA" w:rsidRDefault="00110970">
      <w:pPr>
        <w:spacing w:after="3"/>
        <w:ind w:left="100" w:right="90"/>
        <w:jc w:val="center"/>
      </w:pPr>
      <w:r>
        <w:t>§ 61</w:t>
      </w:r>
    </w:p>
    <w:p w:rsidR="00015FAA" w:rsidRDefault="00110970">
      <w:pPr>
        <w:spacing w:after="199"/>
        <w:ind w:left="100" w:right="90"/>
        <w:jc w:val="center"/>
      </w:pPr>
      <w:r>
        <w:t>Z</w:t>
      </w:r>
      <w:r>
        <w:t>mena údajov v registri</w:t>
      </w:r>
    </w:p>
    <w:p w:rsidR="00015FAA" w:rsidRDefault="00110970">
      <w:pPr>
        <w:ind w:left="-15" w:firstLine="227"/>
      </w:pPr>
      <w:r>
        <w:t>(1) Ministerstvo školstva vykoná zmenu údaja v registri automatizovaným spôsobom z registra právnických osôb, podnikateľov a orgánov verejnej moci, ak ide o zmenu a) názvu alebo sídla zriaďovateľa,</w:t>
      </w:r>
    </w:p>
    <w:p w:rsidR="00015FAA" w:rsidRDefault="00110970">
      <w:pPr>
        <w:spacing w:after="200"/>
        <w:ind w:left="268" w:hanging="283"/>
      </w:pPr>
      <w:r>
        <w:t xml:space="preserve">b) názvu ulice, orientačného čísla </w:t>
      </w:r>
      <w:r>
        <w:t>alebo súpisného čísla alebo doplnenie názvu ulice v adrese sídla školy alebo školského zariadenia.</w:t>
      </w:r>
    </w:p>
    <w:p w:rsidR="00015FAA" w:rsidRDefault="00110970">
      <w:pPr>
        <w:numPr>
          <w:ilvl w:val="0"/>
          <w:numId w:val="142"/>
        </w:numPr>
        <w:spacing w:after="200"/>
        <w:ind w:firstLine="227"/>
      </w:pPr>
      <w:r>
        <w:t>Ak ide o zmenu názvu ulice, orientačného čísla alebo súpisného čísla alebo o doplnenie názvu ulice, ministerstvo školstva zároveň vykoná v registri zmenu náz</w:t>
      </w:r>
      <w:r>
        <w:t>vu školy alebo školského zariadenia. Vykonanie zmeny v registri ministerstvo školstva oznámi zriaďovateľovi a škole alebo školskému zariadeniu.</w:t>
      </w:r>
    </w:p>
    <w:p w:rsidR="00015FAA" w:rsidRDefault="00110970">
      <w:pPr>
        <w:numPr>
          <w:ilvl w:val="0"/>
          <w:numId w:val="142"/>
        </w:numPr>
        <w:spacing w:after="200"/>
        <w:ind w:firstLine="227"/>
      </w:pPr>
      <w:r>
        <w:t>Ministerstvo školstva vykoná bez rozhodnutia zmenu v registri, ak bol škole alebo školskému zariadeniu udelený a</w:t>
      </w:r>
      <w:r>
        <w:t>lebo odňatý čestný názov alebo historický názov, a to ku dňu doručenia dokladu o jeho udelení alebo o jeho odňatí. Vykonanie zmeny v registri ministerstvo školstva oznámi zriaďovateľovi a škole alebo školskému zariadeniu.</w:t>
      </w:r>
    </w:p>
    <w:p w:rsidR="00015FAA" w:rsidRDefault="00110970">
      <w:pPr>
        <w:numPr>
          <w:ilvl w:val="0"/>
          <w:numId w:val="142"/>
        </w:numPr>
        <w:spacing w:after="200"/>
        <w:ind w:firstLine="227"/>
      </w:pPr>
      <w:r>
        <w:t>Ak ide o inú zmenu ako uvedenú v o</w:t>
      </w:r>
      <w:r>
        <w:t>dsekoch 1 a 3, ministerstvo školstva začne konanie a rozhodne na návrh zriaďovateľa.</w:t>
      </w:r>
    </w:p>
    <w:p w:rsidR="00015FAA" w:rsidRDefault="00110970">
      <w:pPr>
        <w:numPr>
          <w:ilvl w:val="0"/>
          <w:numId w:val="142"/>
        </w:numPr>
        <w:spacing w:after="200"/>
        <w:ind w:firstLine="227"/>
      </w:pPr>
      <w:r>
        <w:t>Ak ide o zmenu študijného odboru alebo učebného odboru v strednej škole, ministerstvo školstva vyžiada súhlas vecne príslušnej stavovskej organizácie alebo vecne príslušne</w:t>
      </w:r>
      <w:r>
        <w:t>j profesijnej organizácie.</w:t>
      </w:r>
    </w:p>
    <w:p w:rsidR="00015FAA" w:rsidRDefault="00110970">
      <w:pPr>
        <w:numPr>
          <w:ilvl w:val="0"/>
          <w:numId w:val="142"/>
        </w:numPr>
        <w:spacing w:after="200"/>
        <w:ind w:firstLine="227"/>
      </w:pPr>
      <w:r>
        <w:t>Ak ide o zmenu zriaďovateľa, návrh podáva pôvodný zriaďovateľ vrátane údajov a dokladov, ktoré sa vzťahujú na nového zriaďovateľa.</w:t>
      </w:r>
    </w:p>
    <w:p w:rsidR="00015FAA" w:rsidRDefault="00110970">
      <w:pPr>
        <w:numPr>
          <w:ilvl w:val="0"/>
          <w:numId w:val="142"/>
        </w:numPr>
        <w:ind w:firstLine="227"/>
      </w:pPr>
      <w:r>
        <w:t>Zmena vyučovacieho jazyka alebo zmena výchovného jazyka v registri je účinná k 1. septembru</w:t>
      </w:r>
    </w:p>
    <w:p w:rsidR="00015FAA" w:rsidRDefault="00110970">
      <w:pPr>
        <w:numPr>
          <w:ilvl w:val="0"/>
          <w:numId w:val="143"/>
        </w:numPr>
        <w:ind w:hanging="283"/>
      </w:pPr>
      <w:r>
        <w:t>príslušného kalendárneho roka, ak sa zápis zmeny v registri vykoná do 31. marca,</w:t>
      </w:r>
    </w:p>
    <w:p w:rsidR="00015FAA" w:rsidRDefault="00110970">
      <w:pPr>
        <w:numPr>
          <w:ilvl w:val="0"/>
          <w:numId w:val="143"/>
        </w:numPr>
        <w:spacing w:after="201"/>
        <w:ind w:hanging="283"/>
      </w:pPr>
      <w:r>
        <w:t>nasledujúceho kalendárneho roka, ak sa zápis zmeny v registri vykoná po 31. marci.</w:t>
      </w:r>
    </w:p>
    <w:p w:rsidR="00015FAA" w:rsidRDefault="00110970">
      <w:pPr>
        <w:spacing w:after="288"/>
        <w:ind w:left="-15" w:firstLine="227"/>
      </w:pPr>
      <w:r>
        <w:t>(8) Ministerstvo školstva zároveň so zmenou vyučovacieho jazyka alebo zmenou výchovného jazy</w:t>
      </w:r>
      <w:r>
        <w:t>ka vykoná v registri bez návrhu zmenu názvu školy alebo školského zariadenia; vykonanie zmeny sa uvádza v rozhodnutí o zmene vyučovacieho jazyka alebo výchovného jazyka.</w:t>
      </w:r>
    </w:p>
    <w:p w:rsidR="00015FAA" w:rsidRDefault="00110970">
      <w:pPr>
        <w:spacing w:after="3"/>
        <w:ind w:left="100" w:right="90"/>
        <w:jc w:val="center"/>
      </w:pPr>
      <w:r>
        <w:t>§ 62</w:t>
      </w:r>
    </w:p>
    <w:p w:rsidR="00015FAA" w:rsidRDefault="00110970">
      <w:pPr>
        <w:spacing w:after="199"/>
        <w:ind w:left="100" w:right="90"/>
        <w:jc w:val="center"/>
      </w:pPr>
      <w:r>
        <w:t>Vykonanie zlúčenia, splynutia a rozdelenia v registri</w:t>
      </w:r>
    </w:p>
    <w:p w:rsidR="00015FAA" w:rsidRDefault="00110970">
      <w:pPr>
        <w:numPr>
          <w:ilvl w:val="1"/>
          <w:numId w:val="144"/>
        </w:numPr>
        <w:spacing w:after="200"/>
        <w:ind w:firstLine="227"/>
      </w:pPr>
      <w:r>
        <w:t>Návrh na zápis zlúčenia, splynutia alebo rozdelenia do registra podáva zriaďovateľ nástupníckej školy alebo nástupníckeho školského zariadenia vrátane údajov a dokladov, ktoré sa týkajú zanikajúcej školy alebo zanikajúceho školského zariadenia.</w:t>
      </w:r>
    </w:p>
    <w:p w:rsidR="00015FAA" w:rsidRDefault="00110970">
      <w:pPr>
        <w:numPr>
          <w:ilvl w:val="1"/>
          <w:numId w:val="144"/>
        </w:numPr>
        <w:ind w:firstLine="227"/>
      </w:pPr>
      <w:r>
        <w:t>Dňom zániku</w:t>
      </w:r>
      <w:r>
        <w:t xml:space="preserve"> oprávnenia vykonávať hlavnú činnosť škôl a školských zariadení, ak ide o zlúčenie, splynutie alebo o rozdelenie, je 31. augusta</w:t>
      </w:r>
    </w:p>
    <w:p w:rsidR="00015FAA" w:rsidRDefault="00110970">
      <w:pPr>
        <w:numPr>
          <w:ilvl w:val="0"/>
          <w:numId w:val="145"/>
        </w:numPr>
        <w:ind w:hanging="283"/>
      </w:pPr>
      <w:r>
        <w:t>príslušného kalendárneho roka, ak rozhodnutie o výmaze oprávnenia vykonávať hlavnú činnosť z registra nadobudne právoplatnosť d</w:t>
      </w:r>
      <w:r>
        <w:t>o 31. marca,</w:t>
      </w:r>
    </w:p>
    <w:p w:rsidR="00015FAA" w:rsidRDefault="00110970">
      <w:pPr>
        <w:numPr>
          <w:ilvl w:val="0"/>
          <w:numId w:val="145"/>
        </w:numPr>
        <w:spacing w:after="200"/>
        <w:ind w:hanging="283"/>
      </w:pPr>
      <w:r>
        <w:t>nasledujúceho kalendárneho roka, ak rozhodnutie o výmaze oprávnenia vykonávať hlavnú činnosť z registra nadobudne právoplatnosť po 31. marci.</w:t>
      </w:r>
    </w:p>
    <w:p w:rsidR="00015FAA" w:rsidRDefault="00110970">
      <w:pPr>
        <w:ind w:left="-15" w:firstLine="227"/>
      </w:pPr>
      <w:r>
        <w:t>(3) Nástupnícka škola alebo nástupnícke školské zariadenie je oprávnené začať vykonávať hlavnú činnos</w:t>
      </w:r>
      <w:r>
        <w:t>ť k 1. septembru</w:t>
      </w:r>
    </w:p>
    <w:p w:rsidR="00015FAA" w:rsidRDefault="00110970">
      <w:pPr>
        <w:numPr>
          <w:ilvl w:val="0"/>
          <w:numId w:val="146"/>
        </w:numPr>
        <w:ind w:hanging="283"/>
      </w:pPr>
      <w:r>
        <w:lastRenderedPageBreak/>
        <w:t>príslušného kalendárneho roka, ak sa zápis do registra vykoná do 31. marca,</w:t>
      </w:r>
    </w:p>
    <w:p w:rsidR="00015FAA" w:rsidRDefault="00110970">
      <w:pPr>
        <w:numPr>
          <w:ilvl w:val="0"/>
          <w:numId w:val="146"/>
        </w:numPr>
        <w:spacing w:after="201"/>
        <w:ind w:hanging="283"/>
      </w:pPr>
      <w:r>
        <w:t>nasledujúceho kalendárneho roka, ak sa zápis do registra vykoná po 31. marci.</w:t>
      </w:r>
    </w:p>
    <w:p w:rsidR="00015FAA" w:rsidRDefault="00110970">
      <w:pPr>
        <w:numPr>
          <w:ilvl w:val="1"/>
          <w:numId w:val="146"/>
        </w:numPr>
        <w:spacing w:after="200"/>
        <w:ind w:firstLine="227"/>
      </w:pPr>
      <w:r>
        <w:t>Ministerstvo školstva vykoná zápis v registri až po doručení zriaďovacej listiny nástupníckej školy.</w:t>
      </w:r>
    </w:p>
    <w:p w:rsidR="00015FAA" w:rsidRDefault="00110970">
      <w:pPr>
        <w:numPr>
          <w:ilvl w:val="1"/>
          <w:numId w:val="146"/>
        </w:numPr>
        <w:spacing w:after="200"/>
        <w:ind w:firstLine="227"/>
      </w:pPr>
      <w:r>
        <w:t>Zriaďovateľ rozhodne o zrušení školy alebo školského zariadenia po nadobudnutí právoplatnosti rozhodnutia ministerstva školstva o výmaze oprávnenia vykonáv</w:t>
      </w:r>
      <w:r>
        <w:t>ať hlavnú činnosť k dátumu podľa odseku 2.</w:t>
      </w:r>
    </w:p>
    <w:p w:rsidR="00015FAA" w:rsidRDefault="00110970">
      <w:pPr>
        <w:numPr>
          <w:ilvl w:val="1"/>
          <w:numId w:val="146"/>
        </w:numPr>
        <w:spacing w:after="200"/>
        <w:ind w:firstLine="227"/>
      </w:pPr>
      <w:r>
        <w:t>Výmaz zlučovanej školy alebo zlučovaného školského zariadenia vykoná ministerstvo školstva v registri po doručení oznámenia zriaďovateľa o zrušení školy alebo školského zariadenia.</w:t>
      </w:r>
    </w:p>
    <w:p w:rsidR="00015FAA" w:rsidRDefault="00110970">
      <w:pPr>
        <w:numPr>
          <w:ilvl w:val="1"/>
          <w:numId w:val="146"/>
        </w:numPr>
        <w:spacing w:after="288"/>
        <w:ind w:firstLine="227"/>
      </w:pPr>
      <w:r>
        <w:t>Ak ide o splynutie alebo o rozde</w:t>
      </w:r>
      <w:r>
        <w:t>lenie, výmaz zrušenej školy alebo zrušeného školského zariadenia vykoná ministerstvo školstva v registri po doručení oznámenia zriaďovateľa o zrušení školy alebo školského zariadenia.</w:t>
      </w:r>
    </w:p>
    <w:p w:rsidR="00015FAA" w:rsidRDefault="00110970">
      <w:pPr>
        <w:spacing w:after="3"/>
        <w:ind w:left="100" w:right="90"/>
        <w:jc w:val="center"/>
      </w:pPr>
      <w:r>
        <w:t>§ 63</w:t>
      </w:r>
    </w:p>
    <w:p w:rsidR="00015FAA" w:rsidRDefault="00110970">
      <w:pPr>
        <w:spacing w:after="199"/>
        <w:ind w:left="100" w:right="90"/>
        <w:jc w:val="center"/>
      </w:pPr>
      <w:r>
        <w:t xml:space="preserve">Zápis a výmaz organizačnej zložky, súčasti, </w:t>
      </w:r>
      <w:proofErr w:type="spellStart"/>
      <w:r>
        <w:t>elokovaného</w:t>
      </w:r>
      <w:proofErr w:type="spellEnd"/>
      <w:r>
        <w:t xml:space="preserve"> pracoviska</w:t>
      </w:r>
    </w:p>
    <w:p w:rsidR="00015FAA" w:rsidRDefault="00110970">
      <w:pPr>
        <w:numPr>
          <w:ilvl w:val="1"/>
          <w:numId w:val="147"/>
        </w:numPr>
        <w:spacing w:after="200"/>
        <w:ind w:firstLine="227"/>
      </w:pPr>
      <w:r>
        <w:t xml:space="preserve">Ministerstvo školstva začne konanie o zápis organizačnej zložky, súčasti alebo </w:t>
      </w:r>
      <w:proofErr w:type="spellStart"/>
      <w:r>
        <w:t>elokovaného</w:t>
      </w:r>
      <w:proofErr w:type="spellEnd"/>
      <w:r>
        <w:t xml:space="preserve"> pracoviska do registra na návrh zriaďovateľa.</w:t>
      </w:r>
    </w:p>
    <w:p w:rsidR="00015FAA" w:rsidRDefault="00110970">
      <w:pPr>
        <w:numPr>
          <w:ilvl w:val="1"/>
          <w:numId w:val="147"/>
        </w:numPr>
        <w:ind w:firstLine="227"/>
      </w:pPr>
      <w:r>
        <w:t xml:space="preserve">Ministerstvo školstva začne konanie o výmaz organizačnej zložky, súčasti alebo </w:t>
      </w:r>
      <w:proofErr w:type="spellStart"/>
      <w:r>
        <w:t>elokovaného</w:t>
      </w:r>
      <w:proofErr w:type="spellEnd"/>
      <w:r>
        <w:t xml:space="preserve"> pracoviska z registra</w:t>
      </w:r>
    </w:p>
    <w:p w:rsidR="00015FAA" w:rsidRDefault="00110970">
      <w:pPr>
        <w:numPr>
          <w:ilvl w:val="0"/>
          <w:numId w:val="148"/>
        </w:numPr>
        <w:ind w:hanging="283"/>
      </w:pPr>
      <w:r>
        <w:t>na náv</w:t>
      </w:r>
      <w:r>
        <w:t>rh zriaďovateľa,</w:t>
      </w:r>
    </w:p>
    <w:p w:rsidR="00015FAA" w:rsidRDefault="00110970">
      <w:pPr>
        <w:numPr>
          <w:ilvl w:val="0"/>
          <w:numId w:val="148"/>
        </w:numPr>
        <w:ind w:hanging="283"/>
      </w:pPr>
      <w:r>
        <w:t>na návrh regionálneho úradu, ak na základe výsledkov kontroly alebo auditu zistí, že škola alebo školské zariadenie porušili závažne všeobecne záväzné právne predpisy v oblasti školstva,</w:t>
      </w:r>
    </w:p>
    <w:p w:rsidR="00015FAA" w:rsidRDefault="00110970">
      <w:pPr>
        <w:numPr>
          <w:ilvl w:val="0"/>
          <w:numId w:val="148"/>
        </w:numPr>
        <w:ind w:hanging="283"/>
      </w:pPr>
      <w:r>
        <w:t>z vlastného podnetu, ak na základe výsledkov kontrol</w:t>
      </w:r>
      <w:r>
        <w:t>y alebo auditu zistí, že škola alebo školské zariadenie porušili závažne všeobecne záväzné právne predpisy,</w:t>
      </w:r>
    </w:p>
    <w:p w:rsidR="00015FAA" w:rsidRDefault="00110970">
      <w:pPr>
        <w:numPr>
          <w:ilvl w:val="0"/>
          <w:numId w:val="148"/>
        </w:numPr>
        <w:ind w:hanging="283"/>
      </w:pPr>
      <w:r>
        <w:t>na návrh hlavného školského inšpektora, ak pri výkone inšpekčnej činnosti boli zistené závažné nedostatky,</w:t>
      </w:r>
    </w:p>
    <w:p w:rsidR="00015FAA" w:rsidRDefault="00110970">
      <w:pPr>
        <w:numPr>
          <w:ilvl w:val="0"/>
          <w:numId w:val="148"/>
        </w:numPr>
        <w:ind w:hanging="283"/>
      </w:pPr>
      <w:r>
        <w:t>ak škola alebo školské zariadenie nevykon</w:t>
      </w:r>
      <w:r>
        <w:t>áva hlavnú činnosť pre žiadne dieťa, žiadneho žiaka alebo žiadneho poslucháča, alebo</w:t>
      </w:r>
    </w:p>
    <w:p w:rsidR="00015FAA" w:rsidRDefault="00110970">
      <w:pPr>
        <w:numPr>
          <w:ilvl w:val="0"/>
          <w:numId w:val="148"/>
        </w:numPr>
        <w:spacing w:after="201"/>
        <w:ind w:hanging="283"/>
      </w:pPr>
      <w:r>
        <w:t>škola alebo školské zariadenie nezačali vykonávať hlavnú činnosť.</w:t>
      </w:r>
    </w:p>
    <w:p w:rsidR="00015FAA" w:rsidRDefault="00110970">
      <w:pPr>
        <w:numPr>
          <w:ilvl w:val="1"/>
          <w:numId w:val="148"/>
        </w:numPr>
        <w:spacing w:after="200"/>
        <w:ind w:firstLine="227"/>
      </w:pPr>
      <w:r>
        <w:t xml:space="preserve">Organizačná zložka, súčasť alebo </w:t>
      </w:r>
      <w:proofErr w:type="spellStart"/>
      <w:r>
        <w:t>elokované</w:t>
      </w:r>
      <w:proofErr w:type="spellEnd"/>
      <w:r>
        <w:t xml:space="preserve"> pracovisko je oprávnené začať vykonávať hlavnú činnosť k dátum</w:t>
      </w:r>
      <w:r>
        <w:t>u podľa § 2 ods. 4 alebo ods. 5.</w:t>
      </w:r>
    </w:p>
    <w:p w:rsidR="00015FAA" w:rsidRDefault="00110970">
      <w:pPr>
        <w:numPr>
          <w:ilvl w:val="1"/>
          <w:numId w:val="148"/>
        </w:numPr>
        <w:ind w:firstLine="227"/>
      </w:pPr>
      <w:r>
        <w:t xml:space="preserve">Dňom zániku oprávnenia vykonávať hlavnú činnosť organizačnej zložky, súčasti alebo </w:t>
      </w:r>
      <w:proofErr w:type="spellStart"/>
      <w:r>
        <w:t>elokovaného</w:t>
      </w:r>
      <w:proofErr w:type="spellEnd"/>
      <w:r>
        <w:t xml:space="preserve"> pracoviska je 31. august</w:t>
      </w:r>
    </w:p>
    <w:p w:rsidR="00015FAA" w:rsidRDefault="00110970">
      <w:pPr>
        <w:numPr>
          <w:ilvl w:val="0"/>
          <w:numId w:val="149"/>
        </w:numPr>
        <w:ind w:hanging="283"/>
      </w:pPr>
      <w:r>
        <w:t>príslušného kalendárneho roka, ak rozhodnutie o výmaze z registra nadobudne právoplatnosť do 31. marca,</w:t>
      </w:r>
    </w:p>
    <w:p w:rsidR="00015FAA" w:rsidRDefault="00110970">
      <w:pPr>
        <w:numPr>
          <w:ilvl w:val="0"/>
          <w:numId w:val="149"/>
        </w:numPr>
        <w:spacing w:after="288"/>
        <w:ind w:hanging="283"/>
      </w:pPr>
      <w:r>
        <w:t>nasledujúceho</w:t>
      </w:r>
      <w:r>
        <w:tab/>
        <w:t>kalendárneho</w:t>
      </w:r>
      <w:r>
        <w:tab/>
        <w:t>roka,</w:t>
      </w:r>
      <w:r>
        <w:tab/>
        <w:t>ak</w:t>
      </w:r>
      <w:r>
        <w:tab/>
        <w:t>rozhodnutie</w:t>
      </w:r>
      <w:r>
        <w:tab/>
        <w:t>o výmaze</w:t>
      </w:r>
      <w:r>
        <w:tab/>
        <w:t>z registra</w:t>
      </w:r>
      <w:r>
        <w:tab/>
        <w:t>nadobudne právoplatnosť po 31. marci.</w:t>
      </w:r>
    </w:p>
    <w:p w:rsidR="00015FAA" w:rsidRDefault="00110970">
      <w:pPr>
        <w:spacing w:after="3"/>
        <w:ind w:left="100" w:right="90"/>
        <w:jc w:val="center"/>
      </w:pPr>
      <w:r>
        <w:t>§ 64</w:t>
      </w:r>
    </w:p>
    <w:p w:rsidR="00015FAA" w:rsidRDefault="00110970">
      <w:pPr>
        <w:spacing w:after="199"/>
        <w:ind w:left="100" w:right="90"/>
        <w:jc w:val="center"/>
      </w:pPr>
      <w:r>
        <w:t>Konanie vo veciach registra</w:t>
      </w:r>
    </w:p>
    <w:p w:rsidR="00015FAA" w:rsidRDefault="00110970">
      <w:pPr>
        <w:numPr>
          <w:ilvl w:val="1"/>
          <w:numId w:val="149"/>
        </w:numPr>
        <w:spacing w:after="200"/>
        <w:ind w:firstLine="227"/>
      </w:pPr>
      <w:r>
        <w:t>Ministerstvo školstva rozhodne do 60 dní odo dňa začatia konania; v odôvodnenom prípade môže ministerstvo školstva l</w:t>
      </w:r>
      <w:r>
        <w:t>ehotu primerane predĺžiť. Konanie z vlastného podnetu ministerstva školstva sa začína dňom prvého úkonu voči účastníkovi konania.</w:t>
      </w:r>
    </w:p>
    <w:p w:rsidR="00015FAA" w:rsidRDefault="00110970">
      <w:pPr>
        <w:numPr>
          <w:ilvl w:val="1"/>
          <w:numId w:val="149"/>
        </w:numPr>
        <w:spacing w:after="200"/>
        <w:ind w:firstLine="227"/>
      </w:pPr>
      <w:r>
        <w:t>Účastníkom konania je zriaďovateľ. Ak ide o zmenu zriaďovateľa, účastníkom konania je pôvodný zriaďovateľ a nový zriaďovateľ.</w:t>
      </w:r>
    </w:p>
    <w:p w:rsidR="00015FAA" w:rsidRDefault="00110970">
      <w:pPr>
        <w:numPr>
          <w:ilvl w:val="1"/>
          <w:numId w:val="149"/>
        </w:numPr>
        <w:ind w:firstLine="227"/>
      </w:pPr>
      <w:r>
        <w:lastRenderedPageBreak/>
        <w:t>Ministerstvo školstva pri rozhodovaní vo veciach registra zohľadňuje najmä</w:t>
      </w:r>
    </w:p>
    <w:p w:rsidR="00015FAA" w:rsidRDefault="00110970">
      <w:pPr>
        <w:numPr>
          <w:ilvl w:val="0"/>
          <w:numId w:val="150"/>
        </w:numPr>
        <w:ind w:hanging="283"/>
      </w:pPr>
      <w:r>
        <w:t>miestne požiadavky a regionálne požiadavky,</w:t>
      </w:r>
    </w:p>
    <w:p w:rsidR="00015FAA" w:rsidRDefault="00110970">
      <w:pPr>
        <w:numPr>
          <w:ilvl w:val="0"/>
          <w:numId w:val="150"/>
        </w:numPr>
        <w:ind w:hanging="283"/>
      </w:pPr>
      <w:r>
        <w:t>účelné rozmiestnenie škôl a školských zariadení pri dodržiavaní zákazu segregácie vo výchove a vzdelávaní,</w:t>
      </w:r>
    </w:p>
    <w:p w:rsidR="00015FAA" w:rsidRDefault="00110970">
      <w:pPr>
        <w:numPr>
          <w:ilvl w:val="0"/>
          <w:numId w:val="150"/>
        </w:numPr>
        <w:ind w:hanging="283"/>
      </w:pPr>
      <w:r>
        <w:t>účelnosť, efektívnosť a racion</w:t>
      </w:r>
      <w:r>
        <w:t>alitu,</w:t>
      </w:r>
    </w:p>
    <w:p w:rsidR="00015FAA" w:rsidRDefault="00110970">
      <w:pPr>
        <w:numPr>
          <w:ilvl w:val="0"/>
          <w:numId w:val="150"/>
        </w:numPr>
        <w:ind w:hanging="283"/>
      </w:pPr>
      <w:r>
        <w:t>súlad školského vzdelávacieho programu s princípmi a cieľmi výchovy a vzdelávania a štátnym vzdelávacím programom alebo súlad výchovného programu školského zariadenia s princípmi a cieľmi výchovy a vzdelávania,</w:t>
      </w:r>
    </w:p>
    <w:p w:rsidR="00015FAA" w:rsidRDefault="00110970">
      <w:pPr>
        <w:numPr>
          <w:ilvl w:val="0"/>
          <w:numId w:val="150"/>
        </w:numPr>
        <w:ind w:hanging="283"/>
      </w:pPr>
      <w:r>
        <w:t>formu organizácie výchovy a vzdelávani</w:t>
      </w:r>
      <w:r>
        <w:t>a,</w:t>
      </w:r>
    </w:p>
    <w:p w:rsidR="00015FAA" w:rsidRDefault="00110970">
      <w:pPr>
        <w:numPr>
          <w:ilvl w:val="0"/>
          <w:numId w:val="150"/>
        </w:numPr>
        <w:ind w:hanging="283"/>
      </w:pPr>
      <w:r>
        <w:t>vyučovací jazyk alebo výchovný jazyk,</w:t>
      </w:r>
    </w:p>
    <w:p w:rsidR="00015FAA" w:rsidRDefault="00110970">
      <w:pPr>
        <w:numPr>
          <w:ilvl w:val="0"/>
          <w:numId w:val="150"/>
        </w:numPr>
        <w:ind w:hanging="283"/>
      </w:pPr>
      <w:r>
        <w:t>počet detí, žiakov alebo poslucháčov škôl a školských zariadení zapísaných v registri,</w:t>
      </w:r>
    </w:p>
    <w:p w:rsidR="00015FAA" w:rsidRDefault="00110970">
      <w:pPr>
        <w:numPr>
          <w:ilvl w:val="0"/>
          <w:numId w:val="150"/>
        </w:numPr>
        <w:ind w:hanging="283"/>
      </w:pPr>
      <w:r>
        <w:t>materiálno-technické a priestorové zabezpečenie školy alebo školského zariadenia,</w:t>
      </w:r>
    </w:p>
    <w:p w:rsidR="00015FAA" w:rsidRDefault="00110970">
      <w:pPr>
        <w:numPr>
          <w:ilvl w:val="0"/>
          <w:numId w:val="150"/>
        </w:numPr>
        <w:spacing w:after="200"/>
        <w:ind w:hanging="283"/>
      </w:pPr>
      <w:r>
        <w:t>zoznam študijných odborov a učebných odborov s</w:t>
      </w:r>
      <w:r>
        <w:t xml:space="preserve"> nedostatočným počtom absolventov pre potreby trhu práce a zoznam študijných odborov.</w:t>
      </w:r>
    </w:p>
    <w:p w:rsidR="00015FAA" w:rsidRDefault="00110970">
      <w:pPr>
        <w:spacing w:after="0" w:line="364" w:lineRule="auto"/>
        <w:ind w:left="-15" w:right="1394" w:firstLine="227"/>
      </w:pPr>
      <w:r>
        <w:t xml:space="preserve">(4) Na zápis do registra sa vyžaduje doklad o zabezpečení priestorov a stanovisko a) obce, ak ide o </w:t>
      </w:r>
    </w:p>
    <w:p w:rsidR="00015FAA" w:rsidRDefault="00110970">
      <w:pPr>
        <w:numPr>
          <w:ilvl w:val="1"/>
          <w:numId w:val="151"/>
        </w:numPr>
        <w:ind w:left="566" w:hanging="283"/>
      </w:pPr>
      <w:r>
        <w:t>materskú školu alebo o základnú školu, ktorej zriaďovateľom nie je obec,</w:t>
      </w:r>
    </w:p>
    <w:p w:rsidR="00015FAA" w:rsidRDefault="00110970">
      <w:pPr>
        <w:numPr>
          <w:ilvl w:val="1"/>
          <w:numId w:val="151"/>
        </w:numPr>
        <w:ind w:left="566" w:hanging="283"/>
      </w:pPr>
      <w:r>
        <w:t>jazykovú školu alebo o školské zariadenie pre deti, žiakov a poslucháčov do 15 rokov veku alebo o základnú umeleckú školu na území obce, zriadené cirkevným zriaďovateľom alebo súkromn</w:t>
      </w:r>
      <w:r>
        <w:t>ým zriaďovateľom,</w:t>
      </w:r>
    </w:p>
    <w:p w:rsidR="00015FAA" w:rsidRDefault="00110970">
      <w:pPr>
        <w:numPr>
          <w:ilvl w:val="1"/>
          <w:numId w:val="151"/>
        </w:numPr>
        <w:ind w:left="566" w:hanging="283"/>
      </w:pPr>
      <w:r>
        <w:t>školské zariadenie, ktorého zriaďovateľom nie je obec,</w:t>
      </w:r>
    </w:p>
    <w:p w:rsidR="00015FAA" w:rsidRDefault="00110970">
      <w:pPr>
        <w:numPr>
          <w:ilvl w:val="0"/>
          <w:numId w:val="152"/>
        </w:numPr>
        <w:ind w:hanging="283"/>
      </w:pPr>
      <w:r>
        <w:t xml:space="preserve">samosprávneho kraja, ak ide o </w:t>
      </w:r>
    </w:p>
    <w:p w:rsidR="00015FAA" w:rsidRDefault="00110970">
      <w:pPr>
        <w:numPr>
          <w:ilvl w:val="1"/>
          <w:numId w:val="152"/>
        </w:numPr>
        <w:ind w:left="566" w:hanging="283"/>
      </w:pPr>
      <w:r>
        <w:t>strednú školu, ktorej zriaďovateľom nie je vyšší územný celok,</w:t>
      </w:r>
    </w:p>
    <w:p w:rsidR="00015FAA" w:rsidRDefault="00110970">
      <w:pPr>
        <w:numPr>
          <w:ilvl w:val="1"/>
          <w:numId w:val="152"/>
        </w:numPr>
        <w:ind w:left="566" w:hanging="283"/>
      </w:pPr>
      <w:r>
        <w:t>jazykovú školu alebo o školské zariadenie pre deti, žiakov a poslucháčov nad 15 rokov vek</w:t>
      </w:r>
      <w:r>
        <w:t>u na území samosprávneho kraja, zriadené cirkevným zriaďovateľom alebo súkromným zriaďovateľom,</w:t>
      </w:r>
    </w:p>
    <w:p w:rsidR="00015FAA" w:rsidRDefault="00110970">
      <w:pPr>
        <w:numPr>
          <w:ilvl w:val="0"/>
          <w:numId w:val="152"/>
        </w:numPr>
        <w:ind w:hanging="283"/>
      </w:pPr>
      <w:r>
        <w:t>rady školy; ak sa rada školy nevyjadrí do siedmych dní od doručenia žiadosti o vyjadrenie, má sa za to, že sa vyjadrila,</w:t>
      </w:r>
    </w:p>
    <w:p w:rsidR="00015FAA" w:rsidRDefault="00110970">
      <w:pPr>
        <w:numPr>
          <w:ilvl w:val="0"/>
          <w:numId w:val="152"/>
        </w:numPr>
        <w:ind w:hanging="283"/>
      </w:pPr>
      <w:r>
        <w:t>príslušného ústredného orgánu štátnej s</w:t>
      </w:r>
      <w:r>
        <w:t>právy a vecne príslušnej stavovskej organizácie alebo profesijnej organizácie, ak ide o strednú odbornú školu alebo o strednú priemyselnú školu,</w:t>
      </w:r>
    </w:p>
    <w:p w:rsidR="00015FAA" w:rsidRDefault="00110970">
      <w:pPr>
        <w:numPr>
          <w:ilvl w:val="0"/>
          <w:numId w:val="152"/>
        </w:numPr>
        <w:ind w:hanging="283"/>
      </w:pPr>
      <w:r>
        <w:t>regionálneho úradu k požiadavkám podľa odseku 3 písm. b) a e) až h), ak ide o základnú školu alebo o strednú šk</w:t>
      </w:r>
      <w:r>
        <w:t>olu a zriaďovateľom nie je regionálny úrad,</w:t>
      </w:r>
    </w:p>
    <w:p w:rsidR="00015FAA" w:rsidRDefault="00110970">
      <w:pPr>
        <w:numPr>
          <w:ilvl w:val="0"/>
          <w:numId w:val="152"/>
        </w:numPr>
        <w:ind w:hanging="283"/>
      </w:pPr>
      <w:r>
        <w:t>hlavného školského inšpektora k požiadavkám podľa odseku 3 písm. d),</w:t>
      </w:r>
    </w:p>
    <w:p w:rsidR="00015FAA" w:rsidRDefault="00110970">
      <w:pPr>
        <w:numPr>
          <w:ilvl w:val="0"/>
          <w:numId w:val="152"/>
        </w:numPr>
        <w:spacing w:after="200"/>
        <w:ind w:hanging="283"/>
      </w:pPr>
      <w:r>
        <w:t>príslušných orgánov štátnej správy, že priestory školy alebo školského zariadenia sú v súlade s hygienickými požiadavkami, predpismi o bezpečnosti a ochrane zdravia pri práci a predpismi o ochrane pred požiarmi.</w:t>
      </w:r>
    </w:p>
    <w:p w:rsidR="00015FAA" w:rsidRDefault="00110970">
      <w:pPr>
        <w:ind w:left="237"/>
      </w:pPr>
      <w:r>
        <w:t>(5) Na výmaz z registra sa vyžadujú stanovis</w:t>
      </w:r>
      <w:r>
        <w:t>ká podľa odseku 4 písm. a) až d) a stanovisko</w:t>
      </w:r>
    </w:p>
    <w:p w:rsidR="00015FAA" w:rsidRDefault="00110970">
      <w:pPr>
        <w:numPr>
          <w:ilvl w:val="0"/>
          <w:numId w:val="153"/>
        </w:numPr>
        <w:ind w:hanging="283"/>
      </w:pPr>
      <w:r>
        <w:t>regionálneho úradu k požiadavkám podľa odseku 3 písm. b) a e) až h), ak ide o základnú školu alebo o strednú školu a návrh na výmaz podal zriaďovateľ, ktorým nie je regionálny úrad,</w:t>
      </w:r>
    </w:p>
    <w:p w:rsidR="00015FAA" w:rsidRDefault="00110970">
      <w:pPr>
        <w:numPr>
          <w:ilvl w:val="0"/>
          <w:numId w:val="153"/>
        </w:numPr>
        <w:spacing w:after="200"/>
        <w:ind w:hanging="283"/>
      </w:pPr>
      <w:r>
        <w:t>hlavného školského inšpektor</w:t>
      </w:r>
      <w:r>
        <w:t>a k požiadavkám podľa odseku 3 písm. d), ak návrh na výmaz podal zriaďovateľ, ktorým nie je regionálny úrad.</w:t>
      </w:r>
    </w:p>
    <w:p w:rsidR="00015FAA" w:rsidRDefault="00110970">
      <w:pPr>
        <w:numPr>
          <w:ilvl w:val="1"/>
          <w:numId w:val="153"/>
        </w:numPr>
        <w:spacing w:after="200"/>
        <w:ind w:firstLine="227"/>
      </w:pPr>
      <w:r>
        <w:t xml:space="preserve">Na účely zápisu do registra alebo výmazu z registra si ministerstvo školstva môže podľa potreby vyžiadať stanovisko splnomocnenca vlády Slovenskej </w:t>
      </w:r>
      <w:r>
        <w:t>republiky pre národnostné menšiny alebo splnomocnenca vlády Slovenskej republiky pre rómske komunity.</w:t>
      </w:r>
    </w:p>
    <w:p w:rsidR="00015FAA" w:rsidRDefault="00110970">
      <w:pPr>
        <w:numPr>
          <w:ilvl w:val="1"/>
          <w:numId w:val="153"/>
        </w:numPr>
        <w:ind w:firstLine="227"/>
      </w:pPr>
      <w:r>
        <w:t>Ministerstvo školstva rozhodnutím zamietne návrh na zápis do registra vždy, ak</w:t>
      </w:r>
    </w:p>
    <w:p w:rsidR="00015FAA" w:rsidRDefault="00110970">
      <w:pPr>
        <w:numPr>
          <w:ilvl w:val="0"/>
          <w:numId w:val="154"/>
        </w:numPr>
        <w:ind w:hanging="283"/>
      </w:pPr>
      <w:r>
        <w:t>zriaďovacia listina nie je v súlade s týmto zákonom,</w:t>
      </w:r>
    </w:p>
    <w:p w:rsidR="00015FAA" w:rsidRDefault="00110970">
      <w:pPr>
        <w:numPr>
          <w:ilvl w:val="0"/>
          <w:numId w:val="154"/>
        </w:numPr>
        <w:ind w:hanging="283"/>
      </w:pPr>
      <w:r>
        <w:t>školský vzdelávací program nie je v súlade so štátnym vzdelávacím programom alebo s cieľmi a princípmi výchovy a vzdelávania alebo</w:t>
      </w:r>
    </w:p>
    <w:p w:rsidR="00015FAA" w:rsidRDefault="00110970">
      <w:pPr>
        <w:numPr>
          <w:ilvl w:val="0"/>
          <w:numId w:val="154"/>
        </w:numPr>
        <w:spacing w:after="200"/>
        <w:ind w:hanging="283"/>
      </w:pPr>
      <w:r>
        <w:lastRenderedPageBreak/>
        <w:t>výchovný program školského zariadenia nie je v súlade s cieľmi a princípmi výchovy a vzdelávania.</w:t>
      </w:r>
    </w:p>
    <w:p w:rsidR="00015FAA" w:rsidRDefault="00110970">
      <w:pPr>
        <w:numPr>
          <w:ilvl w:val="1"/>
          <w:numId w:val="154"/>
        </w:numPr>
        <w:spacing w:after="200"/>
        <w:ind w:firstLine="227"/>
      </w:pPr>
      <w:r>
        <w:t>Ministerstvo školstva rozho</w:t>
      </w:r>
      <w:r>
        <w:t xml:space="preserve">dnutím zamietne návrh zriaďovateľa na výmaz z registra vždy, ak zriaďovateľ nepreukáže zabezpečenie plnenia povinného </w:t>
      </w:r>
      <w:proofErr w:type="spellStart"/>
      <w:r>
        <w:t>predprimárneho</w:t>
      </w:r>
      <w:proofErr w:type="spellEnd"/>
      <w:r>
        <w:t xml:space="preserve"> vzdelávania alebo povinnej školskej dochádzky dotknutých detí alebo žiakov.</w:t>
      </w:r>
    </w:p>
    <w:p w:rsidR="00015FAA" w:rsidRDefault="00110970">
      <w:pPr>
        <w:numPr>
          <w:ilvl w:val="1"/>
          <w:numId w:val="154"/>
        </w:numPr>
        <w:spacing w:after="200"/>
        <w:ind w:firstLine="227"/>
      </w:pPr>
      <w:r>
        <w:t>V konaní o výmaz z registra, ktoré začína z vla</w:t>
      </w:r>
      <w:r>
        <w:t xml:space="preserve">stného podnetu ministerstva školstva, ministerstvo školstva zabezpečí pred výmazom plnenie povinného </w:t>
      </w:r>
      <w:proofErr w:type="spellStart"/>
      <w:r>
        <w:t>predprimárneho</w:t>
      </w:r>
      <w:proofErr w:type="spellEnd"/>
      <w:r>
        <w:t xml:space="preserve"> vzdelávania alebo povinnej školskej dochádzky dotknutých detí alebo žiakov prostredníctvom regionálneho úradu.</w:t>
      </w:r>
    </w:p>
    <w:p w:rsidR="00015FAA" w:rsidRDefault="00110970">
      <w:pPr>
        <w:numPr>
          <w:ilvl w:val="1"/>
          <w:numId w:val="154"/>
        </w:numPr>
        <w:spacing w:after="201"/>
        <w:ind w:firstLine="227"/>
      </w:pPr>
      <w:r>
        <w:t>Konanie o výmaze z registra n</w:t>
      </w:r>
      <w:r>
        <w:t>ie je možné prerušiť na návrh účastníka konania.</w:t>
      </w:r>
    </w:p>
    <w:p w:rsidR="00015FAA" w:rsidRDefault="00110970">
      <w:pPr>
        <w:numPr>
          <w:ilvl w:val="1"/>
          <w:numId w:val="154"/>
        </w:numPr>
        <w:spacing w:after="200"/>
        <w:ind w:firstLine="227"/>
      </w:pPr>
      <w:r>
        <w:t>Rozhodnutie o zápise alebo o výmaze sa doručuje aj regionálnemu úradu bez ohľadu na zriaďovateľa.</w:t>
      </w:r>
    </w:p>
    <w:p w:rsidR="00015FAA" w:rsidRDefault="00110970">
      <w:pPr>
        <w:numPr>
          <w:ilvl w:val="1"/>
          <w:numId w:val="154"/>
        </w:numPr>
        <w:spacing w:after="203" w:line="262" w:lineRule="auto"/>
        <w:ind w:firstLine="227"/>
      </w:pPr>
      <w:r>
        <w:t>Ak sa k návrhu prikladá stanovisko príslušného ústredného orgánu štátnej správy a vecne príslušnej stavovskej</w:t>
      </w:r>
      <w:r>
        <w:t xml:space="preserve"> organizácie alebo profesijnej organizácie, rozhodnutie sa doručuje aj príslušnému ústrednému orgánu štátnej správy a vecne príslušnej stavovskej organizácii alebo profesijnej organizácii.</w:t>
      </w:r>
    </w:p>
    <w:p w:rsidR="00015FAA" w:rsidRDefault="00110970">
      <w:pPr>
        <w:numPr>
          <w:ilvl w:val="1"/>
          <w:numId w:val="154"/>
        </w:numPr>
        <w:spacing w:after="200"/>
        <w:ind w:firstLine="227"/>
      </w:pPr>
      <w:r>
        <w:t>Ak ide o cirkevného zriaďovateľa, ministerstvo školstva v konaní vo</w:t>
      </w:r>
      <w:r>
        <w:t xml:space="preserve"> veciach registra zohľadňuje vnútorné predpisy príslušnej cirkvi alebo náboženskej spoločnosti.</w:t>
      </w:r>
    </w:p>
    <w:p w:rsidR="00015FAA" w:rsidRDefault="00110970">
      <w:pPr>
        <w:numPr>
          <w:ilvl w:val="1"/>
          <w:numId w:val="154"/>
        </w:numPr>
        <w:ind w:firstLine="227"/>
      </w:pPr>
      <w:r>
        <w:t xml:space="preserve">Rozhodnutie o zápise alebo o výmaze školy alebo školského zariadenia zriadeného cirkevným zriaďovateľom alebo súkromným zriaďovateľom alebo o zmene sídla školy </w:t>
      </w:r>
      <w:r>
        <w:t>alebo školského zariadenia sa doručuje aj</w:t>
      </w:r>
    </w:p>
    <w:p w:rsidR="00015FAA" w:rsidRDefault="00110970">
      <w:pPr>
        <w:numPr>
          <w:ilvl w:val="0"/>
          <w:numId w:val="155"/>
        </w:numPr>
        <w:ind w:hanging="283"/>
      </w:pPr>
      <w:r>
        <w:t>obci, na ktorej území má škola alebo školské zariadenie sídlo, ak ide o zápis, výmaz alebo zmenu sídla materskej školy, materskej školy pre deti so špeciálnymi výchovno-vzdelávacími potrebami, základnej školy, zákl</w:t>
      </w:r>
      <w:r>
        <w:t>adnej školy pre žiakov so špeciálnymi výchovno-vzdelávacími potrebami, základnej umeleckej školy, jazykovej školy a školského zariadenia pre deti, žiakov a poslucháčov do 15 rokov veku,</w:t>
      </w:r>
    </w:p>
    <w:p w:rsidR="00015FAA" w:rsidRDefault="00110970">
      <w:pPr>
        <w:numPr>
          <w:ilvl w:val="0"/>
          <w:numId w:val="155"/>
        </w:numPr>
        <w:spacing w:after="200"/>
        <w:ind w:hanging="283"/>
      </w:pPr>
      <w:r>
        <w:t>samosprávnemu kraju, na ktorého území má škola alebo školské zariadeni</w:t>
      </w:r>
      <w:r>
        <w:t>e sídlo, ak ide o zápis, výmaz alebo zmenu sídla strednej školy, strednej školy pre žiakov so špeciálnymi výchovno-vzdelávacími potrebami, praktickej školy, odborného učilišťa, jazykovej školy a školského zariadenia pre deti, žiakov a poslucháčov nad 15 ro</w:t>
      </w:r>
      <w:r>
        <w:t>kov veku.</w:t>
      </w:r>
    </w:p>
    <w:p w:rsidR="00015FAA" w:rsidRDefault="00110970">
      <w:pPr>
        <w:numPr>
          <w:ilvl w:val="1"/>
          <w:numId w:val="155"/>
        </w:numPr>
        <w:spacing w:after="200"/>
        <w:ind w:firstLine="227"/>
      </w:pPr>
      <w:r>
        <w:t xml:space="preserve">Údaje zostávajú v registri zachované aj po výmaze školy, školského zariadenia, organizačnej zložky, súčasti alebo </w:t>
      </w:r>
      <w:proofErr w:type="spellStart"/>
      <w:r>
        <w:t>elokovaného</w:t>
      </w:r>
      <w:proofErr w:type="spellEnd"/>
      <w:r>
        <w:t xml:space="preserve"> pracoviska z registra; údaje o fyzických osobách zostávajú v registri zachované na účely uplatňovania právnych nárokov d</w:t>
      </w:r>
      <w:r>
        <w:t>esať rokov odo dňa výmazu z registra.</w:t>
      </w:r>
    </w:p>
    <w:p w:rsidR="00015FAA" w:rsidRDefault="00110970">
      <w:pPr>
        <w:numPr>
          <w:ilvl w:val="1"/>
          <w:numId w:val="155"/>
        </w:numPr>
        <w:spacing w:after="188"/>
        <w:ind w:firstLine="227"/>
      </w:pPr>
      <w:r>
        <w:t xml:space="preserve">Ak k výmazu školy, školského zariadenia, organizačnej zložky, súčasti alebo </w:t>
      </w:r>
      <w:proofErr w:type="spellStart"/>
      <w:r>
        <w:t>elokovaného</w:t>
      </w:r>
      <w:proofErr w:type="spellEnd"/>
      <w:r>
        <w:t xml:space="preserve"> pracoviska došlo na základe skutočností podľa § 60 ods. 4 písm. b), c) alebo písm. d) alebo § 63 ods. 2 písm. b), c) alebo písm. d</w:t>
      </w:r>
      <w:r>
        <w:t xml:space="preserve">), zriaďovateľ, štatutárny orgán alebo člen štatutárneho orgánu jej zriaďovateľa nie je oprávnený podať žiadosť o zápis školy, školského zariadenia, organizačnej zložky, súčasti alebo </w:t>
      </w:r>
      <w:proofErr w:type="spellStart"/>
      <w:r>
        <w:t>elokovaného</w:t>
      </w:r>
      <w:proofErr w:type="spellEnd"/>
      <w:r>
        <w:t xml:space="preserve"> pracoviska počas piatich rokov odo dňa začatia konania o vým</w:t>
      </w:r>
      <w:r>
        <w:t>aze. Toto obmedzenie sa vzťahuje aj na iného zriaďovateľa, ktorého štatutárnym orgánom alebo členom štatutárneho orgánu je fyzická osoba, ktorá je štatutárnym orgánom alebo členom štatutárneho orgánu zriaďovateľa podľa prvej vety.</w:t>
      </w:r>
    </w:p>
    <w:p w:rsidR="00015FAA" w:rsidRDefault="00110970">
      <w:pPr>
        <w:spacing w:after="28"/>
        <w:ind w:left="100" w:right="90"/>
        <w:jc w:val="center"/>
      </w:pPr>
      <w:r>
        <w:t>DEVIATA ČASŤ</w:t>
      </w:r>
    </w:p>
    <w:p w:rsidR="00015FAA" w:rsidRDefault="00110970">
      <w:pPr>
        <w:spacing w:after="271"/>
        <w:ind w:left="100" w:right="90"/>
        <w:jc w:val="center"/>
      </w:pPr>
      <w:r>
        <w:t>INŠPEKČNÁ ČINNOSŤ</w:t>
      </w:r>
    </w:p>
    <w:p w:rsidR="00015FAA" w:rsidRDefault="00110970">
      <w:pPr>
        <w:spacing w:after="3"/>
        <w:ind w:left="100" w:right="90"/>
        <w:jc w:val="center"/>
      </w:pPr>
      <w:r>
        <w:t>§ 65</w:t>
      </w:r>
    </w:p>
    <w:p w:rsidR="00015FAA" w:rsidRDefault="00110970">
      <w:pPr>
        <w:spacing w:after="199"/>
        <w:ind w:left="100" w:right="90"/>
        <w:jc w:val="center"/>
      </w:pPr>
      <w:r>
        <w:t>Štátna školská inšpekcia</w:t>
      </w:r>
    </w:p>
    <w:p w:rsidR="00015FAA" w:rsidRDefault="00110970">
      <w:pPr>
        <w:numPr>
          <w:ilvl w:val="1"/>
          <w:numId w:val="156"/>
        </w:numPr>
        <w:spacing w:after="200"/>
        <w:ind w:firstLine="227"/>
      </w:pPr>
      <w:r>
        <w:t>Štátna školská inšpekcia je orgán štátnej správy v školstve s celoštátnou pôsobnosťou so sídlom v Bratislave.</w:t>
      </w:r>
    </w:p>
    <w:p w:rsidR="00015FAA" w:rsidRDefault="00110970">
      <w:pPr>
        <w:numPr>
          <w:ilvl w:val="1"/>
          <w:numId w:val="156"/>
        </w:numPr>
        <w:spacing w:after="201"/>
        <w:ind w:firstLine="227"/>
      </w:pPr>
      <w:r>
        <w:t>Štátna školská inšpekcia je vo svojej činnosti nezávislá.</w:t>
      </w:r>
    </w:p>
    <w:p w:rsidR="00015FAA" w:rsidRDefault="00110970">
      <w:pPr>
        <w:numPr>
          <w:ilvl w:val="1"/>
          <w:numId w:val="156"/>
        </w:numPr>
        <w:spacing w:after="200"/>
        <w:ind w:firstLine="227"/>
      </w:pPr>
      <w:r>
        <w:lastRenderedPageBreak/>
        <w:t>Štátna školská inšpekcia je rozpočtová o</w:t>
      </w:r>
      <w:r>
        <w:t>rganizácia zapojená finančnými vzťahmi na rozpočet ministerstva školstva.</w:t>
      </w:r>
    </w:p>
    <w:p w:rsidR="00015FAA" w:rsidRDefault="00110970">
      <w:pPr>
        <w:numPr>
          <w:ilvl w:val="1"/>
          <w:numId w:val="156"/>
        </w:numPr>
        <w:ind w:firstLine="227"/>
      </w:pPr>
      <w:r>
        <w:t>Štatutárnym orgánom Štátnej školskej inšpekcie je hlavný školský inšpektor. Hlavného školského inšpektora vymenúva a odvoláva minister školstva na základe výberového konania alebo be</w:t>
      </w:r>
      <w:r>
        <w:t>z výberového konania; pri výberovom konaní na obsadenie funkcie hlavného školského inšpektora sa postupuje rovnako, ako pri výberovom konaní na obsadenie funkcie riaditeľa regionálneho úradu. Funkčné obdobie hlavného školského inšpektora je päť rokov. Tá i</w:t>
      </w:r>
      <w:r>
        <w:t>stá osoba môže vykonávať funkciu hlavného školského inšpektora najviac v dvoch funkčných obdobiach.</w:t>
      </w:r>
    </w:p>
    <w:p w:rsidR="00015FAA" w:rsidRDefault="00110970">
      <w:pPr>
        <w:numPr>
          <w:ilvl w:val="1"/>
          <w:numId w:val="156"/>
        </w:numPr>
        <w:spacing w:after="200"/>
        <w:ind w:firstLine="227"/>
      </w:pPr>
      <w:r>
        <w:t>Hlavný školský inšpektor zodpovedá za dodržiavanie všeobecne záväzných právnych predpisov, za hospodárne, efektívne, účinné a účelné využívanie finančných p</w:t>
      </w:r>
      <w:r>
        <w:t>rostriedkov a za riadne hospodárenie s majetkom v správe Štátnej školskej inšpekcie.</w:t>
      </w:r>
    </w:p>
    <w:p w:rsidR="00015FAA" w:rsidRDefault="00110970">
      <w:pPr>
        <w:numPr>
          <w:ilvl w:val="1"/>
          <w:numId w:val="156"/>
        </w:numPr>
        <w:ind w:firstLine="227"/>
      </w:pPr>
      <w:r>
        <w:t>Hlavný školský inšpektor</w:t>
      </w:r>
    </w:p>
    <w:p w:rsidR="00015FAA" w:rsidRDefault="00110970">
      <w:pPr>
        <w:numPr>
          <w:ilvl w:val="0"/>
          <w:numId w:val="157"/>
        </w:numPr>
        <w:ind w:hanging="283"/>
      </w:pPr>
      <w:r>
        <w:t>schvaľuje metodické postupy a nástroje inšpekčného výkonu,</w:t>
      </w:r>
    </w:p>
    <w:p w:rsidR="00015FAA" w:rsidRDefault="00110970">
      <w:pPr>
        <w:numPr>
          <w:ilvl w:val="0"/>
          <w:numId w:val="157"/>
        </w:numPr>
        <w:ind w:hanging="283"/>
      </w:pPr>
      <w:r>
        <w:t>predkladá každoročne do 30. novembra ministrovi školstva na vedomie správu o stave a úr</w:t>
      </w:r>
      <w:r>
        <w:t>ovni výchovy a vzdelávania v školách a školských zariadeniach za predchádzajúci školský rok na základe inšpekčných zistení,</w:t>
      </w:r>
    </w:p>
    <w:p w:rsidR="00015FAA" w:rsidRDefault="00110970">
      <w:pPr>
        <w:numPr>
          <w:ilvl w:val="0"/>
          <w:numId w:val="157"/>
        </w:numPr>
        <w:spacing w:after="201"/>
        <w:ind w:hanging="283"/>
      </w:pPr>
      <w:r>
        <w:t>vytvára podmienky na spoluprácu školských inšpektorov so zriaďovateľmi.</w:t>
      </w:r>
    </w:p>
    <w:p w:rsidR="00015FAA" w:rsidRDefault="00110970">
      <w:pPr>
        <w:ind w:left="-15" w:firstLine="227"/>
      </w:pPr>
      <w:r>
        <w:t>(7) Ak bol hlavný školský inšpektor vymenovaný bez výberovéh</w:t>
      </w:r>
      <w:r>
        <w:t>o konania, minister školstva ho môže odvolať aj bez uvedenia dôvodu. Ak bol hlavný školský inšpektor vymenovaný na základe výberového konania, minister školstva ho odvolá, ak</w:t>
      </w:r>
    </w:p>
    <w:p w:rsidR="00015FAA" w:rsidRDefault="00110970">
      <w:pPr>
        <w:numPr>
          <w:ilvl w:val="0"/>
          <w:numId w:val="158"/>
        </w:numPr>
        <w:ind w:hanging="283"/>
      </w:pPr>
      <w:r>
        <w:t>bol právoplatne odsúdený za úmyselný trestný čin,</w:t>
      </w:r>
    </w:p>
    <w:p w:rsidR="00015FAA" w:rsidRDefault="00110970">
      <w:pPr>
        <w:numPr>
          <w:ilvl w:val="0"/>
          <w:numId w:val="158"/>
        </w:numPr>
        <w:ind w:hanging="283"/>
      </w:pPr>
      <w:r>
        <w:t>porušil všeobecne záväzné právne predpisy v oblasti školstva, finančnej disciplíny alebo pracovnoprávnych vzťahov alebo</w:t>
      </w:r>
    </w:p>
    <w:p w:rsidR="00015FAA" w:rsidRDefault="00110970">
      <w:pPr>
        <w:numPr>
          <w:ilvl w:val="0"/>
          <w:numId w:val="158"/>
        </w:numPr>
        <w:spacing w:after="207"/>
        <w:ind w:hanging="283"/>
      </w:pPr>
      <w:r>
        <w:t>porušil povinnosti vyplývajúce z osobitného predpisu.</w:t>
      </w:r>
      <w:r>
        <w:rPr>
          <w:sz w:val="15"/>
          <w:vertAlign w:val="superscript"/>
        </w:rPr>
        <w:footnoteReference w:id="29"/>
      </w:r>
      <w:r>
        <w:rPr>
          <w:sz w:val="18"/>
        </w:rPr>
        <w:t>)</w:t>
      </w:r>
    </w:p>
    <w:p w:rsidR="00015FAA" w:rsidRDefault="00110970">
      <w:pPr>
        <w:numPr>
          <w:ilvl w:val="1"/>
          <w:numId w:val="158"/>
        </w:numPr>
        <w:spacing w:after="200"/>
        <w:ind w:firstLine="227"/>
      </w:pPr>
      <w:r>
        <w:t xml:space="preserve">Hlavný školský inšpektor sa môže vzdať svojej funkcie písomným oznámením, ktoré </w:t>
      </w:r>
      <w:r>
        <w:t>doručuje ministrovi školstva. Výkon funkcie hlavného školského inšpektora zanikne dňom jeho doručenia, ak v ňom nie je uvedený neskorší dátum vzdania sa funkcie. Vzdanie sa funkcie nemožno vziať späť.</w:t>
      </w:r>
    </w:p>
    <w:p w:rsidR="00015FAA" w:rsidRDefault="00110970">
      <w:pPr>
        <w:numPr>
          <w:ilvl w:val="1"/>
          <w:numId w:val="158"/>
        </w:numPr>
        <w:spacing w:after="288"/>
        <w:ind w:firstLine="227"/>
      </w:pPr>
      <w:r>
        <w:t>Organizačnými súčasťami Štátnej školskej inšpekcie sú š</w:t>
      </w:r>
      <w:r>
        <w:t>kolské inšpekčné centrá, ktorých územnú pôsobnosť určuje Štátna školská inšpekcia. Školské inšpekčné centrum riadi riaditeľ, ktorého vymenúva na základe výberového konania a odvoláva hlavný školský inšpektor.</w:t>
      </w:r>
    </w:p>
    <w:p w:rsidR="00015FAA" w:rsidRDefault="00110970">
      <w:pPr>
        <w:spacing w:after="3"/>
        <w:ind w:left="100" w:right="90"/>
        <w:jc w:val="center"/>
      </w:pPr>
      <w:r>
        <w:t>§ 66</w:t>
      </w:r>
    </w:p>
    <w:p w:rsidR="00015FAA" w:rsidRDefault="00110970">
      <w:pPr>
        <w:spacing w:after="199"/>
        <w:ind w:left="100" w:right="90"/>
        <w:jc w:val="center"/>
      </w:pPr>
      <w:r>
        <w:t>Úlohy Štátnej školskej inšpekcie</w:t>
      </w:r>
    </w:p>
    <w:p w:rsidR="00015FAA" w:rsidRDefault="00110970">
      <w:pPr>
        <w:ind w:left="237"/>
      </w:pPr>
      <w:r>
        <w:t>(1) Štátn</w:t>
      </w:r>
      <w:r>
        <w:t xml:space="preserve">a školská inšpekcia plní funkciu kontroly štátu v </w:t>
      </w:r>
    </w:p>
    <w:p w:rsidR="00015FAA" w:rsidRDefault="00110970">
      <w:pPr>
        <w:numPr>
          <w:ilvl w:val="0"/>
          <w:numId w:val="159"/>
        </w:numPr>
        <w:ind w:hanging="283"/>
      </w:pPr>
      <w:r>
        <w:t>škole, školskom zariadení okrem zariadenia školského stravovania a na pracovisku praktického vyučovania nad úrovňou</w:t>
      </w:r>
    </w:p>
    <w:p w:rsidR="00015FAA" w:rsidRDefault="00110970">
      <w:pPr>
        <w:numPr>
          <w:ilvl w:val="1"/>
          <w:numId w:val="159"/>
        </w:numPr>
        <w:ind w:left="566" w:hanging="283"/>
      </w:pPr>
      <w:r>
        <w:t>pedagogického riadenia,</w:t>
      </w:r>
    </w:p>
    <w:p w:rsidR="00015FAA" w:rsidRDefault="00110970">
      <w:pPr>
        <w:numPr>
          <w:ilvl w:val="1"/>
          <w:numId w:val="159"/>
        </w:numPr>
        <w:ind w:left="566" w:hanging="283"/>
      </w:pPr>
      <w:r>
        <w:t>výchovy a vzdelávania vrátane dodržiavania zákazu segregácie vo v</w:t>
      </w:r>
      <w:r>
        <w:t>ýchove a vzdelávaní,</w:t>
      </w:r>
    </w:p>
    <w:p w:rsidR="00015FAA" w:rsidRDefault="00110970">
      <w:pPr>
        <w:numPr>
          <w:ilvl w:val="1"/>
          <w:numId w:val="159"/>
        </w:numPr>
        <w:ind w:left="566" w:hanging="283"/>
      </w:pPr>
      <w:r>
        <w:t xml:space="preserve">materiálno-technického a priestorového zabezpečenia vrátane praktického vyučovania a </w:t>
      </w:r>
    </w:p>
    <w:p w:rsidR="00015FAA" w:rsidRDefault="00110970">
      <w:pPr>
        <w:numPr>
          <w:ilvl w:val="0"/>
          <w:numId w:val="159"/>
        </w:numPr>
        <w:spacing w:after="200"/>
        <w:ind w:hanging="283"/>
      </w:pPr>
      <w:r>
        <w:t>zariadení poradenstva a prevencie a výchovnom zariadení nad úrovňou vykonávania hlavnej činnosti.</w:t>
      </w:r>
    </w:p>
    <w:p w:rsidR="00015FAA" w:rsidRDefault="00110970">
      <w:pPr>
        <w:numPr>
          <w:ilvl w:val="1"/>
          <w:numId w:val="160"/>
        </w:numPr>
        <w:spacing w:after="200"/>
        <w:ind w:firstLine="227"/>
      </w:pPr>
      <w:r>
        <w:lastRenderedPageBreak/>
        <w:t>Inšpekčný výkon vo vzťahu k odbornej zložke prípravy v stredných zdravotníckych školách vykonáva ministerstvo zdravotníctva.</w:t>
      </w:r>
    </w:p>
    <w:p w:rsidR="00015FAA" w:rsidRDefault="00110970">
      <w:pPr>
        <w:numPr>
          <w:ilvl w:val="1"/>
          <w:numId w:val="160"/>
        </w:numPr>
        <w:ind w:firstLine="227"/>
      </w:pPr>
      <w:r>
        <w:t>Štátna školská inšpekcia kontroluje</w:t>
      </w:r>
    </w:p>
    <w:p w:rsidR="00015FAA" w:rsidRDefault="00110970">
      <w:pPr>
        <w:numPr>
          <w:ilvl w:val="0"/>
          <w:numId w:val="161"/>
        </w:numPr>
        <w:ind w:hanging="283"/>
      </w:pPr>
      <w:r>
        <w:t>úroveň kvality výchovy a vzdelávania,</w:t>
      </w:r>
    </w:p>
    <w:p w:rsidR="00015FAA" w:rsidRDefault="00110970">
      <w:pPr>
        <w:numPr>
          <w:ilvl w:val="0"/>
          <w:numId w:val="161"/>
        </w:numPr>
        <w:ind w:hanging="283"/>
      </w:pPr>
      <w:r>
        <w:t>dodržiavanie všeobecne záväzných právnych predpisov v oblasti školstva a vnútorných predpisov školy alebo školského zariadenia,</w:t>
      </w:r>
    </w:p>
    <w:p w:rsidR="00015FAA" w:rsidRDefault="00110970">
      <w:pPr>
        <w:numPr>
          <w:ilvl w:val="0"/>
          <w:numId w:val="161"/>
        </w:numPr>
        <w:ind w:hanging="283"/>
      </w:pPr>
      <w:r>
        <w:t>súlad školského vzdelávacieho programu so štátnym vzdelávacím programom a s princípmi a cieľmi výchovy a vzdelávania,</w:t>
      </w:r>
    </w:p>
    <w:p w:rsidR="00015FAA" w:rsidRDefault="00110970">
      <w:pPr>
        <w:numPr>
          <w:ilvl w:val="0"/>
          <w:numId w:val="161"/>
        </w:numPr>
        <w:ind w:hanging="283"/>
      </w:pPr>
      <w:r>
        <w:t>súlad vých</w:t>
      </w:r>
      <w:r>
        <w:t>ovného programu školského zariadenia s princípmi a cieľmi výchovy a vzdelávania,</w:t>
      </w:r>
    </w:p>
    <w:p w:rsidR="00015FAA" w:rsidRDefault="00110970">
      <w:pPr>
        <w:numPr>
          <w:ilvl w:val="0"/>
          <w:numId w:val="161"/>
        </w:numPr>
        <w:ind w:hanging="283"/>
      </w:pPr>
      <w:r>
        <w:t>súlad medzinárodného programu s princípmi a cieľmi výchovy a vzdelávania,</w:t>
      </w:r>
    </w:p>
    <w:p w:rsidR="00015FAA" w:rsidRDefault="00110970">
      <w:pPr>
        <w:numPr>
          <w:ilvl w:val="0"/>
          <w:numId w:val="161"/>
        </w:numPr>
        <w:ind w:hanging="283"/>
      </w:pPr>
      <w:r>
        <w:t>proces výchovy a vzdelávania a jeho výsledky,</w:t>
      </w:r>
    </w:p>
    <w:p w:rsidR="00015FAA" w:rsidRDefault="00110970">
      <w:pPr>
        <w:numPr>
          <w:ilvl w:val="0"/>
          <w:numId w:val="161"/>
        </w:numPr>
        <w:ind w:hanging="283"/>
      </w:pPr>
      <w:r>
        <w:t>vhodnosť a účelnosť materiálno-technického a priestorov</w:t>
      </w:r>
      <w:r>
        <w:t>ého zabezpečenia školského zariadenia,</w:t>
      </w:r>
    </w:p>
    <w:p w:rsidR="00015FAA" w:rsidRDefault="00110970">
      <w:pPr>
        <w:numPr>
          <w:ilvl w:val="0"/>
          <w:numId w:val="161"/>
        </w:numPr>
        <w:ind w:hanging="283"/>
      </w:pPr>
      <w:r>
        <w:t>plnenie kvalifikačných predpokladov pedagogických zamestnancov a odborných zamestnancov,</w:t>
      </w:r>
    </w:p>
    <w:p w:rsidR="00015FAA" w:rsidRDefault="00110970">
      <w:pPr>
        <w:numPr>
          <w:ilvl w:val="0"/>
          <w:numId w:val="161"/>
        </w:numPr>
        <w:ind w:hanging="283"/>
      </w:pPr>
      <w:r>
        <w:t>dodržiavanie pokynov, ktorými sa riadi externá časť a písomná forma internej časti maturitnej skúšky alebo externé testovanie,</w:t>
      </w:r>
    </w:p>
    <w:p w:rsidR="00015FAA" w:rsidRDefault="00110970">
      <w:pPr>
        <w:numPr>
          <w:ilvl w:val="0"/>
          <w:numId w:val="161"/>
        </w:numPr>
        <w:ind w:hanging="283"/>
      </w:pPr>
      <w:r>
        <w:t>ú</w:t>
      </w:r>
      <w:r>
        <w:t>roveň kvality výchovy a vzdelávania pri individuálnom vzdelávaní,</w:t>
      </w:r>
      <w:r>
        <w:rPr>
          <w:sz w:val="15"/>
          <w:vertAlign w:val="superscript"/>
        </w:rPr>
        <w:footnoteReference w:id="30"/>
      </w:r>
      <w:r>
        <w:rPr>
          <w:sz w:val="18"/>
        </w:rPr>
        <w:t>)</w:t>
      </w:r>
    </w:p>
    <w:p w:rsidR="00015FAA" w:rsidRDefault="00110970">
      <w:pPr>
        <w:numPr>
          <w:ilvl w:val="0"/>
          <w:numId w:val="161"/>
        </w:numPr>
        <w:ind w:hanging="283"/>
      </w:pPr>
      <w:r>
        <w:t>súlad používania inovácií zapísaných v katalógu inovácií vo výchove a vzdelávaní s princípmi a cieľmi výchovy a vzdelávania,</w:t>
      </w:r>
      <w:r>
        <w:rPr>
          <w:sz w:val="15"/>
          <w:vertAlign w:val="superscript"/>
        </w:rPr>
        <w:t>31</w:t>
      </w:r>
      <w:r>
        <w:rPr>
          <w:sz w:val="18"/>
        </w:rPr>
        <w:t>)</w:t>
      </w:r>
    </w:p>
    <w:p w:rsidR="00015FAA" w:rsidRDefault="00110970">
      <w:pPr>
        <w:numPr>
          <w:ilvl w:val="0"/>
          <w:numId w:val="161"/>
        </w:numPr>
        <w:spacing w:after="200"/>
        <w:ind w:hanging="283"/>
      </w:pPr>
      <w:r>
        <w:t>dodržiavanie povinností školy a školského zariadenia podľa o</w:t>
      </w:r>
      <w:r>
        <w:t>sobitného predpisu</w:t>
      </w:r>
      <w:r>
        <w:rPr>
          <w:sz w:val="15"/>
          <w:vertAlign w:val="superscript"/>
        </w:rPr>
        <w:footnoteReference w:id="31"/>
      </w:r>
      <w:r>
        <w:rPr>
          <w:sz w:val="18"/>
        </w:rPr>
        <w:t xml:space="preserve">) </w:t>
      </w:r>
      <w:r>
        <w:t>v oblasti sociálnoprávnej ochrany detí a sociálnej kurately na základe podnetu.</w:t>
      </w:r>
    </w:p>
    <w:p w:rsidR="00015FAA" w:rsidRDefault="00110970">
      <w:pPr>
        <w:numPr>
          <w:ilvl w:val="1"/>
          <w:numId w:val="161"/>
        </w:numPr>
        <w:spacing w:after="200"/>
        <w:ind w:firstLine="227"/>
      </w:pPr>
      <w:r>
        <w:t>Štátna školská inšpekcia vybavuje sťažnosti v rámci pôsobnosti podľa odseku 1 okrem sťažností, ktoré vybavuje regionálny úrad.</w:t>
      </w:r>
    </w:p>
    <w:p w:rsidR="00015FAA" w:rsidRDefault="00110970">
      <w:pPr>
        <w:numPr>
          <w:ilvl w:val="1"/>
          <w:numId w:val="161"/>
        </w:numPr>
        <w:ind w:firstLine="227"/>
      </w:pPr>
      <w:r>
        <w:t xml:space="preserve">Štátna školská inšpekcia na </w:t>
      </w:r>
      <w:r>
        <w:t>základe zistení z inšpekčného výkonu</w:t>
      </w:r>
    </w:p>
    <w:p w:rsidR="00015FAA" w:rsidRDefault="00110970">
      <w:pPr>
        <w:numPr>
          <w:ilvl w:val="0"/>
          <w:numId w:val="162"/>
        </w:numPr>
        <w:ind w:hanging="283"/>
      </w:pPr>
      <w:r>
        <w:t>spracúva a zverejňuje súhrnné správy a správu o stave a úrovni výchovy a vzdelávania v školách a školských zariadeniach za predchádzajúci školský rok,</w:t>
      </w:r>
    </w:p>
    <w:p w:rsidR="00015FAA" w:rsidRDefault="00110970">
      <w:pPr>
        <w:numPr>
          <w:ilvl w:val="0"/>
          <w:numId w:val="162"/>
        </w:numPr>
        <w:ind w:hanging="283"/>
      </w:pPr>
      <w:r>
        <w:t>písomne upozorňuje zriaďovateľa na nedostatky, ktorých odstránenie a</w:t>
      </w:r>
      <w:r>
        <w:t>lebo vybavenie je v pôsobnosti zriaďovateľa,</w:t>
      </w:r>
    </w:p>
    <w:p w:rsidR="00015FAA" w:rsidRDefault="00110970">
      <w:pPr>
        <w:numPr>
          <w:ilvl w:val="0"/>
          <w:numId w:val="162"/>
        </w:numPr>
        <w:ind w:hanging="283"/>
      </w:pPr>
      <w:r>
        <w:t>písomne upozorňuje orgán verejnej moci na porušenie všeobecne záväzných právnych predpisov, ktorého odstránenie alebo vybavenie je v pôsobnosti príslušného orgánu,</w:t>
      </w:r>
    </w:p>
    <w:p w:rsidR="00015FAA" w:rsidRDefault="00110970">
      <w:pPr>
        <w:numPr>
          <w:ilvl w:val="0"/>
          <w:numId w:val="162"/>
        </w:numPr>
        <w:spacing w:after="201"/>
        <w:ind w:hanging="283"/>
      </w:pPr>
      <w:r>
        <w:t>poskytuje riaditeľom súčinnosť v oblasti všeobe</w:t>
      </w:r>
      <w:r>
        <w:t>cných poznatkov z inšpekčného výkonu.</w:t>
      </w:r>
    </w:p>
    <w:p w:rsidR="00015FAA" w:rsidRDefault="00110970">
      <w:pPr>
        <w:numPr>
          <w:ilvl w:val="1"/>
          <w:numId w:val="162"/>
        </w:numPr>
        <w:spacing w:after="206"/>
        <w:ind w:firstLine="227"/>
      </w:pPr>
      <w:r>
        <w:t>Štátna školská inšpekcia podáva príslušnej organizácii, ktorá sa podieľa na koordinácii odborného vzdelávania a prípravy pre trh práce na celoštátnej úrovni po zistení závažných nedostatkov vo výchove a vzdelávaní návr</w:t>
      </w:r>
      <w:r>
        <w:t>h na zrušenie osvedčenia o spôsobilosti zamestnávateľa poskytovať praktické vyučovanie v systéme duálneho vzdelávania.</w:t>
      </w:r>
      <w:r>
        <w:rPr>
          <w:sz w:val="15"/>
          <w:vertAlign w:val="superscript"/>
        </w:rPr>
        <w:footnoteReference w:id="32"/>
      </w:r>
      <w:r>
        <w:rPr>
          <w:sz w:val="18"/>
        </w:rPr>
        <w:t>)</w:t>
      </w:r>
    </w:p>
    <w:p w:rsidR="00015FAA" w:rsidRDefault="00110970">
      <w:pPr>
        <w:numPr>
          <w:ilvl w:val="1"/>
          <w:numId w:val="162"/>
        </w:numPr>
        <w:spacing w:after="200"/>
        <w:ind w:firstLine="227"/>
      </w:pPr>
      <w:r>
        <w:t>Štátna školská inšpekcia určuje diagnostické centrum alebo zariadenie poradenstva a prevencie na vykonanie opakovanej diagnostiky dieťaťa.</w:t>
      </w:r>
    </w:p>
    <w:p w:rsidR="00015FAA" w:rsidRDefault="00110970">
      <w:pPr>
        <w:numPr>
          <w:ilvl w:val="1"/>
          <w:numId w:val="162"/>
        </w:numPr>
        <w:spacing w:after="309"/>
        <w:ind w:firstLine="227"/>
      </w:pPr>
      <w:r>
        <w:lastRenderedPageBreak/>
        <w:t>Štátna školská inšpekcia prostredníctvom svojich zamestnancov zabezpečuje zastúpenie Slovenskej republiky v rade inšp</w:t>
      </w:r>
      <w:r>
        <w:t>ektorov v súlade s medzinárodnou zmluvou, ktorou je Slovenská republika viazaná.</w:t>
      </w:r>
      <w:r>
        <w:rPr>
          <w:sz w:val="15"/>
          <w:vertAlign w:val="superscript"/>
        </w:rPr>
        <w:footnoteReference w:id="33"/>
      </w:r>
      <w:r>
        <w:rPr>
          <w:sz w:val="18"/>
        </w:rPr>
        <w:t>)</w:t>
      </w:r>
    </w:p>
    <w:p w:rsidR="00015FAA" w:rsidRDefault="00110970">
      <w:pPr>
        <w:spacing w:after="3"/>
        <w:ind w:left="100" w:right="90"/>
        <w:jc w:val="center"/>
      </w:pPr>
      <w:r>
        <w:t>§ 67</w:t>
      </w:r>
    </w:p>
    <w:p w:rsidR="00015FAA" w:rsidRDefault="00110970">
      <w:pPr>
        <w:spacing w:after="199"/>
        <w:ind w:left="100" w:right="90"/>
        <w:jc w:val="center"/>
      </w:pPr>
      <w:r>
        <w:t>Osoby vykonávajúce inšpekčnú činnosť</w:t>
      </w:r>
    </w:p>
    <w:p w:rsidR="00015FAA" w:rsidRDefault="00110970">
      <w:pPr>
        <w:numPr>
          <w:ilvl w:val="1"/>
          <w:numId w:val="164"/>
        </w:numPr>
        <w:spacing w:after="200"/>
        <w:ind w:firstLine="227"/>
      </w:pPr>
      <w:r>
        <w:t>Inšpekčnú činnosť vykonávajú školskí inšpektori na základe poverenia hlavným školským inšpektorom alebo riaditeľom príslušného škol</w:t>
      </w:r>
      <w:r>
        <w:t>ského inšpekčného centra, ktorí určujú aj počet poverených školských inšpektorov vykonávajúcich príslušný inšpekčný výkon.</w:t>
      </w:r>
    </w:p>
    <w:p w:rsidR="00015FAA" w:rsidRDefault="00110970">
      <w:pPr>
        <w:numPr>
          <w:ilvl w:val="1"/>
          <w:numId w:val="164"/>
        </w:numPr>
        <w:spacing w:after="201"/>
        <w:ind w:firstLine="227"/>
      </w:pPr>
      <w:r>
        <w:t>Školskí inšpektori sú štátnymi zamestnancami Štátnej školskej inšpekcie.</w:t>
      </w:r>
    </w:p>
    <w:p w:rsidR="00015FAA" w:rsidRDefault="00110970">
      <w:pPr>
        <w:numPr>
          <w:ilvl w:val="1"/>
          <w:numId w:val="164"/>
        </w:numPr>
        <w:spacing w:after="200"/>
        <w:ind w:firstLine="227"/>
      </w:pPr>
      <w:r>
        <w:t>Školským inšpektorom môže byť ten, kto spĺňa kvalifikačné pr</w:t>
      </w:r>
      <w:r>
        <w:t>edpoklady vysokoškolského vzdelania pre príslušný druh, typ a stupeň školy alebo školského zariadenia, vykonával najmenej osem rokov pracovnú činnosť pedagogického zamestnanca alebo odborného zamestnanca v škole alebo v školskom zariadení, má prvú atestáci</w:t>
      </w:r>
      <w:r>
        <w:t>u a pôsobil najmenej tri roky v riadiacej funkcii v školstve alebo v pracovnom zaradení metodika alebo v pracovnom zaradení školského inšpektora, alebo má druhú atestáciu.</w:t>
      </w:r>
    </w:p>
    <w:p w:rsidR="00015FAA" w:rsidRDefault="00110970">
      <w:pPr>
        <w:numPr>
          <w:ilvl w:val="1"/>
          <w:numId w:val="164"/>
        </w:numPr>
        <w:spacing w:after="200"/>
        <w:ind w:firstLine="227"/>
      </w:pPr>
      <w:r>
        <w:t>Školským inšpektorom pre zariadenia poradenstva a prevencie alebo pre výchovné zaria</w:t>
      </w:r>
      <w:r>
        <w:t>denia môže byť ten, kto spĺňa kvalifikačné predpoklady na výkon pracovnej činnosti odborného zamestnanca v druhu školského zariadenia, v ktorom má vykonať inšpekčnú činnosť, a vykonával najmenej päť rokov pracovnú činnosť ako odborný zamestnanec v zariaden</w:t>
      </w:r>
      <w:r>
        <w:t>í poradenstva a prevencie alebo vo výchovnom zariadení.</w:t>
      </w:r>
    </w:p>
    <w:p w:rsidR="00015FAA" w:rsidRDefault="00110970">
      <w:pPr>
        <w:numPr>
          <w:ilvl w:val="1"/>
          <w:numId w:val="164"/>
        </w:numPr>
        <w:spacing w:after="200"/>
        <w:ind w:firstLine="227"/>
      </w:pPr>
      <w:r>
        <w:t>Ak to vyplýva z predmetu inšpekčnej činnosti, školský inšpektor musí ovládať okrem štátneho jazyka aj jazyk príslušnej národnostnej menšiny.</w:t>
      </w:r>
    </w:p>
    <w:p w:rsidR="00015FAA" w:rsidRDefault="00110970">
      <w:pPr>
        <w:numPr>
          <w:ilvl w:val="1"/>
          <w:numId w:val="164"/>
        </w:numPr>
        <w:spacing w:after="200"/>
        <w:ind w:firstLine="227"/>
      </w:pPr>
      <w:r>
        <w:t xml:space="preserve">Inšpekčný výkon predmetov náboženstvo a náboženská výchova </w:t>
      </w:r>
      <w:r>
        <w:t>vykonávajú školskí inšpektori a osoby, ktoré sú poverené príslušnou cirkvou alebo príslušnou náboženskou spoločnosťou podľa jej vnútorných predpisov.</w:t>
      </w:r>
    </w:p>
    <w:p w:rsidR="00015FAA" w:rsidRDefault="00110970">
      <w:pPr>
        <w:numPr>
          <w:ilvl w:val="1"/>
          <w:numId w:val="164"/>
        </w:numPr>
        <w:spacing w:after="200"/>
        <w:ind w:firstLine="227"/>
      </w:pPr>
      <w:r>
        <w:t>Inšpekčný výkon vo výchovných zariadeniach a zariadeniach poradenstva a prevencie vykonávajú školskí inšpe</w:t>
      </w:r>
      <w:r>
        <w:t>ktori v súčinnosti s odborným zamestnancom spĺňajúcim kvalifikačné predpoklady na výkon odbornej činnosti supervízia.</w:t>
      </w:r>
    </w:p>
    <w:p w:rsidR="00015FAA" w:rsidRDefault="00110970">
      <w:pPr>
        <w:numPr>
          <w:ilvl w:val="1"/>
          <w:numId w:val="164"/>
        </w:numPr>
        <w:spacing w:after="200"/>
        <w:ind w:firstLine="227"/>
      </w:pPr>
      <w:r>
        <w:t>Inšpekčný výkon na pracovisku praktického vyučovania vykonávajú školskí inšpektori za účasti zástupcu vecne príslušnej stavovskej organizá</w:t>
      </w:r>
      <w:r>
        <w:t>cie alebo profesijnej organizácie.</w:t>
      </w:r>
    </w:p>
    <w:p w:rsidR="00015FAA" w:rsidRDefault="00110970">
      <w:pPr>
        <w:numPr>
          <w:ilvl w:val="1"/>
          <w:numId w:val="164"/>
        </w:numPr>
        <w:spacing w:after="200"/>
        <w:ind w:firstLine="227"/>
      </w:pPr>
      <w:r>
        <w:t>Na posúdenie odborných otázok pri výkone inšpekčnej činnosti, na poradenskú činnosť a na vypracovanie odborného posudku ako podkladu do správy o výsledkoch inšpekčného výkonu môže ten, kto vydal poverenie na inšpekčný výk</w:t>
      </w:r>
      <w:r>
        <w:t>on, prizvať odborníkov z praxe.</w:t>
      </w:r>
    </w:p>
    <w:p w:rsidR="00015FAA" w:rsidRDefault="00110970">
      <w:pPr>
        <w:numPr>
          <w:ilvl w:val="1"/>
          <w:numId w:val="164"/>
        </w:numPr>
        <w:spacing w:after="200"/>
        <w:ind w:firstLine="227"/>
      </w:pPr>
      <w:r>
        <w:t>Inšpekčnú skupinu vedie vedúci inšpekčnej skupiny uvedený v poverení na inšpekčný výkon; vedúcim inšpekčnej skupiny môže byť len školský inšpektor.</w:t>
      </w:r>
    </w:p>
    <w:p w:rsidR="00015FAA" w:rsidRDefault="00110970">
      <w:pPr>
        <w:numPr>
          <w:ilvl w:val="1"/>
          <w:numId w:val="164"/>
        </w:numPr>
        <w:spacing w:after="200"/>
        <w:ind w:firstLine="227"/>
      </w:pPr>
      <w:r>
        <w:t>Školský inšpektor, prizvaný odborník z praxe a osoba poverená príslušnou cir</w:t>
      </w:r>
      <w:r>
        <w:t xml:space="preserve">kvou alebo príslušnou náboženskou spoločnosťou sú povinní zachovávať mlčanlivosť o skutočnostiach, o ktorých sa dozvedeli pri inšpekčnom výkone, ak ich od tejto povinnosti písomne neoslobodí ten, v koho záujme túto povinnosť majú, alebo vo verejnom záujme </w:t>
      </w:r>
      <w:r>
        <w:t>hlavný školský inšpektor; tým nie je dotknutá povinnosť zachovávať mlčanlivosť o utajovaných skutočnostiach a osobných údajoch.</w:t>
      </w:r>
    </w:p>
    <w:p w:rsidR="00015FAA" w:rsidRDefault="00110970">
      <w:pPr>
        <w:numPr>
          <w:ilvl w:val="1"/>
          <w:numId w:val="164"/>
        </w:numPr>
        <w:spacing w:after="203" w:line="262" w:lineRule="auto"/>
        <w:ind w:firstLine="227"/>
      </w:pPr>
      <w:r>
        <w:t>Školský inšpektor, prizvaný odborník z praxe a osoba poverená príslušnou cirkvou alebo príslušnou náboženskou spoločnosťou sú po</w:t>
      </w:r>
      <w:r>
        <w:t xml:space="preserve">vinní bezodkladne po tom, ako sa dozvedia o skutočnostiach zakladajúcich </w:t>
      </w:r>
      <w:r>
        <w:lastRenderedPageBreak/>
        <w:t>pochybnosť o ich nezaujatosti, oznámiť tieto skutočnosti hlavnému školskému inšpektorovi alebo riaditeľovi školského inšpekčného centra, ktorý ich poveril inšpekčným výkonom.</w:t>
      </w:r>
    </w:p>
    <w:p w:rsidR="00015FAA" w:rsidRDefault="00110970">
      <w:pPr>
        <w:numPr>
          <w:ilvl w:val="1"/>
          <w:numId w:val="164"/>
        </w:numPr>
        <w:spacing w:after="200"/>
        <w:ind w:firstLine="227"/>
      </w:pPr>
      <w:r>
        <w:t>Riaditeľ</w:t>
      </w:r>
      <w:r>
        <w:t xml:space="preserve"> kontrolovanej školy alebo kontrolovaného školského zariadenia môže tomu, kto vydal poverenie na inšpekčný výkon, podať písomnú námietku zaujatosti školského inšpektora, prizvaného odborníka z praxe alebo osoby poverenej príslušnou cirkvou alebo príslušnou</w:t>
      </w:r>
      <w:r>
        <w:t xml:space="preserve"> náboženskou spoločnosťou do desiatich dní od začiatku inšpekčného výkonu. Podanie námietky nemá odkladný účinok.</w:t>
      </w:r>
    </w:p>
    <w:p w:rsidR="00015FAA" w:rsidRDefault="00110970">
      <w:pPr>
        <w:numPr>
          <w:ilvl w:val="1"/>
          <w:numId w:val="164"/>
        </w:numPr>
        <w:spacing w:after="200"/>
        <w:ind w:firstLine="227"/>
      </w:pPr>
      <w:r>
        <w:t>Školský inšpektor, prizvaný odborník z praxe a osoba poverená príslušnou cirkvou alebo príslušnou náboženskou spoločnosťou môžu do rozhodnutia</w:t>
      </w:r>
      <w:r>
        <w:t xml:space="preserve"> o námietkach zaujatosti vykonať počas inšpekčného výkonu len úkony, ktoré nedovoľujú odklad.</w:t>
      </w:r>
    </w:p>
    <w:p w:rsidR="00015FAA" w:rsidRDefault="00110970">
      <w:pPr>
        <w:numPr>
          <w:ilvl w:val="1"/>
          <w:numId w:val="164"/>
        </w:numPr>
        <w:spacing w:after="288"/>
        <w:ind w:firstLine="227"/>
      </w:pPr>
      <w:r>
        <w:t>O námietkach zaujatosti rozhodne bezodkladne ten, kto vydal poverenie na inšpekčný výkon; na rozhodovanie sa nevzťahuje správny poriadok.</w:t>
      </w:r>
    </w:p>
    <w:p w:rsidR="00015FAA" w:rsidRDefault="00110970">
      <w:pPr>
        <w:spacing w:after="3"/>
        <w:ind w:left="100" w:right="90"/>
        <w:jc w:val="center"/>
      </w:pPr>
      <w:r>
        <w:t>§ 68</w:t>
      </w:r>
    </w:p>
    <w:p w:rsidR="00015FAA" w:rsidRDefault="00110970">
      <w:pPr>
        <w:spacing w:after="199"/>
        <w:ind w:left="100" w:right="90"/>
        <w:jc w:val="center"/>
      </w:pPr>
      <w:r>
        <w:t>Inšpekčný výkon</w:t>
      </w:r>
    </w:p>
    <w:p w:rsidR="00015FAA" w:rsidRDefault="00110970">
      <w:pPr>
        <w:numPr>
          <w:ilvl w:val="1"/>
          <w:numId w:val="163"/>
        </w:numPr>
        <w:spacing w:after="200"/>
        <w:ind w:firstLine="227"/>
      </w:pPr>
      <w:r>
        <w:t>Inšpekčný výkon zahŕňa inšpekčný výkon na mieste, činnosti súvisiace s jeho prípravou a vyhotovením správy o výsledkoch inšpekčného výkonu. Úkony inšpekčného výkonu možno vykonávať aj prostredníctvom elektronického dotazníka, videokonferencie alebo inými p</w:t>
      </w:r>
      <w:r>
        <w:t>rostriedkami informačnej a komunikačnej technológie bez fyzickej prítomnosti, ak to technické podmienky umožňujú; na inšpekčný výkon výlučne prostredníctvom elektronického dotazníka sa poverenie nevyžaduje.</w:t>
      </w:r>
    </w:p>
    <w:p w:rsidR="00015FAA" w:rsidRDefault="00110970">
      <w:pPr>
        <w:numPr>
          <w:ilvl w:val="1"/>
          <w:numId w:val="163"/>
        </w:numPr>
        <w:ind w:firstLine="227"/>
      </w:pPr>
      <w:r>
        <w:t>Inšpekčný výkon sa vykonáva najmä</w:t>
      </w:r>
    </w:p>
    <w:p w:rsidR="00015FAA" w:rsidRDefault="00110970">
      <w:pPr>
        <w:numPr>
          <w:ilvl w:val="0"/>
          <w:numId w:val="165"/>
        </w:numPr>
        <w:ind w:hanging="283"/>
      </w:pPr>
      <w:r>
        <w:t>účasťou na hlav</w:t>
      </w:r>
      <w:r>
        <w:t>nej činnosti školy alebo školského zariadenia,</w:t>
      </w:r>
    </w:p>
    <w:p w:rsidR="00015FAA" w:rsidRDefault="00110970">
      <w:pPr>
        <w:numPr>
          <w:ilvl w:val="0"/>
          <w:numId w:val="165"/>
        </w:numPr>
        <w:ind w:hanging="283"/>
      </w:pPr>
      <w:r>
        <w:t>prehliadkou objektov, pozorovaním, prieskumom, rozhovorom, dotazníkom, anketou,</w:t>
      </w:r>
    </w:p>
    <w:p w:rsidR="00015FAA" w:rsidRDefault="00110970">
      <w:pPr>
        <w:numPr>
          <w:ilvl w:val="0"/>
          <w:numId w:val="165"/>
        </w:numPr>
        <w:ind w:hanging="283"/>
      </w:pPr>
      <w:r>
        <w:t>kontrolovaním pedagogickej dokumentácie, ďalšej dokumentácie a výsledkov činnosti detí, žiakov alebo poslucháčov,</w:t>
      </w:r>
    </w:p>
    <w:p w:rsidR="00015FAA" w:rsidRDefault="00110970">
      <w:pPr>
        <w:numPr>
          <w:ilvl w:val="0"/>
          <w:numId w:val="165"/>
        </w:numPr>
        <w:spacing w:after="200"/>
        <w:ind w:hanging="283"/>
      </w:pPr>
      <w:r>
        <w:t>účasťou na pora</w:t>
      </w:r>
      <w:r>
        <w:t>dách vedúcich zamestnancov školy, školského zariadenia alebo pracoviska praktického vyučovania alebo účasťou na zasadnutí orgánov školy alebo školského zariadenia.</w:t>
      </w:r>
    </w:p>
    <w:p w:rsidR="00015FAA" w:rsidRDefault="00110970">
      <w:pPr>
        <w:numPr>
          <w:ilvl w:val="1"/>
          <w:numId w:val="165"/>
        </w:numPr>
        <w:spacing w:after="200"/>
        <w:ind w:firstLine="227"/>
      </w:pPr>
      <w:r>
        <w:t>Inšpekčný výkon sa vykonáva na základe plánu inšpekčných výkonov na školský rok, ktorý predk</w:t>
      </w:r>
      <w:r>
        <w:t>ladá hlavný školský inšpektor na vedomie ministrovi školstva do 31. júla v kalendárnom roku začiatku príslušného školského roka.</w:t>
      </w:r>
    </w:p>
    <w:p w:rsidR="00015FAA" w:rsidRDefault="00110970">
      <w:pPr>
        <w:numPr>
          <w:ilvl w:val="1"/>
          <w:numId w:val="165"/>
        </w:numPr>
        <w:ind w:firstLine="227"/>
      </w:pPr>
      <w:r>
        <w:t>Hlavný školský inšpektor</w:t>
      </w:r>
    </w:p>
    <w:p w:rsidR="00015FAA" w:rsidRDefault="00110970">
      <w:pPr>
        <w:numPr>
          <w:ilvl w:val="0"/>
          <w:numId w:val="166"/>
        </w:numPr>
        <w:ind w:hanging="283"/>
      </w:pPr>
      <w:r>
        <w:t>môže nariadiť z vlastného podnetu inšpekčný výkon mimo schváleného plánu inšpekčných výkonov,</w:t>
      </w:r>
    </w:p>
    <w:p w:rsidR="00015FAA" w:rsidRDefault="00110970">
      <w:pPr>
        <w:numPr>
          <w:ilvl w:val="0"/>
          <w:numId w:val="166"/>
        </w:numPr>
        <w:ind w:hanging="283"/>
      </w:pPr>
      <w:r>
        <w:t xml:space="preserve">nariadi </w:t>
      </w:r>
      <w:r>
        <w:t>na návrh ministra školstva inšpekčný výkon mimo schváleného plánu inšpekčných výkonov,</w:t>
      </w:r>
    </w:p>
    <w:p w:rsidR="00015FAA" w:rsidRDefault="00110970">
      <w:pPr>
        <w:numPr>
          <w:ilvl w:val="0"/>
          <w:numId w:val="166"/>
        </w:numPr>
        <w:spacing w:after="200"/>
        <w:ind w:hanging="283"/>
      </w:pPr>
      <w:r>
        <w:t>môže nariadiť inšpekčný výkon mimo schváleného plánu inšpekčných výkonov na odôvodnený návrh príslušnej stavovskej organizácie alebo príslušnej profesijnej organizácie.</w:t>
      </w:r>
    </w:p>
    <w:p w:rsidR="00015FAA" w:rsidRDefault="00110970">
      <w:pPr>
        <w:numPr>
          <w:ilvl w:val="1"/>
          <w:numId w:val="166"/>
        </w:numPr>
        <w:ind w:firstLine="227"/>
      </w:pPr>
      <w:r>
        <w:t>Štátna školská inšpekcia oznámi kontrolovanému subjektu dátum začatia inšpekčného výkonu a predmet inšpekčného výkonu najneskôr päť pracovných dní pred jeho začiatkom; ak by oznámenie pred začatím inšpekčného výkonu mohlo viesť k jeho zmareniu, oznámenie s</w:t>
      </w:r>
      <w:r>
        <w:t>a uskutoční pri jeho začatí.</w:t>
      </w:r>
    </w:p>
    <w:p w:rsidR="00015FAA" w:rsidRDefault="00110970">
      <w:pPr>
        <w:numPr>
          <w:ilvl w:val="1"/>
          <w:numId w:val="166"/>
        </w:numPr>
        <w:spacing w:after="200"/>
        <w:ind w:firstLine="227"/>
      </w:pPr>
      <w:r>
        <w:t>Školský inšpektor sa pri inšpekčnom výkone preukazuje služobným preukazom zamestnanca Štátnej školskej inšpekcie a poverením na inšpekčný výkon. Prizvaný odborník z praxe alebo osoba poverená príslušnou cirkvou alebo príslušnou</w:t>
      </w:r>
      <w:r>
        <w:t xml:space="preserve"> náboženskou spoločnosťou sa preukazuje občianskym preukazom a poverením na inšpekčný výkon.</w:t>
      </w:r>
    </w:p>
    <w:p w:rsidR="00015FAA" w:rsidRDefault="00110970">
      <w:pPr>
        <w:numPr>
          <w:ilvl w:val="1"/>
          <w:numId w:val="166"/>
        </w:numPr>
        <w:spacing w:after="200"/>
        <w:ind w:firstLine="227"/>
      </w:pPr>
      <w:r>
        <w:t>Výsledky inšpekčného výkonu sa zaznamenávajú v správe o výsledkoch inšpekčného výkonu, ktorú vypracujú školskí inšpektori v spolupráci s ostatnými osobami uvedeným</w:t>
      </w:r>
      <w:r>
        <w:t>i v poverení na inšpekčný výkon. Správa o výsledkoch inšpekčného výkonu sa vyhotovuje v troch rovnopisoch, z toho jeden pre príslušné školské inšpekčné centrum, jeden pre kontrolovaný subjekt a jeden pre zriaďovateľa.</w:t>
      </w:r>
    </w:p>
    <w:p w:rsidR="00015FAA" w:rsidRDefault="00110970">
      <w:pPr>
        <w:numPr>
          <w:ilvl w:val="1"/>
          <w:numId w:val="166"/>
        </w:numPr>
        <w:spacing w:after="200"/>
        <w:ind w:firstLine="227"/>
      </w:pPr>
      <w:r>
        <w:lastRenderedPageBreak/>
        <w:t>Vedúci inšpekčnej skupiny prerokuje sp</w:t>
      </w:r>
      <w:r>
        <w:t>rávu o výsledkoch inšpekčného výkonu so štatutárnym orgánom kontrolovaného subjektu. Vedúci inšpekčnej skupiny môže na prerokovanie prizvať aj ďalších členov inšpekčnej skupiny a štatutárny orgán zriaďovateľa.</w:t>
      </w:r>
    </w:p>
    <w:p w:rsidR="00015FAA" w:rsidRDefault="00110970">
      <w:pPr>
        <w:numPr>
          <w:ilvl w:val="1"/>
          <w:numId w:val="166"/>
        </w:numPr>
        <w:spacing w:after="200"/>
        <w:ind w:firstLine="227"/>
      </w:pPr>
      <w:r>
        <w:t>Štatutárny orgán kontrolovaného subjektu alebo</w:t>
      </w:r>
      <w:r>
        <w:t xml:space="preserve"> vedúci školského zariadenia, ktoré nie je právnickou osobou, môže do piatich pracovných dní od prerokovania správy o výsledkoch inšpekčného výkonu podať písomné námietky k výsledkom a procesu inšpekčného výkonu. Opodstatnenosť podaných námietok preverí be</w:t>
      </w:r>
      <w:r>
        <w:t>zodkladne ten, kto vydal poverenie na inšpekčný výkon.</w:t>
      </w:r>
    </w:p>
    <w:p w:rsidR="00015FAA" w:rsidRDefault="00110970">
      <w:pPr>
        <w:numPr>
          <w:ilvl w:val="1"/>
          <w:numId w:val="166"/>
        </w:numPr>
        <w:ind w:firstLine="227"/>
      </w:pPr>
      <w:r>
        <w:t>Ak sú námietky</w:t>
      </w:r>
    </w:p>
    <w:p w:rsidR="00015FAA" w:rsidRDefault="00110970">
      <w:pPr>
        <w:numPr>
          <w:ilvl w:val="0"/>
          <w:numId w:val="167"/>
        </w:numPr>
        <w:ind w:hanging="283"/>
      </w:pPr>
      <w:r>
        <w:t>opodstatnené, školskí inšpektori vypracujú dodatok k správe o výsledkoch inšpekčného výkonu, ktorý je jej súčasťou; školskí inšpektori dodatok k správe o výsledkoch inšpekčného výkonu vy</w:t>
      </w:r>
      <w:r>
        <w:t>pracujú, aj ak nedostatky zistila vnútorná kontrola Štátnej školskej inšpekcie,</w:t>
      </w:r>
    </w:p>
    <w:p w:rsidR="00015FAA" w:rsidRDefault="00110970">
      <w:pPr>
        <w:numPr>
          <w:ilvl w:val="0"/>
          <w:numId w:val="167"/>
        </w:numPr>
        <w:spacing w:after="200"/>
        <w:ind w:hanging="283"/>
      </w:pPr>
      <w:r>
        <w:t>neopodstatnené, ten, kto vydal poverenie na inšpekčný výkon, o ich vyhodnotení písomne informuje štatutárny orgán kontrolovaného subjektu alebo vedúceho školského zariadenia, k</w:t>
      </w:r>
      <w:r>
        <w:t>toré nie je právnickou osobou.</w:t>
      </w:r>
    </w:p>
    <w:p w:rsidR="00015FAA" w:rsidRDefault="00110970">
      <w:pPr>
        <w:numPr>
          <w:ilvl w:val="1"/>
          <w:numId w:val="167"/>
        </w:numPr>
        <w:spacing w:after="200"/>
        <w:ind w:firstLine="227"/>
      </w:pPr>
      <w:r>
        <w:t>Ak je v správe o výsledkoch inšpekčného výkonu uložená povinnosť prijať opatrenia na odstránenie nedostatkov alebo uložené opatrenie na odstránenie nedostatkov zriaďovateľovi, odseky 8 až 10 sa vzťahujú na zriaďovateľa rovnak</w:t>
      </w:r>
      <w:r>
        <w:t>o, ako na kontrolovaný subjekt.</w:t>
      </w:r>
    </w:p>
    <w:p w:rsidR="00015FAA" w:rsidRDefault="00110970">
      <w:pPr>
        <w:numPr>
          <w:ilvl w:val="1"/>
          <w:numId w:val="167"/>
        </w:numPr>
        <w:spacing w:after="200"/>
        <w:ind w:firstLine="227"/>
      </w:pPr>
      <w:r>
        <w:t>Ak správu o výsledkoch inšpekčného výkonu nemožno prerokovať, považuje sa za prerokovanú doručením jedného jej vyhotovenia na adresu kontrolovaného subjektu. Ak správu o výsledkoch inšpekčného výkonu nemožno doručiť na adres</w:t>
      </w:r>
      <w:r>
        <w:t>u kontrolovaného subjektu, považuje sa za doručenú po troch dňoch od vrátenia nedoručenej zásielky.</w:t>
      </w:r>
    </w:p>
    <w:p w:rsidR="00015FAA" w:rsidRDefault="00110970">
      <w:pPr>
        <w:numPr>
          <w:ilvl w:val="1"/>
          <w:numId w:val="167"/>
        </w:numPr>
        <w:spacing w:after="200"/>
        <w:ind w:firstLine="227"/>
      </w:pPr>
      <w:r>
        <w:t>Inšpekčný výkon sa skončí prerokovaním správy o výsledkoch inšpekčného výkonu. Správa o výsledkoch inšpekčného výkonu sa ukladá v kontrolovanom subjekte a p</w:t>
      </w:r>
      <w:r>
        <w:t>ríslušnom školskom inšpekčnom centre Štátnej školskej inšpekcie.</w:t>
      </w:r>
    </w:p>
    <w:p w:rsidR="00015FAA" w:rsidRDefault="00110970">
      <w:pPr>
        <w:numPr>
          <w:ilvl w:val="1"/>
          <w:numId w:val="167"/>
        </w:numPr>
        <w:spacing w:after="200"/>
        <w:ind w:firstLine="227"/>
      </w:pPr>
      <w:r>
        <w:t>Správa o výsledkoch inšpekčného výkonu a jej dodatky sa zverejňujú na webovom sídle Štátnej školskej inšpekcie. Zistené poznatky a informácie z inšpekčného výkonu Štátna školská inšpekcia spr</w:t>
      </w:r>
      <w:r>
        <w:t>acúva v súhrnnej správe, ktorú zverejňuje na svojom webovom sídle.</w:t>
      </w:r>
    </w:p>
    <w:p w:rsidR="00015FAA" w:rsidRDefault="00110970">
      <w:pPr>
        <w:numPr>
          <w:ilvl w:val="1"/>
          <w:numId w:val="167"/>
        </w:numPr>
        <w:spacing w:after="0" w:line="262" w:lineRule="auto"/>
        <w:ind w:firstLine="227"/>
      </w:pPr>
      <w:r>
        <w:t>Ak odseky 1 až 14, § 67 a § 69 až 71 neustanovujú inak, na inšpekčný výkon sa vzťahuje</w:t>
      </w:r>
    </w:p>
    <w:p w:rsidR="00015FAA" w:rsidRDefault="00110970">
      <w:pPr>
        <w:ind w:left="-5"/>
      </w:pPr>
      <w:r>
        <w:t>osobitný predpis.</w:t>
      </w:r>
      <w:r>
        <w:rPr>
          <w:sz w:val="15"/>
          <w:vertAlign w:val="superscript"/>
        </w:rPr>
        <w:footnoteReference w:id="34"/>
      </w:r>
      <w:r>
        <w:rPr>
          <w:sz w:val="18"/>
        </w:rPr>
        <w:t>)</w:t>
      </w:r>
    </w:p>
    <w:p w:rsidR="00015FAA" w:rsidRDefault="00110970">
      <w:pPr>
        <w:spacing w:after="3"/>
        <w:ind w:left="100" w:right="90"/>
        <w:jc w:val="center"/>
      </w:pPr>
      <w:r>
        <w:t>§ 69</w:t>
      </w:r>
    </w:p>
    <w:p w:rsidR="00015FAA" w:rsidRDefault="00110970">
      <w:pPr>
        <w:spacing w:after="199"/>
        <w:ind w:left="100" w:right="90"/>
        <w:jc w:val="center"/>
      </w:pPr>
      <w:r>
        <w:t>Opatrenia na odstránenie nedostatkov</w:t>
      </w:r>
    </w:p>
    <w:p w:rsidR="00015FAA" w:rsidRDefault="00110970">
      <w:pPr>
        <w:ind w:left="-15" w:firstLine="227"/>
      </w:pPr>
      <w:r>
        <w:t xml:space="preserve">(1) </w:t>
      </w:r>
      <w:r>
        <w:t>V správe o výsledkoch inšpekčného výkonu možno podľa závažnosti zistených nedostatkov uložiť kontrolovanému subjektu alebo jeho zriaďovateľovi a) odporúčanie,</w:t>
      </w:r>
    </w:p>
    <w:p w:rsidR="00015FAA" w:rsidRDefault="00110970">
      <w:pPr>
        <w:numPr>
          <w:ilvl w:val="0"/>
          <w:numId w:val="168"/>
        </w:numPr>
        <w:spacing w:after="100"/>
        <w:ind w:hanging="283"/>
      </w:pPr>
      <w:r>
        <w:t xml:space="preserve">povinnosť v určenej lehote prijať opatrenia na odstránenie nedostatkov a zaslať Štátnej školskej </w:t>
      </w:r>
      <w:r>
        <w:t>inšpekcii písomnú správu o ich prijatí a v určenej lehote písomnú správu o ich splnení alebo</w:t>
      </w:r>
    </w:p>
    <w:p w:rsidR="00015FAA" w:rsidRDefault="00110970">
      <w:pPr>
        <w:numPr>
          <w:ilvl w:val="0"/>
          <w:numId w:val="168"/>
        </w:numPr>
        <w:spacing w:after="200"/>
        <w:ind w:hanging="283"/>
      </w:pPr>
      <w:r>
        <w:t>opatrenia na odstránenie nedostatkov a povinnosť v určenej lehote zaslať Štátnej školskej inšpekcii písomnú správu o ich splnení.</w:t>
      </w:r>
    </w:p>
    <w:p w:rsidR="00015FAA" w:rsidRDefault="00110970">
      <w:pPr>
        <w:ind w:left="237"/>
      </w:pPr>
      <w:r>
        <w:t>(2) Za závažné nedostatky zistené</w:t>
      </w:r>
      <w:r>
        <w:t xml:space="preserve"> v škole alebo v školskom zariadení sa považuje</w:t>
      </w:r>
    </w:p>
    <w:p w:rsidR="00015FAA" w:rsidRDefault="00110970">
      <w:pPr>
        <w:numPr>
          <w:ilvl w:val="0"/>
          <w:numId w:val="169"/>
        </w:numPr>
        <w:ind w:hanging="283"/>
      </w:pPr>
      <w:r>
        <w:t>nedodržanie povinného materiálno-technického a priestorového zabezpečenia alebo normatívov materiálno-technického a priestorového zabezpečenia,</w:t>
      </w:r>
    </w:p>
    <w:p w:rsidR="00015FAA" w:rsidRDefault="00110970">
      <w:pPr>
        <w:numPr>
          <w:ilvl w:val="0"/>
          <w:numId w:val="169"/>
        </w:numPr>
        <w:spacing w:after="201"/>
        <w:ind w:hanging="283"/>
      </w:pPr>
      <w:r>
        <w:t>marenie inšpekčného výkonu.</w:t>
      </w:r>
    </w:p>
    <w:p w:rsidR="00015FAA" w:rsidRDefault="00110970">
      <w:pPr>
        <w:ind w:left="237"/>
      </w:pPr>
      <w:r>
        <w:lastRenderedPageBreak/>
        <w:t xml:space="preserve">(3) Za závažné nedostatky zistené v </w:t>
      </w:r>
      <w:r>
        <w:t>škole sa považuje aj</w:t>
      </w:r>
    </w:p>
    <w:p w:rsidR="00015FAA" w:rsidRDefault="00110970">
      <w:pPr>
        <w:numPr>
          <w:ilvl w:val="0"/>
          <w:numId w:val="170"/>
        </w:numPr>
        <w:ind w:hanging="283"/>
      </w:pPr>
      <w:r>
        <w:t>nesúlad školského vzdelávacieho programu s princípmi a cieľmi výchovy a vzdelávania a so štátnym vzdelávacím programom,</w:t>
      </w:r>
    </w:p>
    <w:p w:rsidR="00015FAA" w:rsidRDefault="00110970">
      <w:pPr>
        <w:numPr>
          <w:ilvl w:val="0"/>
          <w:numId w:val="170"/>
        </w:numPr>
        <w:ind w:hanging="283"/>
      </w:pPr>
      <w:r>
        <w:t>neuskutočňovanie výchovy a vzdelávania v súlade s princípmi a cieľmi výchovy a vzdelávania,</w:t>
      </w:r>
    </w:p>
    <w:p w:rsidR="00015FAA" w:rsidRDefault="00110970">
      <w:pPr>
        <w:numPr>
          <w:ilvl w:val="0"/>
          <w:numId w:val="170"/>
        </w:numPr>
        <w:ind w:hanging="283"/>
      </w:pPr>
      <w:r>
        <w:t>neuskutočňovanie výchov</w:t>
      </w:r>
      <w:r>
        <w:t>y a vzdelávania podľa školského vzdelávacieho programu,</w:t>
      </w:r>
    </w:p>
    <w:p w:rsidR="00015FAA" w:rsidRDefault="00110970">
      <w:pPr>
        <w:numPr>
          <w:ilvl w:val="0"/>
          <w:numId w:val="170"/>
        </w:numPr>
        <w:ind w:hanging="283"/>
      </w:pPr>
      <w:r>
        <w:t>opakované nedodržanie postupu podľa osobitného predpisu</w:t>
      </w:r>
      <w:r>
        <w:rPr>
          <w:sz w:val="15"/>
          <w:vertAlign w:val="superscript"/>
        </w:rPr>
        <w:footnoteReference w:id="35"/>
      </w:r>
      <w:r>
        <w:rPr>
          <w:sz w:val="18"/>
        </w:rPr>
        <w:t xml:space="preserve">) </w:t>
      </w:r>
      <w:r>
        <w:t>pri poskytovaní individuálneho vzdelávania a pri vzdelávaní podľa individuálneho učebného plánu,</w:t>
      </w:r>
    </w:p>
    <w:p w:rsidR="00015FAA" w:rsidRDefault="00110970">
      <w:pPr>
        <w:numPr>
          <w:ilvl w:val="0"/>
          <w:numId w:val="170"/>
        </w:numPr>
        <w:spacing w:after="201"/>
        <w:ind w:hanging="283"/>
      </w:pPr>
      <w:r>
        <w:t>uskutočňovanie výchovy a vzdelávania v priest</w:t>
      </w:r>
      <w:r>
        <w:t>oroch neuvedených v registri.</w:t>
      </w:r>
    </w:p>
    <w:p w:rsidR="00015FAA" w:rsidRDefault="00110970">
      <w:pPr>
        <w:ind w:left="237"/>
      </w:pPr>
      <w:r>
        <w:t>(4) Za závažné nedostatky zistené v školskom zariadení sa považuje aj</w:t>
      </w:r>
    </w:p>
    <w:p w:rsidR="00015FAA" w:rsidRDefault="00110970">
      <w:pPr>
        <w:numPr>
          <w:ilvl w:val="0"/>
          <w:numId w:val="171"/>
        </w:numPr>
        <w:ind w:hanging="283"/>
      </w:pPr>
      <w:r>
        <w:t>neuskutočňovanie výchovy a vzdelávania podľa výchovného programu školského zariadenia,</w:t>
      </w:r>
    </w:p>
    <w:p w:rsidR="00015FAA" w:rsidRDefault="00110970">
      <w:pPr>
        <w:numPr>
          <w:ilvl w:val="0"/>
          <w:numId w:val="171"/>
        </w:numPr>
        <w:ind w:hanging="283"/>
      </w:pPr>
      <w:r>
        <w:t xml:space="preserve">neuskutočňovanie výchovy a vzdelávania v súlade s princípmi a cieľmi </w:t>
      </w:r>
      <w:r>
        <w:t>výchovy a vzdelávania,</w:t>
      </w:r>
    </w:p>
    <w:p w:rsidR="00015FAA" w:rsidRDefault="00110970">
      <w:pPr>
        <w:numPr>
          <w:ilvl w:val="0"/>
          <w:numId w:val="171"/>
        </w:numPr>
        <w:spacing w:after="200"/>
        <w:ind w:hanging="283"/>
      </w:pPr>
      <w:r>
        <w:t>nevykonávanie činnosti zariadenia poradenstva a prevencie v záujme výchovno-vzdelávacích potrieb dieťaťa alebo žiaka.</w:t>
      </w:r>
    </w:p>
    <w:p w:rsidR="00015FAA" w:rsidRDefault="00110970">
      <w:pPr>
        <w:ind w:left="237"/>
      </w:pPr>
      <w:r>
        <w:t>(5) Za závažné nedostatky zistené na pracovisku praktického vyučovania sa považuje</w:t>
      </w:r>
    </w:p>
    <w:p w:rsidR="00015FAA" w:rsidRDefault="00110970">
      <w:pPr>
        <w:numPr>
          <w:ilvl w:val="0"/>
          <w:numId w:val="172"/>
        </w:numPr>
        <w:ind w:hanging="283"/>
      </w:pPr>
      <w:r>
        <w:t>neuskutočňovanie výchovy a vzdelávania podľa štátneho vzdelávacieho programu pre odborné vzdelávanie a prípravu a na jeho základe vydaného školského vzdelávacieho programu,</w:t>
      </w:r>
    </w:p>
    <w:p w:rsidR="00015FAA" w:rsidRDefault="00110970">
      <w:pPr>
        <w:numPr>
          <w:ilvl w:val="0"/>
          <w:numId w:val="172"/>
        </w:numPr>
        <w:ind w:hanging="283"/>
      </w:pPr>
      <w:r>
        <w:t>neuskutočňovanie výchovy a vzdelávania v súlade s princípmi a cieľmi výchovy a vzdelávania,</w:t>
      </w:r>
    </w:p>
    <w:p w:rsidR="00015FAA" w:rsidRDefault="00110970">
      <w:pPr>
        <w:numPr>
          <w:ilvl w:val="0"/>
          <w:numId w:val="172"/>
        </w:numPr>
        <w:ind w:hanging="283"/>
      </w:pPr>
      <w:r>
        <w:t>nedodržanie povinného materiálno-technického a priestorového zabezpečenia alebo normatívov materiálno-technického a priestorového zabezpečenia,</w:t>
      </w:r>
    </w:p>
    <w:p w:rsidR="00015FAA" w:rsidRDefault="00110970">
      <w:pPr>
        <w:numPr>
          <w:ilvl w:val="0"/>
          <w:numId w:val="172"/>
        </w:numPr>
        <w:spacing w:after="201"/>
        <w:ind w:hanging="283"/>
      </w:pPr>
      <w:r>
        <w:t xml:space="preserve">marenie inšpekčného </w:t>
      </w:r>
      <w:r>
        <w:t>výkonu.</w:t>
      </w:r>
    </w:p>
    <w:p w:rsidR="00015FAA" w:rsidRDefault="00110970">
      <w:pPr>
        <w:ind w:left="237"/>
      </w:pPr>
      <w:r>
        <w:t>(6) Marenia inšpekčného výkonu sa dopustí kontrolovaný subjekt, ak pri inšpekčnom výkone</w:t>
      </w:r>
    </w:p>
    <w:p w:rsidR="00015FAA" w:rsidRDefault="00110970">
      <w:pPr>
        <w:numPr>
          <w:ilvl w:val="0"/>
          <w:numId w:val="173"/>
        </w:numPr>
        <w:ind w:hanging="283"/>
      </w:pPr>
      <w:r>
        <w:t>neposkytne požadovanú súčinnosť,</w:t>
      </w:r>
    </w:p>
    <w:p w:rsidR="00015FAA" w:rsidRDefault="00110970">
      <w:pPr>
        <w:numPr>
          <w:ilvl w:val="0"/>
          <w:numId w:val="173"/>
        </w:numPr>
        <w:ind w:hanging="283"/>
      </w:pPr>
      <w:r>
        <w:t>nepredloží v určenej lehote požadované podklady alebo informácie, ktoré sú nevyhnutné na inšpekčný výkon, alebo neumožní ich p</w:t>
      </w:r>
      <w:r>
        <w:t>reverenie,</w:t>
      </w:r>
    </w:p>
    <w:p w:rsidR="00015FAA" w:rsidRDefault="00110970">
      <w:pPr>
        <w:numPr>
          <w:ilvl w:val="0"/>
          <w:numId w:val="173"/>
        </w:numPr>
        <w:ind w:hanging="283"/>
      </w:pPr>
      <w:r>
        <w:t>neumožní osobám uvedeným v poverení na inšpekčný výkon vstup do budov, objektov, na pozemky a do iných priestorov kontrolovaného subjektu, ktoré súvisia s predmetom inšpekčného výkonu, alebo</w:t>
      </w:r>
    </w:p>
    <w:p w:rsidR="00015FAA" w:rsidRDefault="00110970">
      <w:pPr>
        <w:numPr>
          <w:ilvl w:val="0"/>
          <w:numId w:val="173"/>
        </w:numPr>
        <w:spacing w:after="200"/>
        <w:ind w:hanging="283"/>
      </w:pPr>
      <w:r>
        <w:t>neumožní osobám uvedeným v poverení na inšpekčný výkon</w:t>
      </w:r>
      <w:r>
        <w:t xml:space="preserve"> vykonať inšpekčný výkon v rozsahu uvedenom v poverení iným spôsobom ako uvedeným v písmenách a) až c).</w:t>
      </w:r>
    </w:p>
    <w:p w:rsidR="00015FAA" w:rsidRDefault="00110970">
      <w:pPr>
        <w:ind w:left="-15" w:firstLine="227"/>
      </w:pPr>
      <w:r>
        <w:t>(7) Marenia inšpekčného výkonu sa dopustí kontrolovaný subjekt alebo jeho zriaďovateľ, aj ak v lehote určenej školským inšpektorom</w:t>
      </w:r>
    </w:p>
    <w:p w:rsidR="00015FAA" w:rsidRDefault="00110970">
      <w:pPr>
        <w:numPr>
          <w:ilvl w:val="0"/>
          <w:numId w:val="174"/>
        </w:numPr>
        <w:ind w:hanging="283"/>
      </w:pPr>
      <w:r>
        <w:t>neprijme opatrenia na</w:t>
      </w:r>
      <w:r>
        <w:t xml:space="preserve"> odstránenie nedostatkov, ak ich na základe správy o výsledkoch inšpekčného výkonu má prijať kontrolovaný subjekt alebo zriaďovateľ,</w:t>
      </w:r>
    </w:p>
    <w:p w:rsidR="00015FAA" w:rsidRDefault="00110970">
      <w:pPr>
        <w:numPr>
          <w:ilvl w:val="0"/>
          <w:numId w:val="174"/>
        </w:numPr>
        <w:ind w:hanging="283"/>
      </w:pPr>
      <w:r>
        <w:t>nezašle v určenej lehote Štátnej školskej inšpekcii písomnú správu o prijatí opatrení na odstránenie nedostatkov, ak ich na</w:t>
      </w:r>
      <w:r>
        <w:t xml:space="preserve"> základe správy o výsledkoch inšpekčného výkonu má prijať kontrolovaný subjekt alebo zriaďovateľ,</w:t>
      </w:r>
    </w:p>
    <w:p w:rsidR="00015FAA" w:rsidRDefault="00110970">
      <w:pPr>
        <w:numPr>
          <w:ilvl w:val="0"/>
          <w:numId w:val="174"/>
        </w:numPr>
        <w:ind w:hanging="283"/>
      </w:pPr>
      <w:r>
        <w:t>nesplní prijaté opatrenia alebo uložené opatrenia na odstránenie nedostatkov alebo</w:t>
      </w:r>
    </w:p>
    <w:p w:rsidR="00015FAA" w:rsidRDefault="00110970">
      <w:pPr>
        <w:numPr>
          <w:ilvl w:val="0"/>
          <w:numId w:val="174"/>
        </w:numPr>
        <w:spacing w:after="200"/>
        <w:ind w:hanging="283"/>
      </w:pPr>
      <w:r>
        <w:t>nezašle v určenej lehote Štátnej školskej inšpekcii písomnú správu o splnen</w:t>
      </w:r>
      <w:r>
        <w:t>í prijatých opatrení alebo uložených opatrení na odstránenie nedostatkov.</w:t>
      </w:r>
    </w:p>
    <w:p w:rsidR="00015FAA" w:rsidRDefault="00110970">
      <w:pPr>
        <w:spacing w:after="288"/>
        <w:ind w:left="-15" w:firstLine="227"/>
      </w:pPr>
      <w:r>
        <w:lastRenderedPageBreak/>
        <w:t>(8) Opatrenia podľa odseku 1 môže školský inšpektor uložiť aj na základe nedostatkov zistených pri vybavovaní sťažností.</w:t>
      </w:r>
    </w:p>
    <w:p w:rsidR="00015FAA" w:rsidRDefault="00110970">
      <w:pPr>
        <w:spacing w:after="3"/>
        <w:ind w:left="100" w:right="90"/>
        <w:jc w:val="center"/>
      </w:pPr>
      <w:r>
        <w:t>§ 70</w:t>
      </w:r>
    </w:p>
    <w:p w:rsidR="00015FAA" w:rsidRDefault="00110970">
      <w:pPr>
        <w:spacing w:after="199"/>
        <w:ind w:left="100" w:right="90"/>
        <w:jc w:val="center"/>
      </w:pPr>
      <w:r>
        <w:t>Práva a povinnosti školského inšpektora</w:t>
      </w:r>
    </w:p>
    <w:p w:rsidR="00015FAA" w:rsidRDefault="00110970">
      <w:pPr>
        <w:ind w:left="237"/>
      </w:pPr>
      <w:r>
        <w:t xml:space="preserve">(1) </w:t>
      </w:r>
      <w:r>
        <w:t>Školskí inšpektori sú oprávnení vyžadovať od</w:t>
      </w:r>
    </w:p>
    <w:p w:rsidR="00015FAA" w:rsidRDefault="00110970">
      <w:pPr>
        <w:numPr>
          <w:ilvl w:val="0"/>
          <w:numId w:val="175"/>
        </w:numPr>
        <w:ind w:hanging="283"/>
      </w:pPr>
      <w:r>
        <w:t>štatutárneho orgánu kontrolovaného subjektu alebo vedúceho školského zariadenia, ktoré nie je právnickou osobou, aby v určenej lehote predložil originály dokladov, pedagogickú dokumentáciu, ďalšiu dokumentáciu k</w:t>
      </w:r>
      <w:r>
        <w:t>ontrolovaného subjektu, vyjadrenia a informácie potrebné na inšpekčný výkon, vrátane technických nosičov údajov, a to aj pred začatím inšpekčného výkonu; školskí inšpektori vyhotovia písomný záznam o odovzdaní a prevzatí, ktorý podpisujú školskí inšpektori</w:t>
      </w:r>
      <w:r>
        <w:t xml:space="preserve"> a štatutárny orgán kontrolovaného subjektu alebo vedúci školského zariadenia, ktoré nie je právnickou osobou,</w:t>
      </w:r>
    </w:p>
    <w:p w:rsidR="00015FAA" w:rsidRDefault="00110970">
      <w:pPr>
        <w:numPr>
          <w:ilvl w:val="0"/>
          <w:numId w:val="175"/>
        </w:numPr>
        <w:spacing w:after="200"/>
        <w:ind w:hanging="283"/>
      </w:pPr>
      <w:r>
        <w:t>ďalších zamestnancov kontrolovaného subjektu, od zriaďovateľa a od príslušného regionálneho úradu súčinnosť potrebnú na inšpekčný výkon.</w:t>
      </w:r>
    </w:p>
    <w:p w:rsidR="00015FAA" w:rsidRDefault="00110970">
      <w:pPr>
        <w:numPr>
          <w:ilvl w:val="1"/>
          <w:numId w:val="175"/>
        </w:numPr>
        <w:spacing w:after="200"/>
        <w:ind w:firstLine="227"/>
      </w:pPr>
      <w:r>
        <w:t>Osoby vy</w:t>
      </w:r>
      <w:r>
        <w:t>konávajúce inšpekčný výkon spracúvajú na účel inšpekčného výkonu osobné údaje o deťoch, žiakoch a poslucháčoch a o pedagogických zamestnancoch a odborných zamestnancoch v rovnakom rozsahu, ako kontrolovaný subjekt.</w:t>
      </w:r>
    </w:p>
    <w:p w:rsidR="00015FAA" w:rsidRDefault="00110970">
      <w:pPr>
        <w:numPr>
          <w:ilvl w:val="1"/>
          <w:numId w:val="175"/>
        </w:numPr>
        <w:spacing w:after="200"/>
        <w:ind w:firstLine="227"/>
      </w:pPr>
      <w:r>
        <w:t>Osoby prichádzajúce do styku s osobnými ú</w:t>
      </w:r>
      <w:r>
        <w:t>dajmi podľa odseku 2 majú povinnosť mlčanlivosti, a to aj po skončení štátnozamestnaneckého vzťahu, pracovnoprávneho vzťahu alebo po skončení inšpekčného výkonu.</w:t>
      </w:r>
    </w:p>
    <w:p w:rsidR="00015FAA" w:rsidRDefault="00110970">
      <w:pPr>
        <w:numPr>
          <w:ilvl w:val="1"/>
          <w:numId w:val="175"/>
        </w:numPr>
        <w:spacing w:after="288"/>
        <w:ind w:firstLine="227"/>
      </w:pPr>
      <w:r>
        <w:t xml:space="preserve">Práva a povinnosti školských inšpektorov pri inšpekčnom výkone podľa tohto zákona sa vzťahujú </w:t>
      </w:r>
      <w:r>
        <w:t>aj na vybavovanie sťažností.</w:t>
      </w:r>
    </w:p>
    <w:p w:rsidR="00015FAA" w:rsidRDefault="00110970">
      <w:pPr>
        <w:spacing w:after="3"/>
        <w:ind w:left="100" w:right="90"/>
        <w:jc w:val="center"/>
      </w:pPr>
      <w:r>
        <w:t>§ 71</w:t>
      </w:r>
    </w:p>
    <w:p w:rsidR="00015FAA" w:rsidRDefault="00110970">
      <w:pPr>
        <w:spacing w:after="199"/>
        <w:ind w:left="100" w:right="90"/>
        <w:jc w:val="center"/>
      </w:pPr>
      <w:r>
        <w:t>Povinnosti štatutárneho orgánu kontrolovaného subjektu a zriaďovateľa</w:t>
      </w:r>
    </w:p>
    <w:p w:rsidR="00015FAA" w:rsidRDefault="00110970">
      <w:pPr>
        <w:ind w:left="237"/>
      </w:pPr>
      <w:r>
        <w:t>(1) Štatutárny orgán kontrolovaného subjektu je povinný</w:t>
      </w:r>
    </w:p>
    <w:p w:rsidR="00015FAA" w:rsidRDefault="00110970">
      <w:pPr>
        <w:numPr>
          <w:ilvl w:val="0"/>
          <w:numId w:val="176"/>
        </w:numPr>
        <w:ind w:hanging="283"/>
      </w:pPr>
      <w:r>
        <w:t>vytvoriť podmienky na inšpekčný výkon,</w:t>
      </w:r>
    </w:p>
    <w:p w:rsidR="00015FAA" w:rsidRDefault="00110970">
      <w:pPr>
        <w:numPr>
          <w:ilvl w:val="0"/>
          <w:numId w:val="176"/>
        </w:numPr>
        <w:ind w:hanging="283"/>
      </w:pPr>
      <w:r>
        <w:t xml:space="preserve">byť prítomný na pracovisku v čase inšpekčného výkonu; ak </w:t>
      </w:r>
      <w:r>
        <w:t>to nie je možné, je povinný písomne určiť zamestnanca, ktorý zabezpečí poskytnutie súčinnosti,</w:t>
      </w:r>
    </w:p>
    <w:p w:rsidR="00015FAA" w:rsidRDefault="00110970">
      <w:pPr>
        <w:numPr>
          <w:ilvl w:val="0"/>
          <w:numId w:val="176"/>
        </w:numPr>
        <w:ind w:hanging="283"/>
      </w:pPr>
      <w:r>
        <w:t>predložiť na požiadanie školského inšpektora v ním určenej lehote originály dokladov, pedagogickú dokumentáciu, ďalšiu dokumentáciu a iné písomnosti kontrolované</w:t>
      </w:r>
      <w:r>
        <w:t>ho subjektu, vyjadrenia a informácie potrebné na inšpekčný výkon, vrátane technických nosičov údajov a vyhotovovať na požiadanie ich kópie, a to aj pred začatím inšpekčného výkonu,</w:t>
      </w:r>
    </w:p>
    <w:p w:rsidR="00015FAA" w:rsidRDefault="00110970">
      <w:pPr>
        <w:numPr>
          <w:ilvl w:val="0"/>
          <w:numId w:val="176"/>
        </w:numPr>
        <w:ind w:hanging="283"/>
      </w:pPr>
      <w:r>
        <w:t xml:space="preserve">prevziať správu o výsledkoch inšpekčného výkonu a </w:t>
      </w:r>
    </w:p>
    <w:p w:rsidR="00015FAA" w:rsidRDefault="00110970">
      <w:pPr>
        <w:numPr>
          <w:ilvl w:val="0"/>
          <w:numId w:val="176"/>
        </w:numPr>
        <w:spacing w:after="200"/>
        <w:ind w:hanging="283"/>
      </w:pPr>
      <w:r>
        <w:t>prerokovať osobne správu</w:t>
      </w:r>
      <w:r>
        <w:t xml:space="preserve"> o výsledkoch inšpekčného výkonu na mieste a v čase určenom vedúcim inšpekčnej skupiny.</w:t>
      </w:r>
    </w:p>
    <w:p w:rsidR="00015FAA" w:rsidRDefault="00110970">
      <w:pPr>
        <w:numPr>
          <w:ilvl w:val="1"/>
          <w:numId w:val="176"/>
        </w:numPr>
        <w:spacing w:after="200"/>
        <w:ind w:firstLine="227"/>
      </w:pPr>
      <w:r>
        <w:t>Povinnosti podľa odseku 1 sa vzťahujú aj na vedúceho školského zariadenia, ktoré nie je právnickou osobou.</w:t>
      </w:r>
    </w:p>
    <w:p w:rsidR="00015FAA" w:rsidRDefault="00110970">
      <w:pPr>
        <w:numPr>
          <w:ilvl w:val="1"/>
          <w:numId w:val="176"/>
        </w:numPr>
        <w:spacing w:after="188"/>
        <w:ind w:firstLine="227"/>
      </w:pPr>
      <w:r>
        <w:t>Štatutárny orgán zriaďovateľa kontrolovaného subjektu je povinný prevziať správu o výsledkoch inšpekčného výkonu.</w:t>
      </w:r>
    </w:p>
    <w:p w:rsidR="00015FAA" w:rsidRDefault="00110970">
      <w:pPr>
        <w:spacing w:after="28"/>
        <w:ind w:left="100" w:right="90"/>
        <w:jc w:val="center"/>
      </w:pPr>
      <w:r>
        <w:t>DESIATA ČASŤ</w:t>
      </w:r>
    </w:p>
    <w:p w:rsidR="00015FAA" w:rsidRDefault="00110970">
      <w:pPr>
        <w:spacing w:after="271"/>
        <w:ind w:left="100" w:right="90"/>
        <w:jc w:val="center"/>
      </w:pPr>
      <w:r>
        <w:t>PRIESTUPKY A SPRÁVNE DELIKTY</w:t>
      </w:r>
    </w:p>
    <w:p w:rsidR="00015FAA" w:rsidRDefault="00110970">
      <w:pPr>
        <w:spacing w:after="3"/>
        <w:ind w:left="100" w:right="90"/>
        <w:jc w:val="center"/>
      </w:pPr>
      <w:r>
        <w:t>§ 72</w:t>
      </w:r>
    </w:p>
    <w:p w:rsidR="00015FAA" w:rsidRDefault="00110970">
      <w:pPr>
        <w:spacing w:after="199"/>
        <w:ind w:left="100" w:right="90"/>
        <w:jc w:val="center"/>
      </w:pPr>
      <w:r>
        <w:t>Priestupky</w:t>
      </w:r>
    </w:p>
    <w:p w:rsidR="00015FAA" w:rsidRDefault="00110970">
      <w:pPr>
        <w:ind w:left="237"/>
      </w:pPr>
      <w:r>
        <w:lastRenderedPageBreak/>
        <w:t>(1) Priestupku sa dopustí zákonný zástupca dieťaťa, ak</w:t>
      </w:r>
    </w:p>
    <w:p w:rsidR="00015FAA" w:rsidRDefault="00110970">
      <w:pPr>
        <w:numPr>
          <w:ilvl w:val="0"/>
          <w:numId w:val="177"/>
        </w:numPr>
        <w:ind w:hanging="283"/>
      </w:pPr>
      <w:r>
        <w:t>ohrozuje výchovu a vzdelávani</w:t>
      </w:r>
      <w:r>
        <w:t>e dieťaťa,</w:t>
      </w:r>
    </w:p>
    <w:p w:rsidR="00015FAA" w:rsidRDefault="00110970">
      <w:pPr>
        <w:numPr>
          <w:ilvl w:val="0"/>
          <w:numId w:val="177"/>
        </w:numPr>
        <w:ind w:hanging="283"/>
      </w:pPr>
      <w:r>
        <w:t xml:space="preserve">neprihlási dieťa na plnenie povinného </w:t>
      </w:r>
      <w:proofErr w:type="spellStart"/>
      <w:r>
        <w:t>predprimárneho</w:t>
      </w:r>
      <w:proofErr w:type="spellEnd"/>
      <w:r>
        <w:t xml:space="preserve"> vzdelávania,</w:t>
      </w:r>
    </w:p>
    <w:p w:rsidR="00015FAA" w:rsidRDefault="00110970">
      <w:pPr>
        <w:numPr>
          <w:ilvl w:val="0"/>
          <w:numId w:val="177"/>
        </w:numPr>
        <w:ind w:hanging="283"/>
      </w:pPr>
      <w:r>
        <w:t xml:space="preserve">dieťa, pre ktoré je </w:t>
      </w:r>
      <w:proofErr w:type="spellStart"/>
      <w:r>
        <w:t>predprimárne</w:t>
      </w:r>
      <w:proofErr w:type="spellEnd"/>
      <w:r>
        <w:t xml:space="preserve"> vzdelávanie povinné, neospravedlnene vynechá viac ako 5 vyučovacích dní v mesiaci,</w:t>
      </w:r>
    </w:p>
    <w:p w:rsidR="00015FAA" w:rsidRDefault="00110970">
      <w:pPr>
        <w:numPr>
          <w:ilvl w:val="0"/>
          <w:numId w:val="177"/>
        </w:numPr>
        <w:ind w:hanging="283"/>
      </w:pPr>
      <w:r>
        <w:t>neprihlási dieťa na plnenie povinnej školskej dochádzky,</w:t>
      </w:r>
    </w:p>
    <w:p w:rsidR="00015FAA" w:rsidRDefault="00110970">
      <w:pPr>
        <w:numPr>
          <w:ilvl w:val="0"/>
          <w:numId w:val="177"/>
        </w:numPr>
        <w:ind w:hanging="283"/>
      </w:pPr>
      <w:r>
        <w:t>žiak p</w:t>
      </w:r>
      <w:r>
        <w:t>lniaci povinnú školskú dochádzku neospravedlnene vynechá viac ako 15 vyučovacích hodín v mesiaci alebo viac ako 60 vyučovacích hodín v príslušnom školskom roku,</w:t>
      </w:r>
    </w:p>
    <w:p w:rsidR="00015FAA" w:rsidRDefault="00110970">
      <w:pPr>
        <w:numPr>
          <w:ilvl w:val="0"/>
          <w:numId w:val="177"/>
        </w:numPr>
        <w:ind w:hanging="283"/>
      </w:pPr>
      <w:r>
        <w:t>neposkytne škole súčinnosť pri prejavoch rizikového správania dieťaťa alebo žiaka, ktoré môžu o</w:t>
      </w:r>
      <w:r>
        <w:t>hroziť bezpečnosť a zdravie ostatných detí, žiakov alebo zamestnancov, ktorých sa dieťa preukázane a opakovane dopustí v škole alebo v školskom zariadení, tým, že neudelí informovaný súhlas na vykonanie odbornej činnosti podpornej úrovne tretieho stupňa al</w:t>
      </w:r>
      <w:r>
        <w:t>ebo štvrtého stupňa v zariadení poradenstva a prevencie na návrh príslušnej školy, v ktorej je vytvorený školský podporný tím, alebo škole nepreukáže vykonanie iného obdobného úkonu na riešenie týchto prejavov rizikového správania, ak nie je postačujúce vy</w:t>
      </w:r>
      <w:r>
        <w:t>konanie odborných činností podpornej úrovne prvého stupňa alebo druhého stupňa, alebo</w:t>
      </w:r>
    </w:p>
    <w:p w:rsidR="00015FAA" w:rsidRDefault="00110970">
      <w:pPr>
        <w:numPr>
          <w:ilvl w:val="0"/>
          <w:numId w:val="177"/>
        </w:numPr>
        <w:spacing w:after="200"/>
        <w:ind w:hanging="283"/>
      </w:pPr>
      <w:r>
        <w:t>neposkytne škole súčinnosť pri podozrení na výskyt prejavov rizikového správania dieťaťa alebo žiaka, ktorému bolo povolené individuálne vzdelávanie alebo vzdelávanie pod</w:t>
      </w:r>
      <w:r>
        <w:t>ľa individuálneho učebného plánu, ktoré môžu ohroziť bezpečnosť a zdravie, tým, že neudelí informovaný súhlas na vykonanie odbornej činnosti podpornej úrovne tretieho stupňa alebo štvrtého stupňa v zariadení poradenstva a prevencie na návrh príslušnej škol</w:t>
      </w:r>
      <w:r>
        <w:t>y.</w:t>
      </w:r>
    </w:p>
    <w:p w:rsidR="00015FAA" w:rsidRDefault="00110970">
      <w:pPr>
        <w:numPr>
          <w:ilvl w:val="1"/>
          <w:numId w:val="177"/>
        </w:numPr>
        <w:spacing w:after="200"/>
        <w:ind w:firstLine="227"/>
      </w:pPr>
      <w:r>
        <w:t>Priestupku sa dopustí zamestnanec školy alebo školského zariadenia, ktorý umožní v škole alebo v školskom zariadení činnosť politickej strany alebo politického hnutia alebo ich propagáciu.</w:t>
      </w:r>
    </w:p>
    <w:p w:rsidR="00015FAA" w:rsidRDefault="00110970">
      <w:pPr>
        <w:numPr>
          <w:ilvl w:val="1"/>
          <w:numId w:val="177"/>
        </w:numPr>
        <w:ind w:firstLine="227"/>
      </w:pPr>
      <w:r>
        <w:t>Priestupku sa dopustí pedagogický zamestnanec alebo odborný zame</w:t>
      </w:r>
      <w:r>
        <w:t>stnanec školy alebo školského zariadenia, ktorý úmyselne</w:t>
      </w:r>
    </w:p>
    <w:p w:rsidR="00015FAA" w:rsidRDefault="00110970">
      <w:pPr>
        <w:numPr>
          <w:ilvl w:val="0"/>
          <w:numId w:val="178"/>
        </w:numPr>
        <w:ind w:hanging="283"/>
      </w:pPr>
      <w:r>
        <w:t>opakovane neriešil prejavy rizikového správania dieťaťa alebo žiaka, ktoré môžu ohroziť bezpečnosť a zdravie ostatných detí, žiakov alebo zamestnancov v škole alebo v školskom zariadení,</w:t>
      </w:r>
    </w:p>
    <w:p w:rsidR="00015FAA" w:rsidRDefault="00110970">
      <w:pPr>
        <w:numPr>
          <w:ilvl w:val="0"/>
          <w:numId w:val="178"/>
        </w:numPr>
        <w:ind w:hanging="283"/>
      </w:pPr>
      <w:r>
        <w:t>závažne porušil povinnosť chrániť a rešpektovať práva dieťaťa alebo žiaka alebo</w:t>
      </w:r>
    </w:p>
    <w:p w:rsidR="00015FAA" w:rsidRDefault="00110970">
      <w:pPr>
        <w:numPr>
          <w:ilvl w:val="0"/>
          <w:numId w:val="178"/>
        </w:numPr>
        <w:spacing w:after="200"/>
        <w:ind w:hanging="283"/>
      </w:pPr>
      <w:r>
        <w:t>závažne porušil Etický kódex pedagogických zamestnancov a odborných zamestnancov vo vzťahu k deťom alebo žiakom.</w:t>
      </w:r>
    </w:p>
    <w:p w:rsidR="00015FAA" w:rsidRDefault="00110970">
      <w:pPr>
        <w:ind w:left="237"/>
      </w:pPr>
      <w:r>
        <w:t>(4) Priestupku sa dopustí ten, kto</w:t>
      </w:r>
    </w:p>
    <w:p w:rsidR="00015FAA" w:rsidRDefault="00110970">
      <w:pPr>
        <w:numPr>
          <w:ilvl w:val="0"/>
          <w:numId w:val="179"/>
        </w:numPr>
        <w:ind w:hanging="283"/>
      </w:pPr>
      <w:r>
        <w:t>hrubo znevažuje, uráža alebo ohrozuje pedagogického zamestnanca alebo odborného zamestnanca v súvislosti s výkonom jeho pracovnej činnosti verbálne, gestom, grafickým zobrazením alebo iným spôsobom,</w:t>
      </w:r>
    </w:p>
    <w:p w:rsidR="00015FAA" w:rsidRDefault="00110970">
      <w:pPr>
        <w:numPr>
          <w:ilvl w:val="0"/>
          <w:numId w:val="179"/>
        </w:numPr>
        <w:ind w:hanging="283"/>
      </w:pPr>
      <w:r>
        <w:t xml:space="preserve">šíri nepravdivé údaje o pedagogickom zamestnancovi alebo </w:t>
      </w:r>
      <w:r>
        <w:t>o odbornom zamestnancovi školy alebo školského zariadenia v súvislosti s výkonom jeho povolania, ktoré sú spôsobilé značnou mierou ohroziť jeho vážnosť u spoluobčanov, poškodiť ho v zamestnaní, narušiť jeho rodinné vzťahy alebo spôsobiť mu inú vážnu ujmu,</w:t>
      </w:r>
    </w:p>
    <w:p w:rsidR="00015FAA" w:rsidRDefault="00110970">
      <w:pPr>
        <w:numPr>
          <w:ilvl w:val="0"/>
          <w:numId w:val="179"/>
        </w:numPr>
        <w:ind w:hanging="283"/>
      </w:pPr>
      <w:r>
        <w:t>verejne šíri osobné údaje pedagogického zamestnanca alebo odborného zamestnanca školy alebo školského zariadenia, v súvislosti s výkonom jeho povolania, bez jeho súhlasu alebo iné informácie s úmyslom spôsobiť mu ujmu alebo</w:t>
      </w:r>
    </w:p>
    <w:p w:rsidR="00015FAA" w:rsidRDefault="00110970">
      <w:pPr>
        <w:numPr>
          <w:ilvl w:val="0"/>
          <w:numId w:val="179"/>
        </w:numPr>
        <w:spacing w:after="200"/>
        <w:ind w:hanging="283"/>
      </w:pPr>
      <w:r>
        <w:t xml:space="preserve">opakovaným úmyselným a aktívnym </w:t>
      </w:r>
      <w:r>
        <w:t>konaním naruší priebeh výchovy, vzdelávania alebo poskytovania odbornej činnosti v škole alebo v školskom zariadení a nejde o žiaka alebo o zamestnanca príslušnej školy alebo príslušného školského zariadenia.</w:t>
      </w:r>
    </w:p>
    <w:p w:rsidR="00015FAA" w:rsidRDefault="00110970">
      <w:pPr>
        <w:ind w:left="237"/>
      </w:pPr>
      <w:r>
        <w:t>(5) Za priestupok</w:t>
      </w:r>
    </w:p>
    <w:p w:rsidR="00015FAA" w:rsidRDefault="00110970">
      <w:pPr>
        <w:numPr>
          <w:ilvl w:val="0"/>
          <w:numId w:val="180"/>
        </w:numPr>
        <w:ind w:hanging="283"/>
      </w:pPr>
      <w:r>
        <w:t>podľa odseku 1 písm. a) až e)</w:t>
      </w:r>
      <w:r>
        <w:t xml:space="preserve"> možno uložiť pokutu od 30 eur do 350 eur, a to aj opakovane,</w:t>
      </w:r>
    </w:p>
    <w:p w:rsidR="00015FAA" w:rsidRDefault="00110970">
      <w:pPr>
        <w:numPr>
          <w:ilvl w:val="0"/>
          <w:numId w:val="180"/>
        </w:numPr>
        <w:ind w:hanging="283"/>
      </w:pPr>
      <w:r>
        <w:t>podľa odseku 1 písm. f) alebo písm. g), odseku 2 alebo odseku 3 možno uložiť pokutu do 350 eur, a to aj opakovane,</w:t>
      </w:r>
    </w:p>
    <w:p w:rsidR="00015FAA" w:rsidRDefault="00110970">
      <w:pPr>
        <w:numPr>
          <w:ilvl w:val="0"/>
          <w:numId w:val="180"/>
        </w:numPr>
        <w:spacing w:after="201"/>
        <w:ind w:hanging="283"/>
      </w:pPr>
      <w:r>
        <w:t>podľa odseku 4 možno uložiť pokutu do 1 000 eur, a to aj opakovane.</w:t>
      </w:r>
    </w:p>
    <w:p w:rsidR="00015FAA" w:rsidRDefault="00110970">
      <w:pPr>
        <w:numPr>
          <w:ilvl w:val="1"/>
          <w:numId w:val="180"/>
        </w:numPr>
        <w:spacing w:after="200"/>
        <w:ind w:firstLine="227"/>
      </w:pPr>
      <w:r>
        <w:lastRenderedPageBreak/>
        <w:t>Za priestup</w:t>
      </w:r>
      <w:r>
        <w:t>ok podľa odseku 4 písm. d) možno uložiť obmedzujúce opatrenie spočívajúce v zákaze vstupu do školy alebo školského zariadenia až na päť rokov.</w:t>
      </w:r>
    </w:p>
    <w:p w:rsidR="00015FAA" w:rsidRDefault="00110970">
      <w:pPr>
        <w:numPr>
          <w:ilvl w:val="1"/>
          <w:numId w:val="180"/>
        </w:numPr>
        <w:spacing w:after="199"/>
        <w:ind w:firstLine="227"/>
      </w:pPr>
      <w:r>
        <w:t xml:space="preserve">Priestupky podľa odseku 1 písm. a) až e) </w:t>
      </w:r>
      <w:proofErr w:type="spellStart"/>
      <w:r>
        <w:t>prejednáva</w:t>
      </w:r>
      <w:proofErr w:type="spellEnd"/>
      <w:r>
        <w:t xml:space="preserve"> obec. Priestupky podľa odseku 1 písm. f) a g) a odsekov 2 a 3</w:t>
      </w:r>
      <w:r>
        <w:t xml:space="preserve"> a odseku 4 písm. a) až c) </w:t>
      </w:r>
      <w:proofErr w:type="spellStart"/>
      <w:r>
        <w:t>prejednáva</w:t>
      </w:r>
      <w:proofErr w:type="spellEnd"/>
      <w:r>
        <w:t xml:space="preserve"> regionálny úrad. Priestupok podľa odseku 4 písm. d) </w:t>
      </w:r>
      <w:proofErr w:type="spellStart"/>
      <w:r>
        <w:t>prejednávajú</w:t>
      </w:r>
      <w:proofErr w:type="spellEnd"/>
      <w:r>
        <w:t xml:space="preserve"> orgány Policajného zboru.</w:t>
      </w:r>
    </w:p>
    <w:p w:rsidR="00015FAA" w:rsidRPr="005146E6" w:rsidRDefault="00110970">
      <w:pPr>
        <w:numPr>
          <w:ilvl w:val="1"/>
          <w:numId w:val="180"/>
        </w:numPr>
        <w:spacing w:after="293"/>
        <w:ind w:firstLine="227"/>
      </w:pPr>
      <w:r>
        <w:t xml:space="preserve">Na priestupky a ich </w:t>
      </w:r>
      <w:proofErr w:type="spellStart"/>
      <w:r>
        <w:t>prejednávanie</w:t>
      </w:r>
      <w:proofErr w:type="spellEnd"/>
      <w:r>
        <w:t xml:space="preserve"> sa vzťahuje všeobecný predpis o priestupkoch.</w:t>
      </w:r>
      <w:r>
        <w:rPr>
          <w:sz w:val="15"/>
          <w:vertAlign w:val="superscript"/>
        </w:rPr>
        <w:footnoteReference w:id="36"/>
      </w:r>
      <w:r>
        <w:rPr>
          <w:sz w:val="18"/>
        </w:rPr>
        <w:t>)</w:t>
      </w:r>
    </w:p>
    <w:p w:rsidR="005146E6" w:rsidRPr="005146E6" w:rsidRDefault="005146E6" w:rsidP="005146E6">
      <w:pPr>
        <w:spacing w:after="0" w:line="240" w:lineRule="auto"/>
        <w:ind w:left="720" w:firstLine="0"/>
        <w:rPr>
          <w:rFonts w:asciiTheme="minorHAnsi" w:eastAsiaTheme="minorHAnsi" w:hAnsiTheme="minorHAnsi" w:cstheme="minorHAnsi"/>
          <w:color w:val="C00000"/>
          <w:szCs w:val="20"/>
          <w:lang w:eastAsia="en-US"/>
        </w:rPr>
      </w:pPr>
      <w:r>
        <w:rPr>
          <w:rFonts w:asciiTheme="minorHAnsi" w:eastAsiaTheme="minorHAnsi" w:hAnsiTheme="minorHAnsi" w:cstheme="minorHAnsi"/>
          <w:color w:val="C00000"/>
          <w:szCs w:val="20"/>
          <w:lang w:eastAsia="en-US"/>
        </w:rPr>
        <w:t>(</w:t>
      </w:r>
      <w:r w:rsidRPr="005146E6">
        <w:rPr>
          <w:rFonts w:asciiTheme="minorHAnsi" w:eastAsiaTheme="minorHAnsi" w:hAnsiTheme="minorHAnsi" w:cstheme="minorHAnsi"/>
          <w:color w:val="C00000"/>
          <w:szCs w:val="20"/>
          <w:lang w:eastAsia="en-US"/>
        </w:rPr>
        <w:t>9) Orgán podľa odseku 7 je povinný bezodkladne oznámiť úradu práce, sociálnych vecí a rodiny</w:t>
      </w:r>
    </w:p>
    <w:p w:rsidR="005146E6" w:rsidRPr="005146E6" w:rsidRDefault="005146E6" w:rsidP="005146E6">
      <w:pPr>
        <w:numPr>
          <w:ilvl w:val="0"/>
          <w:numId w:val="200"/>
        </w:numPr>
        <w:spacing w:after="0" w:line="240" w:lineRule="auto"/>
        <w:ind w:left="1080"/>
        <w:contextualSpacing/>
        <w:jc w:val="left"/>
        <w:rPr>
          <w:rFonts w:asciiTheme="minorHAnsi" w:eastAsiaTheme="minorHAnsi" w:hAnsiTheme="minorHAnsi" w:cstheme="minorHAnsi"/>
          <w:color w:val="C00000"/>
          <w:szCs w:val="20"/>
          <w:lang w:eastAsia="en-US"/>
        </w:rPr>
      </w:pPr>
      <w:r w:rsidRPr="005146E6">
        <w:rPr>
          <w:rFonts w:asciiTheme="minorHAnsi" w:eastAsiaTheme="minorHAnsi" w:hAnsiTheme="minorHAnsi" w:cstheme="minorHAnsi"/>
          <w:color w:val="C00000"/>
          <w:szCs w:val="20"/>
          <w:lang w:eastAsia="en-US"/>
        </w:rPr>
        <w:t>právoplatné rozhodnutie o priestupku podľa odseku 1 písm. b) až e),</w:t>
      </w:r>
    </w:p>
    <w:p w:rsidR="005146E6" w:rsidRPr="005146E6" w:rsidRDefault="005146E6" w:rsidP="005146E6">
      <w:pPr>
        <w:numPr>
          <w:ilvl w:val="0"/>
          <w:numId w:val="200"/>
        </w:numPr>
        <w:spacing w:after="0" w:line="240" w:lineRule="auto"/>
        <w:ind w:left="1080"/>
        <w:contextualSpacing/>
        <w:jc w:val="left"/>
        <w:rPr>
          <w:rFonts w:asciiTheme="minorHAnsi" w:eastAsiaTheme="minorHAnsi" w:hAnsiTheme="minorHAnsi" w:cstheme="minorHAnsi"/>
          <w:color w:val="C00000"/>
          <w:szCs w:val="20"/>
          <w:lang w:eastAsia="en-US"/>
        </w:rPr>
      </w:pPr>
      <w:r w:rsidRPr="005146E6">
        <w:rPr>
          <w:rFonts w:asciiTheme="minorHAnsi" w:eastAsiaTheme="minorHAnsi" w:hAnsiTheme="minorHAnsi" w:cstheme="minorHAnsi"/>
          <w:color w:val="C00000"/>
          <w:szCs w:val="20"/>
          <w:lang w:eastAsia="en-US"/>
        </w:rPr>
        <w:t>právoplatné rozhodnutie o dopustení sa priestupku</w:t>
      </w:r>
    </w:p>
    <w:p w:rsidR="005146E6" w:rsidRPr="005146E6" w:rsidRDefault="005146E6" w:rsidP="005146E6">
      <w:pPr>
        <w:numPr>
          <w:ilvl w:val="0"/>
          <w:numId w:val="201"/>
        </w:numPr>
        <w:spacing w:after="0" w:line="240" w:lineRule="auto"/>
        <w:ind w:left="1440"/>
        <w:contextualSpacing/>
        <w:jc w:val="left"/>
        <w:rPr>
          <w:rFonts w:asciiTheme="minorHAnsi" w:eastAsiaTheme="minorHAnsi" w:hAnsiTheme="minorHAnsi" w:cstheme="minorHAnsi"/>
          <w:color w:val="C00000"/>
          <w:szCs w:val="20"/>
          <w:lang w:eastAsia="en-US"/>
        </w:rPr>
      </w:pPr>
      <w:r w:rsidRPr="005146E6">
        <w:rPr>
          <w:rFonts w:asciiTheme="minorHAnsi" w:eastAsiaTheme="minorHAnsi" w:hAnsiTheme="minorHAnsi" w:cstheme="minorHAnsi"/>
          <w:color w:val="C00000"/>
          <w:szCs w:val="20"/>
          <w:lang w:eastAsia="en-US"/>
        </w:rPr>
        <w:t>zákonným zástupcom dieťaťa podľa odseku 1 písm. a), f) a g) a odseku 4,</w:t>
      </w:r>
    </w:p>
    <w:p w:rsidR="005146E6" w:rsidRDefault="005146E6" w:rsidP="005146E6">
      <w:pPr>
        <w:numPr>
          <w:ilvl w:val="0"/>
          <w:numId w:val="201"/>
        </w:numPr>
        <w:spacing w:after="0" w:line="240" w:lineRule="auto"/>
        <w:ind w:left="1440"/>
        <w:contextualSpacing/>
        <w:jc w:val="left"/>
        <w:rPr>
          <w:rFonts w:ascii="Times New Roman" w:eastAsiaTheme="minorHAnsi" w:hAnsi="Times New Roman" w:cs="Times New Roman"/>
          <w:color w:val="auto"/>
          <w:sz w:val="24"/>
          <w:szCs w:val="24"/>
          <w:lang w:eastAsia="en-US"/>
        </w:rPr>
      </w:pPr>
      <w:r w:rsidRPr="005146E6">
        <w:rPr>
          <w:rFonts w:asciiTheme="minorHAnsi" w:eastAsiaTheme="minorHAnsi" w:hAnsiTheme="minorHAnsi" w:cstheme="minorHAnsi"/>
          <w:color w:val="C00000"/>
          <w:szCs w:val="20"/>
          <w:lang w:eastAsia="en-US"/>
        </w:rPr>
        <w:t>dieťaťom alebo žiakom podľa odseku 4; to platí aj vtedy, ak dieťa v čase spáchania priestupku nedovŕšilo 14 rokov veku a z tohto dôvodu príslušný orgán vec odložil alebo konanie o pr</w:t>
      </w:r>
      <w:bookmarkStart w:id="0" w:name="_GoBack"/>
      <w:bookmarkEnd w:id="0"/>
      <w:r w:rsidRPr="005146E6">
        <w:rPr>
          <w:rFonts w:asciiTheme="minorHAnsi" w:eastAsiaTheme="minorHAnsi" w:hAnsiTheme="minorHAnsi" w:cstheme="minorHAnsi"/>
          <w:color w:val="C00000"/>
          <w:szCs w:val="20"/>
          <w:lang w:eastAsia="en-US"/>
        </w:rPr>
        <w:t>iestupku zastavil</w:t>
      </w:r>
      <w:r w:rsidRPr="005146E6">
        <w:rPr>
          <w:rFonts w:ascii="Times New Roman" w:eastAsiaTheme="minorHAnsi" w:hAnsi="Times New Roman" w:cs="Times New Roman"/>
          <w:color w:val="C00000"/>
          <w:sz w:val="24"/>
          <w:szCs w:val="24"/>
          <w:lang w:eastAsia="en-US"/>
        </w:rPr>
        <w:t>.</w:t>
      </w:r>
    </w:p>
    <w:p w:rsidR="005146E6" w:rsidRPr="005146E6" w:rsidRDefault="005146E6" w:rsidP="005146E6">
      <w:pPr>
        <w:spacing w:after="0" w:line="240" w:lineRule="auto"/>
        <w:ind w:left="720" w:firstLine="0"/>
        <w:contextualSpacing/>
        <w:jc w:val="left"/>
        <w:rPr>
          <w:rFonts w:ascii="Times New Roman" w:eastAsiaTheme="minorHAnsi" w:hAnsi="Times New Roman" w:cs="Times New Roman"/>
          <w:color w:val="auto"/>
          <w:sz w:val="24"/>
          <w:szCs w:val="24"/>
          <w:lang w:eastAsia="en-US"/>
        </w:rPr>
      </w:pPr>
    </w:p>
    <w:p w:rsidR="00015FAA" w:rsidRDefault="00110970">
      <w:pPr>
        <w:spacing w:after="3"/>
        <w:ind w:left="100" w:right="90"/>
        <w:jc w:val="center"/>
      </w:pPr>
      <w:r>
        <w:t>§ 73</w:t>
      </w:r>
    </w:p>
    <w:p w:rsidR="00015FAA" w:rsidRDefault="00110970">
      <w:pPr>
        <w:spacing w:after="199"/>
        <w:ind w:left="100" w:right="90"/>
        <w:jc w:val="center"/>
      </w:pPr>
      <w:r>
        <w:t>Správne delikty</w:t>
      </w:r>
    </w:p>
    <w:p w:rsidR="00015FAA" w:rsidRDefault="00110970">
      <w:pPr>
        <w:ind w:left="237"/>
      </w:pPr>
      <w:r>
        <w:t xml:space="preserve">(1) </w:t>
      </w:r>
      <w:r>
        <w:t>Škola alebo školské zariadenie sa dopustí správneho deliktu, ak</w:t>
      </w:r>
    </w:p>
    <w:p w:rsidR="00015FAA" w:rsidRDefault="00110970">
      <w:pPr>
        <w:numPr>
          <w:ilvl w:val="0"/>
          <w:numId w:val="181"/>
        </w:numPr>
        <w:ind w:hanging="283"/>
      </w:pPr>
      <w:r>
        <w:t>vykonáva hlavnú činnosť v priestoroch neuvedených v registri,</w:t>
      </w:r>
    </w:p>
    <w:p w:rsidR="00015FAA" w:rsidRDefault="00110970">
      <w:pPr>
        <w:numPr>
          <w:ilvl w:val="0"/>
          <w:numId w:val="181"/>
        </w:numPr>
        <w:ind w:hanging="283"/>
      </w:pPr>
      <w:r>
        <w:t>neposkytne alebo poskytne nesprávne štatistické údaje v rámci zberu údajov,</w:t>
      </w:r>
    </w:p>
    <w:p w:rsidR="00015FAA" w:rsidRDefault="00110970">
      <w:pPr>
        <w:numPr>
          <w:ilvl w:val="0"/>
          <w:numId w:val="181"/>
        </w:numPr>
        <w:ind w:hanging="283"/>
      </w:pPr>
      <w:r>
        <w:t xml:space="preserve">neposkytne alebo poskytne nesprávne, nepravdivé alebo </w:t>
      </w:r>
      <w:r>
        <w:t>neúplné údaje do registra, Centrálneho registra uchádzačov, detí, žiakov a poslucháčov alebo do Centrálneho registra pedagogických zamestnancov, odborných zamestnancov a ďalších zamestnancov škôl a školských zariadení,</w:t>
      </w:r>
    </w:p>
    <w:p w:rsidR="00015FAA" w:rsidRDefault="00110970">
      <w:pPr>
        <w:numPr>
          <w:ilvl w:val="0"/>
          <w:numId w:val="181"/>
        </w:numPr>
        <w:ind w:hanging="283"/>
      </w:pPr>
      <w:r>
        <w:t xml:space="preserve">uvedie vo výročnej správe o činnosti </w:t>
      </w:r>
      <w:r>
        <w:t>nepravdivé údaje,</w:t>
      </w:r>
    </w:p>
    <w:p w:rsidR="00015FAA" w:rsidRDefault="00110970">
      <w:pPr>
        <w:numPr>
          <w:ilvl w:val="0"/>
          <w:numId w:val="181"/>
        </w:numPr>
        <w:ind w:hanging="283"/>
      </w:pPr>
      <w:r>
        <w:t>nepredloží výročnú správu včas alebo</w:t>
      </w:r>
    </w:p>
    <w:p w:rsidR="00015FAA" w:rsidRDefault="00110970">
      <w:pPr>
        <w:numPr>
          <w:ilvl w:val="0"/>
          <w:numId w:val="181"/>
        </w:numPr>
        <w:spacing w:after="200"/>
        <w:ind w:hanging="283"/>
      </w:pPr>
      <w:r>
        <w:t>neodstráni v určenej lehote nedostatky zistené inšpekčným výkonom; to neplatí, ak ide o opatrenia týkajúce sa sťažností.</w:t>
      </w:r>
    </w:p>
    <w:p w:rsidR="00015FAA" w:rsidRDefault="00110970">
      <w:pPr>
        <w:ind w:left="237"/>
      </w:pPr>
      <w:r>
        <w:t>(2) Právnická osoba sa dopustí správneho deliktu, ak</w:t>
      </w:r>
    </w:p>
    <w:p w:rsidR="00015FAA" w:rsidRDefault="00110970">
      <w:pPr>
        <w:spacing w:line="364" w:lineRule="auto"/>
        <w:ind w:left="-5"/>
      </w:pPr>
      <w:r>
        <w:t>a) vykonáva niektorú z hlav</w:t>
      </w:r>
      <w:r>
        <w:t>ných činností škôl a školských zariadení bez zápisu do registra alebo b) poruší zákaz podľa § 76 ods. 9.</w:t>
      </w:r>
    </w:p>
    <w:p w:rsidR="00015FAA" w:rsidRDefault="00110970">
      <w:pPr>
        <w:numPr>
          <w:ilvl w:val="0"/>
          <w:numId w:val="182"/>
        </w:numPr>
        <w:spacing w:after="200"/>
        <w:ind w:firstLine="227"/>
      </w:pPr>
      <w:r>
        <w:t>Fyzická osoba – podnikateľ sa dopustí správneho deliktu, ak vykonáva niektorú z hlavných činností škôl a školských zariadení.</w:t>
      </w:r>
    </w:p>
    <w:p w:rsidR="00015FAA" w:rsidRDefault="00110970">
      <w:pPr>
        <w:numPr>
          <w:ilvl w:val="0"/>
          <w:numId w:val="182"/>
        </w:numPr>
        <w:ind w:firstLine="227"/>
      </w:pPr>
      <w:r>
        <w:t>Zriaďovateľ sa dopustí sp</w:t>
      </w:r>
      <w:r>
        <w:t>rávneho deliktu, ak</w:t>
      </w:r>
    </w:p>
    <w:p w:rsidR="00015FAA" w:rsidRDefault="00110970">
      <w:pPr>
        <w:numPr>
          <w:ilvl w:val="0"/>
          <w:numId w:val="183"/>
        </w:numPr>
        <w:ind w:hanging="283"/>
      </w:pPr>
      <w:r>
        <w:t>nedoplní dátum začatia vykonávania hlavnej činnosti školy alebo školského zariadenia do zriaďovacej listiny v lehote podľa § 4 ods. 5 písm. g) alebo § 4 ods. 6 písm. h),</w:t>
      </w:r>
    </w:p>
    <w:p w:rsidR="00015FAA" w:rsidRDefault="00110970">
      <w:pPr>
        <w:numPr>
          <w:ilvl w:val="0"/>
          <w:numId w:val="183"/>
        </w:numPr>
        <w:ind w:hanging="283"/>
      </w:pPr>
      <w:r>
        <w:t>neposkytne alebo poskytne nesprávne štatistické údaje v rámci zber</w:t>
      </w:r>
      <w:r>
        <w:t>u údajov,</w:t>
      </w:r>
    </w:p>
    <w:p w:rsidR="00015FAA" w:rsidRDefault="00110970">
      <w:pPr>
        <w:numPr>
          <w:ilvl w:val="0"/>
          <w:numId w:val="183"/>
        </w:numPr>
        <w:ind w:hanging="283"/>
      </w:pPr>
      <w:r>
        <w:t>vymenuje do funkcie riaditeľa osobu, ktorá nespĺňa požiadavky uvedené v § 7 ods. 3,</w:t>
      </w:r>
    </w:p>
    <w:p w:rsidR="00015FAA" w:rsidRDefault="00110970">
      <w:pPr>
        <w:numPr>
          <w:ilvl w:val="0"/>
          <w:numId w:val="183"/>
        </w:numPr>
        <w:ind w:hanging="283"/>
      </w:pPr>
      <w:r>
        <w:t>poverí výkonom funkcie riaditeľa osobu, ktorá nespĺňa predpoklady uvedené v § 13 ods. 8, alebo ak ide o prvého riaditeľa, predpoklady uvedené v § 5,</w:t>
      </w:r>
    </w:p>
    <w:p w:rsidR="00015FAA" w:rsidRDefault="00110970">
      <w:pPr>
        <w:numPr>
          <w:ilvl w:val="0"/>
          <w:numId w:val="183"/>
        </w:numPr>
        <w:ind w:hanging="283"/>
      </w:pPr>
      <w:r>
        <w:t>vymenuje na z</w:t>
      </w:r>
      <w:r>
        <w:t>astupovanie riaditeľa osobu, ktorá nespĺňa predpoklady uvedené v § 13 ods. 7,</w:t>
      </w:r>
    </w:p>
    <w:p w:rsidR="00015FAA" w:rsidRDefault="00110970">
      <w:pPr>
        <w:numPr>
          <w:ilvl w:val="0"/>
          <w:numId w:val="183"/>
        </w:numPr>
        <w:ind w:hanging="283"/>
      </w:pPr>
      <w:r>
        <w:t>neodvolá riaditeľa v lehote podľa § 13 ods. 5,</w:t>
      </w:r>
    </w:p>
    <w:p w:rsidR="00015FAA" w:rsidRDefault="00110970">
      <w:pPr>
        <w:numPr>
          <w:ilvl w:val="0"/>
          <w:numId w:val="183"/>
        </w:numPr>
        <w:ind w:hanging="283"/>
      </w:pPr>
      <w:r>
        <w:lastRenderedPageBreak/>
        <w:t>nevyhlási výberové konanie na obsadenie funkcie riaditeľa v lehote podľa § 9 ods. 2,</w:t>
      </w:r>
    </w:p>
    <w:p w:rsidR="00015FAA" w:rsidRDefault="00110970">
      <w:pPr>
        <w:numPr>
          <w:ilvl w:val="0"/>
          <w:numId w:val="183"/>
        </w:numPr>
        <w:ind w:hanging="283"/>
      </w:pPr>
      <w:r>
        <w:t>nedodrží celkové trvanie poverení výkonom funk</w:t>
      </w:r>
      <w:r>
        <w:t>cie riaditeľa podľa § 13 ods. 9,</w:t>
      </w:r>
    </w:p>
    <w:p w:rsidR="00015FAA" w:rsidRDefault="00110970">
      <w:pPr>
        <w:numPr>
          <w:ilvl w:val="0"/>
          <w:numId w:val="183"/>
        </w:numPr>
        <w:ind w:hanging="283"/>
      </w:pPr>
      <w:r>
        <w:t>nezabezpečí ustanovenie rady školy podľa § 18 alebo</w:t>
      </w:r>
    </w:p>
    <w:p w:rsidR="00015FAA" w:rsidRDefault="00110970">
      <w:pPr>
        <w:numPr>
          <w:ilvl w:val="0"/>
          <w:numId w:val="183"/>
        </w:numPr>
        <w:spacing w:after="200"/>
        <w:ind w:hanging="283"/>
      </w:pPr>
      <w:r>
        <w:t>neodstráni v určenej lehote nedostatky zistené inšpekčným výkonom a v správe o výsledkoch inšpekčného výkonu bolo zriaďovateľovi uložené prijať opatrenia na odstránenie nedostatkov alebo mu bolo uložené opatrenie na odstránenie nedostatkov.</w:t>
      </w:r>
    </w:p>
    <w:p w:rsidR="00015FAA" w:rsidRDefault="00110970">
      <w:pPr>
        <w:ind w:left="-15" w:firstLine="227"/>
      </w:pPr>
      <w:r>
        <w:t xml:space="preserve">(5) Štatutárny </w:t>
      </w:r>
      <w:r>
        <w:t>orgán zariadenia, v ktorom sa vykonáva ústavná starostlivosť, výchovné opatrenie, neodkladné opatrenie alebo ochranná výchova dieťaťa, sa dopustí správneho deliktu, ak</w:t>
      </w:r>
    </w:p>
    <w:p w:rsidR="00015FAA" w:rsidRDefault="00110970">
      <w:pPr>
        <w:numPr>
          <w:ilvl w:val="0"/>
          <w:numId w:val="184"/>
        </w:numPr>
        <w:ind w:hanging="283"/>
      </w:pPr>
      <w:r>
        <w:t xml:space="preserve">neprihlási dieťa na plnenie povinného </w:t>
      </w:r>
      <w:proofErr w:type="spellStart"/>
      <w:r>
        <w:t>predprimárneho</w:t>
      </w:r>
      <w:proofErr w:type="spellEnd"/>
      <w:r>
        <w:t xml:space="preserve"> vzdelávania, ak pobyt dieťaťa v zar</w:t>
      </w:r>
      <w:r>
        <w:t>iadení trvá medzi 1. májom a 31. májom,</w:t>
      </w:r>
    </w:p>
    <w:p w:rsidR="00015FAA" w:rsidRDefault="00110970">
      <w:pPr>
        <w:numPr>
          <w:ilvl w:val="0"/>
          <w:numId w:val="184"/>
        </w:numPr>
        <w:ind w:hanging="283"/>
      </w:pPr>
      <w:r>
        <w:t xml:space="preserve">dieťa plniace povinné </w:t>
      </w:r>
      <w:proofErr w:type="spellStart"/>
      <w:r>
        <w:t>predprimárne</w:t>
      </w:r>
      <w:proofErr w:type="spellEnd"/>
      <w:r>
        <w:t xml:space="preserve"> vzdelávanie neospravedlnene vynechá počas pobytu v zariadení viac ako 5 vyučovacích dní v mesiaci,</w:t>
      </w:r>
    </w:p>
    <w:p w:rsidR="00015FAA" w:rsidRDefault="00110970">
      <w:pPr>
        <w:numPr>
          <w:ilvl w:val="0"/>
          <w:numId w:val="184"/>
        </w:numPr>
        <w:spacing w:after="1"/>
        <w:ind w:hanging="283"/>
      </w:pPr>
      <w:r>
        <w:t>neprihlási dieťa na plnenie povinnej školskej dochádzky, ak pobyt dieťaťa v zariad</w:t>
      </w:r>
      <w:r>
        <w:t>ení trvá medzi</w:t>
      </w:r>
    </w:p>
    <w:p w:rsidR="00015FAA" w:rsidRDefault="00110970">
      <w:pPr>
        <w:ind w:left="293"/>
      </w:pPr>
      <w:r>
        <w:t>1. aprílom a 30. aprílom alebo</w:t>
      </w:r>
    </w:p>
    <w:p w:rsidR="00015FAA" w:rsidRDefault="00110970">
      <w:pPr>
        <w:numPr>
          <w:ilvl w:val="0"/>
          <w:numId w:val="184"/>
        </w:numPr>
        <w:spacing w:after="200"/>
        <w:ind w:hanging="283"/>
      </w:pPr>
      <w:r>
        <w:t>žiak plniaci povinnú školskú dochádzku neospravedlnene vynechá počas pobytu v zariadení viac ako 15 vyučovacích hodín v mesiaci alebo viac ako 60 vyučovacích hodín v príslušnom školskom roku.</w:t>
      </w:r>
    </w:p>
    <w:p w:rsidR="00015FAA" w:rsidRDefault="00110970">
      <w:pPr>
        <w:ind w:left="237"/>
      </w:pPr>
      <w:r>
        <w:t>(6) Za správny del</w:t>
      </w:r>
      <w:r>
        <w:t>ikt</w:t>
      </w:r>
    </w:p>
    <w:p w:rsidR="00015FAA" w:rsidRDefault="00110970">
      <w:pPr>
        <w:numPr>
          <w:ilvl w:val="0"/>
          <w:numId w:val="185"/>
        </w:numPr>
        <w:ind w:hanging="283"/>
      </w:pPr>
      <w:r>
        <w:t>podľa odseku 1 písm. a) až c) možno uložiť pokutu do 3 000 eur,</w:t>
      </w:r>
    </w:p>
    <w:p w:rsidR="00015FAA" w:rsidRDefault="00110970">
      <w:pPr>
        <w:numPr>
          <w:ilvl w:val="0"/>
          <w:numId w:val="185"/>
        </w:numPr>
        <w:ind w:hanging="283"/>
      </w:pPr>
      <w:r>
        <w:t>podľa odseku 1 písm. d) možno uložiť pokutu do 300 eur, a to aj opakovane,</w:t>
      </w:r>
    </w:p>
    <w:p w:rsidR="00015FAA" w:rsidRDefault="00110970">
      <w:pPr>
        <w:numPr>
          <w:ilvl w:val="0"/>
          <w:numId w:val="185"/>
        </w:numPr>
        <w:ind w:hanging="283"/>
      </w:pPr>
      <w:r>
        <w:t>podľa odseku 1 písm. e) a f) možno uložiť pokutu do 3 000 eur, a to aj opakovane,</w:t>
      </w:r>
    </w:p>
    <w:p w:rsidR="00015FAA" w:rsidRDefault="00110970">
      <w:pPr>
        <w:numPr>
          <w:ilvl w:val="0"/>
          <w:numId w:val="185"/>
        </w:numPr>
        <w:ind w:hanging="283"/>
      </w:pPr>
      <w:r>
        <w:t>podľa odseku 2 písm. a) a odsek</w:t>
      </w:r>
      <w:r>
        <w:t>u 3 možno uložiť pokutu do 33 000 eur,</w:t>
      </w:r>
    </w:p>
    <w:p w:rsidR="00015FAA" w:rsidRDefault="00110970">
      <w:pPr>
        <w:numPr>
          <w:ilvl w:val="0"/>
          <w:numId w:val="185"/>
        </w:numPr>
        <w:ind w:hanging="283"/>
      </w:pPr>
      <w:r>
        <w:t>podľa odseku 2 písm. b) možno uložiť pokutu do 10 000 eur, a to aj opakovane,</w:t>
      </w:r>
    </w:p>
    <w:p w:rsidR="00015FAA" w:rsidRDefault="00110970">
      <w:pPr>
        <w:numPr>
          <w:ilvl w:val="0"/>
          <w:numId w:val="185"/>
        </w:numPr>
        <w:ind w:hanging="283"/>
      </w:pPr>
      <w:r>
        <w:t>podľa odseku 4 písm. a) až c) možno uložiť pokutu do 3 000 eur, a to aj opakovane,</w:t>
      </w:r>
    </w:p>
    <w:p w:rsidR="00015FAA" w:rsidRDefault="00110970">
      <w:pPr>
        <w:numPr>
          <w:ilvl w:val="0"/>
          <w:numId w:val="185"/>
        </w:numPr>
        <w:ind w:hanging="283"/>
      </w:pPr>
      <w:r>
        <w:t xml:space="preserve">podľa odseku 4 písm. d) až g) možno uložiť pokutu od </w:t>
      </w:r>
      <w:r>
        <w:t>1 000 eur do 15 000 eur, a to aj opakovane,</w:t>
      </w:r>
    </w:p>
    <w:p w:rsidR="00015FAA" w:rsidRDefault="00110970">
      <w:pPr>
        <w:numPr>
          <w:ilvl w:val="0"/>
          <w:numId w:val="185"/>
        </w:numPr>
        <w:ind w:hanging="283"/>
      </w:pPr>
      <w:r>
        <w:t>podľa odseku 4 písm. h) a i) možno uložiť pokutu do 7 000 eur,</w:t>
      </w:r>
    </w:p>
    <w:p w:rsidR="00015FAA" w:rsidRDefault="00110970">
      <w:pPr>
        <w:numPr>
          <w:ilvl w:val="0"/>
          <w:numId w:val="185"/>
        </w:numPr>
        <w:ind w:hanging="283"/>
      </w:pPr>
      <w:r>
        <w:t>podľa odseku 4 písm. j) možno uložiť pokutu do 15 000 eur, a to aj opakovane,</w:t>
      </w:r>
    </w:p>
    <w:p w:rsidR="00015FAA" w:rsidRDefault="00110970">
      <w:pPr>
        <w:numPr>
          <w:ilvl w:val="0"/>
          <w:numId w:val="185"/>
        </w:numPr>
        <w:spacing w:after="201"/>
        <w:ind w:hanging="283"/>
      </w:pPr>
      <w:r>
        <w:t xml:space="preserve">podľa odseku 5 možno uložiť pokutu od 30 eur do 350 </w:t>
      </w:r>
      <w:r>
        <w:t>eur, a to aj opakovane.</w:t>
      </w:r>
    </w:p>
    <w:p w:rsidR="00015FAA" w:rsidRDefault="00110970">
      <w:pPr>
        <w:numPr>
          <w:ilvl w:val="1"/>
          <w:numId w:val="185"/>
        </w:numPr>
        <w:spacing w:after="200"/>
        <w:ind w:firstLine="227"/>
      </w:pPr>
      <w:r>
        <w:t>Pri ukladaní pokút za správne delikty správny orgán prihliada na závažnosť, spôsob, dĺžku trvania a následky protiprávneho konania, na opakované porušenie právnej povinnosti a na to, či sa konaním porušili viaceré povinnosti.</w:t>
      </w:r>
    </w:p>
    <w:p w:rsidR="00015FAA" w:rsidRDefault="00110970">
      <w:pPr>
        <w:numPr>
          <w:ilvl w:val="1"/>
          <w:numId w:val="185"/>
        </w:numPr>
        <w:spacing w:after="200"/>
        <w:ind w:firstLine="227"/>
      </w:pPr>
      <w:r>
        <w:t>Pokutu</w:t>
      </w:r>
      <w:r>
        <w:t xml:space="preserve"> za správny delikt možno uložiť do jedného roka odo dňa, keď sa o porušení povinnosti správny orgán dozvedel, najneskôr však do troch rokov odo dňa, keď k porušeniu povinnosti došlo.</w:t>
      </w:r>
    </w:p>
    <w:p w:rsidR="00015FAA" w:rsidRDefault="00110970">
      <w:pPr>
        <w:numPr>
          <w:ilvl w:val="1"/>
          <w:numId w:val="185"/>
        </w:numPr>
        <w:spacing w:after="200"/>
        <w:ind w:firstLine="227"/>
      </w:pPr>
      <w:r>
        <w:t>Správne delikty podľa odseku 1 písm. a) až e), odsekov 2 a 3 a odseku 4 p</w:t>
      </w:r>
      <w:r>
        <w:t xml:space="preserve">ísm. a) a b) </w:t>
      </w:r>
      <w:proofErr w:type="spellStart"/>
      <w:r>
        <w:t>prejednáva</w:t>
      </w:r>
      <w:proofErr w:type="spellEnd"/>
      <w:r>
        <w:t xml:space="preserve"> a rozhoduje o nich ministerstvo školstva. Správne delikty podľa odseku 4 písm. c) až i) </w:t>
      </w:r>
      <w:proofErr w:type="spellStart"/>
      <w:r>
        <w:t>prejednáva</w:t>
      </w:r>
      <w:proofErr w:type="spellEnd"/>
      <w:r>
        <w:t xml:space="preserve"> a rozhoduje o nich miestne príslušný regionálny úrad. Správne delikty podľa odseku 1 písm. f) a odseku 4 písm. j) </w:t>
      </w:r>
      <w:proofErr w:type="spellStart"/>
      <w:r>
        <w:t>prejednáva</w:t>
      </w:r>
      <w:proofErr w:type="spellEnd"/>
      <w:r>
        <w:t xml:space="preserve"> a rozhod</w:t>
      </w:r>
      <w:r>
        <w:t xml:space="preserve">uje o nich Štátna školská inšpekcia. Správne delikty podľa odseku 5 </w:t>
      </w:r>
      <w:proofErr w:type="spellStart"/>
      <w:r>
        <w:t>prejednáva</w:t>
      </w:r>
      <w:proofErr w:type="spellEnd"/>
      <w:r>
        <w:t xml:space="preserve"> a rozhoduje o nich obec.</w:t>
      </w:r>
    </w:p>
    <w:p w:rsidR="00015FAA" w:rsidRDefault="00110970">
      <w:pPr>
        <w:numPr>
          <w:ilvl w:val="1"/>
          <w:numId w:val="185"/>
        </w:numPr>
        <w:spacing w:after="200"/>
        <w:ind w:firstLine="227"/>
      </w:pPr>
      <w:r>
        <w:t>Regionálny úrad, Štátna školská inšpekcia a obec oznamujú ministerstvu školstva dátum, kedy rozhodnutie o správnom delikte nadobudlo právoplatnosť.</w:t>
      </w:r>
    </w:p>
    <w:p w:rsidR="00015FAA" w:rsidRDefault="00110970">
      <w:pPr>
        <w:numPr>
          <w:ilvl w:val="1"/>
          <w:numId w:val="185"/>
        </w:numPr>
        <w:spacing w:after="188"/>
        <w:ind w:firstLine="227"/>
      </w:pPr>
      <w:r>
        <w:t>Poku</w:t>
      </w:r>
      <w:r>
        <w:t>ty za správne delikty uložené ministerstvom školstva, regionálnym úradom alebo Štátnou školskou inšpekciou sú príjmom štátneho rozpočtu. Pokuty za správne delikty uložené obcou sú príjmom obce.</w:t>
      </w:r>
    </w:p>
    <w:p w:rsidR="00015FAA" w:rsidRDefault="00110970">
      <w:pPr>
        <w:spacing w:after="28"/>
        <w:ind w:left="100" w:right="90"/>
        <w:jc w:val="center"/>
      </w:pPr>
      <w:r>
        <w:t>JEDENÁSTA ČASŤ</w:t>
      </w:r>
    </w:p>
    <w:p w:rsidR="00015FAA" w:rsidRDefault="00110970">
      <w:pPr>
        <w:spacing w:after="271"/>
        <w:ind w:left="100" w:right="90"/>
        <w:jc w:val="center"/>
      </w:pPr>
      <w:r>
        <w:lastRenderedPageBreak/>
        <w:t>SPOLOČNÉ, PRECHODNÉ A ZÁVEREČNÉ USTANOVENIA</w:t>
      </w:r>
    </w:p>
    <w:p w:rsidR="00015FAA" w:rsidRDefault="00110970">
      <w:pPr>
        <w:spacing w:after="3"/>
        <w:ind w:left="100" w:right="90"/>
        <w:jc w:val="center"/>
      </w:pPr>
      <w:r>
        <w:t>§ 7</w:t>
      </w:r>
      <w:r>
        <w:t>4</w:t>
      </w:r>
    </w:p>
    <w:p w:rsidR="00015FAA" w:rsidRDefault="00110970">
      <w:pPr>
        <w:spacing w:after="199"/>
        <w:ind w:left="100" w:right="90"/>
        <w:jc w:val="center"/>
      </w:pPr>
      <w:r>
        <w:t>Správne konanie</w:t>
      </w:r>
    </w:p>
    <w:p w:rsidR="00015FAA" w:rsidRDefault="00110970">
      <w:pPr>
        <w:spacing w:after="104" w:line="262" w:lineRule="auto"/>
        <w:ind w:right="-2"/>
        <w:jc w:val="right"/>
      </w:pPr>
      <w:r>
        <w:t>(1) Správny poriadok sa okrem rozhodovania vo vzťahu k súčasti školy vzťahuje na rozhodovanie</w:t>
      </w:r>
    </w:p>
    <w:p w:rsidR="00015FAA" w:rsidRDefault="00110970">
      <w:pPr>
        <w:numPr>
          <w:ilvl w:val="0"/>
          <w:numId w:val="186"/>
        </w:numPr>
        <w:ind w:hanging="283"/>
      </w:pPr>
      <w:r>
        <w:t xml:space="preserve">materskej školy podľa § 37 ods. 1, základnej školy podľa § 37 ods. 2 alebo strednej školy podľa § 37 ods. 3, okrem pokarhania riaditeľom školy, </w:t>
      </w:r>
      <w:r>
        <w:t>podmienečného vylúčenia a pochvaly riaditeľom školy,</w:t>
      </w:r>
    </w:p>
    <w:p w:rsidR="00015FAA" w:rsidRDefault="00110970">
      <w:pPr>
        <w:numPr>
          <w:ilvl w:val="0"/>
          <w:numId w:val="186"/>
        </w:numPr>
        <w:ind w:hanging="283"/>
      </w:pPr>
      <w:r>
        <w:t>spojenej školy, ktorej organizačnou zložkou je materská škola, vo veciach materskej školy podľa písmena a),</w:t>
      </w:r>
    </w:p>
    <w:p w:rsidR="00015FAA" w:rsidRDefault="00110970">
      <w:pPr>
        <w:numPr>
          <w:ilvl w:val="0"/>
          <w:numId w:val="186"/>
        </w:numPr>
        <w:ind w:hanging="283"/>
      </w:pPr>
      <w:r>
        <w:t>spojenej školy, ktorej organizačnou zložkou je základná škola, vo veciach základnej školy podľa</w:t>
      </w:r>
      <w:r>
        <w:t xml:space="preserve"> písmena a),</w:t>
      </w:r>
    </w:p>
    <w:p w:rsidR="00015FAA" w:rsidRDefault="00110970">
      <w:pPr>
        <w:numPr>
          <w:ilvl w:val="0"/>
          <w:numId w:val="186"/>
        </w:numPr>
        <w:spacing w:after="200"/>
        <w:ind w:hanging="283"/>
      </w:pPr>
      <w:r>
        <w:t>spojenej školy, ktorej organizačnou zložkou je stredná škola, vo veciach strednej školy podľa písmena a).</w:t>
      </w:r>
    </w:p>
    <w:p w:rsidR="00015FAA" w:rsidRDefault="00110970">
      <w:pPr>
        <w:ind w:left="237"/>
      </w:pPr>
      <w:r>
        <w:t>(2) Správny poriadok sa vzťahuje na rozhodovanie</w:t>
      </w:r>
    </w:p>
    <w:p w:rsidR="00015FAA" w:rsidRDefault="00110970">
      <w:pPr>
        <w:numPr>
          <w:ilvl w:val="0"/>
          <w:numId w:val="187"/>
        </w:numPr>
        <w:ind w:hanging="283"/>
      </w:pPr>
      <w:r>
        <w:t xml:space="preserve">regionálneho úradu podľa § 55 ods. 2 a ministerstva školstva v druhom stupni podľa § 52 </w:t>
      </w:r>
      <w:r>
        <w:t>ods. 2,</w:t>
      </w:r>
    </w:p>
    <w:p w:rsidR="00015FAA" w:rsidRDefault="00110970">
      <w:pPr>
        <w:numPr>
          <w:ilvl w:val="0"/>
          <w:numId w:val="187"/>
        </w:numPr>
        <w:ind w:hanging="283"/>
      </w:pPr>
      <w:r>
        <w:t>zriaďovateľa v druhom stupni o odvolaní proti rozhodnutiu školy alebo školského zariadenia podľa § 56 ods. 1,</w:t>
      </w:r>
    </w:p>
    <w:p w:rsidR="00015FAA" w:rsidRDefault="00110970">
      <w:pPr>
        <w:numPr>
          <w:ilvl w:val="0"/>
          <w:numId w:val="187"/>
        </w:numPr>
        <w:ind w:hanging="283"/>
      </w:pPr>
      <w:r>
        <w:t>ministerstva školstva alebo ministerstva zdravotníctva vo veciach registra podľa § 64 a § 59 ods. 7 a o zrušení organizačnej zložky, súčas</w:t>
      </w:r>
      <w:r>
        <w:t xml:space="preserve">ti alebo </w:t>
      </w:r>
      <w:proofErr w:type="spellStart"/>
      <w:r>
        <w:t>elokovaného</w:t>
      </w:r>
      <w:proofErr w:type="spellEnd"/>
      <w:r>
        <w:t xml:space="preserve"> pracoviska podľa § 32 ods. 1,</w:t>
      </w:r>
    </w:p>
    <w:p w:rsidR="00015FAA" w:rsidRDefault="00110970">
      <w:pPr>
        <w:numPr>
          <w:ilvl w:val="0"/>
          <w:numId w:val="187"/>
        </w:numPr>
        <w:spacing w:after="288"/>
        <w:ind w:hanging="283"/>
      </w:pPr>
      <w:r>
        <w:t>obce, regionálneho úradu, ministerstva školstva a Štátnej školskej inšpekcie vo veciach priestupkov a správnych deliktov podľa § 72 a 73.</w:t>
      </w:r>
    </w:p>
    <w:p w:rsidR="00015FAA" w:rsidRDefault="00110970">
      <w:pPr>
        <w:spacing w:after="3"/>
        <w:ind w:left="100" w:right="90"/>
        <w:jc w:val="center"/>
      </w:pPr>
      <w:r>
        <w:t>§ 75</w:t>
      </w:r>
    </w:p>
    <w:p w:rsidR="00015FAA" w:rsidRDefault="00110970">
      <w:pPr>
        <w:spacing w:after="199"/>
        <w:ind w:left="100" w:right="90"/>
        <w:jc w:val="center"/>
      </w:pPr>
      <w:r>
        <w:t>Zber údajov</w:t>
      </w:r>
    </w:p>
    <w:p w:rsidR="00015FAA" w:rsidRDefault="00110970">
      <w:pPr>
        <w:numPr>
          <w:ilvl w:val="1"/>
          <w:numId w:val="187"/>
        </w:numPr>
        <w:spacing w:after="200"/>
        <w:ind w:firstLine="227"/>
      </w:pPr>
      <w:r>
        <w:t>Zriaďovateľ je povinný poskytnúť ministerstvu škol</w:t>
      </w:r>
      <w:r>
        <w:t>stva štatistické údaje, ktoré sa týkajú najmä počtu zamestnancov, vyplatených mzdových prostriedkov a čerpaní prostriedkov zo štátneho rozpočtu. Štatistické údaje za predchádzajúci kalendárny štvrťrok poskytuje zriaďovateľ prostredníctvom regionálneho úrad</w:t>
      </w:r>
      <w:r>
        <w:t>u, v ktorého územnej pôsobnosti má sídlo, do 15. dňa nasledujúceho kalendárneho štvrťroka.</w:t>
      </w:r>
    </w:p>
    <w:p w:rsidR="00015FAA" w:rsidRDefault="00110970">
      <w:pPr>
        <w:numPr>
          <w:ilvl w:val="1"/>
          <w:numId w:val="187"/>
        </w:numPr>
        <w:spacing w:after="200"/>
        <w:ind w:firstLine="227"/>
      </w:pPr>
      <w:r>
        <w:t xml:space="preserve">Podrobnosti o požadovaných štatistických údajoch, dátume, ku ktorému sa štatistické údaje zisťujú, a o forme ich poskytnutia oznámi každoročne ministerstvo školstva </w:t>
      </w:r>
      <w:r>
        <w:t>na svojom webovom sídle do 31. januára, ak ide o štatistické údaje podľa odseku 1.</w:t>
      </w:r>
    </w:p>
    <w:p w:rsidR="00015FAA" w:rsidRDefault="00110970">
      <w:pPr>
        <w:numPr>
          <w:ilvl w:val="1"/>
          <w:numId w:val="187"/>
        </w:numPr>
        <w:ind w:firstLine="227"/>
      </w:pPr>
      <w:r>
        <w:t xml:space="preserve">Na účel vypracúvania koncepcií v oblasti </w:t>
      </w:r>
      <w:proofErr w:type="spellStart"/>
      <w:r>
        <w:t>predprimárneho</w:t>
      </w:r>
      <w:proofErr w:type="spellEnd"/>
      <w:r>
        <w:t xml:space="preserve"> vzdelávania a na štatistické účely, analytické účely a rozpočtové účely ministerstvo školstva spracúva údaje o deťoch</w:t>
      </w:r>
      <w:r>
        <w:t xml:space="preserve"> vo veku od dvoch rokov do piatich rokov veku, ktoré nie sú deťmi materských škôl, z registra fyzických osôb poskytované Ministerstvom vnútra Slovenskej republiky vo formáte a spôsobom určeným ministerstvom školstva v rozsahu</w:t>
      </w:r>
    </w:p>
    <w:p w:rsidR="00015FAA" w:rsidRDefault="00110970">
      <w:pPr>
        <w:numPr>
          <w:ilvl w:val="0"/>
          <w:numId w:val="188"/>
        </w:numPr>
        <w:ind w:hanging="283"/>
      </w:pPr>
      <w:r>
        <w:t>rodné číslo, identifikátor fyz</w:t>
      </w:r>
      <w:r>
        <w:t>ickej osoby,</w:t>
      </w:r>
    </w:p>
    <w:p w:rsidR="00015FAA" w:rsidRDefault="00110970">
      <w:pPr>
        <w:numPr>
          <w:ilvl w:val="0"/>
          <w:numId w:val="188"/>
        </w:numPr>
        <w:ind w:hanging="283"/>
      </w:pPr>
      <w:r>
        <w:t>meno, priezvisko, rodné priezvisko,</w:t>
      </w:r>
    </w:p>
    <w:p w:rsidR="00015FAA" w:rsidRDefault="00110970">
      <w:pPr>
        <w:numPr>
          <w:ilvl w:val="0"/>
          <w:numId w:val="188"/>
        </w:numPr>
        <w:ind w:hanging="283"/>
      </w:pPr>
      <w:r>
        <w:t>zaradenie do skupiny podľa osobitného predpisu,</w:t>
      </w:r>
      <w:r>
        <w:rPr>
          <w:sz w:val="15"/>
          <w:vertAlign w:val="superscript"/>
        </w:rPr>
        <w:footnoteReference w:id="37"/>
      </w:r>
      <w:r>
        <w:rPr>
          <w:sz w:val="18"/>
        </w:rPr>
        <w:t>)</w:t>
      </w:r>
    </w:p>
    <w:p w:rsidR="00015FAA" w:rsidRDefault="00110970">
      <w:pPr>
        <w:numPr>
          <w:ilvl w:val="0"/>
          <w:numId w:val="188"/>
        </w:numPr>
        <w:ind w:hanging="283"/>
      </w:pPr>
      <w:r>
        <w:t>dátum, miesto, okres a štát narodenia,</w:t>
      </w:r>
    </w:p>
    <w:p w:rsidR="00015FAA" w:rsidRDefault="00110970">
      <w:pPr>
        <w:numPr>
          <w:ilvl w:val="0"/>
          <w:numId w:val="188"/>
        </w:numPr>
        <w:ind w:hanging="283"/>
      </w:pPr>
      <w:r>
        <w:t>adresa trvalého pobytu,</w:t>
      </w:r>
    </w:p>
    <w:p w:rsidR="00015FAA" w:rsidRDefault="00110970">
      <w:pPr>
        <w:numPr>
          <w:ilvl w:val="0"/>
          <w:numId w:val="188"/>
        </w:numPr>
        <w:ind w:hanging="283"/>
      </w:pPr>
      <w:r>
        <w:t>adresa prechodného pobytu,</w:t>
      </w:r>
    </w:p>
    <w:p w:rsidR="00015FAA" w:rsidRDefault="00110970">
      <w:pPr>
        <w:numPr>
          <w:ilvl w:val="0"/>
          <w:numId w:val="188"/>
        </w:numPr>
        <w:ind w:hanging="283"/>
      </w:pPr>
      <w:r>
        <w:t>štátna príslušnosť,</w:t>
      </w:r>
    </w:p>
    <w:p w:rsidR="00015FAA" w:rsidRDefault="00110970">
      <w:pPr>
        <w:numPr>
          <w:ilvl w:val="0"/>
          <w:numId w:val="188"/>
        </w:numPr>
        <w:ind w:hanging="283"/>
      </w:pPr>
      <w:r>
        <w:t>národnosť,</w:t>
      </w:r>
    </w:p>
    <w:p w:rsidR="00015FAA" w:rsidRDefault="00110970">
      <w:pPr>
        <w:numPr>
          <w:ilvl w:val="0"/>
          <w:numId w:val="188"/>
        </w:numPr>
        <w:spacing w:after="288"/>
        <w:ind w:hanging="283"/>
      </w:pPr>
      <w:r>
        <w:lastRenderedPageBreak/>
        <w:t>rodné číslo, identifikátor fyzickej osoby, meno, priezvisko a rodné priezvisko zákonných zástupcov dieťaťa.</w:t>
      </w:r>
    </w:p>
    <w:p w:rsidR="00015FAA" w:rsidRDefault="00110970">
      <w:pPr>
        <w:spacing w:after="184"/>
        <w:ind w:left="100" w:right="90"/>
        <w:jc w:val="center"/>
      </w:pPr>
      <w:r>
        <w:t>§ 76</w:t>
      </w:r>
    </w:p>
    <w:p w:rsidR="00015FAA" w:rsidRDefault="00110970">
      <w:pPr>
        <w:numPr>
          <w:ilvl w:val="1"/>
          <w:numId w:val="188"/>
        </w:numPr>
        <w:spacing w:after="201"/>
        <w:ind w:hanging="308"/>
      </w:pPr>
      <w:r>
        <w:t>Tento zákon sa nevzťahuje na policajné školy a školy požiarnej ochrany.</w:t>
      </w:r>
    </w:p>
    <w:p w:rsidR="00015FAA" w:rsidRDefault="00110970">
      <w:pPr>
        <w:numPr>
          <w:ilvl w:val="1"/>
          <w:numId w:val="188"/>
        </w:numPr>
        <w:ind w:hanging="308"/>
      </w:pPr>
      <w:r>
        <w:t>Zriaďovateľom školy alebo školského zariadenia nemôže byť</w:t>
      </w:r>
    </w:p>
    <w:p w:rsidR="00015FAA" w:rsidRDefault="00110970">
      <w:pPr>
        <w:numPr>
          <w:ilvl w:val="0"/>
          <w:numId w:val="189"/>
        </w:numPr>
        <w:ind w:hanging="283"/>
      </w:pPr>
      <w:r>
        <w:t>iný orgán štá</w:t>
      </w:r>
      <w:r>
        <w:t xml:space="preserve">tnej správy ako regionálny úrad, ak odsek 3 neustanovuje inak, a </w:t>
      </w:r>
    </w:p>
    <w:p w:rsidR="00015FAA" w:rsidRDefault="00110970">
      <w:pPr>
        <w:numPr>
          <w:ilvl w:val="0"/>
          <w:numId w:val="189"/>
        </w:numPr>
        <w:spacing w:after="200"/>
        <w:ind w:hanging="283"/>
      </w:pPr>
      <w:r>
        <w:t>právnická osoba zriadená alebo založená obcou, vyšším územným celkom alebo orgánom štátnej správy.</w:t>
      </w:r>
    </w:p>
    <w:p w:rsidR="00015FAA" w:rsidRDefault="00110970">
      <w:pPr>
        <w:numPr>
          <w:ilvl w:val="1"/>
          <w:numId w:val="189"/>
        </w:numPr>
        <w:spacing w:after="207"/>
        <w:ind w:firstLine="227"/>
      </w:pPr>
      <w:r>
        <w:t>Zriaďovateľom materskej školy a zariadenia školského stravovania, ktoré je jej súčasťou, mô</w:t>
      </w:r>
      <w:r>
        <w:t>že byť aj Ministerstvo obrany Slovenskej republiky. Na materskú školu a zariadenie školského stravovania podľa prvej vety sa nevzťahujú ustanovenia § 2 ods. 1; orgánom verejnej moci je príslušná materská škola.</w:t>
      </w:r>
    </w:p>
    <w:p w:rsidR="00015FAA" w:rsidRDefault="00110970">
      <w:pPr>
        <w:numPr>
          <w:ilvl w:val="1"/>
          <w:numId w:val="189"/>
        </w:numPr>
        <w:spacing w:after="200"/>
        <w:ind w:firstLine="227"/>
      </w:pPr>
      <w:r>
        <w:t>Konanie vo veciach registra podľa § 64 minist</w:t>
      </w:r>
      <w:r>
        <w:t>erstvo školstva začne aj na návrh Ministerstva obrany Slovenskej republiky, ak ide o materskú školu alebo o zariadenie školského stravovania podľa odseku 3.</w:t>
      </w:r>
    </w:p>
    <w:p w:rsidR="00015FAA" w:rsidRDefault="00110970">
      <w:pPr>
        <w:numPr>
          <w:ilvl w:val="1"/>
          <w:numId w:val="189"/>
        </w:numPr>
        <w:ind w:firstLine="227"/>
      </w:pPr>
      <w:r>
        <w:t>Orgánom verejnej moci je</w:t>
      </w:r>
    </w:p>
    <w:p w:rsidR="00015FAA" w:rsidRDefault="00110970">
      <w:pPr>
        <w:numPr>
          <w:ilvl w:val="0"/>
          <w:numId w:val="190"/>
        </w:numPr>
        <w:ind w:hanging="283"/>
      </w:pPr>
      <w:r>
        <w:t>škola, ktorá je právnickou osobou, alebo spojená škola,</w:t>
      </w:r>
    </w:p>
    <w:p w:rsidR="00015FAA" w:rsidRDefault="00110970">
      <w:pPr>
        <w:numPr>
          <w:ilvl w:val="0"/>
          <w:numId w:val="190"/>
        </w:numPr>
        <w:spacing w:after="201"/>
        <w:ind w:hanging="283"/>
      </w:pPr>
      <w:r>
        <w:t>školské zariadenie</w:t>
      </w:r>
      <w:r>
        <w:t>, ktoré je právnickou osobou, alebo spojené školské zariadenie.</w:t>
      </w:r>
    </w:p>
    <w:p w:rsidR="00015FAA" w:rsidRDefault="00110970">
      <w:pPr>
        <w:numPr>
          <w:ilvl w:val="1"/>
          <w:numId w:val="190"/>
        </w:numPr>
        <w:spacing w:after="201"/>
        <w:ind w:firstLine="227"/>
      </w:pPr>
      <w:r>
        <w:t>Každá škola a školské zariadenie má webové sídlo.</w:t>
      </w:r>
    </w:p>
    <w:p w:rsidR="00015FAA" w:rsidRDefault="00110970">
      <w:pPr>
        <w:numPr>
          <w:ilvl w:val="1"/>
          <w:numId w:val="190"/>
        </w:numPr>
        <w:spacing w:after="200"/>
        <w:ind w:firstLine="227"/>
      </w:pPr>
      <w:r>
        <w:t>Ustanovenia § 34 až 36 sa nevzťahujú na výchovné zariadenia a zariadenia poradenstva a prevencie.</w:t>
      </w:r>
    </w:p>
    <w:p w:rsidR="00015FAA" w:rsidRDefault="00110970">
      <w:pPr>
        <w:numPr>
          <w:ilvl w:val="1"/>
          <w:numId w:val="190"/>
        </w:numPr>
        <w:spacing w:after="200"/>
        <w:ind w:firstLine="227"/>
      </w:pPr>
      <w:r>
        <w:t>Školu alebo školské zariadenie nie je možné zrušiť, ak nie je vymazané oprávnenie vykonávať hlavnú činnosť z registra.</w:t>
      </w:r>
    </w:p>
    <w:p w:rsidR="00015FAA" w:rsidRDefault="00110970">
      <w:pPr>
        <w:numPr>
          <w:ilvl w:val="1"/>
          <w:numId w:val="190"/>
        </w:numPr>
        <w:spacing w:after="200"/>
        <w:ind w:firstLine="227"/>
      </w:pPr>
      <w:r>
        <w:t xml:space="preserve">Zakazuje sa používanie označenia druhu školy, typu školy alebo druhu školského zariadenia a od nich odvodených slov a slovných spojení v </w:t>
      </w:r>
      <w:r>
        <w:t>názve právnických osôb, ktoré nie sú zapísané v registri ako škola alebo školské zariadenie; to neplatí v čase od zriadenia do zápisu do registra.</w:t>
      </w:r>
    </w:p>
    <w:p w:rsidR="00015FAA" w:rsidRDefault="00110970">
      <w:pPr>
        <w:numPr>
          <w:ilvl w:val="1"/>
          <w:numId w:val="190"/>
        </w:numPr>
        <w:spacing w:after="200"/>
        <w:ind w:firstLine="227"/>
      </w:pPr>
      <w:r>
        <w:t>Zaradenie na výchovu a vzdelávanie v školskom výchovno-vzdelávacom zariadení alebo zaradenie na stravovanie v</w:t>
      </w:r>
      <w:r>
        <w:t xml:space="preserve"> zariadení školského stravovania možno vykonať zverejnením zoznamu zaradených detí a nezaradených detí na webovom sídle školského zariadenia alebo školy, ktorej súčasťou je školské zariadenie, a na verejne prístupnom mieste školského zariadenia alebo školy</w:t>
      </w:r>
      <w:r>
        <w:t>, ktorej súčasťou je školské zariadenie. V zozname sa namiesto osobných údajov o dieťati uvádza len číselný kód vopred pridelený a oznámený zákonnému zástupcovi alebo zástupcovi zariadenia.</w:t>
      </w:r>
    </w:p>
    <w:p w:rsidR="00015FAA" w:rsidRDefault="00110970">
      <w:pPr>
        <w:numPr>
          <w:ilvl w:val="1"/>
          <w:numId w:val="190"/>
        </w:numPr>
        <w:spacing w:after="200"/>
        <w:ind w:firstLine="227"/>
      </w:pPr>
      <w:r>
        <w:t>Ak ide o školu s medzinárodným programom, pravidlá organizácie a r</w:t>
      </w:r>
      <w:r>
        <w:t>iadenia pri zápise do registra, jej zriadení a pri jej činnosti sa riadia predpismi štátu, ktorého sa medzinárodný program týka.</w:t>
      </w:r>
    </w:p>
    <w:p w:rsidR="00015FAA" w:rsidRDefault="00110970">
      <w:pPr>
        <w:numPr>
          <w:ilvl w:val="1"/>
          <w:numId w:val="190"/>
        </w:numPr>
        <w:spacing w:after="288"/>
        <w:ind w:firstLine="227"/>
      </w:pPr>
      <w:r>
        <w:t>Ak v škole alebo v školskom zariadení vykonalo audit Ministerstvo financií Slovenskej republiky, správu poskytne ministerstvu š</w:t>
      </w:r>
      <w:r>
        <w:t>kolstva.</w:t>
      </w:r>
    </w:p>
    <w:p w:rsidR="00015FAA" w:rsidRDefault="00110970">
      <w:pPr>
        <w:spacing w:after="3"/>
        <w:ind w:left="100" w:right="90"/>
        <w:jc w:val="center"/>
      </w:pPr>
      <w:r>
        <w:t>§ 77</w:t>
      </w:r>
    </w:p>
    <w:p w:rsidR="00015FAA" w:rsidRDefault="00110970">
      <w:pPr>
        <w:spacing w:after="199"/>
        <w:ind w:left="100" w:right="90"/>
        <w:jc w:val="center"/>
      </w:pPr>
      <w:r>
        <w:t>Splnomocňovacie ustanovenie</w:t>
      </w:r>
    </w:p>
    <w:p w:rsidR="00015FAA" w:rsidRDefault="00110970">
      <w:pPr>
        <w:ind w:left="237"/>
      </w:pPr>
      <w:r>
        <w:t>Ministerstvo školstva ustanoví všeobecne záväzným právnym predpisom</w:t>
      </w:r>
    </w:p>
    <w:p w:rsidR="00015FAA" w:rsidRDefault="00110970">
      <w:pPr>
        <w:numPr>
          <w:ilvl w:val="0"/>
          <w:numId w:val="191"/>
        </w:numPr>
        <w:ind w:hanging="283"/>
      </w:pPr>
      <w:r>
        <w:t>zoznam údajov zapisovaných do registra,</w:t>
      </w:r>
    </w:p>
    <w:p w:rsidR="00015FAA" w:rsidRDefault="00110970">
      <w:pPr>
        <w:numPr>
          <w:ilvl w:val="0"/>
          <w:numId w:val="191"/>
        </w:numPr>
        <w:ind w:hanging="283"/>
      </w:pPr>
      <w:r>
        <w:t>náležitosti návrhov vo veciach registra a ich prílohy,</w:t>
      </w:r>
    </w:p>
    <w:p w:rsidR="00015FAA" w:rsidRDefault="00110970">
      <w:pPr>
        <w:numPr>
          <w:ilvl w:val="0"/>
          <w:numId w:val="191"/>
        </w:numPr>
        <w:ind w:hanging="283"/>
      </w:pPr>
      <w:r>
        <w:t>náležitosti výročnej správy školy alebo školského z</w:t>
      </w:r>
      <w:r>
        <w:t>ariadenia,</w:t>
      </w:r>
    </w:p>
    <w:p w:rsidR="00015FAA" w:rsidRDefault="00110970">
      <w:pPr>
        <w:numPr>
          <w:ilvl w:val="0"/>
          <w:numId w:val="191"/>
        </w:numPr>
        <w:ind w:hanging="283"/>
      </w:pPr>
      <w:r>
        <w:t>náležitosti poverenia na inšpekčný výkon,</w:t>
      </w:r>
    </w:p>
    <w:p w:rsidR="00015FAA" w:rsidRDefault="00110970">
      <w:pPr>
        <w:numPr>
          <w:ilvl w:val="0"/>
          <w:numId w:val="191"/>
        </w:numPr>
        <w:ind w:hanging="283"/>
      </w:pPr>
      <w:r>
        <w:lastRenderedPageBreak/>
        <w:t>náležitosti správy o výsledkoch inšpekčného výkonu,</w:t>
      </w:r>
    </w:p>
    <w:p w:rsidR="00015FAA" w:rsidRDefault="00110970">
      <w:pPr>
        <w:numPr>
          <w:ilvl w:val="0"/>
          <w:numId w:val="191"/>
        </w:numPr>
        <w:spacing w:after="289"/>
        <w:ind w:hanging="283"/>
      </w:pPr>
      <w:r>
        <w:t>náležitosti súhrnnej správy o výsledkoch inšpekčného výkonu.</w:t>
      </w:r>
    </w:p>
    <w:p w:rsidR="00015FAA" w:rsidRDefault="00110970">
      <w:pPr>
        <w:spacing w:after="3"/>
        <w:ind w:left="100" w:right="90"/>
        <w:jc w:val="center"/>
      </w:pPr>
      <w:r>
        <w:t>§ 78</w:t>
      </w:r>
    </w:p>
    <w:p w:rsidR="00015FAA" w:rsidRDefault="00110970">
      <w:pPr>
        <w:spacing w:after="203"/>
        <w:ind w:left="100" w:right="90"/>
        <w:jc w:val="center"/>
      </w:pPr>
      <w:r>
        <w:t>Osobitné ustanovenie v čase mimoriadnej situácie, núdzového stavu alebo výnimočného s</w:t>
      </w:r>
      <w:r>
        <w:t>tavu</w:t>
      </w:r>
    </w:p>
    <w:p w:rsidR="00015FAA" w:rsidRDefault="00110970">
      <w:pPr>
        <w:numPr>
          <w:ilvl w:val="1"/>
          <w:numId w:val="191"/>
        </w:numPr>
        <w:spacing w:after="200"/>
        <w:ind w:firstLine="227"/>
      </w:pPr>
      <w:r>
        <w:t xml:space="preserve">Ak počas mimoriadnej situácie, núdzového stavu alebo výnimočného stavu (ďalej len „krízová situácia“) technické podmienky neumožnia zriaďovateľovi ustanovenie rady školy v lehote podľa § 6 ods. 4, </w:t>
      </w:r>
      <w:r>
        <w:t>na ustanovení rady školy spolupracuje so zriaďovateľom aj príslušný regionálny úrad.</w:t>
      </w:r>
    </w:p>
    <w:p w:rsidR="00015FAA" w:rsidRDefault="00110970">
      <w:pPr>
        <w:numPr>
          <w:ilvl w:val="1"/>
          <w:numId w:val="191"/>
        </w:numPr>
        <w:spacing w:after="200"/>
        <w:ind w:firstLine="227"/>
      </w:pPr>
      <w:r>
        <w:t>Funkčné obdobie rady školy, ktoré uplynie v čase krízovej situácie, sa skončí uplynutím posledného dňa tretieho kalendárneho mesiaca po skončení krízovej situácie, ak tech</w:t>
      </w:r>
      <w:r>
        <w:t>nické podmienky neumožňujú ustanoviť novú radu školy. Ak sa počas tohto obdobia ustanoví nová rada školy, funkčné obdobie doterajšej rady školy uplynie dňom nasledujúcim po dni, v ktorom bola ustanovená nová rada školy.</w:t>
      </w:r>
    </w:p>
    <w:p w:rsidR="00015FAA" w:rsidRDefault="00110970">
      <w:pPr>
        <w:numPr>
          <w:ilvl w:val="1"/>
          <w:numId w:val="191"/>
        </w:numPr>
        <w:spacing w:after="288"/>
        <w:ind w:firstLine="227"/>
      </w:pPr>
      <w:r>
        <w:t>Ak v čase krízovej situácie nie je m</w:t>
      </w:r>
      <w:r>
        <w:t>ožné predložiť príslušné doklady alebo sa vyžaduje vykonanie ústneho pojednávania, nazerania do spisov, iných úkonov alebo obstaranie podkladov pre rozhodnutie, lehota pre ministerstvo školstva na rozhodnutie vo veciach registra neplynie.</w:t>
      </w:r>
    </w:p>
    <w:p w:rsidR="00015FAA" w:rsidRDefault="00110970">
      <w:pPr>
        <w:spacing w:after="271"/>
        <w:ind w:left="100"/>
        <w:jc w:val="center"/>
      </w:pPr>
      <w:r>
        <w:t>Prechodné ustanov</w:t>
      </w:r>
      <w:r>
        <w:t>enia</w:t>
      </w:r>
    </w:p>
    <w:p w:rsidR="00015FAA" w:rsidRDefault="00110970">
      <w:pPr>
        <w:spacing w:after="184"/>
        <w:ind w:left="100" w:right="90"/>
        <w:jc w:val="center"/>
      </w:pPr>
      <w:r>
        <w:t>§ 79</w:t>
      </w:r>
    </w:p>
    <w:p w:rsidR="00015FAA" w:rsidRDefault="00110970">
      <w:pPr>
        <w:numPr>
          <w:ilvl w:val="1"/>
          <w:numId w:val="192"/>
        </w:numPr>
        <w:spacing w:after="200"/>
        <w:ind w:firstLine="227"/>
      </w:pPr>
      <w:r>
        <w:t>Ministerstvo školstva vykoná zápis právnej formy školy alebo školského zariadenia, ktoré je právnickou osobou, do registra podľa druhu zriaďovateľa a druhu hospodárenia do 31. decembra 2029.</w:t>
      </w:r>
    </w:p>
    <w:p w:rsidR="00015FAA" w:rsidRDefault="00110970">
      <w:pPr>
        <w:numPr>
          <w:ilvl w:val="1"/>
          <w:numId w:val="192"/>
        </w:numPr>
        <w:spacing w:after="200"/>
        <w:ind w:firstLine="227"/>
      </w:pPr>
      <w:r>
        <w:t xml:space="preserve">Súkromný zriaďovateľ alebo cirkevný zriaďovateľ, ktorý </w:t>
      </w:r>
      <w:r>
        <w:t>má vo svojej zriaďovateľskej pôsobnosti školu alebo školské zariadenie, ktoré nie je právnickou osobou a je zaradené v sieti škôl a školských zariadení Slovenskej republiky k 31. decembru 2025, doručí do 31. decembra 2027 ministerstvu školstva na účel vyko</w:t>
      </w:r>
      <w:r>
        <w:t>nania zmeny v registri zriaďovaciu listinu podľa predpisov účinných od 1. januára 2026. Ak ide o materskú školu, doručí zriaďovaciu listinu do 31. decembra 2035.</w:t>
      </w:r>
    </w:p>
    <w:p w:rsidR="00015FAA" w:rsidRDefault="00110970">
      <w:pPr>
        <w:numPr>
          <w:ilvl w:val="1"/>
          <w:numId w:val="192"/>
        </w:numPr>
        <w:spacing w:after="200"/>
        <w:ind w:firstLine="227"/>
      </w:pPr>
      <w:r>
        <w:t xml:space="preserve">Obec, vyšší územný celok alebo regionálny úrad, ktorý má vo svojej zriaďovateľskej pôsobnosti </w:t>
      </w:r>
      <w:r>
        <w:t>školu alebo školské zariadenie, ktoré nie je právnickou osobou a je zaradené v sieti škôl a školských zariadení Slovenskej republiky k 31. decembru 2025, doručí do 31. decembra 2027 ministerstvu školstva na účel vykonania zmeny v registri zriaďovaciu listi</w:t>
      </w:r>
      <w:r>
        <w:t>nu doplnenú o náležitosti podľa predpisov účinných od 1. januára 2026. Ak ide o materskú školu, doručí zriaďovaciu listinu do 31. decembra 2035.</w:t>
      </w:r>
    </w:p>
    <w:p w:rsidR="00015FAA" w:rsidRDefault="00110970">
      <w:pPr>
        <w:numPr>
          <w:ilvl w:val="1"/>
          <w:numId w:val="192"/>
        </w:numPr>
        <w:spacing w:after="200"/>
        <w:ind w:firstLine="227"/>
      </w:pPr>
      <w:r>
        <w:t>Ak je zriaďovateľom školy alebo školského zariadenia obec, vyšší územný celok alebo regionálny úrad, zriaďovaci</w:t>
      </w:r>
      <w:r>
        <w:t>a listina podľa odseku 3 musí obsahovať právnu formu podľa druhu hospodárenia zapísanú v registri.</w:t>
      </w:r>
    </w:p>
    <w:p w:rsidR="00015FAA" w:rsidRDefault="00110970">
      <w:pPr>
        <w:numPr>
          <w:ilvl w:val="1"/>
          <w:numId w:val="192"/>
        </w:numPr>
        <w:spacing w:after="200"/>
        <w:ind w:firstLine="227"/>
      </w:pPr>
      <w:r>
        <w:t xml:space="preserve">Zriaďovacia listina školy alebo školského zariadenia môže obsahovať názov, ktorý má táto škola a školské zariadenie k 31. decembru 2025; to platí, aj ak ide </w:t>
      </w:r>
      <w:r>
        <w:t xml:space="preserve">o názov organizačnej zložky, súčasti alebo </w:t>
      </w:r>
      <w:proofErr w:type="spellStart"/>
      <w:r>
        <w:t>elokovaného</w:t>
      </w:r>
      <w:proofErr w:type="spellEnd"/>
      <w:r>
        <w:t xml:space="preserve"> pracoviska.</w:t>
      </w:r>
    </w:p>
    <w:p w:rsidR="00015FAA" w:rsidRDefault="00110970">
      <w:pPr>
        <w:numPr>
          <w:ilvl w:val="1"/>
          <w:numId w:val="192"/>
        </w:numPr>
        <w:spacing w:after="200"/>
        <w:ind w:firstLine="227"/>
      </w:pPr>
      <w:r>
        <w:t>Zriaďovacia listina na účely odsekov 2 a 3 nemusí obsahovať dátum začatia vykonávania hlavnej činnosti.</w:t>
      </w:r>
    </w:p>
    <w:p w:rsidR="00015FAA" w:rsidRDefault="00110970">
      <w:pPr>
        <w:numPr>
          <w:ilvl w:val="1"/>
          <w:numId w:val="192"/>
        </w:numPr>
        <w:spacing w:after="207"/>
        <w:ind w:firstLine="227"/>
      </w:pPr>
      <w:r>
        <w:t>Ministerstvo školstva vykoná zápis zmeny údajov do 31. marca 2028, ak zriaďovacia lis</w:t>
      </w:r>
      <w:r>
        <w:t>tina obsahuje všetky náležitosti podľa predpisov účinných od 1. januára 2026, inak oprávnenie školy alebo školského zariadenia vykonávať hlavnú činnosť k 31. augustu 2028 zaniká. Oprávnenie školy alebo školského zariadenia vykonávať hlavnú činnosť zaniká k</w:t>
      </w:r>
      <w:r>
        <w:t xml:space="preserve"> 31. augustu 2028, aj ak zriaďovateľ nedoručí ministerstvu školstva zriaďovaciu listinu do 31. decembra 2027. Ak ide o materskú školu, ministerstvo školstva vykoná zápis zmeny údajov do 31. marca 2036, ak zriaďovacia listina obsahuje všetky náležitosti pod</w:t>
      </w:r>
      <w:r>
        <w:t xml:space="preserve">ľa predpisov účinných od 1. januára 2026, inak oprávnenie materskej školy vykonávať hlavnú činnosť k 31. augustu 2036 zaniká. Oprávnenie materskej školy </w:t>
      </w:r>
      <w:r>
        <w:lastRenderedPageBreak/>
        <w:t>vykonávať hlavnú činnosť zaniká k 31. augustu 2036, aj ak zriaďovateľ nedoručí ministerstvu školstva zr</w:t>
      </w:r>
      <w:r>
        <w:t>iaďovaciu listinu do 31. decembra 2035.</w:t>
      </w:r>
    </w:p>
    <w:p w:rsidR="00015FAA" w:rsidRDefault="00110970">
      <w:pPr>
        <w:numPr>
          <w:ilvl w:val="1"/>
          <w:numId w:val="192"/>
        </w:numPr>
        <w:spacing w:after="200"/>
        <w:ind w:firstLine="227"/>
      </w:pPr>
      <w:r>
        <w:t>Identifikačné číslo školy alebo školského zariadenia súkromný zriaďovateľ alebo cirkevný zriaďovateľ doplní do zriaďovacej listiny do piatich dní od vykonania zmeny do registra.</w:t>
      </w:r>
    </w:p>
    <w:p w:rsidR="00015FAA" w:rsidRDefault="00110970">
      <w:pPr>
        <w:numPr>
          <w:ilvl w:val="1"/>
          <w:numId w:val="192"/>
        </w:numPr>
        <w:spacing w:after="288"/>
        <w:ind w:firstLine="227"/>
      </w:pPr>
      <w:r>
        <w:t xml:space="preserve">Po zániku oprávnenia vykonávať hlavnú </w:t>
      </w:r>
      <w:r>
        <w:t>činnosť zriaďovateľ oznámi ministerstvu školstva zrušenie školy alebo školského zariadenia do piatich dní odo dňa zrušenia.</w:t>
      </w:r>
    </w:p>
    <w:p w:rsidR="00015FAA" w:rsidRDefault="00110970">
      <w:pPr>
        <w:spacing w:after="184"/>
        <w:ind w:left="100" w:right="90"/>
        <w:jc w:val="center"/>
      </w:pPr>
      <w:r>
        <w:t>§ 80</w:t>
      </w:r>
    </w:p>
    <w:p w:rsidR="00015FAA" w:rsidRDefault="00110970">
      <w:pPr>
        <w:numPr>
          <w:ilvl w:val="1"/>
          <w:numId w:val="193"/>
        </w:numPr>
        <w:spacing w:after="200"/>
        <w:ind w:firstLine="227"/>
      </w:pPr>
      <w:r>
        <w:t>Zriaďovateľ, ktorý zriadil školu alebo školské zariadenie podľa predpisov účinných do 31. decembra 2025 ako fyzická osoba alebo</w:t>
      </w:r>
      <w:r>
        <w:t xml:space="preserve"> fyzická osoba – podnikateľ, môže uzatvoriť osobitnú dohodu o zmene zriaďovateľskej pôsobnosti medzi zriaďovateľom, ktorým je fyzická osoba alebo fyzická osoba – podnikateľ, a zriaďovateľom, ktorým je právnická osoba.</w:t>
      </w:r>
    </w:p>
    <w:p w:rsidR="00015FAA" w:rsidRDefault="00110970">
      <w:pPr>
        <w:numPr>
          <w:ilvl w:val="1"/>
          <w:numId w:val="193"/>
        </w:numPr>
        <w:ind w:firstLine="227"/>
      </w:pPr>
      <w:r>
        <w:t>Osobitná dohoda o zmene zriaďovateľske</w:t>
      </w:r>
      <w:r>
        <w:t>j pôsobnosti podľa odseku 1 obsahuje najmä</w:t>
      </w:r>
    </w:p>
    <w:p w:rsidR="00015FAA" w:rsidRDefault="00110970">
      <w:pPr>
        <w:numPr>
          <w:ilvl w:val="0"/>
          <w:numId w:val="194"/>
        </w:numPr>
        <w:ind w:hanging="283"/>
      </w:pPr>
      <w:r>
        <w:t>názov, adresu a identifikačné čísla zriaďovateľov, ak ich majú pridelené,</w:t>
      </w:r>
    </w:p>
    <w:p w:rsidR="00015FAA" w:rsidRDefault="00110970">
      <w:pPr>
        <w:numPr>
          <w:ilvl w:val="0"/>
          <w:numId w:val="194"/>
        </w:numPr>
        <w:ind w:hanging="283"/>
      </w:pPr>
      <w:r>
        <w:t>názov a adresu školy alebo školského zariadenia, ku ktorým sa mení zriaďovateľská pôsobnosť,</w:t>
      </w:r>
    </w:p>
    <w:p w:rsidR="00015FAA" w:rsidRDefault="00110970">
      <w:pPr>
        <w:numPr>
          <w:ilvl w:val="0"/>
          <w:numId w:val="194"/>
        </w:numPr>
        <w:spacing w:after="200"/>
        <w:ind w:hanging="283"/>
      </w:pPr>
      <w:r>
        <w:t>úpravu prechodu majetkových vzťahov alebo úpravu prevodu vlastníckeho práva, ak sa úprava týka nehnuteľného majetku.</w:t>
      </w:r>
    </w:p>
    <w:p w:rsidR="00015FAA" w:rsidRDefault="00110970">
      <w:pPr>
        <w:numPr>
          <w:ilvl w:val="1"/>
          <w:numId w:val="194"/>
        </w:numPr>
        <w:spacing w:after="200"/>
        <w:ind w:firstLine="227"/>
      </w:pPr>
      <w:r>
        <w:t>Ak sa zmenou zriaďovateľskej pôsobnosti menia priestory, v ktorých sa uskutočňuje hlavná činnosť školy alebo školského zariadenia, súčasťou</w:t>
      </w:r>
      <w:r>
        <w:t xml:space="preserve"> osobitnej dohody o zmene zriaďovateľskej pôsobnosti je aj doklad o zabezpečení priestorov, doklad príslušných orgánov štátnej správy, že priestory školy alebo školského zariadenia sú v súlade s hygienickými požiadavkami a predpismi o bezpečnosti a ochrane</w:t>
      </w:r>
      <w:r>
        <w:t xml:space="preserve"> zdravia pri práci a predpismi o ochrane pred požiarmi.</w:t>
      </w:r>
    </w:p>
    <w:p w:rsidR="00015FAA" w:rsidRDefault="00110970">
      <w:pPr>
        <w:numPr>
          <w:ilvl w:val="1"/>
          <w:numId w:val="194"/>
        </w:numPr>
        <w:spacing w:after="200"/>
        <w:ind w:firstLine="227"/>
      </w:pPr>
      <w:r>
        <w:t>Osobitnú dohodu o zmene zriaďovateľskej pôsobnosti predloží ministerstvu školstva zriaďovateľ určený v dohode o zmene zriaďovateľskej pôsobnosti.</w:t>
      </w:r>
    </w:p>
    <w:p w:rsidR="00015FAA" w:rsidRDefault="00110970">
      <w:pPr>
        <w:numPr>
          <w:ilvl w:val="1"/>
          <w:numId w:val="194"/>
        </w:numPr>
        <w:spacing w:after="226"/>
        <w:ind w:firstLine="227"/>
      </w:pPr>
      <w:r>
        <w:t>Zmenou zriaďovateľskej pôsobnosti prechádzajú na zriaď</w:t>
      </w:r>
      <w:r>
        <w:t>ovateľa, ktorým je právnická osoba, všetky práva a povinnosti z pracovnoprávnych vzťahov a iných právnych vzťahov v zriaďovateľskej pôsobnosti fyzickej osoby alebo fyzickej osoby – podnikateľa a dohodou určených majetkových vzťahov; ak ide o prevod vlastní</w:t>
      </w:r>
      <w:r>
        <w:t>ckeho práva k nehnuteľnosti, postupuje sa podľa osobitného predpisu.</w:t>
      </w:r>
      <w:r>
        <w:rPr>
          <w:sz w:val="15"/>
          <w:vertAlign w:val="superscript"/>
        </w:rPr>
        <w:footnoteReference w:id="38"/>
      </w:r>
      <w:r>
        <w:rPr>
          <w:sz w:val="18"/>
        </w:rPr>
        <w:t>)</w:t>
      </w:r>
    </w:p>
    <w:p w:rsidR="00015FAA" w:rsidRDefault="00110970">
      <w:pPr>
        <w:numPr>
          <w:ilvl w:val="1"/>
          <w:numId w:val="194"/>
        </w:numPr>
        <w:spacing w:after="200"/>
        <w:ind w:firstLine="227"/>
      </w:pPr>
      <w:r>
        <w:t>Ak osobitná dohoda o zmene zriaďovateľskej pôsobnosti nespĺňa náležitosti podľa odseku 2, ministerstvo školstva to oznámi zriaďovateľovi, ktorý dohodu doručil.</w:t>
      </w:r>
    </w:p>
    <w:p w:rsidR="00015FAA" w:rsidRDefault="00110970">
      <w:pPr>
        <w:numPr>
          <w:ilvl w:val="1"/>
          <w:numId w:val="194"/>
        </w:numPr>
        <w:spacing w:after="200"/>
        <w:ind w:firstLine="227"/>
      </w:pPr>
      <w:r>
        <w:t>Zriaďovateľ doručí osobit</w:t>
      </w:r>
      <w:r>
        <w:t>nú dohodu o zmene zriaďovateľskej pôsobnosti ministerstvu školstva do 31. marca 2028, inak oprávnenie školy alebo školského zariadenia vykonávať hlavnú činnosť zaniká k 31. augustu 2028. Ak ide o materskú školu, zriaďovateľ doručí osobitnú dohodu o zmene z</w:t>
      </w:r>
      <w:r>
        <w:t>riaďovateľskej pôsobnosti ministerstvu školstva do 31. marca 2030, inak oprávnenie materskej školy vykonávať hlavnú činnosť k 31. augustu 2030 zaniká. Zmena zriaďovateľskej pôsobnosti nastáva dňom zápisu do registra ministerstvom školstva. Ministerstvo ško</w:t>
      </w:r>
      <w:r>
        <w:t>lstva zapíše zmenu zriaďovateľskej pôsobnosti do 60 dní odo dňa doručenia osobitnej dohody o zmene zriaďovateľskej pôsobnosti.</w:t>
      </w:r>
    </w:p>
    <w:p w:rsidR="00015FAA" w:rsidRDefault="00110970">
      <w:pPr>
        <w:numPr>
          <w:ilvl w:val="1"/>
          <w:numId w:val="194"/>
        </w:numPr>
        <w:ind w:firstLine="227"/>
      </w:pPr>
      <w:r>
        <w:t xml:space="preserve">Po zániku oprávnenia vykonávať hlavnú činnosť zriaďovateľ oznámi ministerstvu školstva zrušenie školy alebo školského zariadenia </w:t>
      </w:r>
      <w:r>
        <w:t>do piatich dní odo dňa zrušenia.</w:t>
      </w:r>
    </w:p>
    <w:p w:rsidR="00015FAA" w:rsidRDefault="00110970">
      <w:pPr>
        <w:spacing w:after="184"/>
        <w:ind w:left="100" w:right="90"/>
        <w:jc w:val="center"/>
      </w:pPr>
      <w:r>
        <w:lastRenderedPageBreak/>
        <w:t>§ 81</w:t>
      </w:r>
    </w:p>
    <w:p w:rsidR="00015FAA" w:rsidRDefault="00110970">
      <w:pPr>
        <w:numPr>
          <w:ilvl w:val="1"/>
          <w:numId w:val="197"/>
        </w:numPr>
        <w:spacing w:after="200"/>
        <w:ind w:firstLine="227"/>
      </w:pPr>
      <w:r>
        <w:t>Zriaďovateľská pôsobnosť ústredného orgánu štátnej správy a zriaďovateľa, ktorým je zahraničná právnická osoba, ku školám a školským zariadeniam zriadeným podľa predpisov účinných do 31. decembra 2025 zostáva zachovaná</w:t>
      </w:r>
      <w:r>
        <w:t xml:space="preserve"> do zrušenia príslušnej školy alebo príslušného školského zariadenia a tieto školy a školské zariadenia zostávajú zachované a vykonávajú svoju činnosť podľa predpisov účinných do 31. decembra 2025 až do ich zrušenia a výmazu z registra.</w:t>
      </w:r>
    </w:p>
    <w:p w:rsidR="00015FAA" w:rsidRDefault="00110970">
      <w:pPr>
        <w:numPr>
          <w:ilvl w:val="1"/>
          <w:numId w:val="197"/>
        </w:numPr>
        <w:spacing w:after="200"/>
        <w:ind w:firstLine="227"/>
      </w:pPr>
      <w:r>
        <w:t>Základná škola s ma</w:t>
      </w:r>
      <w:r>
        <w:t>terskou školou zriadená podľa predpisov účinných do 31. decembra 2025 bez organizačných zložiek sa od 1. septembra 2026 považuje za právnickú osobu, ktorá sa člení na organizačné zložky.</w:t>
      </w:r>
    </w:p>
    <w:p w:rsidR="00015FAA" w:rsidRDefault="00110970">
      <w:pPr>
        <w:numPr>
          <w:ilvl w:val="1"/>
          <w:numId w:val="197"/>
        </w:numPr>
        <w:spacing w:after="200"/>
        <w:ind w:firstLine="227"/>
      </w:pPr>
      <w:r>
        <w:t xml:space="preserve">Sieť škôl a školských zariadení Slovenskej republiky a centrálny register škôl, školských zariadení a </w:t>
      </w:r>
      <w:proofErr w:type="spellStart"/>
      <w:r>
        <w:t>elokovaných</w:t>
      </w:r>
      <w:proofErr w:type="spellEnd"/>
      <w:r>
        <w:t xml:space="preserve"> pracovísk zriadené podľa predpisov účinných do 31. decembra 2025 sa považujú za register podľa predpisov účinných od 1. januára 2026. Minister</w:t>
      </w:r>
      <w:r>
        <w:t>stvo školstva ich v súčinnosti so školami, školskými zariadeniami a ich zriaďovateľmi do 31. augusta 2026 upraví na register podľa predpisov účinných od 1. januára 2026.</w:t>
      </w:r>
    </w:p>
    <w:p w:rsidR="00015FAA" w:rsidRDefault="00110970">
      <w:pPr>
        <w:numPr>
          <w:ilvl w:val="1"/>
          <w:numId w:val="197"/>
        </w:numPr>
        <w:spacing w:after="200"/>
        <w:ind w:firstLine="227"/>
      </w:pPr>
      <w:r>
        <w:t xml:space="preserve">Škola, školské zariadenie a </w:t>
      </w:r>
      <w:proofErr w:type="spellStart"/>
      <w:r>
        <w:t>elokované</w:t>
      </w:r>
      <w:proofErr w:type="spellEnd"/>
      <w:r>
        <w:t xml:space="preserve"> pracovisko zaradené do siete škôl a školských za</w:t>
      </w:r>
      <w:r>
        <w:t xml:space="preserve">riadení Slovenskej republiky podľa predpisov účinných do 31. decembra 2025 sa považujú za školu, školské zariadenie a </w:t>
      </w:r>
      <w:proofErr w:type="spellStart"/>
      <w:r>
        <w:t>elokované</w:t>
      </w:r>
      <w:proofErr w:type="spellEnd"/>
      <w:r>
        <w:t xml:space="preserve"> pracovisko zapísané do registra podľa predpisov účinných od 1. januára 2026.</w:t>
      </w:r>
    </w:p>
    <w:p w:rsidR="00015FAA" w:rsidRDefault="00110970">
      <w:pPr>
        <w:numPr>
          <w:ilvl w:val="1"/>
          <w:numId w:val="197"/>
        </w:numPr>
        <w:spacing w:after="200"/>
        <w:ind w:firstLine="227"/>
      </w:pPr>
      <w:r>
        <w:t>Dielňu zaradenú do siete škôl a školských zariadení</w:t>
      </w:r>
      <w:r>
        <w:t xml:space="preserve"> Slovenskej republiky podľa predpisov účinných do 31. decembra 2025 ako </w:t>
      </w:r>
      <w:proofErr w:type="spellStart"/>
      <w:r>
        <w:t>elokované</w:t>
      </w:r>
      <w:proofErr w:type="spellEnd"/>
      <w:r>
        <w:t xml:space="preserve"> pracovisko zapíše ministerstvo školstva k 1. januáru 2026 do </w:t>
      </w:r>
      <w:proofErr w:type="spellStart"/>
      <w:r>
        <w:t>podregistra</w:t>
      </w:r>
      <w:proofErr w:type="spellEnd"/>
      <w:r>
        <w:t xml:space="preserve"> dielní podľa predpisov účinných od 1. januára 2026. Regionálny úrad zapíše do 31. marca 2026 v súčinn</w:t>
      </w:r>
      <w:r>
        <w:t>osti s príslušnými školami do registra ostatné dielne, v ktorých sa vykonáva praktické vyučovanie k 31. decembru 2025.</w:t>
      </w:r>
    </w:p>
    <w:p w:rsidR="00015FAA" w:rsidRDefault="00110970">
      <w:pPr>
        <w:numPr>
          <w:ilvl w:val="1"/>
          <w:numId w:val="197"/>
        </w:numPr>
        <w:spacing w:after="200"/>
        <w:ind w:firstLine="227"/>
      </w:pPr>
      <w:r>
        <w:t>Poskytovanie údajov na účely podľa odsekov 3 a 5 sa uskutočňuje s ohľadom na možnosti príslušnej školy alebo príslušného školského zariad</w:t>
      </w:r>
      <w:r>
        <w:t>enia tak, aby sa odstránili rozpory medzi údajmi vedenými školami a školskými zariadeniami a údajmi zapísanými v registri. Na tento účel si ministerstvo školstva a škola, školské zariadenie alebo zriaďovateľ poskytujú súčinnosť pri overovaní platnosti údaj</w:t>
      </w:r>
      <w:r>
        <w:t>ov, ich zmien, opráv a doplnení, a to bezodplatne a elektronickou formou.</w:t>
      </w:r>
    </w:p>
    <w:p w:rsidR="00015FAA" w:rsidRDefault="00110970">
      <w:pPr>
        <w:numPr>
          <w:ilvl w:val="1"/>
          <w:numId w:val="197"/>
        </w:numPr>
        <w:spacing w:after="200"/>
        <w:ind w:firstLine="227"/>
      </w:pPr>
      <w:r>
        <w:t>Spojená škola, ktorej organizačnou zložkou je k 31. decembru 2025 škola umeleckého priemyslu, zostáva zachovaná a vykonáva svoju činnosť podľa predpisov účinných do 31. decembra 2025</w:t>
      </w:r>
      <w:r>
        <w:t xml:space="preserve"> až do jej zrušenia a výmazu z registra alebo do zrušenia príslušnej organizačnej zložky.</w:t>
      </w:r>
    </w:p>
    <w:p w:rsidR="00015FAA" w:rsidRDefault="00110970">
      <w:pPr>
        <w:numPr>
          <w:ilvl w:val="1"/>
          <w:numId w:val="197"/>
        </w:numPr>
        <w:spacing w:after="200"/>
        <w:ind w:firstLine="227"/>
      </w:pPr>
      <w:r>
        <w:t>Konanie vo veci siete škôl a školských zariadení Slovenskej republiky začaté a právoplatne neukončené do 31. decembra 2025 sa dokončí podľa predpisov účinných od 1. j</w:t>
      </w:r>
      <w:r>
        <w:t xml:space="preserve">anuára 2026; ak sa konanie vzťahuje na finančné prostriedky poskytnuté z mechanizmu na podporu obnovy a odolnosti do 31. decembra 2025, dokončí sa podľa predpisov účinných od 1. januára 2026. Iné konanie, v ktorom sa rozhoduje o právach, právom chránených </w:t>
      </w:r>
      <w:r>
        <w:t>záujmoch alebo povinnostiach právnických osôb alebo fyzických osôb, začaté a právoplatne neukončené do 31. decembra 2025 sa dokončí podľa predpisov účinných do 31. decembra 2025.</w:t>
      </w:r>
    </w:p>
    <w:p w:rsidR="00015FAA" w:rsidRDefault="00110970">
      <w:pPr>
        <w:numPr>
          <w:ilvl w:val="1"/>
          <w:numId w:val="197"/>
        </w:numPr>
        <w:ind w:firstLine="227"/>
      </w:pPr>
      <w:r>
        <w:t>Spádová materská škola určená podľa predpisov účinných do 31. decembra 2025 s</w:t>
      </w:r>
      <w:r>
        <w:t>a považuje za materskú školu vo verejnom školskom obvode podľa predpisov účinných od 1. januára 2026 do prvej zmeny verejného školského obvodu vykonanej podľa predpisov účinných od 1. januára 2026. Školský obvod určený podľa predpisov účinných do 31. decem</w:t>
      </w:r>
      <w:r>
        <w:t>bra 2025 zostáva zachovaný do prvej zmeny verejného školského obvodu vykonanej podľa predpisov účinných od 1. januára 2026.</w:t>
      </w:r>
    </w:p>
    <w:p w:rsidR="00015FAA" w:rsidRDefault="00110970">
      <w:pPr>
        <w:numPr>
          <w:ilvl w:val="1"/>
          <w:numId w:val="197"/>
        </w:numPr>
        <w:spacing w:after="200"/>
        <w:ind w:firstLine="227"/>
      </w:pPr>
      <w:r>
        <w:t>Zriaďovateľ základnej školy, ktorým je regionálny úrad, a ide o školu zaradenú do siete škôl a školských zaradení Slovenskej republiky do 31. decembra 2025, požiada o zaradenie do verejného školského obvodu podľa sídla školy najskôr pre žiakov prvého roční</w:t>
      </w:r>
      <w:r>
        <w:t>ka v školskom roku nasledujúcom po ukončení vzdelávania žiakov, ktorí začali vzdelávanie v základnej škole v školskom roku 2028/2029.</w:t>
      </w:r>
    </w:p>
    <w:p w:rsidR="00015FAA" w:rsidRDefault="00110970">
      <w:pPr>
        <w:numPr>
          <w:ilvl w:val="1"/>
          <w:numId w:val="197"/>
        </w:numPr>
        <w:spacing w:after="200"/>
        <w:ind w:firstLine="227"/>
      </w:pPr>
      <w:r>
        <w:lastRenderedPageBreak/>
        <w:t xml:space="preserve">Zaradenie cirkevnej základnej školy alebo súkromnej základnej školy do verejného školského obvodu a jej zápis do </w:t>
      </w:r>
      <w:proofErr w:type="spellStart"/>
      <w:r>
        <w:t>podregist</w:t>
      </w:r>
      <w:r>
        <w:t>ra</w:t>
      </w:r>
      <w:proofErr w:type="spellEnd"/>
      <w:r>
        <w:t xml:space="preserve"> verejných poskytovateľov možno vykonať s účinnosťou najskôr pre školský rok 2028/2029 pre žiakov prvého ročníka cirkevnej základnej školy alebo súkromnej základnej školy v školskom roku 2028/2029 a ich nasledujúce ročníky.</w:t>
      </w:r>
    </w:p>
    <w:p w:rsidR="00015FAA" w:rsidRDefault="00110970">
      <w:pPr>
        <w:numPr>
          <w:ilvl w:val="1"/>
          <w:numId w:val="197"/>
        </w:numPr>
        <w:spacing w:after="200"/>
        <w:ind w:firstLine="227"/>
      </w:pPr>
      <w:r>
        <w:t xml:space="preserve">Zaradenie cirkevnej materskej </w:t>
      </w:r>
      <w:r>
        <w:t xml:space="preserve">školy alebo súkromnej materskej školy do verejného školského obvodu a jej zápis do </w:t>
      </w:r>
      <w:proofErr w:type="spellStart"/>
      <w:r>
        <w:t>podregistra</w:t>
      </w:r>
      <w:proofErr w:type="spellEnd"/>
      <w:r>
        <w:t xml:space="preserve"> verejných poskytovateľov možno vykonať s účinnosťou najskôr pre školský rok 2028/2029 pre deti, pre ktoré je prvým rokom povinného </w:t>
      </w:r>
      <w:proofErr w:type="spellStart"/>
      <w:r>
        <w:t>predprimárneho</w:t>
      </w:r>
      <w:proofErr w:type="spellEnd"/>
      <w:r>
        <w:t xml:space="preserve"> vzdelávania ško</w:t>
      </w:r>
      <w:r>
        <w:t>lský rok 2028/2029 a ich nasledujúce roky vzdelávania v materskej škole.</w:t>
      </w:r>
    </w:p>
    <w:p w:rsidR="00015FAA" w:rsidRDefault="00110970">
      <w:pPr>
        <w:numPr>
          <w:ilvl w:val="1"/>
          <w:numId w:val="197"/>
        </w:numPr>
        <w:spacing w:after="200"/>
        <w:ind w:firstLine="227"/>
      </w:pPr>
      <w:r>
        <w:t>Škola, ktorá sa od 1. septembra 2028 stane verejným poskytovateľom, pre školský rok 2028/2029 prijíma deti alebo žiakov s právom na prednostné prijatie vo verejnom školskom obvode, do</w:t>
      </w:r>
      <w:r>
        <w:t xml:space="preserve"> ktorého bola zaradená, v počte zodpovedajúcom počtu detí a žiakov, ktoré prijala v predchádzajúcom školskom roku a ktorí by spĺňali podmienky na prednostné prijatie v príslušnom školskom obvode podľa predpisov účinných od 1. januára 2026, zvýšenom najviac</w:t>
      </w:r>
      <w:r>
        <w:t xml:space="preserve"> o 40 %; pre školský rok 2029/2030 v počte zodpovedajúcom počtu v školskom roku 2028/2029 zvýšenom najviac o 40 %.</w:t>
      </w:r>
    </w:p>
    <w:p w:rsidR="00015FAA" w:rsidRDefault="00110970">
      <w:pPr>
        <w:numPr>
          <w:ilvl w:val="1"/>
          <w:numId w:val="197"/>
        </w:numPr>
        <w:spacing w:after="200"/>
        <w:ind w:firstLine="227"/>
      </w:pPr>
      <w:r>
        <w:t>Školy a školské zariadenia sa môžu do 31. decembra 2027 označovať podľa predpisov účinných do 31. decembra 2025, ak odsek 15 neustanovuje ina</w:t>
      </w:r>
      <w:r>
        <w:t>k. Zriaďovateľ písomne navrhne zmenu názvu školy alebo školského zariadenia ministerstvu školstva do 30. júna 2027. Ministerstvo školstva zmenu názvu vyznačí v registri po odsúhlasení bez rozhodnutia.</w:t>
      </w:r>
    </w:p>
    <w:p w:rsidR="00015FAA" w:rsidRDefault="00110970">
      <w:pPr>
        <w:numPr>
          <w:ilvl w:val="1"/>
          <w:numId w:val="197"/>
        </w:numPr>
        <w:spacing w:after="288"/>
        <w:ind w:firstLine="227"/>
      </w:pPr>
      <w:r>
        <w:t xml:space="preserve">Školy pre deti a žiakov so zdravotným znevýhodnením sa </w:t>
      </w:r>
      <w:r>
        <w:t>môžu do 31. decembra 2026 označovať podľa predpisov účinných do 31. decembra 2024. Pre školu pre deti a žiakov so zdravotným znevýhodnením sa do 31. decembra 2026 v registri uvádzajú údaje v rozsahu podľa predpisov účinných do 31. decembra 2024; zriaďovate</w:t>
      </w:r>
      <w:r>
        <w:t>ľ písomne oznámi ministerstvu označenie druhu vzdelávacích programov, z ktorých sa vychádza pri výchove a vzdelávaní, do 30. novembra 2026 a ministerstvo tento údaj vyznačí v registri bez rozhodnutia. Zriaďovateľ školy pre deti a žiakov so zdravotným znevý</w:t>
      </w:r>
      <w:r>
        <w:t>hodnením doplní do zriaďovacej listiny označenie druhu vzdelávacích programov, z ktorých sa vychádza pri výchove a vzdelávaní, do 31. decembra 2026.</w:t>
      </w:r>
    </w:p>
    <w:p w:rsidR="00015FAA" w:rsidRDefault="00110970">
      <w:pPr>
        <w:spacing w:after="184"/>
        <w:ind w:left="100" w:right="90"/>
        <w:jc w:val="center"/>
      </w:pPr>
      <w:r>
        <w:t>§ 82</w:t>
      </w:r>
    </w:p>
    <w:p w:rsidR="00015FAA" w:rsidRDefault="00110970">
      <w:pPr>
        <w:numPr>
          <w:ilvl w:val="1"/>
          <w:numId w:val="195"/>
        </w:numPr>
        <w:spacing w:after="200"/>
        <w:ind w:firstLine="227"/>
      </w:pPr>
      <w:r>
        <w:t xml:space="preserve">Funkčné obdobie rady školy ustanovenej do 31. decembra 2025, ktorej zloženie nie je k 30. júnu 2026 v </w:t>
      </w:r>
      <w:r>
        <w:t>súlade s predpismi účinnými od 1. januára 2026, sa skončí najneskôr 31. augusta 2026. Rada školy ustanovená do 31. decembra 2025, ktorej zloženie je v súlade s predpismi účinnými od 1. januára 2026, vykonáva činnosť v zložení podľa predpisov účinných do 31</w:t>
      </w:r>
      <w:r>
        <w:t>. decembra 2025 do skončenia funkčného obdobia.</w:t>
      </w:r>
    </w:p>
    <w:p w:rsidR="00015FAA" w:rsidRDefault="00110970">
      <w:pPr>
        <w:numPr>
          <w:ilvl w:val="1"/>
          <w:numId w:val="195"/>
        </w:numPr>
        <w:spacing w:after="200"/>
        <w:ind w:firstLine="227"/>
      </w:pPr>
      <w:r>
        <w:t>Ak v škole nie je k 31. decembru 2025 ustanovená rada školy, zriaďovateľ zabezpečí voľby do rady školy tak, aby rada školy bola ustanovená k 1. septembru 2026.</w:t>
      </w:r>
    </w:p>
    <w:p w:rsidR="00015FAA" w:rsidRDefault="00110970">
      <w:pPr>
        <w:numPr>
          <w:ilvl w:val="1"/>
          <w:numId w:val="195"/>
        </w:numPr>
        <w:ind w:firstLine="227"/>
      </w:pPr>
      <w:r>
        <w:t>Funkčné obdobie rady školy jazykovej školy, rady</w:t>
      </w:r>
      <w:r>
        <w:t xml:space="preserve"> školského zariadenia, obecnej školskej rady a územnej školskej rady ustanovených podľa predpisov účinných do 31. decembra 2025 sa skončí najneskôr 31. marca 2026. Funkčné obdobie členov školského parlamentu zvolených podľa predpisov účinných do 31. decemb</w:t>
      </w:r>
      <w:r>
        <w:t>ra 2025 zostáva zachované.</w:t>
      </w:r>
    </w:p>
    <w:p w:rsidR="00015FAA" w:rsidRDefault="00110970">
      <w:pPr>
        <w:numPr>
          <w:ilvl w:val="1"/>
          <w:numId w:val="195"/>
        </w:numPr>
        <w:spacing w:after="200"/>
        <w:ind w:firstLine="227"/>
      </w:pPr>
      <w:r>
        <w:t>Na účel počtu funkčných období hlavného školského inšpektora podľa predpisov účinných od 1. januára 2026 poradie funkčného obdobia, ktoré začalo plynúť pred 1. januárom 2026, zostáva zachované.</w:t>
      </w:r>
    </w:p>
    <w:p w:rsidR="00015FAA" w:rsidRDefault="00110970">
      <w:pPr>
        <w:numPr>
          <w:ilvl w:val="1"/>
          <w:numId w:val="195"/>
        </w:numPr>
        <w:spacing w:after="200"/>
        <w:ind w:firstLine="227"/>
      </w:pPr>
      <w:r>
        <w:t>Výberové konanie na obsadenie funkc</w:t>
      </w:r>
      <w:r>
        <w:t>ie riaditeľa školy začaté a neukončené do 31. decembra 2025 sa dokončí podľa predpisov účinných do 31. decembra 2025.</w:t>
      </w:r>
    </w:p>
    <w:p w:rsidR="00015FAA" w:rsidRDefault="00110970">
      <w:pPr>
        <w:numPr>
          <w:ilvl w:val="1"/>
          <w:numId w:val="195"/>
        </w:numPr>
        <w:spacing w:after="200"/>
        <w:ind w:firstLine="227"/>
      </w:pPr>
      <w:r>
        <w:t>Nezlučiteľnosť funkcie riaditeľa podľa predpisov účinných od 1. januára 2026 sa posudzuje od 1. septembra 2028; ak ide o nezlučiteľnosť fu</w:t>
      </w:r>
      <w:r>
        <w:t>nkcie riaditeľa materskej školy, od 1. septembra 2030.</w:t>
      </w:r>
    </w:p>
    <w:p w:rsidR="00015FAA" w:rsidRDefault="00110970">
      <w:pPr>
        <w:numPr>
          <w:ilvl w:val="1"/>
          <w:numId w:val="195"/>
        </w:numPr>
        <w:spacing w:after="200"/>
        <w:ind w:firstLine="227"/>
      </w:pPr>
      <w:r>
        <w:t>Škola, školské zariadenie a zriaďovateľ sú povinní zosúladiť svoje vnútorné predpisy s týmto zákonom do 31. augusta 2026.</w:t>
      </w:r>
    </w:p>
    <w:p w:rsidR="00015FAA" w:rsidRDefault="00110970">
      <w:pPr>
        <w:numPr>
          <w:ilvl w:val="1"/>
          <w:numId w:val="195"/>
        </w:numPr>
        <w:spacing w:after="200"/>
        <w:ind w:firstLine="227"/>
      </w:pPr>
      <w:r>
        <w:lastRenderedPageBreak/>
        <w:t xml:space="preserve">Školy a školské zariadenia sú povinné do 31. augusta 2026 zriadiť webové sídlo </w:t>
      </w:r>
      <w:r>
        <w:t>a zverejniť dokumenty zverejňované podľa predpisov účinných od 1. januára 2026.</w:t>
      </w:r>
    </w:p>
    <w:p w:rsidR="00015FAA" w:rsidRDefault="00110970">
      <w:pPr>
        <w:numPr>
          <w:ilvl w:val="1"/>
          <w:numId w:val="195"/>
        </w:numPr>
        <w:spacing w:after="200"/>
        <w:ind w:firstLine="227"/>
      </w:pPr>
      <w:r>
        <w:t>Organizačné zložky spojenej školy zriadené podľa predpisov účinných do 31. decembra 2025 môžu mať sídlo na území rôznych krajov.</w:t>
      </w:r>
    </w:p>
    <w:p w:rsidR="00015FAA" w:rsidRDefault="00110970">
      <w:pPr>
        <w:numPr>
          <w:ilvl w:val="1"/>
          <w:numId w:val="195"/>
        </w:numPr>
        <w:spacing w:after="200"/>
        <w:ind w:firstLine="227"/>
      </w:pPr>
      <w:r>
        <w:t>Obec vytvára do 31. augusta 2028 podmienky na p</w:t>
      </w:r>
      <w:r>
        <w:t xml:space="preserve">rijatie detí, ktoré majú právo na prijatie na </w:t>
      </w:r>
      <w:proofErr w:type="spellStart"/>
      <w:r>
        <w:t>predprimárne</w:t>
      </w:r>
      <w:proofErr w:type="spellEnd"/>
      <w:r>
        <w:t xml:space="preserve"> vzdelávanie podľa predpisov účinných do 31. decembra 2025. Na účel výkonu práva na prijatie dieťaťa na </w:t>
      </w:r>
      <w:proofErr w:type="spellStart"/>
      <w:r>
        <w:t>predprimárne</w:t>
      </w:r>
      <w:proofErr w:type="spellEnd"/>
      <w:r>
        <w:t xml:space="preserve"> vzdelávanie obec vypracúva odhad počtu detí vo veku od troch rokov do piatich rok</w:t>
      </w:r>
      <w:r>
        <w:t>ov s trvalým pobytom v obci podľa predpisov účinných do 31. decembra 2025 na rok 2026, 2027 a 2028.</w:t>
      </w:r>
    </w:p>
    <w:p w:rsidR="00015FAA" w:rsidRDefault="00110970">
      <w:pPr>
        <w:numPr>
          <w:ilvl w:val="1"/>
          <w:numId w:val="195"/>
        </w:numPr>
        <w:spacing w:after="200"/>
        <w:ind w:firstLine="227"/>
      </w:pPr>
      <w:r>
        <w:t>Každá právnická osoba je povinná do 31. augusta 2026 zosúladiť svoj názov s predpismi účinnými od 1. januára 2026.</w:t>
      </w:r>
    </w:p>
    <w:p w:rsidR="00015FAA" w:rsidRDefault="00110970">
      <w:pPr>
        <w:numPr>
          <w:ilvl w:val="1"/>
          <w:numId w:val="195"/>
        </w:numPr>
        <w:spacing w:after="0"/>
        <w:ind w:firstLine="227"/>
      </w:pPr>
      <w:r>
        <w:t>Výkon funkcie riaditeľa regionálneho úrad</w:t>
      </w:r>
      <w:r>
        <w:t xml:space="preserve">u a funkcie hlavného školského inšpektora, ktorých výkon funkcie začal plynúť do 31. decembra 2025, sa skončí najneskôr uplynutím funkčného obdobia. Pri výkone funkcie hlavného školského inšpektora, ktorého výkon funkcie začal plynúť do 31. decembra 2025, </w:t>
      </w:r>
      <w:r>
        <w:t>sa postupuje podľa právnych predpisov účinných od 1.</w:t>
      </w:r>
    </w:p>
    <w:p w:rsidR="00015FAA" w:rsidRDefault="00110970">
      <w:pPr>
        <w:spacing w:after="201"/>
        <w:ind w:left="-5"/>
      </w:pPr>
      <w:r>
        <w:t>januára 2026.</w:t>
      </w:r>
    </w:p>
    <w:p w:rsidR="00015FAA" w:rsidRDefault="00110970">
      <w:pPr>
        <w:numPr>
          <w:ilvl w:val="1"/>
          <w:numId w:val="195"/>
        </w:numPr>
        <w:spacing w:after="288"/>
        <w:ind w:firstLine="227"/>
      </w:pPr>
      <w:r>
        <w:t xml:space="preserve">Na účely splnenia požiadaviek na školského inšpektora podľa predpisov účinných od 1. januára 2026 sa považuje aj vykonávanie činnosti školského inšpektora podľa predpisov účinných do 31. </w:t>
      </w:r>
      <w:r>
        <w:t>decembra 2025.</w:t>
      </w:r>
    </w:p>
    <w:p w:rsidR="00015FAA" w:rsidRDefault="00110970">
      <w:pPr>
        <w:spacing w:after="3"/>
        <w:ind w:left="100" w:right="90"/>
        <w:jc w:val="center"/>
      </w:pPr>
      <w:r>
        <w:t>§ 83</w:t>
      </w:r>
    </w:p>
    <w:p w:rsidR="00015FAA" w:rsidRDefault="00110970">
      <w:pPr>
        <w:spacing w:after="203"/>
        <w:ind w:left="100" w:right="90"/>
        <w:jc w:val="center"/>
      </w:pPr>
      <w:r>
        <w:t>Prechodné ustanovenia počas trvania mimoriadnej situácie vyhlásenej v súvislosti s hromadným prílevom cudzincov na územie Slovenskej republiky spôsobeným ozbrojeným konfliktom na území Ukrajiny</w:t>
      </w:r>
    </w:p>
    <w:p w:rsidR="00015FAA" w:rsidRDefault="00110970">
      <w:pPr>
        <w:numPr>
          <w:ilvl w:val="1"/>
          <w:numId w:val="196"/>
        </w:numPr>
        <w:spacing w:after="209"/>
        <w:ind w:firstLine="227"/>
      </w:pPr>
      <w:r>
        <w:t>Obec vedie evidenciu odídencov, ktorí sú š</w:t>
      </w:r>
      <w:r>
        <w:t xml:space="preserve">tátnymi občanmi Ukrajiny, vo veku plnenia povinného </w:t>
      </w:r>
      <w:proofErr w:type="spellStart"/>
      <w:r>
        <w:t>predprimárneho</w:t>
      </w:r>
      <w:proofErr w:type="spellEnd"/>
      <w:r>
        <w:t xml:space="preserve"> vzdelávania a vo veku plnenia povinnej školskej dochádzky, ktorí majú v obci adresu dočasného útočiska, a vedie evidenciu, v ktorých školách sa vzdelávajú; na tento účel obec získava a spra</w:t>
      </w:r>
      <w:r>
        <w:t>cúva údaje z Centrálneho registra uchádzačov, detí, žiakov a poslucháčov spôsobom podľa osobitného predpisu.</w:t>
      </w:r>
      <w:r>
        <w:rPr>
          <w:sz w:val="15"/>
          <w:vertAlign w:val="superscript"/>
        </w:rPr>
        <w:t>28</w:t>
      </w:r>
      <w:r>
        <w:rPr>
          <w:sz w:val="18"/>
        </w:rPr>
        <w:t>)</w:t>
      </w:r>
    </w:p>
    <w:p w:rsidR="00015FAA" w:rsidRDefault="00110970">
      <w:pPr>
        <w:numPr>
          <w:ilvl w:val="1"/>
          <w:numId w:val="196"/>
        </w:numPr>
        <w:spacing w:after="198"/>
        <w:ind w:firstLine="227"/>
      </w:pPr>
      <w:r>
        <w:t>Ak zákonný zástupca dieťaťa podľa odseku 1, ktorý má povinnosť podľa osobitného predpisu,</w:t>
      </w:r>
      <w:r>
        <w:rPr>
          <w:sz w:val="15"/>
          <w:vertAlign w:val="superscript"/>
        </w:rPr>
        <w:footnoteReference w:id="39"/>
      </w:r>
      <w:r>
        <w:rPr>
          <w:sz w:val="18"/>
        </w:rPr>
        <w:t xml:space="preserve">) </w:t>
      </w:r>
      <w:r>
        <w:t>nedbá o jeho riadnu účasť na vzdelávaní, riaditeľ oz</w:t>
      </w:r>
      <w:r>
        <w:t>námi túto skutočnosť príslušnému regionálnemu úradu a obci, v ktorej má zákonný zástupca adresu pobytu alebo adresu dočasného útočiska.</w:t>
      </w:r>
    </w:p>
    <w:p w:rsidR="00015FAA" w:rsidRDefault="00110970">
      <w:pPr>
        <w:numPr>
          <w:ilvl w:val="1"/>
          <w:numId w:val="196"/>
        </w:numPr>
        <w:ind w:firstLine="227"/>
      </w:pPr>
      <w:r>
        <w:t>Zákonný zástupca dieťaťa podľa odseku 1, ktorý má povinnosť podľa osobitného predpisu,</w:t>
      </w:r>
      <w:r>
        <w:rPr>
          <w:sz w:val="15"/>
          <w:vertAlign w:val="superscript"/>
        </w:rPr>
        <w:t>40</w:t>
      </w:r>
      <w:r>
        <w:rPr>
          <w:sz w:val="18"/>
        </w:rPr>
        <w:t xml:space="preserve">) </w:t>
      </w:r>
      <w:r>
        <w:t>nedbá o jeho riadnu účasť na v</w:t>
      </w:r>
      <w:r>
        <w:t>zdelávaní, ak</w:t>
      </w:r>
    </w:p>
    <w:p w:rsidR="00015FAA" w:rsidRDefault="00110970">
      <w:pPr>
        <w:numPr>
          <w:ilvl w:val="0"/>
          <w:numId w:val="198"/>
        </w:numPr>
        <w:ind w:hanging="283"/>
      </w:pPr>
      <w:r>
        <w:t xml:space="preserve">zákonný zástupca nepožiada o zaradenie dieťaťa vo veku plnenia povinného </w:t>
      </w:r>
      <w:proofErr w:type="spellStart"/>
      <w:r>
        <w:t>predprimárneho</w:t>
      </w:r>
      <w:proofErr w:type="spellEnd"/>
      <w:r>
        <w:t xml:space="preserve"> vzdelávania alebo vo veku plnenia povinnej školskej dochádzky na vzdelávanie,</w:t>
      </w:r>
    </w:p>
    <w:p w:rsidR="00015FAA" w:rsidRDefault="00110970">
      <w:pPr>
        <w:numPr>
          <w:ilvl w:val="0"/>
          <w:numId w:val="198"/>
        </w:numPr>
        <w:ind w:hanging="283"/>
      </w:pPr>
      <w:r>
        <w:t xml:space="preserve">dieťa vo veku plnenia povinného </w:t>
      </w:r>
      <w:proofErr w:type="spellStart"/>
      <w:r>
        <w:t>predprimárneho</w:t>
      </w:r>
      <w:proofErr w:type="spellEnd"/>
      <w:r>
        <w:t xml:space="preserve"> vzdelávania neospravedlnene v</w:t>
      </w:r>
      <w:r>
        <w:t>ynechá viac ako 5 dní v mesiaci v materskej škole alebo</w:t>
      </w:r>
    </w:p>
    <w:p w:rsidR="00015FAA" w:rsidRDefault="00110970">
      <w:pPr>
        <w:numPr>
          <w:ilvl w:val="0"/>
          <w:numId w:val="198"/>
        </w:numPr>
        <w:spacing w:after="200"/>
        <w:ind w:hanging="283"/>
      </w:pPr>
      <w:r>
        <w:t>dieťa vo veku plnenia povinnej školskej dochádzky neospravedlnene vynechá viac ako 15 vyučovacích hodín v mesiaci alebo viac ako 60 vyučovacích hodín v príslušnom školskom roku v základnej škole alebo</w:t>
      </w:r>
      <w:r>
        <w:t xml:space="preserve"> v strednej škole.</w:t>
      </w:r>
    </w:p>
    <w:p w:rsidR="00015FAA" w:rsidRDefault="00110970">
      <w:pPr>
        <w:numPr>
          <w:ilvl w:val="1"/>
          <w:numId w:val="198"/>
        </w:numPr>
        <w:spacing w:after="200"/>
        <w:ind w:firstLine="227"/>
      </w:pPr>
      <w:r>
        <w:t>Priestupku sa dopustí zákonný zástupca, ktorý nedbá o riadnu účasť dieťaťa na vzdelávaní podľa odseku 3.</w:t>
      </w:r>
    </w:p>
    <w:p w:rsidR="00015FAA" w:rsidRDefault="00110970">
      <w:pPr>
        <w:numPr>
          <w:ilvl w:val="1"/>
          <w:numId w:val="198"/>
        </w:numPr>
        <w:spacing w:after="201"/>
        <w:ind w:firstLine="227"/>
      </w:pPr>
      <w:r>
        <w:t>Za priestupok podľa odseku 4 možno uložiť pokutu do 331,50 eura, a to aj opakovane.</w:t>
      </w:r>
    </w:p>
    <w:p w:rsidR="00015FAA" w:rsidRDefault="00110970">
      <w:pPr>
        <w:numPr>
          <w:ilvl w:val="1"/>
          <w:numId w:val="198"/>
        </w:numPr>
        <w:spacing w:after="289"/>
        <w:ind w:firstLine="227"/>
      </w:pPr>
      <w:r>
        <w:t xml:space="preserve">Priestupky podľa odseku 4 </w:t>
      </w:r>
      <w:proofErr w:type="spellStart"/>
      <w:r>
        <w:t>prejednáva</w:t>
      </w:r>
      <w:proofErr w:type="spellEnd"/>
      <w:r>
        <w:t xml:space="preserve"> obec.</w:t>
      </w:r>
    </w:p>
    <w:p w:rsidR="00015FAA" w:rsidRDefault="00110970">
      <w:pPr>
        <w:spacing w:after="3"/>
        <w:ind w:left="100" w:right="90"/>
        <w:jc w:val="center"/>
      </w:pPr>
      <w:r>
        <w:t>§ 84</w:t>
      </w:r>
    </w:p>
    <w:p w:rsidR="00015FAA" w:rsidRDefault="00110970">
      <w:pPr>
        <w:spacing w:after="199"/>
        <w:ind w:left="100" w:right="90"/>
        <w:jc w:val="center"/>
      </w:pPr>
      <w:r>
        <w:lastRenderedPageBreak/>
        <w:t>Spoločné a záverečné ustanovenia</w:t>
      </w:r>
    </w:p>
    <w:p w:rsidR="00015FAA" w:rsidRDefault="00110970">
      <w:pPr>
        <w:spacing w:after="288"/>
        <w:ind w:left="-15" w:firstLine="227"/>
      </w:pPr>
      <w:r>
        <w:t>Ustanovenia § 2, § 4, § 5, § 8, § 10 ods. 1 a ods. 2, § 13, § 14 písm. b) až d), § 16, § 17 ods. 2 až 4, § 18 až 37ae zákona č. 213/1997 Z. z. o neziskových organizáciách poskytujúcich všeobecne prospešné služby v znení nes</w:t>
      </w:r>
      <w:r>
        <w:t>korších predpisov sa pri neziskových organizáciách podľa tohto zákona nepoužijú.</w:t>
      </w:r>
    </w:p>
    <w:p w:rsidR="00015FAA" w:rsidRDefault="00110970">
      <w:pPr>
        <w:spacing w:after="184"/>
        <w:ind w:left="100" w:right="90"/>
        <w:jc w:val="center"/>
      </w:pPr>
      <w:r>
        <w:t>§ 85</w:t>
      </w:r>
    </w:p>
    <w:p w:rsidR="00015FAA" w:rsidRDefault="00110970">
      <w:pPr>
        <w:spacing w:after="289"/>
        <w:ind w:left="237"/>
      </w:pPr>
      <w:r>
        <w:t>Týmto zákonom sa preberajú právne záväzné akty Európskej únie uvedené v prílohe.</w:t>
      </w:r>
    </w:p>
    <w:p w:rsidR="00015FAA" w:rsidRDefault="00110970">
      <w:pPr>
        <w:spacing w:after="197"/>
        <w:ind w:left="3631" w:right="3621"/>
        <w:jc w:val="center"/>
      </w:pPr>
      <w:r>
        <w:t>§ 86 Zrušovacie ustanovenia</w:t>
      </w:r>
    </w:p>
    <w:p w:rsidR="00015FAA" w:rsidRDefault="00110970">
      <w:pPr>
        <w:ind w:left="237"/>
      </w:pPr>
      <w:r>
        <w:t>Zrušujú sa:</w:t>
      </w:r>
    </w:p>
    <w:p w:rsidR="00015FAA" w:rsidRDefault="00110970">
      <w:pPr>
        <w:numPr>
          <w:ilvl w:val="0"/>
          <w:numId w:val="199"/>
        </w:numPr>
        <w:spacing w:after="0"/>
        <w:ind w:hanging="283"/>
      </w:pPr>
      <w:r>
        <w:t xml:space="preserve">zákon č. 596/2003 </w:t>
      </w:r>
      <w:r>
        <w:t>Z. z. o štátnej správe v školstve a školskej samospráve a o zmene a doplnení niektorých zákonov v znení zákona č. 365/2004 Z. z., zákona č. 564/2004 Z. z., zákona č. 5/2005 Z. z., zákona č. 475/2005 Z. z., zákona č. 279/2006 Z. z., zákona č. 689/2006 Z. z.</w:t>
      </w:r>
      <w:r>
        <w:t>, zákona č. 245/2008 Z. z., zákona č. 462/2008 Z. z., zákona č. 179/2009 Z. z., zákona č. 184/2009 Z. z., zákona č. 214/2009 Z. z., zákona č. 38/2011 Z. z., zákona č. 325/2012</w:t>
      </w:r>
    </w:p>
    <w:p w:rsidR="00015FAA" w:rsidRDefault="00110970">
      <w:pPr>
        <w:spacing w:after="0"/>
        <w:ind w:left="293"/>
      </w:pPr>
      <w:r>
        <w:t>Z. z., zákona č. 345/2012 Z. z., zákona č. 312/2013 Z. z., zákona č. 464/2013 Z.</w:t>
      </w:r>
      <w:r>
        <w:t xml:space="preserve"> z., zákona č. 61/2015 Z. z., zákona č. 188/2015 Z. z., zákona č. 422/2015 Z. z., zákona č. 91/2016 Z. z., zákona č. 177/2017 Z. z., zákona č. 182/2017 Z. z., zákona č. 54/2018 Z. z., zákona č. 177/2018 Z. z., zákona č. 209/2018 Z. z., zákona č. 365/2018 Z</w:t>
      </w:r>
      <w:r>
        <w:t>. z., zákona č. 138/2019</w:t>
      </w:r>
    </w:p>
    <w:p w:rsidR="00015FAA" w:rsidRDefault="00110970">
      <w:pPr>
        <w:spacing w:after="0"/>
        <w:ind w:left="293"/>
      </w:pPr>
      <w:r>
        <w:t>Z. z., zákona č. 209/2019 Z. z., zákona č. 221/2019 Z. z., zákona č. 381/2019 Z. z., zákona č. 93/2020 Z. z., zákona č. 271/2021 Z. z., zákona č. 273/2021 Z. z., zákona č. 310/2021</w:t>
      </w:r>
    </w:p>
    <w:p w:rsidR="00015FAA" w:rsidRDefault="00110970">
      <w:pPr>
        <w:spacing w:after="0"/>
        <w:ind w:left="293"/>
      </w:pPr>
      <w:r>
        <w:t>Z. z., zákona č. 415/2021 Z. z., zákona č. 488/202</w:t>
      </w:r>
      <w:r>
        <w:t>1 Z. z., zákona č. 507/2021 Z. z., zákona č. 176/2022 Z. z., zákona č. 325/2022 Z. z., zákona č. 394/2022 Z. z., zákona č. 396/2022</w:t>
      </w:r>
    </w:p>
    <w:p w:rsidR="00015FAA" w:rsidRDefault="00110970">
      <w:pPr>
        <w:spacing w:after="0"/>
        <w:ind w:left="293"/>
      </w:pPr>
      <w:r>
        <w:t>Z. z., zákona č. 181/2023 Z. z., zákona č. 182/2023 Z. z., zákona č. 506/2023 Z. z., zákona</w:t>
      </w:r>
    </w:p>
    <w:p w:rsidR="00015FAA" w:rsidRDefault="00110970">
      <w:pPr>
        <w:spacing w:after="71"/>
        <w:ind w:left="293"/>
      </w:pPr>
      <w:r>
        <w:t>č. 144/2024 Z. z. a zákona č. 29</w:t>
      </w:r>
      <w:r>
        <w:t>0/2024 Z. z.,</w:t>
      </w:r>
    </w:p>
    <w:p w:rsidR="00015FAA" w:rsidRDefault="00110970">
      <w:pPr>
        <w:numPr>
          <w:ilvl w:val="0"/>
          <w:numId w:val="199"/>
        </w:numPr>
        <w:ind w:hanging="283"/>
      </w:pPr>
      <w:r>
        <w:t>vyhláška Ministerstva školstva Slovenskej republiky č. 291/2004 Z. z., ktorou sa určujú podrobnosti o spôsobe ustanovenia orgánov školskej samosprávy, o ich zložení, o ich organizačnom a finančnom zabezpečení v znení vyhlášky č. 230/2009 Z. z</w:t>
      </w:r>
      <w:r>
        <w:t>.,</w:t>
      </w:r>
    </w:p>
    <w:p w:rsidR="00015FAA" w:rsidRDefault="00110970">
      <w:pPr>
        <w:numPr>
          <w:ilvl w:val="0"/>
          <w:numId w:val="199"/>
        </w:numPr>
        <w:spacing w:after="71"/>
        <w:ind w:hanging="283"/>
      </w:pPr>
      <w:r>
        <w:t>vyhláška Ministerstva školstva Slovenskej republiky č. 137/2005 Z. z. o školskej inšpekcii,</w:t>
      </w:r>
    </w:p>
    <w:p w:rsidR="00015FAA" w:rsidRDefault="00110970">
      <w:pPr>
        <w:numPr>
          <w:ilvl w:val="0"/>
          <w:numId w:val="199"/>
        </w:numPr>
        <w:spacing w:after="178"/>
        <w:ind w:hanging="283"/>
      </w:pPr>
      <w:r>
        <w:t xml:space="preserve">vyhláška Ministerstva školstva, vedy, výskumu a športu Slovenskej republiky č. 435/2020 </w:t>
      </w:r>
      <w:r>
        <w:t xml:space="preserve">Z. z. o štruktúre a obsahu správ o výchovno-vzdelávacej činnosti, jej výsledkoch a podmienkach škôl a školských zariadení v znení vyhlášky č. 526/2021 Z. z. </w:t>
      </w:r>
    </w:p>
    <w:p w:rsidR="00015FAA" w:rsidRDefault="00110970">
      <w:pPr>
        <w:spacing w:after="184"/>
        <w:ind w:left="100" w:right="90"/>
        <w:jc w:val="center"/>
      </w:pPr>
      <w:r>
        <w:t>Čl. II</w:t>
      </w:r>
    </w:p>
    <w:p w:rsidR="00015FAA" w:rsidRDefault="00110970">
      <w:pPr>
        <w:spacing w:after="0"/>
        <w:ind w:left="-15" w:firstLine="227"/>
      </w:pPr>
      <w:r>
        <w:t>Zákon č. 213/1997 Z. z. o neziskových organizáciách poskytujúcich všeobecne prospešné služb</w:t>
      </w:r>
      <w:r>
        <w:t>y v znení zákona č. 35/2002 Z. z., zákona č. 335/2007 Z. z., zákona č. 445/2008 Z. z., zákona č. 8/2010 Z. z., zákona č. 547/2011 Z. z., nálezu Ústavného súdu Slovenskej republiky č. 5/2012</w:t>
      </w:r>
    </w:p>
    <w:p w:rsidR="00015FAA" w:rsidRDefault="00110970">
      <w:pPr>
        <w:ind w:left="-5"/>
      </w:pPr>
      <w:r>
        <w:t xml:space="preserve">Z. z., zákona č. 352/2013 Z. z., zákona č. 272/2015 Z. z., zákona </w:t>
      </w:r>
      <w:r>
        <w:t>č. 354/2015 Z. z., zákona č. 91/2016 Z. z., zákona č. 4/2018 Z. z., zákona č. 52/2018 Z. z., zákona č. 112/2018 Z. z., zákona č. 177/2018 Z. z., zákona č. 346/2018 Z. z., zákona č. 221/2019 Z. z., zákona č. 390/2019 Z. z., zákona č. 368/2021 Z. z. a zákona</w:t>
      </w:r>
      <w:r>
        <w:t xml:space="preserve"> č. 109/2025 Z. z. sa mení a dopĺňa takto:</w:t>
      </w:r>
    </w:p>
    <w:p w:rsidR="00015FAA" w:rsidRDefault="00110970">
      <w:pPr>
        <w:ind w:left="237"/>
      </w:pPr>
      <w:r>
        <w:t>V § 1 sa na konci bodka nahrádza čiarkou a pripájajú sa tieto slová: „ak osobitný predpis neustanovuje inak.</w:t>
      </w:r>
      <w:r>
        <w:rPr>
          <w:sz w:val="15"/>
          <w:vertAlign w:val="superscript"/>
        </w:rPr>
        <w:t>1</w:t>
      </w:r>
      <w:r>
        <w:t>)“.</w:t>
      </w:r>
    </w:p>
    <w:p w:rsidR="00015FAA" w:rsidRDefault="00110970">
      <w:pPr>
        <w:spacing w:after="49"/>
        <w:ind w:left="237"/>
      </w:pPr>
      <w:r>
        <w:t>Poznámka pod čiarou k odkazu 1 znie:</w:t>
      </w:r>
    </w:p>
    <w:p w:rsidR="00015FAA" w:rsidRDefault="00110970">
      <w:pPr>
        <w:spacing w:after="0" w:line="259" w:lineRule="auto"/>
        <w:ind w:left="222"/>
        <w:jc w:val="left"/>
      </w:pPr>
      <w:r>
        <w:rPr>
          <w:sz w:val="18"/>
        </w:rPr>
        <w:t>„</w:t>
      </w:r>
      <w:r>
        <w:rPr>
          <w:sz w:val="15"/>
          <w:vertAlign w:val="superscript"/>
        </w:rPr>
        <w:t>1</w:t>
      </w:r>
      <w:r>
        <w:rPr>
          <w:sz w:val="18"/>
        </w:rPr>
        <w:t>) Zákon č. 321/2025 Z. z. o školskej správe a o zmene a dopln</w:t>
      </w:r>
      <w:r>
        <w:rPr>
          <w:sz w:val="18"/>
        </w:rPr>
        <w:t>ení niektorých zákonov.</w:t>
      </w:r>
    </w:p>
    <w:p w:rsidR="00015FAA" w:rsidRDefault="00110970">
      <w:pPr>
        <w:spacing w:after="201" w:line="259" w:lineRule="auto"/>
        <w:ind w:left="222"/>
        <w:jc w:val="left"/>
      </w:pPr>
      <w:r>
        <w:rPr>
          <w:sz w:val="18"/>
        </w:rPr>
        <w:t>Zákon č. 322/2025 Z. z. o financovaní škôl a školských zariadení.“.</w:t>
      </w:r>
    </w:p>
    <w:p w:rsidR="00015FAA" w:rsidRDefault="00110970">
      <w:pPr>
        <w:spacing w:after="184"/>
        <w:ind w:left="100" w:right="90"/>
        <w:jc w:val="center"/>
      </w:pPr>
      <w:r>
        <w:t>Čl. III</w:t>
      </w:r>
    </w:p>
    <w:p w:rsidR="00015FAA" w:rsidRDefault="00110970">
      <w:pPr>
        <w:ind w:left="-15" w:firstLine="227"/>
      </w:pPr>
      <w:r>
        <w:t xml:space="preserve">Zákon č. 346/2018 Z. z. o registri mimovládnych neziskových organizácií a o zmene a doplnení niektorých zákonov v znení zákona č. 390/2019 Z. z., zákona č. </w:t>
      </w:r>
      <w:r>
        <w:t>364/2020 Z. z., zákona č. 268/2023 Z. z. a zákona č. 140/2025 Z. z. sa dopĺňa takto:</w:t>
      </w:r>
    </w:p>
    <w:p w:rsidR="00015FAA" w:rsidRDefault="00110970">
      <w:pPr>
        <w:ind w:left="237"/>
      </w:pPr>
      <w:r>
        <w:lastRenderedPageBreak/>
        <w:t>V § 2 ods. 2 písm. b) sa na konci pripájajú tieto slová: „ak osobitný predpis neustanovuje inak,</w:t>
      </w:r>
      <w:r>
        <w:rPr>
          <w:sz w:val="15"/>
          <w:vertAlign w:val="superscript"/>
        </w:rPr>
        <w:t>1</w:t>
      </w:r>
      <w:r>
        <w:rPr>
          <w:sz w:val="18"/>
        </w:rPr>
        <w:t>)</w:t>
      </w:r>
      <w:r>
        <w:t>“.</w:t>
      </w:r>
    </w:p>
    <w:p w:rsidR="00015FAA" w:rsidRDefault="00110970">
      <w:pPr>
        <w:spacing w:after="49"/>
        <w:ind w:left="237"/>
      </w:pPr>
      <w:r>
        <w:t>Poznámka pod čiarou k odkazu 1 znie:</w:t>
      </w:r>
    </w:p>
    <w:p w:rsidR="00015FAA" w:rsidRDefault="00110970">
      <w:pPr>
        <w:spacing w:after="102" w:line="259" w:lineRule="auto"/>
        <w:ind w:left="222"/>
        <w:jc w:val="left"/>
      </w:pPr>
      <w:r>
        <w:rPr>
          <w:sz w:val="18"/>
        </w:rPr>
        <w:t>„</w:t>
      </w:r>
      <w:r>
        <w:rPr>
          <w:sz w:val="15"/>
          <w:vertAlign w:val="superscript"/>
        </w:rPr>
        <w:t>1</w:t>
      </w:r>
      <w:r>
        <w:rPr>
          <w:sz w:val="18"/>
        </w:rPr>
        <w:t>) Zákon č. 321/2025 Z. z. o ško</w:t>
      </w:r>
      <w:r>
        <w:rPr>
          <w:sz w:val="18"/>
        </w:rPr>
        <w:t>lskej správe a o zmene a doplnení niektorých zákonov.“.</w:t>
      </w:r>
    </w:p>
    <w:p w:rsidR="00015FAA" w:rsidRDefault="00110970">
      <w:pPr>
        <w:spacing w:after="178"/>
        <w:ind w:left="237"/>
      </w:pPr>
      <w:r>
        <w:t>Doterajší odkaz 1 a poznámka pod čiarou k odkazu 1 sa označujú ako odkaz 1a a poznámka pod čiarou k odkazu 1a.</w:t>
      </w:r>
    </w:p>
    <w:p w:rsidR="00015FAA" w:rsidRDefault="00110970">
      <w:pPr>
        <w:spacing w:after="372" w:line="445" w:lineRule="auto"/>
        <w:ind w:left="227" w:right="4012" w:firstLine="4333"/>
      </w:pPr>
      <w:r>
        <w:t>Čl. IV Tento zákon nadobúda účinnosť 1. januára 2026.</w:t>
      </w:r>
    </w:p>
    <w:p w:rsidR="00015FAA" w:rsidRDefault="00110970">
      <w:pPr>
        <w:spacing w:after="3"/>
        <w:ind w:left="100" w:right="90"/>
        <w:jc w:val="center"/>
      </w:pPr>
      <w:r>
        <w:t xml:space="preserve">Peter </w:t>
      </w:r>
      <w:proofErr w:type="spellStart"/>
      <w:r>
        <w:t>Pellegrini</w:t>
      </w:r>
      <w:proofErr w:type="spellEnd"/>
      <w:r>
        <w:t xml:space="preserve"> v. r.</w:t>
      </w:r>
    </w:p>
    <w:p w:rsidR="00015FAA" w:rsidRDefault="00110970">
      <w:pPr>
        <w:spacing w:after="0" w:line="259" w:lineRule="auto"/>
        <w:ind w:left="0" w:firstLine="0"/>
        <w:jc w:val="center"/>
      </w:pPr>
      <w:r>
        <w:t xml:space="preserve"> </w:t>
      </w:r>
    </w:p>
    <w:p w:rsidR="00015FAA" w:rsidRDefault="00110970">
      <w:pPr>
        <w:spacing w:after="3"/>
        <w:ind w:left="100" w:right="90"/>
        <w:jc w:val="center"/>
      </w:pPr>
      <w:r>
        <w:t xml:space="preserve">Richard </w:t>
      </w:r>
      <w:proofErr w:type="spellStart"/>
      <w:r>
        <w:t>Raši</w:t>
      </w:r>
      <w:proofErr w:type="spellEnd"/>
      <w:r>
        <w:t xml:space="preserve"> v. r.</w:t>
      </w:r>
    </w:p>
    <w:p w:rsidR="00015FAA" w:rsidRDefault="00110970">
      <w:pPr>
        <w:spacing w:after="0" w:line="259" w:lineRule="auto"/>
        <w:ind w:left="0" w:firstLine="0"/>
        <w:jc w:val="center"/>
      </w:pPr>
      <w:r>
        <w:t xml:space="preserve"> </w:t>
      </w:r>
    </w:p>
    <w:p w:rsidR="00015FAA" w:rsidRDefault="00110970">
      <w:pPr>
        <w:spacing w:after="3"/>
        <w:ind w:left="100" w:right="157"/>
        <w:jc w:val="center"/>
      </w:pPr>
      <w:r>
        <w:t xml:space="preserve">Robert Fico v. r. </w:t>
      </w:r>
    </w:p>
    <w:p w:rsidR="00015FAA" w:rsidRDefault="00110970">
      <w:pPr>
        <w:spacing w:after="602" w:line="262" w:lineRule="auto"/>
        <w:ind w:left="6880" w:right="-2"/>
        <w:jc w:val="right"/>
      </w:pPr>
      <w:r>
        <w:t>Príloha k zákonu č. 321/2025 Z. z.</w:t>
      </w:r>
    </w:p>
    <w:p w:rsidR="00015FAA" w:rsidRDefault="00110970">
      <w:pPr>
        <w:spacing w:after="424"/>
        <w:ind w:left="100" w:right="90"/>
        <w:jc w:val="center"/>
      </w:pPr>
      <w:r>
        <w:t>ZOZNAM PREBERANÝCH PRÁVNE ZÁVÄZNÝCH AKTOV EURÓPSKEJ ÚNIE</w:t>
      </w:r>
    </w:p>
    <w:p w:rsidR="00015FAA" w:rsidRDefault="00110970">
      <w:pPr>
        <w:ind w:left="-15" w:firstLine="227"/>
      </w:pPr>
      <w:r>
        <w:t>Smernica Európskeho parlamentu a Rady (EÚ) 2016/801 z 11. mája 2016 o podmienkach vstupu a pobytu štátnych príslušníkov tret</w:t>
      </w:r>
      <w:r>
        <w:t xml:space="preserve">ích krajín na účely výskumu, štúdia, odborného vzdelávania, dobrovoľníckej služby, výmenných programov žiakov alebo vzdelávacích projektov a činnosti </w:t>
      </w:r>
      <w:proofErr w:type="spellStart"/>
      <w:r>
        <w:t>aupair</w:t>
      </w:r>
      <w:proofErr w:type="spellEnd"/>
      <w:r>
        <w:t xml:space="preserve"> (prepracované znenie) (Ú. v. EÚ L 132, 21. 5. 2016) v znení smernice Európskeho parlamentu a Rady (</w:t>
      </w:r>
      <w:r>
        <w:t>EÚ) 2021/1883 z 20. októbra 2021 (Ú. v. EÚ L 382, 28. 10. 2021).</w:t>
      </w:r>
      <w:r>
        <w:br w:type="page"/>
      </w:r>
    </w:p>
    <w:p w:rsidR="00015FAA" w:rsidRDefault="00110970">
      <w:pPr>
        <w:spacing w:after="405" w:line="259" w:lineRule="auto"/>
        <w:ind w:left="0" w:firstLine="0"/>
        <w:jc w:val="left"/>
      </w:pPr>
      <w:r>
        <w:rPr>
          <w:noProof/>
          <w:sz w:val="22"/>
        </w:rPr>
        <w:lastRenderedPageBreak/>
        <mc:AlternateContent>
          <mc:Choice Requires="wpg">
            <w:drawing>
              <wp:inline distT="0" distB="0" distL="0" distR="0">
                <wp:extent cx="6155614" cy="14389"/>
                <wp:effectExtent l="0" t="0" r="0" b="0"/>
                <wp:docPr id="215110" name="Group 215110"/>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28949" name="Shape 28949"/>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15110" style="width:484.694pt;height:1.133pt;mso-position-horizontal-relative:char;mso-position-vertical-relative:line" coordsize="61556,143">
                <v:shape id="Shape 28949" style="position:absolute;width:61556;height:0;left:0;top:0;" coordsize="6155614,0" path="m0,0l6155614,0">
                  <v:stroke weight="1.133pt" endcap="flat" joinstyle="miter" miterlimit="10" on="true" color="#000000"/>
                  <v:fill on="false" color="#000000" opacity="0"/>
                </v:shape>
              </v:group>
            </w:pict>
          </mc:Fallback>
        </mc:AlternateContent>
      </w:r>
    </w:p>
    <w:p w:rsidR="00015FAA" w:rsidRDefault="00110970">
      <w:pPr>
        <w:spacing w:after="3" w:line="236" w:lineRule="auto"/>
        <w:jc w:val="center"/>
      </w:pPr>
      <w:r>
        <w:rPr>
          <w:sz w:val="18"/>
        </w:rPr>
        <w:t>Vydavateľ Zbierky zákonov Slovenskej republiky, správca obsahu a prevádzkovateľ právneho a informačného portálu Slov-Lex dostupného na webovom sídle www.slov-lex.sk je</w:t>
      </w:r>
    </w:p>
    <w:p w:rsidR="00015FAA" w:rsidRDefault="00110970">
      <w:pPr>
        <w:spacing w:after="3" w:line="236" w:lineRule="auto"/>
        <w:ind w:left="1049" w:right="1039"/>
        <w:jc w:val="center"/>
      </w:pPr>
      <w:r>
        <w:rPr>
          <w:sz w:val="18"/>
        </w:rPr>
        <w:t>Ministerstvo spravodlivosti Slovenskej republiky, Račianska 71, 813 11 Bratislava, tel.: +421 2 888 91 864, +421 2 888 91 865, e-mail: helpdesk@slov-lex.sk.</w:t>
      </w:r>
    </w:p>
    <w:sectPr w:rsidR="00015FAA">
      <w:headerReference w:type="even" r:id="rId11"/>
      <w:headerReference w:type="default" r:id="rId12"/>
      <w:headerReference w:type="first" r:id="rId13"/>
      <w:pgSz w:w="11905" w:h="16837"/>
      <w:pgMar w:top="1363" w:right="1105" w:bottom="1148" w:left="1105" w:header="796"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970" w:rsidRDefault="00110970">
      <w:pPr>
        <w:spacing w:after="0" w:line="240" w:lineRule="auto"/>
      </w:pPr>
      <w:r>
        <w:separator/>
      </w:r>
    </w:p>
  </w:endnote>
  <w:endnote w:type="continuationSeparator" w:id="0">
    <w:p w:rsidR="00110970" w:rsidRDefault="00110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970" w:rsidRDefault="00110970">
      <w:pPr>
        <w:spacing w:after="0" w:line="364" w:lineRule="auto"/>
        <w:ind w:left="227" w:hanging="227"/>
      </w:pPr>
      <w:r>
        <w:separator/>
      </w:r>
    </w:p>
  </w:footnote>
  <w:footnote w:type="continuationSeparator" w:id="0">
    <w:p w:rsidR="00110970" w:rsidRDefault="00110970">
      <w:pPr>
        <w:spacing w:after="0" w:line="364" w:lineRule="auto"/>
        <w:ind w:left="227" w:hanging="227"/>
      </w:pPr>
      <w:r>
        <w:continuationSeparator/>
      </w:r>
    </w:p>
  </w:footnote>
  <w:footnote w:id="1">
    <w:p w:rsidR="00015FAA" w:rsidRDefault="00110970">
      <w:pPr>
        <w:pStyle w:val="footnotedescription"/>
        <w:spacing w:line="364" w:lineRule="auto"/>
        <w:ind w:left="227" w:hanging="227"/>
        <w:jc w:val="both"/>
      </w:pPr>
      <w:r>
        <w:rPr>
          <w:rStyle w:val="footnotemark"/>
        </w:rPr>
        <w:footnoteRef/>
      </w:r>
      <w:r>
        <w:t xml:space="preserve"> ) Zákon č. 523/2004 Z. z. o rozpočtových pravidlách verejnej správy a o zmene a do</w:t>
      </w:r>
      <w:r>
        <w:t>plnení niektorých zákonov v znení neskorších predpisov.</w:t>
      </w:r>
    </w:p>
    <w:p w:rsidR="00015FAA" w:rsidRDefault="00110970">
      <w:pPr>
        <w:pStyle w:val="footnotedescription"/>
        <w:spacing w:line="332" w:lineRule="auto"/>
        <w:ind w:left="227"/>
        <w:jc w:val="both"/>
      </w:pPr>
      <w:r>
        <w:t>Zákon č. 583/2004 Z. z. o rozpočtových pravidlách územnej samosprávy a o zmene a doplnení niektorých zákonov v znení neskorších predpisov.</w:t>
      </w:r>
    </w:p>
  </w:footnote>
  <w:footnote w:id="2">
    <w:p w:rsidR="00015FAA" w:rsidRDefault="00110970">
      <w:pPr>
        <w:pStyle w:val="footnotedescription"/>
      </w:pPr>
      <w:r>
        <w:rPr>
          <w:rStyle w:val="footnotemark"/>
        </w:rPr>
        <w:footnoteRef/>
      </w:r>
      <w:r>
        <w:t xml:space="preserve"> ) § 21 ods. 9 zákona č. 523/2004 Z. z. v znení zákona č. 69</w:t>
      </w:r>
      <w:r>
        <w:t xml:space="preserve">/2012 Z. z. </w:t>
      </w:r>
    </w:p>
  </w:footnote>
  <w:footnote w:id="3">
    <w:p w:rsidR="00015FAA" w:rsidRDefault="00110970">
      <w:pPr>
        <w:pStyle w:val="footnotedescription"/>
        <w:spacing w:line="348" w:lineRule="auto"/>
        <w:ind w:left="227" w:hanging="227"/>
        <w:jc w:val="both"/>
      </w:pPr>
      <w:r>
        <w:rPr>
          <w:rStyle w:val="footnotemark"/>
        </w:rPr>
        <w:footnoteRef/>
      </w:r>
      <w:r>
        <w:t xml:space="preserve"> ) Nariadenie Európskeho parlamentu a Rady (EÚ) 2016/679 z 27. apríla 2016 o ochrane fyzických osôb pri spracúvaní osobných údajov a o voľnom pohybe takýchto údajov, ktorým sa zrušuje smernica 95/46/ES (všeobecné nariadenie o ochrane údajov) </w:t>
      </w:r>
      <w:r>
        <w:t>(Ú. v. EÚ L 119, 4. 5. 2016) v platnom znení.</w:t>
      </w:r>
    </w:p>
    <w:p w:rsidR="00015FAA" w:rsidRDefault="00110970">
      <w:pPr>
        <w:pStyle w:val="footnotedescription"/>
        <w:spacing w:line="332" w:lineRule="auto"/>
        <w:ind w:left="227"/>
        <w:jc w:val="both"/>
      </w:pPr>
      <w:r>
        <w:t>Zákon č. 18/2018 Z. z. o ochrane osobných údajov a o zmene a doplnení niektorých zákonov v znení neskorších predpisov.</w:t>
      </w:r>
    </w:p>
  </w:footnote>
  <w:footnote w:id="4">
    <w:p w:rsidR="00015FAA" w:rsidRDefault="00110970">
      <w:pPr>
        <w:pStyle w:val="footnotedescription"/>
        <w:spacing w:line="348" w:lineRule="auto"/>
        <w:ind w:left="227" w:hanging="227"/>
        <w:jc w:val="both"/>
      </w:pPr>
      <w:r>
        <w:rPr>
          <w:rStyle w:val="footnotemark"/>
        </w:rPr>
        <w:footnoteRef/>
      </w:r>
      <w:r>
        <w:t xml:space="preserve"> ) § 11 ods. 4 písm. l) zákona Slovenskej národnej rady č. 369/1990 Zb. o obecnom zriadení</w:t>
      </w:r>
      <w:r>
        <w:t xml:space="preserve"> v znení neskorších predpisov. § 11 ods. 2 písm. h) zákona č. 302/2001 Z. z. o samospráve vyšších územných celkov (zákon o samosprávnych krajoch) v znení neskorších predpisov.</w:t>
      </w:r>
    </w:p>
  </w:footnote>
  <w:footnote w:id="5">
    <w:p w:rsidR="00015FAA" w:rsidRDefault="00110970">
      <w:pPr>
        <w:pStyle w:val="footnotedescription"/>
        <w:spacing w:line="364" w:lineRule="auto"/>
        <w:ind w:left="227" w:hanging="227"/>
        <w:jc w:val="both"/>
      </w:pPr>
      <w:r>
        <w:rPr>
          <w:rStyle w:val="footnotemark"/>
        </w:rPr>
        <w:footnoteRef/>
      </w:r>
      <w:r>
        <w:t xml:space="preserve"> ) § 15 a 15a zákona č. 138/2019 Z. z. o pedagogických zamestnancoch a odbornýc</w:t>
      </w:r>
      <w:r>
        <w:t>h zamestnancoch a o zmene a doplnení niektorých zákonov v znení neskorších predpisov.</w:t>
      </w:r>
    </w:p>
  </w:footnote>
  <w:footnote w:id="6">
    <w:p w:rsidR="00015FAA" w:rsidRDefault="00110970">
      <w:pPr>
        <w:pStyle w:val="footnotedescription"/>
      </w:pPr>
      <w:r>
        <w:rPr>
          <w:rStyle w:val="footnotemark"/>
        </w:rPr>
        <w:footnoteRef/>
      </w:r>
      <w:r>
        <w:t xml:space="preserve"> ) § 39 ods. 3 zákona č. 138/2019 Z. z. v znení neskorších predpisov.</w:t>
      </w:r>
    </w:p>
  </w:footnote>
  <w:footnote w:id="7">
    <w:p w:rsidR="00015FAA" w:rsidRDefault="00110970">
      <w:pPr>
        <w:pStyle w:val="footnotedescription"/>
        <w:spacing w:line="364" w:lineRule="auto"/>
        <w:ind w:left="227" w:hanging="227"/>
        <w:jc w:val="both"/>
      </w:pPr>
      <w:r>
        <w:rPr>
          <w:rStyle w:val="footnotemark"/>
        </w:rPr>
        <w:footnoteRef/>
      </w:r>
      <w:r>
        <w:t xml:space="preserve"> ) Zákon Národnej rady Slovenskej republiky č. 39/1993 Z. z. o Najvyššom kontrolnom úrade Slovensk</w:t>
      </w:r>
      <w:r>
        <w:t>ej republiky v znení neskorších predpisov.</w:t>
      </w:r>
    </w:p>
    <w:p w:rsidR="00015FAA" w:rsidRDefault="00110970">
      <w:pPr>
        <w:pStyle w:val="footnotedescription"/>
        <w:spacing w:line="332" w:lineRule="auto"/>
        <w:ind w:left="227"/>
        <w:jc w:val="both"/>
      </w:pPr>
      <w:r>
        <w:t>Zákon č. 357/2015 Z. z. o finančnej kontrole a audite a o zmene a doplnení niektorých zákonov v znení neskorších predpisov.</w:t>
      </w:r>
    </w:p>
  </w:footnote>
  <w:footnote w:id="8">
    <w:p w:rsidR="00015FAA" w:rsidRDefault="00110970">
      <w:pPr>
        <w:pStyle w:val="footnotedescription"/>
        <w:spacing w:line="364" w:lineRule="auto"/>
        <w:ind w:left="227" w:hanging="227"/>
        <w:jc w:val="both"/>
      </w:pPr>
      <w:r>
        <w:rPr>
          <w:rStyle w:val="footnotemark"/>
        </w:rPr>
        <w:footnoteRef/>
      </w:r>
      <w:r>
        <w:t xml:space="preserve"> ) § 7 ods. 9 zákona č. 245/2008 Z. z. o výchove a vzdelávaní (školský zákon) a o zmene </w:t>
      </w:r>
      <w:r>
        <w:t>a doplnení niektorých zákonov v znení neskorších predpisov.</w:t>
      </w:r>
    </w:p>
  </w:footnote>
  <w:footnote w:id="9">
    <w:p w:rsidR="00015FAA" w:rsidRDefault="00110970">
      <w:pPr>
        <w:pStyle w:val="footnotedescription"/>
      </w:pPr>
      <w:r>
        <w:rPr>
          <w:rStyle w:val="footnotemark"/>
        </w:rPr>
        <w:footnoteRef/>
      </w:r>
      <w:r>
        <w:t xml:space="preserve"> ) Napríklad zákon č. 245/2008 Z. z. v znení neskorších predpisov, zákon č. 138/2019 Z. z. v znení neskorších predpisov.</w:t>
      </w:r>
    </w:p>
  </w:footnote>
  <w:footnote w:id="10">
    <w:p w:rsidR="00015FAA" w:rsidRDefault="00110970">
      <w:pPr>
        <w:pStyle w:val="footnotedescription"/>
        <w:spacing w:after="141"/>
      </w:pPr>
      <w:r>
        <w:rPr>
          <w:rStyle w:val="footnotemark"/>
        </w:rPr>
        <w:footnoteRef/>
      </w:r>
      <w:r>
        <w:t xml:space="preserve"> ) § 21 ods. 13 zákona č. 523/2004 Z. z. v znení neskorších predpisov.</w:t>
      </w:r>
    </w:p>
  </w:footnote>
  <w:footnote w:id="11">
    <w:p w:rsidR="00015FAA" w:rsidRDefault="00110970">
      <w:pPr>
        <w:pStyle w:val="footnotedescription"/>
        <w:spacing w:after="86"/>
      </w:pPr>
      <w:r>
        <w:rPr>
          <w:rStyle w:val="footnotemark"/>
        </w:rPr>
        <w:footnoteRef/>
      </w:r>
      <w:r>
        <w:t xml:space="preserve"> </w:t>
      </w:r>
      <w:r>
        <w:t>) Zákon Národnej rady Slovenskej republiky č. 278/1993 Z. z. o správe majetku štátu v znení neskorších predpisov.</w:t>
      </w:r>
    </w:p>
    <w:p w:rsidR="00015FAA" w:rsidRDefault="00110970">
      <w:pPr>
        <w:pStyle w:val="footnotedescription"/>
        <w:spacing w:line="332" w:lineRule="auto"/>
        <w:ind w:left="227" w:right="1554"/>
      </w:pPr>
      <w:r>
        <w:t>Zákon Slovenskej národnej rady č. 138/1991 Zb. o majetku obcí v znení neskorších predpisov. Zákon č. 446/2001 Z. z. o majetku vyšších územných</w:t>
      </w:r>
      <w:r>
        <w:t xml:space="preserve"> celkov v znení neskorších predpisov.</w:t>
      </w:r>
    </w:p>
  </w:footnote>
  <w:footnote w:id="12">
    <w:p w:rsidR="00015FAA" w:rsidRDefault="00110970">
      <w:pPr>
        <w:pStyle w:val="footnotedescription"/>
        <w:spacing w:after="143"/>
      </w:pPr>
      <w:r>
        <w:rPr>
          <w:rStyle w:val="footnotemark"/>
        </w:rPr>
        <w:footnoteRef/>
      </w:r>
      <w:r>
        <w:t xml:space="preserve"> ) § 9a zákona Slovenskej národnej rady č. 138/1991 Zb. v znení neskorších predpisov.</w:t>
      </w:r>
    </w:p>
  </w:footnote>
  <w:footnote w:id="13">
    <w:p w:rsidR="00015FAA" w:rsidRDefault="00110970">
      <w:pPr>
        <w:pStyle w:val="footnotedescription"/>
      </w:pPr>
      <w:r>
        <w:rPr>
          <w:rStyle w:val="footnotemark"/>
        </w:rPr>
        <w:footnoteRef/>
      </w:r>
      <w:r>
        <w:t xml:space="preserve"> ) § 9a zákona č. 446/2001 Z. z. v znení neskorších predpisov.</w:t>
      </w:r>
    </w:p>
  </w:footnote>
  <w:footnote w:id="14">
    <w:p w:rsidR="00015FAA" w:rsidRDefault="00110970">
      <w:pPr>
        <w:pStyle w:val="footnotedescription"/>
        <w:spacing w:after="142"/>
      </w:pPr>
      <w:r>
        <w:rPr>
          <w:rStyle w:val="footnotemark"/>
        </w:rPr>
        <w:footnoteRef/>
      </w:r>
      <w:r>
        <w:t xml:space="preserve"> ) § 2 ods. 2 zákona č. 184/1999 Z. z. o používaní jazykov národno</w:t>
      </w:r>
      <w:r>
        <w:t>stných menšín v znení neskorších predpisov.</w:t>
      </w:r>
    </w:p>
  </w:footnote>
  <w:footnote w:id="15">
    <w:p w:rsidR="00015FAA" w:rsidRDefault="00110970">
      <w:pPr>
        <w:pStyle w:val="footnotedescription"/>
        <w:spacing w:line="364" w:lineRule="auto"/>
        <w:ind w:left="227" w:hanging="227"/>
      </w:pPr>
      <w:r>
        <w:rPr>
          <w:rStyle w:val="footnotemark"/>
        </w:rPr>
        <w:footnoteRef/>
      </w:r>
      <w:r>
        <w:t xml:space="preserve"> ) § 4 zákona č. 213/1997 Z. z. o neziskových organizáciách poskytujúcich všeobecne prospešné služby v znení neskorších predpisov.</w:t>
      </w:r>
    </w:p>
  </w:footnote>
  <w:footnote w:id="16">
    <w:p w:rsidR="00015FAA" w:rsidRDefault="00110970">
      <w:pPr>
        <w:pStyle w:val="footnotedescription"/>
        <w:spacing w:line="364" w:lineRule="auto"/>
        <w:ind w:left="227" w:hanging="227"/>
        <w:jc w:val="both"/>
      </w:pPr>
      <w:r>
        <w:rPr>
          <w:rStyle w:val="footnotemark"/>
        </w:rPr>
        <w:footnoteRef/>
      </w:r>
      <w:r>
        <w:t xml:space="preserve"> ) § 3 ods. 1 písm. j) zákona Národnej rady Slovenskej republiky č. 63/1993 Z. </w:t>
      </w:r>
      <w:r>
        <w:t>z. o štátnych symboloch Slovenskej republiky a ich používaní v znení neskorších predpisov.</w:t>
      </w:r>
    </w:p>
  </w:footnote>
  <w:footnote w:id="17">
    <w:p w:rsidR="00015FAA" w:rsidRDefault="00110970">
      <w:pPr>
        <w:pStyle w:val="footnotedescription"/>
        <w:spacing w:after="142"/>
      </w:pPr>
      <w:r>
        <w:rPr>
          <w:rStyle w:val="footnotemark"/>
        </w:rPr>
        <w:footnoteRef/>
      </w:r>
      <w:r>
        <w:t xml:space="preserve"> ) § 21 ods. 11 zákona č. 523/2004 Z. z. v znení neskorších predpisov.</w:t>
      </w:r>
    </w:p>
  </w:footnote>
  <w:footnote w:id="18">
    <w:p w:rsidR="00015FAA" w:rsidRDefault="00110970">
      <w:pPr>
        <w:pStyle w:val="footnotedescription"/>
      </w:pPr>
      <w:r>
        <w:rPr>
          <w:rStyle w:val="footnotemark"/>
        </w:rPr>
        <w:footnoteRef/>
      </w:r>
      <w:r>
        <w:t xml:space="preserve"> ) § 5 ods. 2 zákona č. 213/1997 Z. z. v znení neskorších predpisov.</w:t>
      </w:r>
    </w:p>
  </w:footnote>
  <w:footnote w:id="19">
    <w:p w:rsidR="00015FAA" w:rsidRDefault="00110970">
      <w:pPr>
        <w:pStyle w:val="footnotedescription"/>
      </w:pPr>
      <w:r>
        <w:rPr>
          <w:rStyle w:val="footnotemark"/>
        </w:rPr>
        <w:footnoteRef/>
      </w:r>
      <w:r>
        <w:t xml:space="preserve"> ) § 2 písm. </w:t>
      </w:r>
      <w:proofErr w:type="spellStart"/>
      <w:r>
        <w:t>al</w:t>
      </w:r>
      <w:proofErr w:type="spellEnd"/>
      <w:r>
        <w:t>) zákon</w:t>
      </w:r>
      <w:r>
        <w:t xml:space="preserve">a č. 245/2008 Z. z. v znení zákona č. 323/2025 Z. z. </w:t>
      </w:r>
    </w:p>
  </w:footnote>
  <w:footnote w:id="20">
    <w:p w:rsidR="00015FAA" w:rsidRDefault="00110970">
      <w:pPr>
        <w:pStyle w:val="footnotedescription"/>
      </w:pPr>
      <w:r>
        <w:rPr>
          <w:rStyle w:val="footnotemark"/>
        </w:rPr>
        <w:footnoteRef/>
      </w:r>
      <w:r>
        <w:t xml:space="preserve"> ) § 2 písm. ak) zákona č. 245/2008 Z. z. v znení neskorších predpisov.</w:t>
      </w:r>
    </w:p>
  </w:footnote>
  <w:footnote w:id="21">
    <w:p w:rsidR="00015FAA" w:rsidRDefault="00110970">
      <w:pPr>
        <w:pStyle w:val="footnotedescription"/>
        <w:spacing w:after="141"/>
      </w:pPr>
      <w:r>
        <w:rPr>
          <w:rStyle w:val="footnotemark"/>
        </w:rPr>
        <w:footnoteRef/>
      </w:r>
      <w:r>
        <w:t xml:space="preserve"> ) § 28 ods. 5 zákona č. 245/2008 Z. z. v znení neskorších predpisov.</w:t>
      </w:r>
    </w:p>
  </w:footnote>
  <w:footnote w:id="22">
    <w:p w:rsidR="00015FAA" w:rsidRDefault="00110970">
      <w:pPr>
        <w:pStyle w:val="footnotedescription"/>
        <w:spacing w:line="365" w:lineRule="auto"/>
        <w:ind w:left="227" w:hanging="227"/>
        <w:jc w:val="both"/>
      </w:pPr>
      <w:r>
        <w:rPr>
          <w:rStyle w:val="footnotemark"/>
        </w:rPr>
        <w:footnoteRef/>
      </w:r>
      <w:r>
        <w:t xml:space="preserve"> ) § 114 ods. 3 až 7, § 116 ods. 6 a 7, § 117 ods. 5 až </w:t>
      </w:r>
      <w:r>
        <w:t>8, § 125, § 140 ods. 8 až 13 a § 141 ods. 4 až 9 zákona č. 245/2008 Z. z. v znení neskorších predpisov.</w:t>
      </w:r>
    </w:p>
  </w:footnote>
  <w:footnote w:id="23">
    <w:p w:rsidR="00015FAA" w:rsidRDefault="00110970">
      <w:pPr>
        <w:pStyle w:val="footnotedescription"/>
        <w:spacing w:after="143"/>
      </w:pPr>
      <w:r>
        <w:rPr>
          <w:rStyle w:val="footnotemark"/>
        </w:rPr>
        <w:footnoteRef/>
      </w:r>
      <w:r>
        <w:t xml:space="preserve"> ) § 14 ods. 8 a 9 zákona č. 322/2025 Z. z. o financovaní škôl a školských zariadení.</w:t>
      </w:r>
    </w:p>
  </w:footnote>
  <w:footnote w:id="24">
    <w:p w:rsidR="00015FAA" w:rsidRDefault="00110970">
      <w:pPr>
        <w:pStyle w:val="footnotedescription"/>
      </w:pPr>
      <w:r>
        <w:rPr>
          <w:rStyle w:val="footnotemark"/>
        </w:rPr>
        <w:footnoteRef/>
      </w:r>
      <w:r>
        <w:t xml:space="preserve"> ) § 20 a 59 zákona č. 245/2008 Z. z. v znení neskorších predpis</w:t>
      </w:r>
      <w:r>
        <w:t>ov.</w:t>
      </w:r>
    </w:p>
  </w:footnote>
  <w:footnote w:id="25">
    <w:p w:rsidR="00015FAA" w:rsidRDefault="00110970">
      <w:pPr>
        <w:pStyle w:val="footnotedescription"/>
      </w:pPr>
      <w:r>
        <w:rPr>
          <w:rStyle w:val="footnotemark"/>
        </w:rPr>
        <w:footnoteRef/>
      </w:r>
      <w:r>
        <w:t xml:space="preserve"> ) § 146 ods. 1 zákona č. 245/2008 Z. z. v znení neskorších predpisov.</w:t>
      </w:r>
    </w:p>
  </w:footnote>
  <w:footnote w:id="26">
    <w:p w:rsidR="00015FAA" w:rsidRDefault="00110970">
      <w:pPr>
        <w:pStyle w:val="footnotedescription"/>
      </w:pPr>
      <w:r>
        <w:rPr>
          <w:rStyle w:val="footnotemark"/>
        </w:rPr>
        <w:footnoteRef/>
      </w:r>
      <w:r>
        <w:t xml:space="preserve"> ) § 157 zákona č. 245/2008 Z. z. v znení neskorších predpisov.</w:t>
      </w:r>
    </w:p>
  </w:footnote>
  <w:footnote w:id="27">
    <w:p w:rsidR="00015FAA" w:rsidRDefault="00110970">
      <w:pPr>
        <w:pStyle w:val="footnotedescription"/>
        <w:spacing w:line="364" w:lineRule="auto"/>
        <w:ind w:left="227" w:right="5013" w:hanging="227"/>
      </w:pPr>
      <w:r>
        <w:rPr>
          <w:rStyle w:val="footnotemark"/>
        </w:rPr>
        <w:footnoteRef/>
      </w:r>
      <w:r>
        <w:t xml:space="preserve"> ) Čl. 4 ods. 7 nariadenia (EÚ) 2016/679 v platnom znení. § 5 písm. o) zákona č. 18/2018 Z. z.</w:t>
      </w:r>
    </w:p>
  </w:footnote>
  <w:footnote w:id="28">
    <w:p w:rsidR="00015FAA" w:rsidRDefault="00110970">
      <w:pPr>
        <w:pStyle w:val="footnotedescription"/>
        <w:spacing w:line="364" w:lineRule="auto"/>
        <w:ind w:left="227" w:hanging="227"/>
        <w:jc w:val="both"/>
      </w:pPr>
      <w:r>
        <w:rPr>
          <w:rStyle w:val="footnotemark"/>
        </w:rPr>
        <w:footnoteRef/>
      </w:r>
      <w:r>
        <w:t xml:space="preserve"> ) Zákon č. </w:t>
      </w:r>
      <w:r>
        <w:t>177/2018 Z. z. o niektorých opatreniach na znižovanie administratívnej záťaže využívaním informačných systémov verejnej správy a o zmene a doplnení niektorých zákonov (zákon proti byrokracii) v znení neskorších predpisov.</w:t>
      </w:r>
    </w:p>
  </w:footnote>
  <w:footnote w:id="29">
    <w:p w:rsidR="00015FAA" w:rsidRDefault="00110970">
      <w:pPr>
        <w:pStyle w:val="footnotedescription"/>
      </w:pPr>
      <w:r>
        <w:rPr>
          <w:rStyle w:val="footnotemark"/>
        </w:rPr>
        <w:footnoteRef/>
      </w:r>
      <w:r>
        <w:t xml:space="preserve"> ) § 111 a 112 zákona č. 55/2017 </w:t>
      </w:r>
      <w:r>
        <w:t>Z. z. o štátnej službe v znení neskorších predpisov.</w:t>
      </w:r>
    </w:p>
  </w:footnote>
  <w:footnote w:id="30">
    <w:p w:rsidR="00015FAA" w:rsidRDefault="00110970">
      <w:pPr>
        <w:pStyle w:val="footnotedescription"/>
        <w:spacing w:line="434" w:lineRule="auto"/>
        <w:ind w:right="3625"/>
      </w:pPr>
      <w:r>
        <w:rPr>
          <w:rStyle w:val="footnotemark"/>
        </w:rPr>
        <w:footnoteRef/>
      </w:r>
      <w:r>
        <w:t xml:space="preserve"> ) § 24 ods. 10 zákona č. 245/2008 Z. z. v znení zákona č. 323/2025 Z. z. </w:t>
      </w:r>
      <w:r>
        <w:rPr>
          <w:sz w:val="10"/>
        </w:rPr>
        <w:t>31</w:t>
      </w:r>
      <w:r>
        <w:t>) § 14a ods. 5 zákona č. 245/2008 Z. z. v znení neskorších predpisov.</w:t>
      </w:r>
    </w:p>
  </w:footnote>
  <w:footnote w:id="31">
    <w:p w:rsidR="00015FAA" w:rsidRDefault="00110970">
      <w:pPr>
        <w:pStyle w:val="footnotedescription"/>
        <w:spacing w:line="364" w:lineRule="auto"/>
        <w:ind w:left="227" w:hanging="227"/>
        <w:jc w:val="both"/>
      </w:pPr>
      <w:r>
        <w:rPr>
          <w:rStyle w:val="footnotemark"/>
        </w:rPr>
        <w:footnoteRef/>
      </w:r>
      <w:r>
        <w:t xml:space="preserve"> ) § 94 ods. 6 zákona č. 305/2005 Z. z. o sociálnoprávn</w:t>
      </w:r>
      <w:r>
        <w:t xml:space="preserve">ej ochrane detí a o sociálnej kuratele a o zmene a doplnení niektorých zákonov v znení zákona č. 323/2025 Z. z. </w:t>
      </w:r>
    </w:p>
  </w:footnote>
  <w:footnote w:id="32">
    <w:p w:rsidR="00015FAA" w:rsidRDefault="00110970">
      <w:pPr>
        <w:pStyle w:val="footnotedescription"/>
        <w:spacing w:line="364" w:lineRule="auto"/>
        <w:ind w:left="227" w:hanging="227"/>
      </w:pPr>
      <w:r>
        <w:rPr>
          <w:rStyle w:val="footnotemark"/>
        </w:rPr>
        <w:footnoteRef/>
      </w:r>
      <w:r>
        <w:t xml:space="preserve"> ) § 15 ods. 1 písm. c) zákona č. 61/2015 Z. z. o odbornom vzdelávaní a príprave a o zmene a doplnení niektorých zákonov.</w:t>
      </w:r>
    </w:p>
  </w:footnote>
  <w:footnote w:id="33">
    <w:p w:rsidR="00015FAA" w:rsidRDefault="00110970">
      <w:pPr>
        <w:pStyle w:val="footnotedescription"/>
        <w:spacing w:line="364" w:lineRule="auto"/>
        <w:ind w:left="227" w:hanging="227"/>
        <w:jc w:val="both"/>
      </w:pPr>
      <w:r>
        <w:rPr>
          <w:rStyle w:val="footnotemark"/>
        </w:rPr>
        <w:footnoteRef/>
      </w:r>
      <w:r>
        <w:t xml:space="preserve"> ) Čl. 16 Dohovoru,</w:t>
      </w:r>
      <w:r>
        <w:t xml:space="preserve"> ktorým sa definuje štatút Európskych škôl (oznámenie Ministerstva zahraničných vecí Slovenskej republiky č. 597/2004 Z. z.).</w:t>
      </w:r>
    </w:p>
  </w:footnote>
  <w:footnote w:id="34">
    <w:p w:rsidR="00015FAA" w:rsidRDefault="00110970">
      <w:pPr>
        <w:pStyle w:val="footnotedescription"/>
      </w:pPr>
      <w:r>
        <w:rPr>
          <w:rStyle w:val="footnotemark"/>
        </w:rPr>
        <w:footnoteRef/>
      </w:r>
      <w:r>
        <w:t xml:space="preserve"> ) Zákon Národnej rady Slovenskej republiky č. 10/1996 Z. z. o kontrole v štátnej správe v znení neskorších predpisov.</w:t>
      </w:r>
    </w:p>
  </w:footnote>
  <w:footnote w:id="35">
    <w:p w:rsidR="00015FAA" w:rsidRDefault="00110970">
      <w:pPr>
        <w:pStyle w:val="footnotedescription"/>
      </w:pPr>
      <w:r>
        <w:rPr>
          <w:rStyle w:val="footnotemark"/>
        </w:rPr>
        <w:footnoteRef/>
      </w:r>
      <w:r>
        <w:t xml:space="preserve"> ) § 24 a</w:t>
      </w:r>
      <w:r>
        <w:t xml:space="preserve"> 26 zákona č. 245/2008 Z. z. v znení neskorších predpisov.</w:t>
      </w:r>
    </w:p>
  </w:footnote>
  <w:footnote w:id="36">
    <w:p w:rsidR="00015FAA" w:rsidRDefault="00110970">
      <w:pPr>
        <w:pStyle w:val="footnotedescription"/>
      </w:pPr>
      <w:r>
        <w:rPr>
          <w:rStyle w:val="footnotemark"/>
        </w:rPr>
        <w:footnoteRef/>
      </w:r>
      <w:r>
        <w:t xml:space="preserve"> ) Zákon Slovenskej národnej rady č. 372/1990 Zb. o priestupkoch v znení neskorších predpisov.</w:t>
      </w:r>
    </w:p>
  </w:footnote>
  <w:footnote w:id="37">
    <w:p w:rsidR="00015FAA" w:rsidRDefault="00110970">
      <w:pPr>
        <w:pStyle w:val="footnotedescription"/>
        <w:spacing w:line="364" w:lineRule="auto"/>
        <w:ind w:left="227" w:hanging="227"/>
        <w:jc w:val="both"/>
      </w:pPr>
      <w:r>
        <w:rPr>
          <w:rStyle w:val="footnotemark"/>
        </w:rPr>
        <w:footnoteRef/>
      </w:r>
      <w:r>
        <w:t xml:space="preserve"> ) § 14 zákona č. 253/1998 Z. z. o hlásení pobytu občanov Slovenskej republiky a registri obyvateľov</w:t>
      </w:r>
      <w:r>
        <w:t xml:space="preserve"> Slovenskej republiky v znení neskorších predpisov.</w:t>
      </w:r>
    </w:p>
  </w:footnote>
  <w:footnote w:id="38">
    <w:p w:rsidR="00015FAA" w:rsidRDefault="00110970">
      <w:pPr>
        <w:pStyle w:val="footnotedescription"/>
        <w:spacing w:line="364" w:lineRule="auto"/>
        <w:ind w:left="227" w:hanging="227"/>
        <w:jc w:val="both"/>
      </w:pPr>
      <w:r>
        <w:rPr>
          <w:rStyle w:val="footnotemark"/>
        </w:rPr>
        <w:footnoteRef/>
      </w:r>
      <w:r>
        <w:t xml:space="preserve"> ) Zákon Národnej rady Slovenskej republiky č. 162/1995 Z. z. o katastri nehnuteľností a o zápise vlastníckych a iných práv k nehnuteľnostiam (katastrálny zákon) v znení neskorších predpisov.</w:t>
      </w:r>
    </w:p>
  </w:footnote>
  <w:footnote w:id="39">
    <w:p w:rsidR="00015FAA" w:rsidRDefault="00110970">
      <w:pPr>
        <w:pStyle w:val="footnotedescription"/>
      </w:pPr>
      <w:r>
        <w:rPr>
          <w:rStyle w:val="footnotemark"/>
        </w:rPr>
        <w:footnoteRef/>
      </w:r>
      <w:r>
        <w:t xml:space="preserve"> ) § 161r </w:t>
      </w:r>
      <w:r>
        <w:t xml:space="preserve">ods. 3 až 5 zákona č. 245/2008 Z. z. v znení zákona č. 290/2024 Z. z.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FAA" w:rsidRDefault="00110970">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223390" name="Group 223390"/>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223391" name="Shape 223391"/>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3390" style="width:484.694pt;height:1.133pt;position:absolute;mso-position-horizontal-relative:page;mso-position-horizontal:absolute;margin-left:55.272pt;mso-position-vertical-relative:page;margin-top:57.539pt;" coordsize="61556,143">
              <v:shape id="Shape 223391" style="position:absolute;width:61556;height:0;left:0;top:0;" coordsize="6155614,0" path="m0,0l6155614,0">
                <v:stroke weight="1.133pt" endcap="flat" joinstyle="miter" miterlimit="10" on="true" color="#000000"/>
                <v:fill on="false" color="#000000" opacity="0"/>
              </v:shape>
              <w10:wrap type="square"/>
            </v:group>
          </w:pict>
        </mc:Fallback>
      </mc:AlternateContent>
    </w:r>
    <w:r>
      <w:t xml:space="preserve">Strana </w:t>
    </w:r>
    <w:r>
      <w:fldChar w:fldCharType="begin"/>
    </w:r>
    <w:r>
      <w:instrText xml:space="preserve"> PAGE   \* MERGEFORMAT </w:instrText>
    </w:r>
    <w:r>
      <w:fldChar w:fldCharType="separate"/>
    </w:r>
    <w:r w:rsidR="005146E6">
      <w:rPr>
        <w:noProof/>
      </w:rPr>
      <w:t>8</w:t>
    </w:r>
    <w:r>
      <w:fldChar w:fldCharType="end"/>
    </w:r>
    <w:r>
      <w:tab/>
    </w:r>
    <w:r>
      <w:t>Zbierka zákonov Slovenskej republiky</w:t>
    </w:r>
    <w:r>
      <w:tab/>
      <w:t>321/2025 Z. z.</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FAA" w:rsidRDefault="00110970">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59264"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223368" name="Group 223368"/>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223369" name="Shape 223369"/>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3368" style="width:484.694pt;height:1.133pt;position:absolute;mso-position-horizontal-relative:page;mso-position-horizontal:absolute;margin-left:55.272pt;mso-position-vertical-relative:page;margin-top:57.539pt;" coordsize="61556,143">
              <v:shape id="Shape 223369" style="position:absolute;width:61556;height:0;left:0;top:0;" coordsize="6155614,0" path="m0,0l6155614,0">
                <v:stroke weight="1.133pt" endcap="flat" joinstyle="miter" miterlimit="10" on="true" color="#000000"/>
                <v:fill on="false" color="#000000" opacity="0"/>
              </v:shape>
              <w10:wrap type="square"/>
            </v:group>
          </w:pict>
        </mc:Fallback>
      </mc:AlternateContent>
    </w:r>
    <w:r>
      <w:t>321/2025 Z. z.</w:t>
    </w:r>
    <w:r>
      <w:tab/>
      <w:t>Zbierka zákonov Slovenskej republiky</w:t>
    </w:r>
    <w:r>
      <w:tab/>
      <w:t xml:space="preserve">Strana </w:t>
    </w:r>
    <w:r>
      <w:fldChar w:fldCharType="begin"/>
    </w:r>
    <w:r>
      <w:instrText xml:space="preserve"> PAGE   \* MERGEFORMAT </w:instrText>
    </w:r>
    <w:r>
      <w:fldChar w:fldCharType="separate"/>
    </w:r>
    <w:r w:rsidR="005146E6">
      <w:rPr>
        <w:noProof/>
      </w:rPr>
      <w:t>9</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FAA" w:rsidRDefault="00015FAA">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FAA" w:rsidRDefault="00110970">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0288"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223457" name="Group 223457"/>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223458" name="Shape 223458"/>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3457" style="width:484.694pt;height:1.133pt;position:absolute;mso-position-horizontal-relative:page;mso-position-horizontal:absolute;margin-left:55.272pt;mso-position-vertical-relative:page;margin-top:57.539pt;" coordsize="61556,143">
              <v:shape id="Shape 223458" style="position:absolute;width:61556;height:0;left:0;top:0;" coordsize="6155614,0" path="m0,0l6155614,0">
                <v:stroke weight="1.133pt" endcap="flat" joinstyle="miter" miterlimit="10" on="true" color="#000000"/>
                <v:fill on="false" color="#000000" opacity="0"/>
              </v:shape>
              <w10:wrap type="square"/>
            </v:group>
          </w:pict>
        </mc:Fallback>
      </mc:AlternateContent>
    </w:r>
    <w:r>
      <w:t xml:space="preserve">Strana </w:t>
    </w:r>
    <w:r>
      <w:fldChar w:fldCharType="begin"/>
    </w:r>
    <w:r>
      <w:instrText xml:space="preserve"> PAGE   \* MERGEFORMAT </w:instrText>
    </w:r>
    <w:r>
      <w:fldChar w:fldCharType="separate"/>
    </w:r>
    <w:r w:rsidR="005146E6">
      <w:rPr>
        <w:noProof/>
      </w:rPr>
      <w:t>68</w:t>
    </w:r>
    <w:r>
      <w:fldChar w:fldCharType="end"/>
    </w:r>
    <w:r>
      <w:tab/>
      <w:t>Zbierka zákonov Slovenskej republiky</w:t>
    </w:r>
    <w:r>
      <w:tab/>
      <w:t>321/2025 Z. z.</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FAA" w:rsidRDefault="00110970">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1312"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223435" name="Group 223435"/>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223436" name="Shape 223436"/>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3435" style="width:484.694pt;height:1.133pt;position:absolute;mso-position-horizontal-relative:page;mso-position-horizontal:absolute;margin-left:55.272pt;mso-position-vertical-relative:page;margin-top:57.539pt;" coordsize="61556,143">
              <v:shape id="Shape 223436" style="position:absolute;width:61556;height:0;left:0;top:0;" coordsize="6155614,0" path="m0,0l6155614,0">
                <v:stroke weight="1.133pt" endcap="flat" joinstyle="miter" miterlimit="10" on="true" color="#000000"/>
                <v:fill on="false" color="#000000" opacity="0"/>
              </v:shape>
              <w10:wrap type="square"/>
            </v:group>
          </w:pict>
        </mc:Fallback>
      </mc:AlternateContent>
    </w:r>
    <w:r>
      <w:t xml:space="preserve">321/2025 </w:t>
    </w:r>
    <w:r>
      <w:t>Z. z.</w:t>
    </w:r>
    <w:r>
      <w:tab/>
      <w:t>Zbierka zákonov Slovenskej republiky</w:t>
    </w:r>
    <w:r>
      <w:tab/>
      <w:t xml:space="preserve">Strana </w:t>
    </w:r>
    <w:r>
      <w:fldChar w:fldCharType="begin"/>
    </w:r>
    <w:r>
      <w:instrText xml:space="preserve"> PAGE   \* MERGEFORMAT </w:instrText>
    </w:r>
    <w:r>
      <w:fldChar w:fldCharType="separate"/>
    </w:r>
    <w:r w:rsidR="005146E6">
      <w:rPr>
        <w:noProof/>
      </w:rPr>
      <w:t>69</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FAA" w:rsidRDefault="00110970">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2336"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223413" name="Group 223413"/>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223414" name="Shape 223414"/>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3413" style="width:484.694pt;height:1.133pt;position:absolute;mso-position-horizontal-relative:page;mso-position-horizontal:absolute;margin-left:55.272pt;mso-position-vertical-relative:page;margin-top:57.539pt;" coordsize="61556,143">
              <v:shape id="Shape 223414" style="position:absolute;width:61556;height:0;left:0;top:0;" coordsize="6155614,0" path="m0,0l6155614,0">
                <v:stroke weight="1.133pt" endcap="flat" joinstyle="miter" miterlimit="10" on="true" color="#000000"/>
                <v:fill on="false" color="#000000" opacity="0"/>
              </v:shape>
              <w10:wrap type="square"/>
            </v:group>
          </w:pict>
        </mc:Fallback>
      </mc:AlternateContent>
    </w:r>
    <w:r>
      <w:t>321/2025 Z. z.</w:t>
    </w:r>
    <w:r>
      <w:tab/>
      <w:t>Zbierka zákonov Slovenskej republiky</w:t>
    </w:r>
    <w:r>
      <w:tab/>
      <w:t xml:space="preserve">Strana </w:t>
    </w:r>
    <w:r>
      <w:fldChar w:fldCharType="begin"/>
    </w:r>
    <w:r>
      <w:instrText xml:space="preserve"> PAGE   \* MERGEFORMAT </w:instrText>
    </w:r>
    <w:r>
      <w:fldChar w:fldCharType="separate"/>
    </w:r>
    <w:r>
      <w:t>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7901"/>
    <w:multiLevelType w:val="hybridMultilevel"/>
    <w:tmpl w:val="F8568E0C"/>
    <w:lvl w:ilvl="0" w:tplc="D008554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0ACFC5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2D6D20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8D8DA1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078CFD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FBE43E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630C16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840567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8B22D0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08C1BA4"/>
    <w:multiLevelType w:val="hybridMultilevel"/>
    <w:tmpl w:val="276CD9EA"/>
    <w:lvl w:ilvl="0" w:tplc="8B6C3A70">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E16DC3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50E096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8D8350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B0805F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19C1D4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3EE9E8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84676B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E58CE3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15F518C"/>
    <w:multiLevelType w:val="hybridMultilevel"/>
    <w:tmpl w:val="561A837A"/>
    <w:lvl w:ilvl="0" w:tplc="6C9CF7F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B72EA16">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13C9BA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F004A1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144A6F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F5A327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2E0006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9F2207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ACE9CE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2411F6E"/>
    <w:multiLevelType w:val="hybridMultilevel"/>
    <w:tmpl w:val="0C903ED8"/>
    <w:lvl w:ilvl="0" w:tplc="335EF90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7100876">
      <w:start w:val="7"/>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51AFB4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566DDA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18A2B1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304664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410146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136C77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CE8818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2D37D43"/>
    <w:multiLevelType w:val="hybridMultilevel"/>
    <w:tmpl w:val="7EA28814"/>
    <w:lvl w:ilvl="0" w:tplc="D1A8A2F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CDE7A38">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F54C6CC">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CECF076">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38A8960">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9CA3416">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6746D38">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C8E9C2E">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9A8B378">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2EC368D"/>
    <w:multiLevelType w:val="hybridMultilevel"/>
    <w:tmpl w:val="FED26DCA"/>
    <w:lvl w:ilvl="0" w:tplc="65C0CCF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62A324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B10E29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F60EC1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730E01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7D824D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A0C3DD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32D3C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22E1B7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305191C"/>
    <w:multiLevelType w:val="hybridMultilevel"/>
    <w:tmpl w:val="139EDC5C"/>
    <w:lvl w:ilvl="0" w:tplc="59F2FF3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1E881BE">
      <w:start w:val="6"/>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9E0A00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086E52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4668C2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6E07CA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962349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AF49A6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0CEF2B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3191715"/>
    <w:multiLevelType w:val="hybridMultilevel"/>
    <w:tmpl w:val="50F07FDE"/>
    <w:lvl w:ilvl="0" w:tplc="0132467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08821A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6F8977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678259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0CE9C3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95418C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988381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BD85DF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56D12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53D14BF"/>
    <w:multiLevelType w:val="hybridMultilevel"/>
    <w:tmpl w:val="2B50154C"/>
    <w:lvl w:ilvl="0" w:tplc="7BD64BC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9A23BF8">
      <w:start w:val="8"/>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3EC7C4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8E0E4A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BB4312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0B07C2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D06579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3C0D78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506763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59966AE"/>
    <w:multiLevelType w:val="hybridMultilevel"/>
    <w:tmpl w:val="D244F56E"/>
    <w:lvl w:ilvl="0" w:tplc="3DFA338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1EC61B0">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56A796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A06FCA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4122C7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C40CC2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C4EA77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7E66F8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408511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5BF177D"/>
    <w:multiLevelType w:val="hybridMultilevel"/>
    <w:tmpl w:val="9AC649DA"/>
    <w:lvl w:ilvl="0" w:tplc="A558AA3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910CF9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A88558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B64C9B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0F611D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674EDB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1784FE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A663F8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908767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686642C"/>
    <w:multiLevelType w:val="hybridMultilevel"/>
    <w:tmpl w:val="61708DF6"/>
    <w:lvl w:ilvl="0" w:tplc="8952B60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686B088">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3ECB38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03456E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0B63B6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EC498E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68603E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57E492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C8ADC5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86B2F8F"/>
    <w:multiLevelType w:val="hybridMultilevel"/>
    <w:tmpl w:val="7488F4B8"/>
    <w:lvl w:ilvl="0" w:tplc="EE84F91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5F0AA6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95422B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1CAB05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0B6125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A1ADA6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972CD7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5A0304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56006A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89738E2"/>
    <w:multiLevelType w:val="hybridMultilevel"/>
    <w:tmpl w:val="E80499F2"/>
    <w:lvl w:ilvl="0" w:tplc="81F649E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20A6D5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E941A7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8F253E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A14F52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5F23AA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146DA7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3AC2A1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262BF0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89D1E61"/>
    <w:multiLevelType w:val="hybridMultilevel"/>
    <w:tmpl w:val="43FA33F0"/>
    <w:lvl w:ilvl="0" w:tplc="E79C10E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02C57CA">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FFE4A1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D608DB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0FA044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B48BA1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C586C4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6FC7FC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6CCFFB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91A566F"/>
    <w:multiLevelType w:val="hybridMultilevel"/>
    <w:tmpl w:val="48B485CA"/>
    <w:lvl w:ilvl="0" w:tplc="2CCCF9C0">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118DF9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1DC777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BC68D7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5D0CED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E3A06B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360EE9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98502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DF42DF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A8663CF"/>
    <w:multiLevelType w:val="hybridMultilevel"/>
    <w:tmpl w:val="9872FC32"/>
    <w:lvl w:ilvl="0" w:tplc="B7363AD4">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B40965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458D46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822CE8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62E4EC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DC2AD8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8D0FE2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CD0EF1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0A8D02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0B840138"/>
    <w:multiLevelType w:val="hybridMultilevel"/>
    <w:tmpl w:val="C77424C8"/>
    <w:lvl w:ilvl="0" w:tplc="94DC4D0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53EEC64">
      <w:start w:val="3"/>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FB690F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25255A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038225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E36C40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C567A0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A5EC84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8EAE7A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0BF974CE"/>
    <w:multiLevelType w:val="hybridMultilevel"/>
    <w:tmpl w:val="B914BC7A"/>
    <w:lvl w:ilvl="0" w:tplc="22D49B2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716674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A6ABBD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54A9F3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65ABD9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0BEB01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51AD32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88C522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4D8E0C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CAD04FE"/>
    <w:multiLevelType w:val="hybridMultilevel"/>
    <w:tmpl w:val="83E421F6"/>
    <w:lvl w:ilvl="0" w:tplc="30C0B16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4600DB4">
      <w:start w:val="5"/>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544103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3C24F1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1FC6B2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F5EDE3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7DE0CF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7D0A99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8D296D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0D1060E2"/>
    <w:multiLevelType w:val="hybridMultilevel"/>
    <w:tmpl w:val="368CE5A6"/>
    <w:lvl w:ilvl="0" w:tplc="8EBAFF8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D022DC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45ECBA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3EEC0B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5C6FAB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16A322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60C11B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E0CCB3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49A8CB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0E464B1F"/>
    <w:multiLevelType w:val="hybridMultilevel"/>
    <w:tmpl w:val="3C108362"/>
    <w:lvl w:ilvl="0" w:tplc="CAC69AE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5EC1856">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E68ABD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F78C06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71C0FB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C82EF3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612FAB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684D1E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03E3F9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0E823D3D"/>
    <w:multiLevelType w:val="hybridMultilevel"/>
    <w:tmpl w:val="31285B02"/>
    <w:lvl w:ilvl="0" w:tplc="DAF45EE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6E4DCAE">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E52614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BD6D35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4F66C3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6F2990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EAC1D2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65829F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E34182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0F0D0575"/>
    <w:multiLevelType w:val="hybridMultilevel"/>
    <w:tmpl w:val="FC0C08B4"/>
    <w:lvl w:ilvl="0" w:tplc="1B5AA85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F40853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918081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7A8616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ACEF67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FC43A0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1EA8A1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D4A4C9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59E23D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0402245"/>
    <w:multiLevelType w:val="hybridMultilevel"/>
    <w:tmpl w:val="F4EA49A4"/>
    <w:lvl w:ilvl="0" w:tplc="92184FF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EBAEA7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4545B5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F24596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FDC550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7A0322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CD29AE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8402AD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0FEFD4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0AD5EEB"/>
    <w:multiLevelType w:val="hybridMultilevel"/>
    <w:tmpl w:val="3A8A239C"/>
    <w:lvl w:ilvl="0" w:tplc="5988276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3B2F92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5521FE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502A69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DB278B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144798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C72917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82CFE8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B6226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10C91EC9"/>
    <w:multiLevelType w:val="hybridMultilevel"/>
    <w:tmpl w:val="5BF64B6C"/>
    <w:lvl w:ilvl="0" w:tplc="CE50692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AD23A90">
      <w:start w:val="4"/>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E10C86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98A815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6AA7B7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7A4FF1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708102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396D85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298DD7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1965EC2"/>
    <w:multiLevelType w:val="hybridMultilevel"/>
    <w:tmpl w:val="24D6ABF0"/>
    <w:lvl w:ilvl="0" w:tplc="C228F62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8A24F2C">
      <w:start w:val="4"/>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0F69B3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D90255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90EC7A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418D6D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808E13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22AC65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0ACEA1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1C1510B"/>
    <w:multiLevelType w:val="hybridMultilevel"/>
    <w:tmpl w:val="C370360A"/>
    <w:lvl w:ilvl="0" w:tplc="9572AF6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F62B7B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0E0969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4C0881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CF6F4F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D8CAF0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872C78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5BAC07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62647A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3584B1C"/>
    <w:multiLevelType w:val="hybridMultilevel"/>
    <w:tmpl w:val="8B86FFF2"/>
    <w:lvl w:ilvl="0" w:tplc="AB92AF6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41C439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16E454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0E4A50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6B61AD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AEC434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B3CD8F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BBC374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B5E8A1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3DB7F51"/>
    <w:multiLevelType w:val="hybridMultilevel"/>
    <w:tmpl w:val="28CC9608"/>
    <w:lvl w:ilvl="0" w:tplc="4DFAD22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EC0E5F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CD0834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074E96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1CCDE5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FB2FF5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7AEED5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796D00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79E35C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1466444F"/>
    <w:multiLevelType w:val="hybridMultilevel"/>
    <w:tmpl w:val="B8E23FE6"/>
    <w:lvl w:ilvl="0" w:tplc="CF88161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126194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1E89CD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A6E14F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846DA6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6488B4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876DDB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30EB21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10CC5C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15C25CC8"/>
    <w:multiLevelType w:val="hybridMultilevel"/>
    <w:tmpl w:val="56A2E0D6"/>
    <w:lvl w:ilvl="0" w:tplc="113EDEC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018EA3E">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4407CE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DF4F2A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D60435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31C3F7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DFE743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288647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9B8441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169100D1"/>
    <w:multiLevelType w:val="hybridMultilevel"/>
    <w:tmpl w:val="0FD246C2"/>
    <w:lvl w:ilvl="0" w:tplc="FC5870D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8FCF73A">
      <w:start w:val="5"/>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BFAB81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82A9D5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B801FC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08EB3F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BCC646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9869D9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0ECB10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173759E1"/>
    <w:multiLevelType w:val="hybridMultilevel"/>
    <w:tmpl w:val="A446AA68"/>
    <w:lvl w:ilvl="0" w:tplc="EDA469D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3889CC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236C11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F3A044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096C06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F8C436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302968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BB0358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8489A1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173A47E6"/>
    <w:multiLevelType w:val="hybridMultilevel"/>
    <w:tmpl w:val="0DF61366"/>
    <w:lvl w:ilvl="0" w:tplc="AB2EACC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CA0C628">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6D81F8E">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4DCA00A">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BB29B28">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CE0095E">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1EA97E4">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CDC43F2">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EF03758">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187625E0"/>
    <w:multiLevelType w:val="hybridMultilevel"/>
    <w:tmpl w:val="63DC7D82"/>
    <w:lvl w:ilvl="0" w:tplc="53B48C2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31E623C">
      <w:start w:val="3"/>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0CEEB8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CC6738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3A48D1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198071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E04300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D7ADCE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E64D3C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18E3799D"/>
    <w:multiLevelType w:val="hybridMultilevel"/>
    <w:tmpl w:val="8DF21C22"/>
    <w:lvl w:ilvl="0" w:tplc="A27C00D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B889A4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ED2C42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C6AF37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800A78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99623C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6B0B58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7A6E82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8C65B9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197F4A4D"/>
    <w:multiLevelType w:val="hybridMultilevel"/>
    <w:tmpl w:val="7466C922"/>
    <w:lvl w:ilvl="0" w:tplc="B2E0AD2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DE67D00">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C6A316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18A111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C528CE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2D614D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076218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99EAE7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BC83DC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1AD87A83"/>
    <w:multiLevelType w:val="hybridMultilevel"/>
    <w:tmpl w:val="9E2A44D6"/>
    <w:lvl w:ilvl="0" w:tplc="369415A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1EEDF1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BF4706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D204BA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C44AF9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7BE970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A7EEE2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824CB9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2BC511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1AE63090"/>
    <w:multiLevelType w:val="hybridMultilevel"/>
    <w:tmpl w:val="7ACA24AA"/>
    <w:lvl w:ilvl="0" w:tplc="DCC4C7F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5AA4E7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7CA7D8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ECE865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970480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81E5FA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04232B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EB4D9B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03017B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1B7B6841"/>
    <w:multiLevelType w:val="hybridMultilevel"/>
    <w:tmpl w:val="BD4491DC"/>
    <w:lvl w:ilvl="0" w:tplc="4450153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89AD68C">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0FA195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3A4DE4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5FA969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E563F5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672433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0FC811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44AC40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1BE01A99"/>
    <w:multiLevelType w:val="hybridMultilevel"/>
    <w:tmpl w:val="4B661CB6"/>
    <w:lvl w:ilvl="0" w:tplc="F5E059D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C50699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EF2C0E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5500C1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7A84CD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8D4990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A8A8D4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276EE9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600865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1D6D24D4"/>
    <w:multiLevelType w:val="hybridMultilevel"/>
    <w:tmpl w:val="40AA13D8"/>
    <w:lvl w:ilvl="0" w:tplc="9E0C9A8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6528226">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C180DE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2A877F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2E89C7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2824E5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536493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D7A3AF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0FABBE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1DB54DE0"/>
    <w:multiLevelType w:val="hybridMultilevel"/>
    <w:tmpl w:val="B5447C6C"/>
    <w:lvl w:ilvl="0" w:tplc="C20CB93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4F8D04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C52F36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80CE6E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38EA0F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04CBDE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56EE4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8880F0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8A83CD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1EBF33E8"/>
    <w:multiLevelType w:val="hybridMultilevel"/>
    <w:tmpl w:val="2A683F3E"/>
    <w:lvl w:ilvl="0" w:tplc="830CFE8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E3E656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34EB87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A9EFC4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16EE13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3DE306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52E7EE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B8CB4B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FB4D2C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1ED34606"/>
    <w:multiLevelType w:val="hybridMultilevel"/>
    <w:tmpl w:val="3B92A33A"/>
    <w:lvl w:ilvl="0" w:tplc="94CCC10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32C664">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3B0CD2C">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CD6372C">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B5CC530">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41C414A">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8107540">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01CA142">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12E5A72">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1F7B5E75"/>
    <w:multiLevelType w:val="hybridMultilevel"/>
    <w:tmpl w:val="E09EAF2A"/>
    <w:lvl w:ilvl="0" w:tplc="68144376">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0B24A58">
      <w:start w:val="3"/>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12A0C4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C7C3E4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E261E1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56EEE6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1B493E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16CD2D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5DE292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1F967087"/>
    <w:multiLevelType w:val="hybridMultilevel"/>
    <w:tmpl w:val="8BCA6470"/>
    <w:lvl w:ilvl="0" w:tplc="733AF5D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EE4875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BB2699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14EC24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2988D4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2E8972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A806D5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1A2879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7F4D36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1FB754A5"/>
    <w:multiLevelType w:val="hybridMultilevel"/>
    <w:tmpl w:val="196CC1FC"/>
    <w:lvl w:ilvl="0" w:tplc="98E8AB8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8CA33C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922552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68AC95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1787A9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C3ED17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2F2DD5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8A8F27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EC4F8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200C2797"/>
    <w:multiLevelType w:val="hybridMultilevel"/>
    <w:tmpl w:val="E892C980"/>
    <w:lvl w:ilvl="0" w:tplc="B16C0C3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2A22F2">
      <w:start w:val="7"/>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67CE20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FAE9C7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540E6F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8A0F7F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8B0E6D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6D2ED9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95A023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20587DEB"/>
    <w:multiLevelType w:val="hybridMultilevel"/>
    <w:tmpl w:val="03CE61C0"/>
    <w:lvl w:ilvl="0" w:tplc="8706966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4DA3D28">
      <w:start w:val="1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ABEB51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A28470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58AA45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A0A117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EC209B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014F21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684DC7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209B0F0D"/>
    <w:multiLevelType w:val="hybridMultilevel"/>
    <w:tmpl w:val="4666224E"/>
    <w:lvl w:ilvl="0" w:tplc="5AF0449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1DC6122">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604E110">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C24868A">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14AC54">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F0ED9C8">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742D5C0">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B404A10">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8C62B2E">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209C265D"/>
    <w:multiLevelType w:val="hybridMultilevel"/>
    <w:tmpl w:val="E0A6DBA6"/>
    <w:lvl w:ilvl="0" w:tplc="12C4275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35C112E">
      <w:start w:val="7"/>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62622A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EB0BB5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006E76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53CDAA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976585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130C5D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0D6311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20EC3422"/>
    <w:multiLevelType w:val="hybridMultilevel"/>
    <w:tmpl w:val="512699B8"/>
    <w:lvl w:ilvl="0" w:tplc="A7EECF3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3D0640C">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2CE8D0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F2CFFC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4DED1E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B0EAEE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9C6471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7AADDD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03AC69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21102C73"/>
    <w:multiLevelType w:val="hybridMultilevel"/>
    <w:tmpl w:val="EB8275B0"/>
    <w:lvl w:ilvl="0" w:tplc="7D58F54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1B8633A">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6A2C47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A6CE07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4A69DB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8BC679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8CCED7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C34170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7AC5E1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21241265"/>
    <w:multiLevelType w:val="hybridMultilevel"/>
    <w:tmpl w:val="C45238AA"/>
    <w:lvl w:ilvl="0" w:tplc="2BE443F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D945316">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736077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F6EDC2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A6ABE8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7704E9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FF45B8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F3AA68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7CC652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219B7B2E"/>
    <w:multiLevelType w:val="hybridMultilevel"/>
    <w:tmpl w:val="E03C089C"/>
    <w:lvl w:ilvl="0" w:tplc="A40020EA">
      <w:start w:val="6"/>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3E2206A">
      <w:start w:val="2"/>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9786BC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B521AF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4B21CF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862061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D18F27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5B478A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5129FA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22C63042"/>
    <w:multiLevelType w:val="hybridMultilevel"/>
    <w:tmpl w:val="17BCF2E8"/>
    <w:lvl w:ilvl="0" w:tplc="6B74AF6E">
      <w:start w:val="7"/>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DF0E116">
      <w:start w:val="7"/>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3883BC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B50976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9A881F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6C8D2F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180FF8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7D897F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D42399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24813504"/>
    <w:multiLevelType w:val="hybridMultilevel"/>
    <w:tmpl w:val="16762F9E"/>
    <w:lvl w:ilvl="0" w:tplc="4EEC240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F3458B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170778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75EC2F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24A444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170912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8C485D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202602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D68BEE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24E76E7B"/>
    <w:multiLevelType w:val="hybridMultilevel"/>
    <w:tmpl w:val="79C4EDDE"/>
    <w:lvl w:ilvl="0" w:tplc="E1CCE6D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066EE6E">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D8442F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F72E97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AFCAE8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4ECC1D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A66F98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724029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B2062E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257664F0"/>
    <w:multiLevelType w:val="hybridMultilevel"/>
    <w:tmpl w:val="0FF43E98"/>
    <w:lvl w:ilvl="0" w:tplc="DFECDEA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DD4BB8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C844BB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98EB7A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BDEEFE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BAEABE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26A634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39E67C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6C4703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262B056E"/>
    <w:multiLevelType w:val="hybridMultilevel"/>
    <w:tmpl w:val="0A7C7136"/>
    <w:lvl w:ilvl="0" w:tplc="A93AC55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F8C94A">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A7C123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4B29AD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EFAC23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0F0F32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678EA9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1D884C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422646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264A0C77"/>
    <w:multiLevelType w:val="hybridMultilevel"/>
    <w:tmpl w:val="D836340A"/>
    <w:lvl w:ilvl="0" w:tplc="B274A43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0640C66">
      <w:start w:val="3"/>
      <w:numFmt w:val="decimal"/>
      <w:lvlText w:val="(%2)"/>
      <w:lvlJc w:val="left"/>
      <w:pPr>
        <w:ind w:left="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7EE8DF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59450E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6CA955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858E55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712EF2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1B0C40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570DBA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26BF1FE7"/>
    <w:multiLevelType w:val="hybridMultilevel"/>
    <w:tmpl w:val="423448BA"/>
    <w:lvl w:ilvl="0" w:tplc="7B3E9EC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146D51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F784B7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6DAE96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847D2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FC8226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23C80F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EE0F18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E403EB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27C746E0"/>
    <w:multiLevelType w:val="hybridMultilevel"/>
    <w:tmpl w:val="94DA1078"/>
    <w:lvl w:ilvl="0" w:tplc="3ECC8A6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110D31C">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05AA7F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88A2EF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E80DA9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9C6E87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874596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74476E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E4EB06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28B612F9"/>
    <w:multiLevelType w:val="hybridMultilevel"/>
    <w:tmpl w:val="2C32F6D0"/>
    <w:lvl w:ilvl="0" w:tplc="3656D0B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000E6B4">
      <w:start w:val="5"/>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1D8CC0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C6EF27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B6452D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61CE3E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FC0152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36C599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57238A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28DE19CF"/>
    <w:multiLevelType w:val="hybridMultilevel"/>
    <w:tmpl w:val="89DAF04A"/>
    <w:lvl w:ilvl="0" w:tplc="05782A4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624FF0">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87030E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4CA21C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7F85EB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C76000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FE4DBF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43C068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904FFA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2907281B"/>
    <w:multiLevelType w:val="hybridMultilevel"/>
    <w:tmpl w:val="9C4820E6"/>
    <w:lvl w:ilvl="0" w:tplc="6800571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77E992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006488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83290C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EBA1CE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CF61E8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FD44FD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4247CD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77EFB5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2970700C"/>
    <w:multiLevelType w:val="hybridMultilevel"/>
    <w:tmpl w:val="86E0BDAC"/>
    <w:lvl w:ilvl="0" w:tplc="EC3EB76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5FEEDA0">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C3C4F8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91A426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EB251D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7FC5BB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39E405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E2EDB8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308412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2A4556FA"/>
    <w:multiLevelType w:val="hybridMultilevel"/>
    <w:tmpl w:val="FBEC2344"/>
    <w:lvl w:ilvl="0" w:tplc="47FC0DD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C0143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9747AF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C16C21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432FDA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5D2A24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C9E1B7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918098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1A46EC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2B0D59B3"/>
    <w:multiLevelType w:val="hybridMultilevel"/>
    <w:tmpl w:val="0452FBC0"/>
    <w:lvl w:ilvl="0" w:tplc="C168658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B38876A">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2C2BF1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FEC9C8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A9E458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7D6928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4827CB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B9CA86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598C0D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2B8535B1"/>
    <w:multiLevelType w:val="hybridMultilevel"/>
    <w:tmpl w:val="0218AE28"/>
    <w:lvl w:ilvl="0" w:tplc="E956398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4D89EC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82089B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3D65E5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A7CF26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F0A655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C28CC8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86C6C2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FE2109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2BF33FFB"/>
    <w:multiLevelType w:val="hybridMultilevel"/>
    <w:tmpl w:val="A7D87874"/>
    <w:lvl w:ilvl="0" w:tplc="950EC65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1E81644">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0CAC004">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6E85AE8">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E86041C">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1A615AA">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80A8988">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4BC6E7A">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15EDA54">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2C3065B3"/>
    <w:multiLevelType w:val="hybridMultilevel"/>
    <w:tmpl w:val="A0B251A4"/>
    <w:lvl w:ilvl="0" w:tplc="6570128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C5482EE">
      <w:start w:val="4"/>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160DD3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B98E9C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12E671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DF8D7D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9B44A7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9D2083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302DE2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2CC7110C"/>
    <w:multiLevelType w:val="hybridMultilevel"/>
    <w:tmpl w:val="53BE3678"/>
    <w:lvl w:ilvl="0" w:tplc="FBFA29F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1CA4368">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A38A61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66C66F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DA8DCA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B366E4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C30F46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DF2C0C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224F4A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2D361D53"/>
    <w:multiLevelType w:val="hybridMultilevel"/>
    <w:tmpl w:val="50FC2C42"/>
    <w:lvl w:ilvl="0" w:tplc="5A527858">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1382B3E">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F6A3FA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B0C26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482F71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BF4F5C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656239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278EAE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EF67E9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2D5F5F66"/>
    <w:multiLevelType w:val="hybridMultilevel"/>
    <w:tmpl w:val="15745248"/>
    <w:lvl w:ilvl="0" w:tplc="E30E122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E2BDDA">
      <w:start w:val="3"/>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B3C08A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9AE6CA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5AA0B7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052DD8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00CD77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50E1CF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DB0EAF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2EED643E"/>
    <w:multiLevelType w:val="hybridMultilevel"/>
    <w:tmpl w:val="FBE06CB4"/>
    <w:lvl w:ilvl="0" w:tplc="C6565A62">
      <w:start w:val="2"/>
      <w:numFmt w:val="lowerLetter"/>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42EF15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25ADBD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5FA35D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CC8B37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876D59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87E61D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D80808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CB0B55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31507FA5"/>
    <w:multiLevelType w:val="hybridMultilevel"/>
    <w:tmpl w:val="5B82DBDA"/>
    <w:lvl w:ilvl="0" w:tplc="D96C9F5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714C740">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2AE133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DDCC3A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726E58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C6A964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47CFE1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AFED69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FDE11B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32354775"/>
    <w:multiLevelType w:val="hybridMultilevel"/>
    <w:tmpl w:val="3DD0DE6E"/>
    <w:lvl w:ilvl="0" w:tplc="C9DC8DA2">
      <w:start w:val="2"/>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41CADDE">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6FC24F0">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2149E46">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3320686">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DD4F736">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A3EB534">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526C5F2">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DE2CFEC">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33381F8D"/>
    <w:multiLevelType w:val="hybridMultilevel"/>
    <w:tmpl w:val="36DAAA5C"/>
    <w:lvl w:ilvl="0" w:tplc="196EDFE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5BE8AE0">
      <w:start w:val="7"/>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A84167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CE4A4B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0C6BF4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47AA05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78A64B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8F2024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86C585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35722171"/>
    <w:multiLevelType w:val="hybridMultilevel"/>
    <w:tmpl w:val="36A6DCF2"/>
    <w:lvl w:ilvl="0" w:tplc="CD6E926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C40A95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73AA8C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162ADD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0887F8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65E09E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D5E1E4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58AB0B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F207D3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37241C80"/>
    <w:multiLevelType w:val="hybridMultilevel"/>
    <w:tmpl w:val="FDD2E528"/>
    <w:lvl w:ilvl="0" w:tplc="B2A02C9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F12B116">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09C7C5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FECC2A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2B88BF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D1CF25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23A98B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0F2B03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BA8017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3805444C"/>
    <w:multiLevelType w:val="hybridMultilevel"/>
    <w:tmpl w:val="D03AD298"/>
    <w:lvl w:ilvl="0" w:tplc="BD2CE95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9E46F1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F985EE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9226A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1D06C1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312E1A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0BA0AD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1CCBB7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A27CE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3869572B"/>
    <w:multiLevelType w:val="hybridMultilevel"/>
    <w:tmpl w:val="C38EBF34"/>
    <w:lvl w:ilvl="0" w:tplc="BD145C12">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BBE38A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F0C1CF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DB2038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24419C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A3A710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2F8CBC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61AC3E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B0B11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38817C03"/>
    <w:multiLevelType w:val="hybridMultilevel"/>
    <w:tmpl w:val="BA34DFC0"/>
    <w:lvl w:ilvl="0" w:tplc="71ECD06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A62909E">
      <w:start w:val="5"/>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648DF4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88E7B4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E68BD4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B764FC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5AED90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A16C3B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5D6646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38DC15C5"/>
    <w:multiLevelType w:val="hybridMultilevel"/>
    <w:tmpl w:val="A2062956"/>
    <w:lvl w:ilvl="0" w:tplc="336AC90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110776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25E015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D6C579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3E60B1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840312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2741C2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B58C64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4ED6F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38F82E54"/>
    <w:multiLevelType w:val="hybridMultilevel"/>
    <w:tmpl w:val="ED5204B4"/>
    <w:lvl w:ilvl="0" w:tplc="B2307E9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49A9BA4">
      <w:start w:val="6"/>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FBADFF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4987DD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FFEEC6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33ADDB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134AF6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C3298C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BBCF0C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39EE2504"/>
    <w:multiLevelType w:val="hybridMultilevel"/>
    <w:tmpl w:val="AA003EC0"/>
    <w:lvl w:ilvl="0" w:tplc="96AEFE7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43C2EE8">
      <w:start w:val="6"/>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836EBD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69E929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9802C1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17849B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A6019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1CE2B0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6C6561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3B9E4EE5"/>
    <w:multiLevelType w:val="hybridMultilevel"/>
    <w:tmpl w:val="E3A25B00"/>
    <w:lvl w:ilvl="0" w:tplc="9D26478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8302D46">
      <w:start w:val="9"/>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E9ABAC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F401AB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4DEAD9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2D4D68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136519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BB4935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9D4295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3BAC7157"/>
    <w:multiLevelType w:val="hybridMultilevel"/>
    <w:tmpl w:val="C6F2B550"/>
    <w:lvl w:ilvl="0" w:tplc="5484CAC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96CBB62">
      <w:start w:val="3"/>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2CCF4E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AE0921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FAA900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2BA07B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8EE5E8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E045C7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50C535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3C1A5FBC"/>
    <w:multiLevelType w:val="hybridMultilevel"/>
    <w:tmpl w:val="011C0A18"/>
    <w:lvl w:ilvl="0" w:tplc="880A5AE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24C000E">
      <w:start w:val="4"/>
      <w:numFmt w:val="decimal"/>
      <w:lvlText w:val="(%2)"/>
      <w:lvlJc w:val="left"/>
      <w:pPr>
        <w:ind w:left="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6661DC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8BAA44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C8A5EC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1D2C60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D3C7CD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6548AE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B74DE5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3D2A39DD"/>
    <w:multiLevelType w:val="hybridMultilevel"/>
    <w:tmpl w:val="4218F5F2"/>
    <w:lvl w:ilvl="0" w:tplc="F5DEEED6">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72E9AB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9D4F41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B5E8A2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C8AF4D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9F4767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DD6462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6B8330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ED0854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3D8438B0"/>
    <w:multiLevelType w:val="hybridMultilevel"/>
    <w:tmpl w:val="F2C06A34"/>
    <w:lvl w:ilvl="0" w:tplc="EEBC402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D869D2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F32AF8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38E1EF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4CE29C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D6276E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21EF3F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5AE48B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7A0936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3D9955FB"/>
    <w:multiLevelType w:val="hybridMultilevel"/>
    <w:tmpl w:val="8D0463CE"/>
    <w:lvl w:ilvl="0" w:tplc="50EE4B8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44A9180">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2467CE0">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07A84CE">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7A2157E">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C82334C">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EC8915C">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68ED416">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FA80FD2">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3E494601"/>
    <w:multiLevelType w:val="hybridMultilevel"/>
    <w:tmpl w:val="8DDA5C40"/>
    <w:lvl w:ilvl="0" w:tplc="7B947DE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84CE75C">
      <w:start w:val="4"/>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A722E1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0FC58C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57E2FA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794294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06C791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792CFD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E50DCE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3F2F1DF6"/>
    <w:multiLevelType w:val="hybridMultilevel"/>
    <w:tmpl w:val="5AB0A25E"/>
    <w:lvl w:ilvl="0" w:tplc="90C432B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B88D6F0">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48E512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98AD8B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4FC50E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ED2863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A369C6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BD252A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FDC8A6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3F36431A"/>
    <w:multiLevelType w:val="hybridMultilevel"/>
    <w:tmpl w:val="1FAEA182"/>
    <w:lvl w:ilvl="0" w:tplc="8E92EC3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4231B6">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2E4CA0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15ADF6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2C4179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45274F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FC27F0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0E66F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E5E3DD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3FC51725"/>
    <w:multiLevelType w:val="hybridMultilevel"/>
    <w:tmpl w:val="23FAB9D8"/>
    <w:lvl w:ilvl="0" w:tplc="10AABAB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008020C">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5BAFEB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3926D2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A14B79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C64C85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93041B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0223DF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146FA2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4000001C"/>
    <w:multiLevelType w:val="hybridMultilevel"/>
    <w:tmpl w:val="E2706D3A"/>
    <w:lvl w:ilvl="0" w:tplc="ECD653C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1621CF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628E328">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550DE2A">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EE2F7AE">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A76BCD6">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0A069DA">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108C32C">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5D60B64">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42416967"/>
    <w:multiLevelType w:val="hybridMultilevel"/>
    <w:tmpl w:val="CF14CDBC"/>
    <w:lvl w:ilvl="0" w:tplc="3CE2109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E64125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0C0033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09E7F4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AB6DE2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42673C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FD4A1E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BA8C80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986D96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2" w15:restartNumberingAfterBreak="0">
    <w:nsid w:val="432B1734"/>
    <w:multiLevelType w:val="hybridMultilevel"/>
    <w:tmpl w:val="B832DDA4"/>
    <w:lvl w:ilvl="0" w:tplc="75780CB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532C1BE">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15219A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0F8F22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03CC1B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1A29A1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FD09E6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208EDC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6640F8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43652DF4"/>
    <w:multiLevelType w:val="hybridMultilevel"/>
    <w:tmpl w:val="55DE875C"/>
    <w:lvl w:ilvl="0" w:tplc="5836614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28C463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4EEAD0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AFE691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4EE68E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3BA51B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9C4A58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FDA15D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B60B8C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439B40CF"/>
    <w:multiLevelType w:val="hybridMultilevel"/>
    <w:tmpl w:val="FD5E97AE"/>
    <w:lvl w:ilvl="0" w:tplc="6AD25D6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44CD5D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45E9E0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CD0F4D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092FFA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F0ECF0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7985C0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C00762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80736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44193B65"/>
    <w:multiLevelType w:val="hybridMultilevel"/>
    <w:tmpl w:val="89864D1C"/>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06" w15:restartNumberingAfterBreak="0">
    <w:nsid w:val="455D4FCD"/>
    <w:multiLevelType w:val="hybridMultilevel"/>
    <w:tmpl w:val="47BA1A5E"/>
    <w:lvl w:ilvl="0" w:tplc="008A1F6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5908008">
      <w:start w:val="3"/>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A26F64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534C15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8CB2B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478879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1C67B3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478471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4023B4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45867B10"/>
    <w:multiLevelType w:val="hybridMultilevel"/>
    <w:tmpl w:val="E708DCA2"/>
    <w:lvl w:ilvl="0" w:tplc="C1545678">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C2AFC7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7D27AB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FE2566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71E6F5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6DC9DC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2BC621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5D4AC8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2D41A1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8" w15:restartNumberingAfterBreak="0">
    <w:nsid w:val="463F30EC"/>
    <w:multiLevelType w:val="hybridMultilevel"/>
    <w:tmpl w:val="26C0ED42"/>
    <w:lvl w:ilvl="0" w:tplc="95FEA4E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D5AC97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A64811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A22E3F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49C44F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4DE5CA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23A381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D3E687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D420C0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46C12704"/>
    <w:multiLevelType w:val="hybridMultilevel"/>
    <w:tmpl w:val="F266F396"/>
    <w:lvl w:ilvl="0" w:tplc="46582EA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626AA76">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262340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2E4197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33698F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19E8BB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596656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10C3F8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7345CC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475F3914"/>
    <w:multiLevelType w:val="hybridMultilevel"/>
    <w:tmpl w:val="E27EA10E"/>
    <w:lvl w:ilvl="0" w:tplc="0512DBB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17C2D1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59E5D9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AAC63A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294140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ED45B5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1DC90B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4DE4D1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BAE6A7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1" w15:restartNumberingAfterBreak="0">
    <w:nsid w:val="47FA071A"/>
    <w:multiLevelType w:val="hybridMultilevel"/>
    <w:tmpl w:val="1ED433AC"/>
    <w:lvl w:ilvl="0" w:tplc="D69E038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770DA2E">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D1499C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E28B4F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CEEFCC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95673A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F42BFB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42EB73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74A434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2" w15:restartNumberingAfterBreak="0">
    <w:nsid w:val="48495FB5"/>
    <w:multiLevelType w:val="hybridMultilevel"/>
    <w:tmpl w:val="EFB0C76E"/>
    <w:lvl w:ilvl="0" w:tplc="7222DF2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104581C">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B8248B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F8EF7B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73E96F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6FCF27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BDC3DB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B488FD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E306A3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3" w15:restartNumberingAfterBreak="0">
    <w:nsid w:val="49644BCE"/>
    <w:multiLevelType w:val="hybridMultilevel"/>
    <w:tmpl w:val="D67002EC"/>
    <w:lvl w:ilvl="0" w:tplc="7AC0981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543B7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A7AE2A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E8CD35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9F2B5F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AEC212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9822C1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D3679B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F2ED2F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4" w15:restartNumberingAfterBreak="0">
    <w:nsid w:val="49771C7C"/>
    <w:multiLevelType w:val="hybridMultilevel"/>
    <w:tmpl w:val="CA7475FC"/>
    <w:lvl w:ilvl="0" w:tplc="DE9CB58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4AADBB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DB4643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56A188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C78D60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7A29A6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FD4144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0E0027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E3E2B1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5" w15:restartNumberingAfterBreak="0">
    <w:nsid w:val="4B6C4590"/>
    <w:multiLevelType w:val="hybridMultilevel"/>
    <w:tmpl w:val="B7CCA630"/>
    <w:lvl w:ilvl="0" w:tplc="1328383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5662318">
      <w:start w:val="1"/>
      <w:numFmt w:val="decimal"/>
      <w:lvlText w:val="(%2)"/>
      <w:lvlJc w:val="left"/>
      <w:pPr>
        <w:ind w:left="5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DBC7F6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970385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4F2529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CEE2DC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086E89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F8A743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7FAEE6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6" w15:restartNumberingAfterBreak="0">
    <w:nsid w:val="4BC21C98"/>
    <w:multiLevelType w:val="hybridMultilevel"/>
    <w:tmpl w:val="60FE5288"/>
    <w:lvl w:ilvl="0" w:tplc="83EA356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89CEDDA">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616B3C8">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90CD49A">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C46BB78">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2C673C2">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89C7F38">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5722A9C">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3F0F47C">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7" w15:restartNumberingAfterBreak="0">
    <w:nsid w:val="4C367772"/>
    <w:multiLevelType w:val="hybridMultilevel"/>
    <w:tmpl w:val="2C64438C"/>
    <w:lvl w:ilvl="0" w:tplc="A2D06D0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8E85F56">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C38B74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9D20BE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A9ADC7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340FA4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0EEF33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F72B80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EF04E8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4C4B18AF"/>
    <w:multiLevelType w:val="hybridMultilevel"/>
    <w:tmpl w:val="709C9394"/>
    <w:lvl w:ilvl="0" w:tplc="389AD2B4">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164527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4E62C1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04AF7B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57C1CC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A6442F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BD6176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66ECCC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6BCC5B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9" w15:restartNumberingAfterBreak="0">
    <w:nsid w:val="4C8A134E"/>
    <w:multiLevelType w:val="hybridMultilevel"/>
    <w:tmpl w:val="AF2006EC"/>
    <w:lvl w:ilvl="0" w:tplc="D0C83C70">
      <w:start w:val="1"/>
      <w:numFmt w:val="decimal"/>
      <w:lvlText w:val="%1."/>
      <w:lvlJc w:val="left"/>
      <w:pPr>
        <w:ind w:left="720" w:hanging="360"/>
      </w:pPr>
      <w:rPr>
        <w:rFonts w:ascii="Times New Roman" w:hAnsi="Times New Roman" w:hint="default"/>
        <w:b w:val="0"/>
        <w:i w:val="0"/>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0" w15:restartNumberingAfterBreak="0">
    <w:nsid w:val="4CA1060E"/>
    <w:multiLevelType w:val="hybridMultilevel"/>
    <w:tmpl w:val="CD7CC110"/>
    <w:lvl w:ilvl="0" w:tplc="20D0251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DD41EDC">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5A0C17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586FF5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CD6B24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B78767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EBC6D5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430BAD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B68D7E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1" w15:restartNumberingAfterBreak="0">
    <w:nsid w:val="4CCC02E3"/>
    <w:multiLevelType w:val="hybridMultilevel"/>
    <w:tmpl w:val="D0DC2BF4"/>
    <w:lvl w:ilvl="0" w:tplc="BF188ED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5AAE4A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4F886A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B6A72A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2B2361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5FC2AD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1D87EC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CAA532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59E83C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2" w15:restartNumberingAfterBreak="0">
    <w:nsid w:val="4CE1267A"/>
    <w:multiLevelType w:val="hybridMultilevel"/>
    <w:tmpl w:val="7A7426DC"/>
    <w:lvl w:ilvl="0" w:tplc="47145AA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A96A7F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0B21B1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7EC456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9BEF6C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73A865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6E0C2F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978330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D122C6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3" w15:restartNumberingAfterBreak="0">
    <w:nsid w:val="4D2E27BA"/>
    <w:multiLevelType w:val="hybridMultilevel"/>
    <w:tmpl w:val="647EB128"/>
    <w:lvl w:ilvl="0" w:tplc="BC1E6DF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16699D2">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DE6F82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E564E0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2EAB51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6BCFB1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450206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9348F5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04A22A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4" w15:restartNumberingAfterBreak="0">
    <w:nsid w:val="4DAD1B54"/>
    <w:multiLevelType w:val="hybridMultilevel"/>
    <w:tmpl w:val="5C6882B2"/>
    <w:lvl w:ilvl="0" w:tplc="7CC8669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FA64F1A">
      <w:start w:val="8"/>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8FCC59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4ECC3B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3EADCF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642584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A4C557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C36C1E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87064A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5" w15:restartNumberingAfterBreak="0">
    <w:nsid w:val="4E640755"/>
    <w:multiLevelType w:val="hybridMultilevel"/>
    <w:tmpl w:val="D74C1AF2"/>
    <w:lvl w:ilvl="0" w:tplc="1D3A96F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00EFEE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02691E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E709F4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E2EF4A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3FA894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6FE7C7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91AEE0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2964D3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6" w15:restartNumberingAfterBreak="0">
    <w:nsid w:val="4EA56494"/>
    <w:multiLevelType w:val="hybridMultilevel"/>
    <w:tmpl w:val="993CFFB0"/>
    <w:lvl w:ilvl="0" w:tplc="A290145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00C3CE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A8A16E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0A2774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554F27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824B0C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8BE850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9E8423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4B431F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7" w15:restartNumberingAfterBreak="0">
    <w:nsid w:val="4EAB303D"/>
    <w:multiLevelType w:val="hybridMultilevel"/>
    <w:tmpl w:val="7C6C9F26"/>
    <w:lvl w:ilvl="0" w:tplc="EED02BF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82E20E4">
      <w:start w:val="6"/>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6FE8E9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EAE7C3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258691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430593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1CE608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3E8A7D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262DB1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8" w15:restartNumberingAfterBreak="0">
    <w:nsid w:val="4F757256"/>
    <w:multiLevelType w:val="hybridMultilevel"/>
    <w:tmpl w:val="43663628"/>
    <w:lvl w:ilvl="0" w:tplc="ED9CFA9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DE6F88A">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7F6AF3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1E0D8F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2F27B4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AECFAA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826341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486FD3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334338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9" w15:restartNumberingAfterBreak="0">
    <w:nsid w:val="50B867A2"/>
    <w:multiLevelType w:val="hybridMultilevel"/>
    <w:tmpl w:val="E4540474"/>
    <w:lvl w:ilvl="0" w:tplc="4D44AEE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A08ECE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89A3DE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446C53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71EFA7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AC6942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52CAA0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8F8540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2C9A0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0" w15:restartNumberingAfterBreak="0">
    <w:nsid w:val="52ED043A"/>
    <w:multiLevelType w:val="hybridMultilevel"/>
    <w:tmpl w:val="892611A0"/>
    <w:lvl w:ilvl="0" w:tplc="9D787EA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A3040F2">
      <w:start w:val="9"/>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2E064C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C66858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A9468F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D9A39C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758FD4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CE84AE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5309CA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1" w15:restartNumberingAfterBreak="0">
    <w:nsid w:val="56CD4FE8"/>
    <w:multiLevelType w:val="hybridMultilevel"/>
    <w:tmpl w:val="78CEFF62"/>
    <w:lvl w:ilvl="0" w:tplc="1B828A7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3D2D9A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CD4266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B726CB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9B8F78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E2A456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6FCEA9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CB6697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912051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2" w15:restartNumberingAfterBreak="0">
    <w:nsid w:val="575113FE"/>
    <w:multiLevelType w:val="hybridMultilevel"/>
    <w:tmpl w:val="53FEA7E6"/>
    <w:lvl w:ilvl="0" w:tplc="CCDA45A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4C2C366">
      <w:start w:val="8"/>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F64D4C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B660F5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942729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270BBE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53EE24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096726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65E62B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3" w15:restartNumberingAfterBreak="0">
    <w:nsid w:val="57523E2B"/>
    <w:multiLevelType w:val="hybridMultilevel"/>
    <w:tmpl w:val="52CE0410"/>
    <w:lvl w:ilvl="0" w:tplc="2018B73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77A68D0">
      <w:start w:val="6"/>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A44742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394E54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B582F6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766982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C5438D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6581A7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94681D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4" w15:restartNumberingAfterBreak="0">
    <w:nsid w:val="58F273AC"/>
    <w:multiLevelType w:val="hybridMultilevel"/>
    <w:tmpl w:val="BDBAFE42"/>
    <w:lvl w:ilvl="0" w:tplc="DFD0CD4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90770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6A2354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71A374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248C14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6147D2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F34502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712479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0C0DDF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5" w15:restartNumberingAfterBreak="0">
    <w:nsid w:val="590C7874"/>
    <w:multiLevelType w:val="hybridMultilevel"/>
    <w:tmpl w:val="776015B6"/>
    <w:lvl w:ilvl="0" w:tplc="362C948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BA474D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FBEA77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F8ED69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8E4B91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214409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82A11B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27A322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C22E9D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6" w15:restartNumberingAfterBreak="0">
    <w:nsid w:val="590C7CE8"/>
    <w:multiLevelType w:val="hybridMultilevel"/>
    <w:tmpl w:val="431C0386"/>
    <w:lvl w:ilvl="0" w:tplc="77C8BC0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9D2B826">
      <w:start w:val="3"/>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5AC96B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372C3F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C2AA58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37CD01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EE238F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E7A18F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A6893D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7" w15:restartNumberingAfterBreak="0">
    <w:nsid w:val="5A1236C0"/>
    <w:multiLevelType w:val="hybridMultilevel"/>
    <w:tmpl w:val="457059F8"/>
    <w:lvl w:ilvl="0" w:tplc="F1F60D6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10AD9CC">
      <w:start w:val="5"/>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994C73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09AD40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6625BC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70093D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86C6C5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AC0AC4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D14190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8" w15:restartNumberingAfterBreak="0">
    <w:nsid w:val="5AF122C9"/>
    <w:multiLevelType w:val="hybridMultilevel"/>
    <w:tmpl w:val="3FD8CB1A"/>
    <w:lvl w:ilvl="0" w:tplc="5C1C292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A1C1538">
      <w:start w:val="1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B3AB90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EB2046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6ACEDD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2C4258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12877E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D262F3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3742AB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9" w15:restartNumberingAfterBreak="0">
    <w:nsid w:val="5B2309C6"/>
    <w:multiLevelType w:val="hybridMultilevel"/>
    <w:tmpl w:val="494AF5DC"/>
    <w:lvl w:ilvl="0" w:tplc="AB660B0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03A3C8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29680F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A9272D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67C182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4F63A9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16678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0D09F4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4D0F5E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0" w15:restartNumberingAfterBreak="0">
    <w:nsid w:val="5BA21CC2"/>
    <w:multiLevelType w:val="hybridMultilevel"/>
    <w:tmpl w:val="D33885B6"/>
    <w:lvl w:ilvl="0" w:tplc="F5D46B8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0C06F10">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160B8B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ADC05F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70EE1C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8AA9F8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2549E2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C48550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E50802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1" w15:restartNumberingAfterBreak="0">
    <w:nsid w:val="5C4752E0"/>
    <w:multiLevelType w:val="hybridMultilevel"/>
    <w:tmpl w:val="2360A724"/>
    <w:lvl w:ilvl="0" w:tplc="AA586F6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A2C39F2">
      <w:start w:val="5"/>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41064B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85C8A7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9144F2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5F2122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76A07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AF6E90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9ECC0B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2" w15:restartNumberingAfterBreak="0">
    <w:nsid w:val="5C631A0C"/>
    <w:multiLevelType w:val="hybridMultilevel"/>
    <w:tmpl w:val="FA60E20E"/>
    <w:lvl w:ilvl="0" w:tplc="E924A8D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592A67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C6C64E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7E83D0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3CE28D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5B22ED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594151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37A1B7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99C8C2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3" w15:restartNumberingAfterBreak="0">
    <w:nsid w:val="5E470CD3"/>
    <w:multiLevelType w:val="hybridMultilevel"/>
    <w:tmpl w:val="7BCCC356"/>
    <w:lvl w:ilvl="0" w:tplc="2C74C70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9D4283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5C0B14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86252F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33896C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25ABF5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F46EA9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26209E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CE0766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4" w15:restartNumberingAfterBreak="0">
    <w:nsid w:val="5F114CBF"/>
    <w:multiLevelType w:val="hybridMultilevel"/>
    <w:tmpl w:val="FEEE9B44"/>
    <w:lvl w:ilvl="0" w:tplc="1E0AC03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59ADDB2">
      <w:start w:val="4"/>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C2E12F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46CD03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2644EC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81E6FC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D364CA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75C63A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792B24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5" w15:restartNumberingAfterBreak="0">
    <w:nsid w:val="5F516DB3"/>
    <w:multiLevelType w:val="hybridMultilevel"/>
    <w:tmpl w:val="5AFAB05A"/>
    <w:lvl w:ilvl="0" w:tplc="FE70B80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B8E5186">
      <w:start w:val="3"/>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83E583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BEC452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060352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CB6179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FDADA1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C026B2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CECF8F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6" w15:restartNumberingAfterBreak="0">
    <w:nsid w:val="60197238"/>
    <w:multiLevelType w:val="hybridMultilevel"/>
    <w:tmpl w:val="18200D24"/>
    <w:lvl w:ilvl="0" w:tplc="7CB474F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A70037C">
      <w:start w:val="6"/>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ADC83F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9AA379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394D72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2E07D9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EAC180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5088F8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2DC31C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7" w15:restartNumberingAfterBreak="0">
    <w:nsid w:val="60625B8F"/>
    <w:multiLevelType w:val="hybridMultilevel"/>
    <w:tmpl w:val="B1AA5B92"/>
    <w:lvl w:ilvl="0" w:tplc="60AC1A5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D3C600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5F0E55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0BC98F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F1C3B8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D162F9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69AE06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128289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3D0469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8" w15:restartNumberingAfterBreak="0">
    <w:nsid w:val="609172B3"/>
    <w:multiLevelType w:val="hybridMultilevel"/>
    <w:tmpl w:val="2E32BE02"/>
    <w:lvl w:ilvl="0" w:tplc="C21E98E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3101F3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996B16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3C8567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EA6B4C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504DB8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798845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E14513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682E8D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9" w15:restartNumberingAfterBreak="0">
    <w:nsid w:val="60C522D7"/>
    <w:multiLevelType w:val="hybridMultilevel"/>
    <w:tmpl w:val="9A16A2C0"/>
    <w:lvl w:ilvl="0" w:tplc="36C8EC7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EFE1536">
      <w:start w:val="6"/>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2FC83E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D549E6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61214A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CFE1A8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3DE7FB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05482B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84E4F4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0" w15:restartNumberingAfterBreak="0">
    <w:nsid w:val="618446B7"/>
    <w:multiLevelType w:val="hybridMultilevel"/>
    <w:tmpl w:val="37202604"/>
    <w:lvl w:ilvl="0" w:tplc="B2283F9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84E6448">
      <w:start w:val="5"/>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8A8835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1981C0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A509AF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6D89B2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47A077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4DA689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95C93A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1" w15:restartNumberingAfterBreak="0">
    <w:nsid w:val="621C2304"/>
    <w:multiLevelType w:val="hybridMultilevel"/>
    <w:tmpl w:val="F45AC19C"/>
    <w:lvl w:ilvl="0" w:tplc="1368E50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94467D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4E601A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61C604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0A3F7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810DD7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A2C794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ED2B6B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06A7BC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2" w15:restartNumberingAfterBreak="0">
    <w:nsid w:val="62383CB2"/>
    <w:multiLevelType w:val="hybridMultilevel"/>
    <w:tmpl w:val="6E36A96E"/>
    <w:lvl w:ilvl="0" w:tplc="682A90B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4E6395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9D2816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BD6B1B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2D8FB5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B32613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A1AFF1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4384DA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99AEDF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3" w15:restartNumberingAfterBreak="0">
    <w:nsid w:val="628C669A"/>
    <w:multiLevelType w:val="hybridMultilevel"/>
    <w:tmpl w:val="EFAEA6C6"/>
    <w:lvl w:ilvl="0" w:tplc="8E5CDC9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74EC5F2">
      <w:start w:val="3"/>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84A2A2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18ED2A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E889BC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8AA33C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8BED5F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522904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BB6889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4" w15:restartNumberingAfterBreak="0">
    <w:nsid w:val="62F22597"/>
    <w:multiLevelType w:val="hybridMultilevel"/>
    <w:tmpl w:val="843685E2"/>
    <w:lvl w:ilvl="0" w:tplc="9D0AFBE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9A2EA3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EA6237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23AA56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07EF22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0CCF35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3E4863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9988F6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CD25BF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5" w15:restartNumberingAfterBreak="0">
    <w:nsid w:val="638C3A03"/>
    <w:multiLevelType w:val="hybridMultilevel"/>
    <w:tmpl w:val="85C8B606"/>
    <w:lvl w:ilvl="0" w:tplc="B22A709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C80685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A7A00E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70ECFF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E9A87A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AE624B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0587E8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3489BE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86AAD2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6" w15:restartNumberingAfterBreak="0">
    <w:nsid w:val="642F311F"/>
    <w:multiLevelType w:val="hybridMultilevel"/>
    <w:tmpl w:val="7CFC6E24"/>
    <w:lvl w:ilvl="0" w:tplc="D2DCC0B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810811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8D2594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742167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EA275B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4A23D5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FC26F3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B808FB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32E673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7" w15:restartNumberingAfterBreak="0">
    <w:nsid w:val="64BC532B"/>
    <w:multiLevelType w:val="hybridMultilevel"/>
    <w:tmpl w:val="AF7CA292"/>
    <w:lvl w:ilvl="0" w:tplc="295E410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400BF6C">
      <w:start w:val="15"/>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24C17E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BBEA39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A66C1E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F80066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AA0567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C50E2E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392DBB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8" w15:restartNumberingAfterBreak="0">
    <w:nsid w:val="64EA2C59"/>
    <w:multiLevelType w:val="hybridMultilevel"/>
    <w:tmpl w:val="2D7E90DC"/>
    <w:lvl w:ilvl="0" w:tplc="C73271B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ECADE66">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4EEEC9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39E15B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F8E058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80EBA4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958E45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86EC69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EFCB1D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9" w15:restartNumberingAfterBreak="0">
    <w:nsid w:val="65F4171A"/>
    <w:multiLevelType w:val="hybridMultilevel"/>
    <w:tmpl w:val="E70EA1A6"/>
    <w:lvl w:ilvl="0" w:tplc="CA0A835A">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7AE8EA2">
      <w:start w:val="3"/>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B36C10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FDA8BA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7864C3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6C2A9B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956BF1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158A3A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0007A5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0" w15:restartNumberingAfterBreak="0">
    <w:nsid w:val="66604934"/>
    <w:multiLevelType w:val="hybridMultilevel"/>
    <w:tmpl w:val="105CE176"/>
    <w:lvl w:ilvl="0" w:tplc="E5CEBEE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6521344">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A08E79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1C6FAE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D849C1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89C8CA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834962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7CC36D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982CEF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1" w15:restartNumberingAfterBreak="0">
    <w:nsid w:val="677F493A"/>
    <w:multiLevelType w:val="hybridMultilevel"/>
    <w:tmpl w:val="F92476F6"/>
    <w:lvl w:ilvl="0" w:tplc="1C08C20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9D4518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AD4B1C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43C458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16AA67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774CAE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A142D0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28859A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648AD9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2" w15:restartNumberingAfterBreak="0">
    <w:nsid w:val="67A57E8B"/>
    <w:multiLevelType w:val="hybridMultilevel"/>
    <w:tmpl w:val="EC82E730"/>
    <w:lvl w:ilvl="0" w:tplc="CFE417C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1448BE4">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B0A4F4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ADA634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4AEDC6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66E91A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96B11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BF04230">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6722A9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3" w15:restartNumberingAfterBreak="0">
    <w:nsid w:val="68217FC9"/>
    <w:multiLevelType w:val="hybridMultilevel"/>
    <w:tmpl w:val="0A4A01A2"/>
    <w:lvl w:ilvl="0" w:tplc="19DA2DE2">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90E548A">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8FCEB5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3A0E30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B9065E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8BAE59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AFE769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79EA4C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2A6A9A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4" w15:restartNumberingAfterBreak="0">
    <w:nsid w:val="6831791F"/>
    <w:multiLevelType w:val="hybridMultilevel"/>
    <w:tmpl w:val="D87000F8"/>
    <w:lvl w:ilvl="0" w:tplc="76620B6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19624F8">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4165C5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CF6F7C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920E6C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E0E79F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00AF61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146067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88661D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5" w15:restartNumberingAfterBreak="0">
    <w:nsid w:val="687F2F8A"/>
    <w:multiLevelType w:val="hybridMultilevel"/>
    <w:tmpl w:val="1C96F118"/>
    <w:lvl w:ilvl="0" w:tplc="D550E05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1D69A9E">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9E66F6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D0282D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F0D51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B98468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966B53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A2E70E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CB84B1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6" w15:restartNumberingAfterBreak="0">
    <w:nsid w:val="688D4075"/>
    <w:multiLevelType w:val="hybridMultilevel"/>
    <w:tmpl w:val="198C73E0"/>
    <w:lvl w:ilvl="0" w:tplc="C8308D5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D5A98EE">
      <w:start w:val="6"/>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48CDE7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658260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CDE781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796E1B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99EA2F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BB8F87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7E863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7" w15:restartNumberingAfterBreak="0">
    <w:nsid w:val="68E60DFB"/>
    <w:multiLevelType w:val="hybridMultilevel"/>
    <w:tmpl w:val="FB7ECDDA"/>
    <w:lvl w:ilvl="0" w:tplc="9A9E1A2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F526478">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3926EFE">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8F87FF2">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5D0CB10">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C3C5644">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A18270E">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5F2DB90">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BB45ECC">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8" w15:restartNumberingAfterBreak="0">
    <w:nsid w:val="6C6B0082"/>
    <w:multiLevelType w:val="hybridMultilevel"/>
    <w:tmpl w:val="72CECDF0"/>
    <w:lvl w:ilvl="0" w:tplc="1470590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B9075E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A800F6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E44D4D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ECA0ED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0AC403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87A400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860C56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A7A6FD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9" w15:restartNumberingAfterBreak="0">
    <w:nsid w:val="6C7B7619"/>
    <w:multiLevelType w:val="hybridMultilevel"/>
    <w:tmpl w:val="FF6A192C"/>
    <w:lvl w:ilvl="0" w:tplc="10D2D00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96C2020">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394B25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82CCD0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4F048C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A5AE94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8FAE14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CF6F58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B1C53D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0" w15:restartNumberingAfterBreak="0">
    <w:nsid w:val="6DE54717"/>
    <w:multiLevelType w:val="hybridMultilevel"/>
    <w:tmpl w:val="DF4E3368"/>
    <w:lvl w:ilvl="0" w:tplc="7D22E2B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27EBC8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8A8998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EB484A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D100E8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248D56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446EBD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6CEDCE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A3CD86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1" w15:restartNumberingAfterBreak="0">
    <w:nsid w:val="6DF93614"/>
    <w:multiLevelType w:val="hybridMultilevel"/>
    <w:tmpl w:val="921810D0"/>
    <w:lvl w:ilvl="0" w:tplc="3E58385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FE4728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D946ED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F76B4B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DEAE4A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42AB75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C58A96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6F6E3C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B0C626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2" w15:restartNumberingAfterBreak="0">
    <w:nsid w:val="6F706105"/>
    <w:multiLevelType w:val="hybridMultilevel"/>
    <w:tmpl w:val="6D2E04F2"/>
    <w:lvl w:ilvl="0" w:tplc="07AE09F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97224A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CB05A5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78AD4E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A4028B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DA825C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D6ADE1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28A805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9A69C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3" w15:restartNumberingAfterBreak="0">
    <w:nsid w:val="71AD5902"/>
    <w:multiLevelType w:val="hybridMultilevel"/>
    <w:tmpl w:val="CA525C02"/>
    <w:lvl w:ilvl="0" w:tplc="50BA5F6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72E98E">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BB2410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27A3F2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368D17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FDA805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09EA1C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DACD0F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46602E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4" w15:restartNumberingAfterBreak="0">
    <w:nsid w:val="71C31412"/>
    <w:multiLevelType w:val="hybridMultilevel"/>
    <w:tmpl w:val="77462698"/>
    <w:lvl w:ilvl="0" w:tplc="DD942670">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1609556">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BE632DE">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2A6FA8E">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35EF6DA">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F44FF2C">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C6C72EA">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CF0BE26">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05C5670">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5" w15:restartNumberingAfterBreak="0">
    <w:nsid w:val="71D70354"/>
    <w:multiLevelType w:val="hybridMultilevel"/>
    <w:tmpl w:val="D600637E"/>
    <w:lvl w:ilvl="0" w:tplc="6B922FCC">
      <w:start w:val="4"/>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8768204">
      <w:start w:val="9"/>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8F04CE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0A237B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D8870A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230335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17E5A5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4B6780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0848EE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6" w15:restartNumberingAfterBreak="0">
    <w:nsid w:val="722549EE"/>
    <w:multiLevelType w:val="hybridMultilevel"/>
    <w:tmpl w:val="FFAAC07C"/>
    <w:lvl w:ilvl="0" w:tplc="DC84361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92C2A82">
      <w:start w:val="3"/>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8BE9A8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60A869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B7AF5C6">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7D4469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2BE1E1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29EBAC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67A8E4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7" w15:restartNumberingAfterBreak="0">
    <w:nsid w:val="731D638F"/>
    <w:multiLevelType w:val="hybridMultilevel"/>
    <w:tmpl w:val="4014AB96"/>
    <w:lvl w:ilvl="0" w:tplc="0B66A35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5AC9BA6">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8FE561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42EDCF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0EC51A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DFEB4F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540BD1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60E7D8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0C8BAD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8" w15:restartNumberingAfterBreak="0">
    <w:nsid w:val="73920176"/>
    <w:multiLevelType w:val="hybridMultilevel"/>
    <w:tmpl w:val="678AA124"/>
    <w:lvl w:ilvl="0" w:tplc="5162ABC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56801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B0A6EA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8E4A6A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DBA591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0F6550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580F4F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2CA79B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83C2CA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9" w15:restartNumberingAfterBreak="0">
    <w:nsid w:val="73E43967"/>
    <w:multiLevelType w:val="hybridMultilevel"/>
    <w:tmpl w:val="E9A4D3CC"/>
    <w:lvl w:ilvl="0" w:tplc="CAD0199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5FA5B4A">
      <w:start w:val="2"/>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FA0560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E3AC14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846570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7729D5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4E8ADA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8000A3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948B29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0" w15:restartNumberingAfterBreak="0">
    <w:nsid w:val="748C7467"/>
    <w:multiLevelType w:val="hybridMultilevel"/>
    <w:tmpl w:val="D42C5878"/>
    <w:lvl w:ilvl="0" w:tplc="4C30293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536C616">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202FC4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A2C7DF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0DA648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21427C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F4C02F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9BC305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FB8EEA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1" w15:restartNumberingAfterBreak="0">
    <w:nsid w:val="75156AE3"/>
    <w:multiLevelType w:val="hybridMultilevel"/>
    <w:tmpl w:val="91B42E7C"/>
    <w:lvl w:ilvl="0" w:tplc="9402763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4C239B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81C5AB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672730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A3E379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69687D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0C2682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45AC4B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EEE74B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2" w15:restartNumberingAfterBreak="0">
    <w:nsid w:val="758C4A4B"/>
    <w:multiLevelType w:val="hybridMultilevel"/>
    <w:tmpl w:val="AB544308"/>
    <w:lvl w:ilvl="0" w:tplc="D8CCB4B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C68081C">
      <w:start w:val="5"/>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41A4DC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E1A9A8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690454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76ABA2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564828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E56633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914415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3" w15:restartNumberingAfterBreak="0">
    <w:nsid w:val="761F5900"/>
    <w:multiLevelType w:val="hybridMultilevel"/>
    <w:tmpl w:val="46F829E6"/>
    <w:lvl w:ilvl="0" w:tplc="E88A91B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3226B90">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8BCF00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780CFA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B72781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720CEF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3724C5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59C745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CD4267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4" w15:restartNumberingAfterBreak="0">
    <w:nsid w:val="76B96290"/>
    <w:multiLevelType w:val="hybridMultilevel"/>
    <w:tmpl w:val="EB42E958"/>
    <w:lvl w:ilvl="0" w:tplc="601A36D6">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61E648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AC0313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AC8CDD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38C5CC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53ED27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712CDB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7FCEE6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0B204A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5" w15:restartNumberingAfterBreak="0">
    <w:nsid w:val="775707D5"/>
    <w:multiLevelType w:val="hybridMultilevel"/>
    <w:tmpl w:val="6B58A1EA"/>
    <w:lvl w:ilvl="0" w:tplc="100889AE">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A78730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12E211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F529AB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A88FD5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1D08CD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4AA7BC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A5485C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944615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6" w15:restartNumberingAfterBreak="0">
    <w:nsid w:val="7846769F"/>
    <w:multiLevelType w:val="hybridMultilevel"/>
    <w:tmpl w:val="1FB0F324"/>
    <w:lvl w:ilvl="0" w:tplc="3DF4292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7B64EF6">
      <w:start w:val="9"/>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402500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18CBEE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30A7F8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7A05FC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444818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E0AFF0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4A4FBC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7" w15:restartNumberingAfterBreak="0">
    <w:nsid w:val="78B5161F"/>
    <w:multiLevelType w:val="hybridMultilevel"/>
    <w:tmpl w:val="AE22CB30"/>
    <w:lvl w:ilvl="0" w:tplc="911E961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32CDDBE">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374054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6FC988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4BCADD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F1456D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71CBD1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554837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AFEFFE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8" w15:restartNumberingAfterBreak="0">
    <w:nsid w:val="78B87F94"/>
    <w:multiLevelType w:val="hybridMultilevel"/>
    <w:tmpl w:val="29726A0A"/>
    <w:lvl w:ilvl="0" w:tplc="80501144">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088C8F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DEED5E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4A6454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46EE1D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DE912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3AC5B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65022D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820C6F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9" w15:restartNumberingAfterBreak="0">
    <w:nsid w:val="78F652E4"/>
    <w:multiLevelType w:val="hybridMultilevel"/>
    <w:tmpl w:val="83725448"/>
    <w:lvl w:ilvl="0" w:tplc="C5B8BF50">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6C4D00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D86B1D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06EFDC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62C65C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9AC8E4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6B0DD0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510D5D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E5AC73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0" w15:restartNumberingAfterBreak="0">
    <w:nsid w:val="78F75B14"/>
    <w:multiLevelType w:val="hybridMultilevel"/>
    <w:tmpl w:val="91EA4024"/>
    <w:lvl w:ilvl="0" w:tplc="087A6CB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3546A7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C9AB03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180C50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D9EE17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9FC873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B581F4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180282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75079A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1" w15:restartNumberingAfterBreak="0">
    <w:nsid w:val="79226B0B"/>
    <w:multiLevelType w:val="hybridMultilevel"/>
    <w:tmpl w:val="C0C83A90"/>
    <w:lvl w:ilvl="0" w:tplc="079C264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6AC3566">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FB442C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FAEFDF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6227DB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39AED5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726AC5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32A73F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C52AD5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2" w15:restartNumberingAfterBreak="0">
    <w:nsid w:val="79352E4E"/>
    <w:multiLevelType w:val="hybridMultilevel"/>
    <w:tmpl w:val="49E2C332"/>
    <w:lvl w:ilvl="0" w:tplc="E4287CBA">
      <w:start w:val="3"/>
      <w:numFmt w:val="decimal"/>
      <w:lvlText w:val="(%1)"/>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4EACFA2">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93E4B54">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52E238E">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7A05542">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9B4CF44">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4100666">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B90DA06">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2AA48E0">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3" w15:restartNumberingAfterBreak="0">
    <w:nsid w:val="7A0B435B"/>
    <w:multiLevelType w:val="hybridMultilevel"/>
    <w:tmpl w:val="9AA8A78E"/>
    <w:lvl w:ilvl="0" w:tplc="6100D0B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1B0DDE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B62EE8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FFE82C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9B64FF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8CCBC8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A9A5D5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3801DE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D50A73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4" w15:restartNumberingAfterBreak="0">
    <w:nsid w:val="7A8519C3"/>
    <w:multiLevelType w:val="hybridMultilevel"/>
    <w:tmpl w:val="FD5E99B2"/>
    <w:lvl w:ilvl="0" w:tplc="ECC8364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E2C64C6">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6227D5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BCCA8D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6E2131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20AA98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C7C4BE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60A7026">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0D2814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5" w15:restartNumberingAfterBreak="0">
    <w:nsid w:val="7B483B5E"/>
    <w:multiLevelType w:val="hybridMultilevel"/>
    <w:tmpl w:val="9640815C"/>
    <w:lvl w:ilvl="0" w:tplc="4AA2A83A">
      <w:start w:val="7"/>
      <w:numFmt w:val="decimal"/>
      <w:lvlText w:val="(%1)"/>
      <w:lvlJc w:val="left"/>
      <w:pPr>
        <w:ind w:left="3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50AC4CE">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E62EC2A">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70C63F6">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D46CB8A">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A624A5C">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810A0CA">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850D984">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D3EE244">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6" w15:restartNumberingAfterBreak="0">
    <w:nsid w:val="7C396717"/>
    <w:multiLevelType w:val="hybridMultilevel"/>
    <w:tmpl w:val="5C50C9C6"/>
    <w:lvl w:ilvl="0" w:tplc="56F09C8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E1CAA36">
      <w:start w:val="5"/>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4EE2E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8720E8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DFE84B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8DE385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1A2956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C328A1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78D9F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7" w15:restartNumberingAfterBreak="0">
    <w:nsid w:val="7E2D6707"/>
    <w:multiLevelType w:val="hybridMultilevel"/>
    <w:tmpl w:val="A1E8D5D8"/>
    <w:lvl w:ilvl="0" w:tplc="5186EA6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824B168">
      <w:start w:val="10"/>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5001CD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F9060F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880947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8126FC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44AE1E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9922D0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DA67C0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8" w15:restartNumberingAfterBreak="0">
    <w:nsid w:val="7EAE3DDF"/>
    <w:multiLevelType w:val="hybridMultilevel"/>
    <w:tmpl w:val="9424BE7A"/>
    <w:lvl w:ilvl="0" w:tplc="CC567CA0">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6D2C24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E72EAE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36A743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C34155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55472D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C0229C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482E68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56EA83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9" w15:restartNumberingAfterBreak="0">
    <w:nsid w:val="7EE15326"/>
    <w:multiLevelType w:val="hybridMultilevel"/>
    <w:tmpl w:val="230CF586"/>
    <w:lvl w:ilvl="0" w:tplc="B198BD0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A5A5CF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DFE369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17C6EA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11C02F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7F6D54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F0A578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0EAD32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BB6DBB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0" w15:restartNumberingAfterBreak="0">
    <w:nsid w:val="7FC57CA2"/>
    <w:multiLevelType w:val="hybridMultilevel"/>
    <w:tmpl w:val="29A2AD7E"/>
    <w:lvl w:ilvl="0" w:tplc="2E221E3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D4CA102">
      <w:start w:val="1"/>
      <w:numFmt w:val="decimal"/>
      <w:lvlText w:val="(%2)"/>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9F4552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140945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B62A78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AB632C4">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28ADEDC">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03AC7A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F80B88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200"/>
  </w:num>
  <w:num w:numId="2">
    <w:abstractNumId w:val="176"/>
  </w:num>
  <w:num w:numId="3">
    <w:abstractNumId w:val="33"/>
  </w:num>
  <w:num w:numId="4">
    <w:abstractNumId w:val="189"/>
  </w:num>
  <w:num w:numId="5">
    <w:abstractNumId w:val="135"/>
  </w:num>
  <w:num w:numId="6">
    <w:abstractNumId w:val="110"/>
  </w:num>
  <w:num w:numId="7">
    <w:abstractNumId w:val="129"/>
  </w:num>
  <w:num w:numId="8">
    <w:abstractNumId w:val="154"/>
  </w:num>
  <w:num w:numId="9">
    <w:abstractNumId w:val="87"/>
  </w:num>
  <w:num w:numId="10">
    <w:abstractNumId w:val="58"/>
  </w:num>
  <w:num w:numId="11">
    <w:abstractNumId w:val="55"/>
  </w:num>
  <w:num w:numId="12">
    <w:abstractNumId w:val="184"/>
  </w:num>
  <w:num w:numId="13">
    <w:abstractNumId w:val="185"/>
  </w:num>
  <w:num w:numId="14">
    <w:abstractNumId w:val="120"/>
  </w:num>
  <w:num w:numId="15">
    <w:abstractNumId w:val="12"/>
  </w:num>
  <w:num w:numId="16">
    <w:abstractNumId w:val="96"/>
  </w:num>
  <w:num w:numId="17">
    <w:abstractNumId w:val="44"/>
  </w:num>
  <w:num w:numId="18">
    <w:abstractNumId w:val="102"/>
  </w:num>
  <w:num w:numId="19">
    <w:abstractNumId w:val="24"/>
  </w:num>
  <w:num w:numId="20">
    <w:abstractNumId w:val="109"/>
  </w:num>
  <w:num w:numId="21">
    <w:abstractNumId w:val="47"/>
  </w:num>
  <w:num w:numId="22">
    <w:abstractNumId w:val="103"/>
  </w:num>
  <w:num w:numId="23">
    <w:abstractNumId w:val="37"/>
  </w:num>
  <w:num w:numId="24">
    <w:abstractNumId w:val="166"/>
  </w:num>
  <w:num w:numId="25">
    <w:abstractNumId w:val="173"/>
  </w:num>
  <w:num w:numId="26">
    <w:abstractNumId w:val="91"/>
  </w:num>
  <w:num w:numId="27">
    <w:abstractNumId w:val="155"/>
  </w:num>
  <w:num w:numId="28">
    <w:abstractNumId w:val="79"/>
  </w:num>
  <w:num w:numId="29">
    <w:abstractNumId w:val="168"/>
  </w:num>
  <w:num w:numId="30">
    <w:abstractNumId w:val="25"/>
  </w:num>
  <w:num w:numId="31">
    <w:abstractNumId w:val="82"/>
  </w:num>
  <w:num w:numId="32">
    <w:abstractNumId w:val="50"/>
  </w:num>
  <w:num w:numId="33">
    <w:abstractNumId w:val="90"/>
  </w:num>
  <w:num w:numId="34">
    <w:abstractNumId w:val="59"/>
  </w:num>
  <w:num w:numId="35">
    <w:abstractNumId w:val="34"/>
  </w:num>
  <w:num w:numId="36">
    <w:abstractNumId w:val="57"/>
  </w:num>
  <w:num w:numId="37">
    <w:abstractNumId w:val="94"/>
  </w:num>
  <w:num w:numId="38">
    <w:abstractNumId w:val="73"/>
  </w:num>
  <w:num w:numId="39">
    <w:abstractNumId w:val="86"/>
  </w:num>
  <w:num w:numId="40">
    <w:abstractNumId w:val="53"/>
  </w:num>
  <w:num w:numId="41">
    <w:abstractNumId w:val="2"/>
  </w:num>
  <w:num w:numId="42">
    <w:abstractNumId w:val="38"/>
  </w:num>
  <w:num w:numId="43">
    <w:abstractNumId w:val="66"/>
  </w:num>
  <w:num w:numId="44">
    <w:abstractNumId w:val="195"/>
  </w:num>
  <w:num w:numId="45">
    <w:abstractNumId w:val="197"/>
  </w:num>
  <w:num w:numId="46">
    <w:abstractNumId w:val="75"/>
  </w:num>
  <w:num w:numId="47">
    <w:abstractNumId w:val="45"/>
  </w:num>
  <w:num w:numId="48">
    <w:abstractNumId w:val="169"/>
  </w:num>
  <w:num w:numId="49">
    <w:abstractNumId w:val="49"/>
  </w:num>
  <w:num w:numId="50">
    <w:abstractNumId w:val="48"/>
  </w:num>
  <w:num w:numId="51">
    <w:abstractNumId w:val="10"/>
  </w:num>
  <w:num w:numId="52">
    <w:abstractNumId w:val="1"/>
  </w:num>
  <w:num w:numId="53">
    <w:abstractNumId w:val="107"/>
  </w:num>
  <w:num w:numId="54">
    <w:abstractNumId w:val="188"/>
  </w:num>
  <w:num w:numId="55">
    <w:abstractNumId w:val="104"/>
  </w:num>
  <w:num w:numId="56">
    <w:abstractNumId w:val="126"/>
  </w:num>
  <w:num w:numId="57">
    <w:abstractNumId w:val="22"/>
  </w:num>
  <w:num w:numId="58">
    <w:abstractNumId w:val="161"/>
  </w:num>
  <w:num w:numId="59">
    <w:abstractNumId w:val="196"/>
  </w:num>
  <w:num w:numId="60">
    <w:abstractNumId w:val="60"/>
  </w:num>
  <w:num w:numId="61">
    <w:abstractNumId w:val="111"/>
  </w:num>
  <w:num w:numId="62">
    <w:abstractNumId w:val="198"/>
  </w:num>
  <w:num w:numId="63">
    <w:abstractNumId w:val="142"/>
  </w:num>
  <w:num w:numId="64">
    <w:abstractNumId w:val="64"/>
  </w:num>
  <w:num w:numId="65">
    <w:abstractNumId w:val="162"/>
  </w:num>
  <w:num w:numId="66">
    <w:abstractNumId w:val="70"/>
  </w:num>
  <w:num w:numId="67">
    <w:abstractNumId w:val="144"/>
  </w:num>
  <w:num w:numId="68">
    <w:abstractNumId w:val="183"/>
  </w:num>
  <w:num w:numId="69">
    <w:abstractNumId w:val="72"/>
  </w:num>
  <w:num w:numId="70">
    <w:abstractNumId w:val="164"/>
  </w:num>
  <w:num w:numId="71">
    <w:abstractNumId w:val="9"/>
  </w:num>
  <w:num w:numId="72">
    <w:abstractNumId w:val="39"/>
  </w:num>
  <w:num w:numId="73">
    <w:abstractNumId w:val="43"/>
  </w:num>
  <w:num w:numId="74">
    <w:abstractNumId w:val="67"/>
  </w:num>
  <w:num w:numId="75">
    <w:abstractNumId w:val="158"/>
  </w:num>
  <w:num w:numId="76">
    <w:abstractNumId w:val="35"/>
  </w:num>
  <w:num w:numId="77">
    <w:abstractNumId w:val="136"/>
  </w:num>
  <w:num w:numId="78">
    <w:abstractNumId w:val="146"/>
  </w:num>
  <w:num w:numId="79">
    <w:abstractNumId w:val="18"/>
  </w:num>
  <w:num w:numId="80">
    <w:abstractNumId w:val="4"/>
  </w:num>
  <w:num w:numId="81">
    <w:abstractNumId w:val="95"/>
  </w:num>
  <w:num w:numId="82">
    <w:abstractNumId w:val="46"/>
  </w:num>
  <w:num w:numId="83">
    <w:abstractNumId w:val="19"/>
  </w:num>
  <w:num w:numId="84">
    <w:abstractNumId w:val="78"/>
  </w:num>
  <w:num w:numId="85">
    <w:abstractNumId w:val="16"/>
  </w:num>
  <w:num w:numId="86">
    <w:abstractNumId w:val="15"/>
  </w:num>
  <w:num w:numId="87">
    <w:abstractNumId w:val="134"/>
  </w:num>
  <w:num w:numId="88">
    <w:abstractNumId w:val="143"/>
  </w:num>
  <w:num w:numId="89">
    <w:abstractNumId w:val="101"/>
  </w:num>
  <w:num w:numId="90">
    <w:abstractNumId w:val="131"/>
  </w:num>
  <w:num w:numId="91">
    <w:abstractNumId w:val="186"/>
  </w:num>
  <w:num w:numId="92">
    <w:abstractNumId w:val="123"/>
  </w:num>
  <w:num w:numId="93">
    <w:abstractNumId w:val="156"/>
  </w:num>
  <w:num w:numId="94">
    <w:abstractNumId w:val="133"/>
  </w:num>
  <w:num w:numId="95">
    <w:abstractNumId w:val="117"/>
  </w:num>
  <w:num w:numId="96">
    <w:abstractNumId w:val="97"/>
  </w:num>
  <w:num w:numId="97">
    <w:abstractNumId w:val="98"/>
  </w:num>
  <w:num w:numId="98">
    <w:abstractNumId w:val="63"/>
  </w:num>
  <w:num w:numId="99">
    <w:abstractNumId w:val="68"/>
  </w:num>
  <w:num w:numId="100">
    <w:abstractNumId w:val="17"/>
  </w:num>
  <w:num w:numId="101">
    <w:abstractNumId w:val="112"/>
  </w:num>
  <w:num w:numId="102">
    <w:abstractNumId w:val="21"/>
  </w:num>
  <w:num w:numId="103">
    <w:abstractNumId w:val="81"/>
  </w:num>
  <w:num w:numId="104">
    <w:abstractNumId w:val="108"/>
  </w:num>
  <w:num w:numId="105">
    <w:abstractNumId w:val="175"/>
  </w:num>
  <w:num w:numId="106">
    <w:abstractNumId w:val="165"/>
  </w:num>
  <w:num w:numId="107">
    <w:abstractNumId w:val="100"/>
  </w:num>
  <w:num w:numId="108">
    <w:abstractNumId w:val="71"/>
  </w:num>
  <w:num w:numId="109">
    <w:abstractNumId w:val="181"/>
  </w:num>
  <w:num w:numId="110">
    <w:abstractNumId w:val="139"/>
  </w:num>
  <w:num w:numId="111">
    <w:abstractNumId w:val="121"/>
  </w:num>
  <w:num w:numId="112">
    <w:abstractNumId w:val="159"/>
  </w:num>
  <w:num w:numId="113">
    <w:abstractNumId w:val="199"/>
  </w:num>
  <w:num w:numId="114">
    <w:abstractNumId w:val="42"/>
  </w:num>
  <w:num w:numId="115">
    <w:abstractNumId w:val="65"/>
  </w:num>
  <w:num w:numId="116">
    <w:abstractNumId w:val="141"/>
  </w:num>
  <w:num w:numId="117">
    <w:abstractNumId w:val="28"/>
  </w:num>
  <w:num w:numId="118">
    <w:abstractNumId w:val="153"/>
  </w:num>
  <w:num w:numId="119">
    <w:abstractNumId w:val="151"/>
  </w:num>
  <w:num w:numId="120">
    <w:abstractNumId w:val="56"/>
  </w:num>
  <w:num w:numId="121">
    <w:abstractNumId w:val="137"/>
  </w:num>
  <w:num w:numId="122">
    <w:abstractNumId w:val="13"/>
  </w:num>
  <w:num w:numId="123">
    <w:abstractNumId w:val="130"/>
  </w:num>
  <w:num w:numId="124">
    <w:abstractNumId w:val="187"/>
  </w:num>
  <w:num w:numId="125">
    <w:abstractNumId w:val="11"/>
  </w:num>
  <w:num w:numId="126">
    <w:abstractNumId w:val="138"/>
  </w:num>
  <w:num w:numId="127">
    <w:abstractNumId w:val="180"/>
  </w:num>
  <w:num w:numId="128">
    <w:abstractNumId w:val="89"/>
  </w:num>
  <w:num w:numId="129">
    <w:abstractNumId w:val="8"/>
  </w:num>
  <w:num w:numId="130">
    <w:abstractNumId w:val="76"/>
  </w:num>
  <w:num w:numId="131">
    <w:abstractNumId w:val="5"/>
  </w:num>
  <w:num w:numId="132">
    <w:abstractNumId w:val="167"/>
  </w:num>
  <w:num w:numId="133">
    <w:abstractNumId w:val="26"/>
  </w:num>
  <w:num w:numId="134">
    <w:abstractNumId w:val="170"/>
  </w:num>
  <w:num w:numId="135">
    <w:abstractNumId w:val="85"/>
  </w:num>
  <w:num w:numId="136">
    <w:abstractNumId w:val="23"/>
  </w:num>
  <w:num w:numId="137">
    <w:abstractNumId w:val="140"/>
  </w:num>
  <w:num w:numId="138">
    <w:abstractNumId w:val="14"/>
  </w:num>
  <w:num w:numId="139">
    <w:abstractNumId w:val="190"/>
  </w:num>
  <w:num w:numId="140">
    <w:abstractNumId w:val="41"/>
  </w:num>
  <w:num w:numId="141">
    <w:abstractNumId w:val="150"/>
  </w:num>
  <w:num w:numId="142">
    <w:abstractNumId w:val="80"/>
  </w:num>
  <w:num w:numId="143">
    <w:abstractNumId w:val="7"/>
  </w:num>
  <w:num w:numId="144">
    <w:abstractNumId w:val="152"/>
  </w:num>
  <w:num w:numId="145">
    <w:abstractNumId w:val="178"/>
  </w:num>
  <w:num w:numId="146">
    <w:abstractNumId w:val="74"/>
  </w:num>
  <w:num w:numId="147">
    <w:abstractNumId w:val="128"/>
  </w:num>
  <w:num w:numId="148">
    <w:abstractNumId w:val="36"/>
  </w:num>
  <w:num w:numId="149">
    <w:abstractNumId w:val="54"/>
  </w:num>
  <w:num w:numId="150">
    <w:abstractNumId w:val="30"/>
  </w:num>
  <w:num w:numId="151">
    <w:abstractNumId w:val="52"/>
  </w:num>
  <w:num w:numId="152">
    <w:abstractNumId w:val="174"/>
  </w:num>
  <w:num w:numId="153">
    <w:abstractNumId w:val="88"/>
  </w:num>
  <w:num w:numId="154">
    <w:abstractNumId w:val="124"/>
  </w:num>
  <w:num w:numId="155">
    <w:abstractNumId w:val="157"/>
  </w:num>
  <w:num w:numId="156">
    <w:abstractNumId w:val="99"/>
  </w:num>
  <w:num w:numId="157">
    <w:abstractNumId w:val="172"/>
  </w:num>
  <w:num w:numId="158">
    <w:abstractNumId w:val="132"/>
  </w:num>
  <w:num w:numId="159">
    <w:abstractNumId w:val="116"/>
  </w:num>
  <w:num w:numId="160">
    <w:abstractNumId w:val="179"/>
  </w:num>
  <w:num w:numId="161">
    <w:abstractNumId w:val="27"/>
  </w:num>
  <w:num w:numId="162">
    <w:abstractNumId w:val="6"/>
  </w:num>
  <w:num w:numId="163">
    <w:abstractNumId w:val="163"/>
  </w:num>
  <w:num w:numId="164">
    <w:abstractNumId w:val="83"/>
  </w:num>
  <w:num w:numId="165">
    <w:abstractNumId w:val="145"/>
  </w:num>
  <w:num w:numId="166">
    <w:abstractNumId w:val="182"/>
  </w:num>
  <w:num w:numId="167">
    <w:abstractNumId w:val="51"/>
  </w:num>
  <w:num w:numId="168">
    <w:abstractNumId w:val="93"/>
  </w:num>
  <w:num w:numId="169">
    <w:abstractNumId w:val="61"/>
  </w:num>
  <w:num w:numId="170">
    <w:abstractNumId w:val="20"/>
  </w:num>
  <w:num w:numId="171">
    <w:abstractNumId w:val="148"/>
  </w:num>
  <w:num w:numId="172">
    <w:abstractNumId w:val="147"/>
  </w:num>
  <w:num w:numId="173">
    <w:abstractNumId w:val="113"/>
  </w:num>
  <w:num w:numId="174">
    <w:abstractNumId w:val="114"/>
  </w:num>
  <w:num w:numId="175">
    <w:abstractNumId w:val="194"/>
  </w:num>
  <w:num w:numId="176">
    <w:abstractNumId w:val="32"/>
  </w:num>
  <w:num w:numId="177">
    <w:abstractNumId w:val="160"/>
  </w:num>
  <w:num w:numId="178">
    <w:abstractNumId w:val="31"/>
  </w:num>
  <w:num w:numId="179">
    <w:abstractNumId w:val="122"/>
  </w:num>
  <w:num w:numId="180">
    <w:abstractNumId w:val="149"/>
  </w:num>
  <w:num w:numId="181">
    <w:abstractNumId w:val="193"/>
  </w:num>
  <w:num w:numId="182">
    <w:abstractNumId w:val="192"/>
  </w:num>
  <w:num w:numId="183">
    <w:abstractNumId w:val="29"/>
  </w:num>
  <w:num w:numId="184">
    <w:abstractNumId w:val="40"/>
  </w:num>
  <w:num w:numId="185">
    <w:abstractNumId w:val="3"/>
  </w:num>
  <w:num w:numId="186">
    <w:abstractNumId w:val="0"/>
  </w:num>
  <w:num w:numId="187">
    <w:abstractNumId w:val="125"/>
  </w:num>
  <w:num w:numId="188">
    <w:abstractNumId w:val="115"/>
  </w:num>
  <w:num w:numId="189">
    <w:abstractNumId w:val="77"/>
  </w:num>
  <w:num w:numId="190">
    <w:abstractNumId w:val="127"/>
  </w:num>
  <w:num w:numId="191">
    <w:abstractNumId w:val="62"/>
  </w:num>
  <w:num w:numId="192">
    <w:abstractNumId w:val="69"/>
  </w:num>
  <w:num w:numId="193">
    <w:abstractNumId w:val="177"/>
  </w:num>
  <w:num w:numId="194">
    <w:abstractNumId w:val="106"/>
  </w:num>
  <w:num w:numId="195">
    <w:abstractNumId w:val="84"/>
  </w:num>
  <w:num w:numId="196">
    <w:abstractNumId w:val="191"/>
  </w:num>
  <w:num w:numId="197">
    <w:abstractNumId w:val="171"/>
  </w:num>
  <w:num w:numId="198">
    <w:abstractNumId w:val="92"/>
  </w:num>
  <w:num w:numId="199">
    <w:abstractNumId w:val="118"/>
  </w:num>
  <w:num w:numId="200">
    <w:abstractNumId w:val="105"/>
  </w:num>
  <w:num w:numId="201">
    <w:abstractNumId w:val="119"/>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FAA"/>
    <w:rsid w:val="00015FAA"/>
    <w:rsid w:val="00110970"/>
    <w:rsid w:val="005146E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EE2F5"/>
  <w15:docId w15:val="{31844F58-B6EF-467D-AE37-2A9DFB0D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98" w:line="265" w:lineRule="auto"/>
      <w:ind w:left="10" w:hanging="10"/>
      <w:jc w:val="both"/>
    </w:pPr>
    <w:rPr>
      <w:rFonts w:ascii="Calibri" w:eastAsia="Calibri" w:hAnsi="Calibri" w:cs="Calibri"/>
      <w:color w:val="000000"/>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footnotedescription">
    <w:name w:val="footnote description"/>
    <w:next w:val="Normlny"/>
    <w:link w:val="footnotedescriptionChar"/>
    <w:hidden/>
    <w:pPr>
      <w:spacing w:after="0"/>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footnotemark">
    <w:name w:val="footnote mark"/>
    <w:hidden/>
    <w:rPr>
      <w:rFonts w:ascii="Calibri" w:eastAsia="Calibri" w:hAnsi="Calibri" w:cs="Calibri"/>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70</Pages>
  <Words>30953</Words>
  <Characters>176435</Characters>
  <Application>Microsoft Office Word</Application>
  <DocSecurity>0</DocSecurity>
  <Lines>1470</Lines>
  <Paragraphs>413</Paragraphs>
  <ScaleCrop>false</ScaleCrop>
  <Company>MPSVR SR</Company>
  <LinksUpToDate>false</LinksUpToDate>
  <CharactersWithSpaces>206975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Uhliarová Alžbeta</dc:creator>
  <cp:keywords/>
  <cp:lastModifiedBy>Uhliarová Alžbeta</cp:lastModifiedBy>
  <cp:revision>2</cp:revision>
  <dcterms:created xsi:type="dcterms:W3CDTF">2026-06-19T08:49:00Z</dcterms:created>
  <dcterms:modified xsi:type="dcterms:W3CDTF">2026-06-19T08:49:00Z</dcterms:modified>
</cp:coreProperties>
</file>