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5B5" w:rsidRPr="0081596E" w:rsidRDefault="00F515B5" w:rsidP="001F376A">
      <w:pPr>
        <w:jc w:val="center"/>
        <w:rPr>
          <w:sz w:val="28"/>
          <w:szCs w:val="28"/>
        </w:rPr>
      </w:pPr>
      <w:r w:rsidRPr="0081596E">
        <w:rPr>
          <w:b/>
          <w:bCs/>
        </w:rPr>
        <w:t>Predkladacia správa</w:t>
      </w:r>
    </w:p>
    <w:p w:rsidR="00F515B5" w:rsidRPr="0081596E" w:rsidRDefault="00F515B5" w:rsidP="001F376A">
      <w:pPr>
        <w:ind w:firstLine="708"/>
        <w:jc w:val="both"/>
      </w:pPr>
    </w:p>
    <w:p w:rsidR="00F515B5" w:rsidRPr="0081596E" w:rsidRDefault="00F515B5" w:rsidP="001F376A">
      <w:pPr>
        <w:ind w:firstLine="708"/>
        <w:jc w:val="both"/>
      </w:pPr>
    </w:p>
    <w:p w:rsidR="00F515B5" w:rsidRPr="0081596E" w:rsidRDefault="00F515B5" w:rsidP="001F376A">
      <w:pPr>
        <w:ind w:firstLine="708"/>
        <w:jc w:val="both"/>
      </w:pPr>
      <w:r>
        <w:t>Materiál Návrh na uzavretie</w:t>
      </w:r>
      <w:r w:rsidRPr="0081596E">
        <w:t xml:space="preserve"> Dohody medzi vládou Slovenskej republiky a vládou </w:t>
      </w:r>
      <w:r>
        <w:t>Poľskej</w:t>
      </w:r>
      <w:r w:rsidRPr="0081596E">
        <w:t xml:space="preserve"> republiky o </w:t>
      </w:r>
      <w:r>
        <w:t>obrannej</w:t>
      </w:r>
      <w:r w:rsidRPr="0081596E">
        <w:t xml:space="preserve"> spolupráci (ďalej len „dohoda“) predkladá ako iniciatívny návrh minister obrany Slovenskej republiky. </w:t>
      </w:r>
    </w:p>
    <w:p w:rsidR="00F515B5" w:rsidRPr="0081596E" w:rsidRDefault="00F515B5" w:rsidP="001F376A">
      <w:pPr>
        <w:ind w:firstLine="708"/>
        <w:jc w:val="both"/>
        <w:rPr>
          <w:highlight w:val="yellow"/>
        </w:rPr>
      </w:pPr>
    </w:p>
    <w:p w:rsidR="00F515B5" w:rsidRPr="0081596E" w:rsidRDefault="00F515B5" w:rsidP="001F376A">
      <w:pPr>
        <w:ind w:firstLine="708"/>
        <w:jc w:val="both"/>
      </w:pPr>
      <w:r w:rsidRPr="0081596E">
        <w:t>Návrh predkladanej dohody bol spracovaný v nadväznosti na rokovani</w:t>
      </w:r>
      <w:r>
        <w:t>e</w:t>
      </w:r>
      <w:r w:rsidRPr="0081596E">
        <w:t xml:space="preserve"> s </w:t>
      </w:r>
      <w:r>
        <w:t>poľskou</w:t>
      </w:r>
      <w:r w:rsidRPr="0081596E">
        <w:t xml:space="preserve">  stranou s cieľom rozvíjať vzájomnú spoluprácu v</w:t>
      </w:r>
      <w:r>
        <w:t xml:space="preserve"> obrannej</w:t>
      </w:r>
      <w:r w:rsidRPr="0081596E">
        <w:t xml:space="preserve"> oblasti, posilňujúc tak doterajšiu vzájomnú spoluprácu.   </w:t>
      </w:r>
    </w:p>
    <w:p w:rsidR="00F515B5" w:rsidRPr="0081596E" w:rsidRDefault="00F515B5" w:rsidP="001F376A">
      <w:pPr>
        <w:ind w:firstLine="708"/>
        <w:jc w:val="both"/>
      </w:pPr>
    </w:p>
    <w:p w:rsidR="00F515B5" w:rsidRDefault="00F515B5" w:rsidP="001F376A">
      <w:pPr>
        <w:ind w:firstLine="708"/>
        <w:jc w:val="both"/>
      </w:pPr>
      <w:r w:rsidRPr="0081596E">
        <w:t>Predmetom dohody je vymedzenie oblastí vzájomnej spolupráce</w:t>
      </w:r>
      <w:r>
        <w:t xml:space="preserve"> (navrhuje sa spolupráca v oveľa širšej škále spoločných záujmov v porovnaní s aktuálne platnou dohodou)</w:t>
      </w:r>
      <w:r w:rsidRPr="0081596E">
        <w:t>, jej foriem a stanovenie základných princípov jej realizácie</w:t>
      </w:r>
      <w:r>
        <w:t>.</w:t>
      </w:r>
      <w:r w:rsidRPr="0081596E">
        <w:t xml:space="preserve"> Orgánmi oprávnenými vykonávať túto dohodu</w:t>
      </w:r>
      <w:r>
        <w:t xml:space="preserve"> sú: na slovenskej strane Ministerstvo obrany Slovenskej republiky a na poľskej strane jednak </w:t>
      </w:r>
      <w:r w:rsidRPr="0081596E">
        <w:t>minister</w:t>
      </w:r>
      <w:r>
        <w:t xml:space="preserve"> národnej</w:t>
      </w:r>
      <w:r w:rsidRPr="0081596E">
        <w:t xml:space="preserve"> obrany</w:t>
      </w:r>
      <w:r>
        <w:t xml:space="preserve"> a jednak ministerstvo vecne zodpovedné za hospodárske záležitosti</w:t>
      </w:r>
      <w:r w:rsidRPr="0081596E">
        <w:t>. Dohoda sa uzatvára na dobu neurčitú.</w:t>
      </w:r>
    </w:p>
    <w:p w:rsidR="00F515B5" w:rsidRDefault="00F515B5" w:rsidP="001F376A">
      <w:pPr>
        <w:ind w:firstLine="708"/>
        <w:jc w:val="both"/>
      </w:pPr>
    </w:p>
    <w:p w:rsidR="00F515B5" w:rsidRPr="0081596E" w:rsidRDefault="00F515B5" w:rsidP="001F376A">
      <w:pPr>
        <w:ind w:firstLine="708"/>
        <w:jc w:val="both"/>
      </w:pPr>
      <w:r>
        <w:t xml:space="preserve">Nadobudnutím platnosti tejto dohody skončí platnosť Dohody medzi Ministerstvom obrany Slovenskej republiky a Ministerstvom národnej obrany Poľskej republiky o spolupráci v oblasti obrany, podpísanej 9. júna 1993 v Bratislave. Dôvodom na uzatvorenie nového zmluvného dokumentu je zohľadnenie potrieb a úprava spolupráce vzhľadom na členstvo Slovenskej republiky aj Poľskej republiky v EÚ a NATO. </w:t>
      </w:r>
    </w:p>
    <w:p w:rsidR="00F515B5" w:rsidRPr="0081596E" w:rsidRDefault="00F515B5" w:rsidP="001F376A">
      <w:pPr>
        <w:ind w:firstLine="708"/>
        <w:jc w:val="both"/>
      </w:pPr>
    </w:p>
    <w:p w:rsidR="00F515B5" w:rsidRPr="0081596E" w:rsidRDefault="00F515B5" w:rsidP="001F376A">
      <w:pPr>
        <w:ind w:right="-1" w:firstLine="708"/>
        <w:jc w:val="both"/>
      </w:pPr>
      <w:r w:rsidRPr="0081596E">
        <w:t xml:space="preserve">Predkladaný návrh dohody je vypracovaný v súlade s právnym poriadkom Slovenskej republiky a všeobecnými zásadami medzinárodného práva, ako aj záväzkami Slovenskej republiky vyplývajúcimi z iných medzinárodných dokumentov, ktorými je viazaná. Predkladaný návrh dohody je medzinárodnou zmluvou, ktorá je podľa vnútroštátnych právnych predpisov zmluvou vládnej povahy. </w:t>
      </w:r>
      <w:r w:rsidRPr="0081596E">
        <w:tab/>
      </w:r>
      <w:r w:rsidRPr="0081596E">
        <w:tab/>
      </w:r>
      <w:r w:rsidRPr="0081596E">
        <w:tab/>
      </w:r>
      <w:r w:rsidRPr="0081596E">
        <w:tab/>
        <w:t xml:space="preserve">       </w:t>
      </w:r>
    </w:p>
    <w:p w:rsidR="00F515B5" w:rsidRPr="0081596E" w:rsidRDefault="00F515B5" w:rsidP="001F376A">
      <w:pPr>
        <w:ind w:right="-1" w:firstLine="708"/>
        <w:jc w:val="both"/>
      </w:pPr>
    </w:p>
    <w:p w:rsidR="00F515B5" w:rsidRPr="0081596E" w:rsidRDefault="00F515B5" w:rsidP="001F376A">
      <w:pPr>
        <w:ind w:right="-1" w:firstLine="708"/>
        <w:jc w:val="both"/>
      </w:pPr>
      <w:r w:rsidRPr="0081596E">
        <w:t xml:space="preserve">Predmetný návrh bol posudzovaný v rámci medzirezortného pripomienkového konania.  Návrh dohody sa predkladá na rokovanie vlády Slovenskej republiky bez rozporov.  </w:t>
      </w:r>
    </w:p>
    <w:p w:rsidR="00F515B5" w:rsidRPr="0081596E" w:rsidRDefault="00F515B5" w:rsidP="001F376A">
      <w:pPr>
        <w:ind w:right="-1" w:firstLine="708"/>
        <w:jc w:val="right"/>
      </w:pPr>
      <w:r w:rsidRPr="0081596E">
        <w:tab/>
      </w:r>
      <w:r w:rsidRPr="0081596E">
        <w:tab/>
      </w:r>
      <w:r w:rsidRPr="0081596E">
        <w:tab/>
      </w:r>
      <w:r w:rsidRPr="0081596E">
        <w:tab/>
      </w:r>
      <w:r w:rsidRPr="0081596E">
        <w:tab/>
      </w:r>
      <w:r w:rsidRPr="0081596E">
        <w:tab/>
      </w:r>
      <w:r w:rsidRPr="0081596E">
        <w:tab/>
      </w:r>
      <w:r w:rsidRPr="0081596E">
        <w:tab/>
      </w:r>
      <w:r w:rsidRPr="0081596E">
        <w:tab/>
      </w:r>
    </w:p>
    <w:p w:rsidR="00F515B5" w:rsidRPr="0081596E" w:rsidRDefault="00F515B5" w:rsidP="001F376A">
      <w:pPr>
        <w:ind w:right="-1" w:firstLine="708"/>
        <w:jc w:val="both"/>
        <w:rPr>
          <w:color w:val="000000"/>
        </w:rPr>
      </w:pPr>
      <w:r w:rsidRPr="0081596E">
        <w:rPr>
          <w:rStyle w:val="Textzstupnhosymbolu1"/>
          <w:color w:val="000000"/>
        </w:rPr>
        <w:t>Vplyvy na rozpočet verejnej správy, podnikateľské prostredie, sociálne vplyvy, vplyvy na životné prostredie a informatizáciu spoločnosti sú uvedené v doložke vybraných vplyvov.</w:t>
      </w:r>
    </w:p>
    <w:p w:rsidR="00F515B5" w:rsidRPr="0081596E" w:rsidRDefault="00F515B5" w:rsidP="001F376A"/>
    <w:p w:rsidR="00F515B5" w:rsidRDefault="00F515B5"/>
    <w:sectPr w:rsidR="00F515B5" w:rsidSect="00122A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F376A"/>
    <w:rsid w:val="00057C28"/>
    <w:rsid w:val="00122A7E"/>
    <w:rsid w:val="00144339"/>
    <w:rsid w:val="00172985"/>
    <w:rsid w:val="001F376A"/>
    <w:rsid w:val="005D6AE1"/>
    <w:rsid w:val="005D70A6"/>
    <w:rsid w:val="006379A2"/>
    <w:rsid w:val="0081596E"/>
    <w:rsid w:val="00852187"/>
    <w:rsid w:val="009129FD"/>
    <w:rsid w:val="0092200C"/>
    <w:rsid w:val="00963395"/>
    <w:rsid w:val="00A3794F"/>
    <w:rsid w:val="00A75334"/>
    <w:rsid w:val="00AB40B4"/>
    <w:rsid w:val="00B0288F"/>
    <w:rsid w:val="00B43DF6"/>
    <w:rsid w:val="00BE2FB1"/>
    <w:rsid w:val="00C85DEF"/>
    <w:rsid w:val="00F51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F376A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Textzstupnhosymbolu1">
    <w:name w:val="Text zástupného symbolu1"/>
    <w:basedOn w:val="Predvolenpsmoodseku"/>
    <w:uiPriority w:val="99"/>
    <w:semiHidden/>
    <w:rsid w:val="001F376A"/>
    <w:rPr>
      <w:rFonts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dlc_DocId xmlns="e60a29af-d413-48d4-bd90-fe9d2a897e4b">WKX3UHSAJ2R6-2-378468</_dlc_DocId>
    <_dlc_DocIdUrl xmlns="e60a29af-d413-48d4-bd90-fe9d2a897e4b">
      <Url>https://ovdmasv601/sites/DMS/_layouts/15/DocIdRedir.aspx?ID=WKX3UHSAJ2R6-2-378468</Url>
      <Description>WKX3UHSAJ2R6-2-378468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92CD963-FD18-4F66-BD71-4FEBAFC7774E}"/>
</file>

<file path=customXml/itemProps2.xml><?xml version="1.0" encoding="utf-8"?>
<ds:datastoreItem xmlns:ds="http://schemas.openxmlformats.org/officeDocument/2006/customXml" ds:itemID="{678EE826-87BA-446B-B0A3-0FC4D6B4F078}"/>
</file>

<file path=customXml/itemProps3.xml><?xml version="1.0" encoding="utf-8"?>
<ds:datastoreItem xmlns:ds="http://schemas.openxmlformats.org/officeDocument/2006/customXml" ds:itemID="{CB39A715-99DD-4346-870B-D2963863DAA1}"/>
</file>

<file path=customXml/itemProps4.xml><?xml version="1.0" encoding="utf-8"?>
<ds:datastoreItem xmlns:ds="http://schemas.openxmlformats.org/officeDocument/2006/customXml" ds:itemID="{6949AA09-E938-4230-BEBD-EA28D67F34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obrany Slovenskej republiky</Company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bartosiewiczovak</dc:creator>
  <cp:keywords/>
  <dc:description/>
  <cp:lastModifiedBy>sevcovicovav</cp:lastModifiedBy>
  <cp:revision>2</cp:revision>
  <cp:lastPrinted>2014-04-24T11:19:00Z</cp:lastPrinted>
  <dcterms:created xsi:type="dcterms:W3CDTF">2014-05-13T12:29:00Z</dcterms:created>
  <dcterms:modified xsi:type="dcterms:W3CDTF">2014-05-13T12:29:00Z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97467f36-5d58-4377-b446-83d2cb8bace4</vt:lpwstr>
  </property>
</Properties>
</file>