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9C5482" w:rsidRDefault="009C5482" w:rsidP="009C5482">
      <w:pPr>
        <w:pStyle w:val="Zakladnystyl"/>
      </w:pPr>
      <w:bookmarkStart w:id="0" w:name="_GoBack"/>
    </w:p>
    <w:p w14:paraId="0A37501D" w14:textId="77777777" w:rsidR="009C5482" w:rsidRDefault="009C5482" w:rsidP="009C5482">
      <w:pPr>
        <w:pStyle w:val="Zakladnystyl"/>
      </w:pPr>
    </w:p>
    <w:p w14:paraId="5DAB6C7B" w14:textId="77777777" w:rsidR="009C5482" w:rsidRDefault="009C5482" w:rsidP="009C5482">
      <w:pPr>
        <w:pStyle w:val="Zakladnystyl"/>
      </w:pPr>
    </w:p>
    <w:p w14:paraId="02EB378F" w14:textId="77777777" w:rsidR="009C5482" w:rsidRDefault="009C5482" w:rsidP="009C5482">
      <w:pPr>
        <w:pStyle w:val="Zakladnystyl"/>
      </w:pPr>
    </w:p>
    <w:p w14:paraId="6A05A809" w14:textId="77777777" w:rsidR="009C5482" w:rsidRDefault="00DF2712" w:rsidP="434DD8A3">
      <w:pPr>
        <w:pStyle w:val="Zakladnystyl"/>
        <w:jc w:val="center"/>
      </w:pPr>
      <w:r>
        <w:object w:dxaOrig="1440" w:dyaOrig="1440" w14:anchorId="6DACF0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8240;visibility:visible;mso-wrap-edited:f" o:allowincell="f">
            <v:imagedata r:id="rId5" o:title=""/>
            <w10:wrap type="topAndBottom"/>
          </v:shape>
          <o:OLEObject Type="Embed" ProgID="Word.Picture.8" ShapeID="_x0000_s1026" DrawAspect="Content" ObjectID="_1843630829" r:id="rId6"/>
        </w:object>
      </w:r>
    </w:p>
    <w:p w14:paraId="18EB2689" w14:textId="77777777" w:rsidR="009C5482" w:rsidRDefault="009C5482" w:rsidP="009C548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Návrh </w:t>
      </w:r>
    </w:p>
    <w:p w14:paraId="7CE477A2" w14:textId="77777777" w:rsidR="009C5482" w:rsidRDefault="009C5482" w:rsidP="009C548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4D259467" w14:textId="77777777" w:rsidR="00974E42" w:rsidRPr="0076323F" w:rsidRDefault="00974E42" w:rsidP="00974E42">
      <w:pPr>
        <w:pStyle w:val="Zakladnystyl"/>
        <w:jc w:val="center"/>
        <w:rPr>
          <w:bCs/>
          <w:sz w:val="24"/>
          <w:szCs w:val="24"/>
        </w:rPr>
      </w:pPr>
      <w:r w:rsidRPr="0076323F">
        <w:rPr>
          <w:bCs/>
          <w:sz w:val="24"/>
          <w:szCs w:val="24"/>
        </w:rPr>
        <w:t>č. ....</w:t>
      </w:r>
    </w:p>
    <w:p w14:paraId="7CE97736" w14:textId="77777777" w:rsidR="00974E42" w:rsidRPr="0076323F" w:rsidRDefault="00974E42" w:rsidP="00974E42">
      <w:pPr>
        <w:pStyle w:val="Zakladnystyl"/>
        <w:jc w:val="center"/>
        <w:rPr>
          <w:sz w:val="24"/>
          <w:szCs w:val="24"/>
        </w:rPr>
      </w:pPr>
      <w:r w:rsidRPr="0076323F">
        <w:rPr>
          <w:sz w:val="24"/>
          <w:szCs w:val="24"/>
        </w:rPr>
        <w:t xml:space="preserve">z </w:t>
      </w:r>
      <w:r w:rsidR="0076323F" w:rsidRPr="0076323F">
        <w:rPr>
          <w:sz w:val="24"/>
          <w:szCs w:val="24"/>
        </w:rPr>
        <w:t>...... 2026</w:t>
      </w:r>
      <w:r w:rsidRPr="0076323F">
        <w:rPr>
          <w:sz w:val="24"/>
          <w:szCs w:val="24"/>
        </w:rPr>
        <w:t xml:space="preserve"> </w:t>
      </w:r>
    </w:p>
    <w:p w14:paraId="29D6B04F" w14:textId="77777777" w:rsidR="009C5482" w:rsidRDefault="009C5482" w:rsidP="009C548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FEF511F" w14:textId="16DBEBF1" w:rsidR="0076323F" w:rsidRPr="0076323F" w:rsidRDefault="53BA25D4" w:rsidP="434DD8A3">
      <w:pPr>
        <w:pStyle w:val="Default"/>
        <w:jc w:val="center"/>
      </w:pPr>
      <w:r w:rsidRPr="434DD8A3">
        <w:rPr>
          <w:b/>
          <w:bCs/>
        </w:rPr>
        <w:t xml:space="preserve">k návrhu nariadenia vlády Slovenskej republiky, </w:t>
      </w:r>
      <w:r w:rsidR="20292F46" w:rsidRPr="434DD8A3">
        <w:rPr>
          <w:b/>
          <w:bCs/>
          <w:lang w:bidi="sk-SK"/>
        </w:rPr>
        <w:t xml:space="preserve">ktorým sa ustanovuje </w:t>
      </w:r>
      <w:r w:rsidR="5E00FAE8" w:rsidRPr="434DD8A3">
        <w:rPr>
          <w:rFonts w:eastAsia="Times New Roman"/>
          <w:b/>
          <w:bCs/>
          <w:color w:val="000000" w:themeColor="text1"/>
        </w:rPr>
        <w:t xml:space="preserve"> výška finančného príspevku na prevádzku poskytovanej sociálnej služby na rok 2027</w:t>
      </w:r>
    </w:p>
    <w:p w14:paraId="5A39BBE3" w14:textId="77777777" w:rsidR="00F135E0" w:rsidRDefault="00F135E0" w:rsidP="0076323F">
      <w:pPr>
        <w:pStyle w:val="Default"/>
        <w:jc w:val="center"/>
        <w:rPr>
          <w:b/>
        </w:rPr>
      </w:pPr>
    </w:p>
    <w:p w14:paraId="41C8F396" w14:textId="77777777" w:rsidR="00F135E0" w:rsidRDefault="00F135E0" w:rsidP="00F135E0">
      <w:pPr>
        <w:pStyle w:val="Default"/>
        <w:jc w:val="center"/>
        <w:rPr>
          <w:b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9C5482" w14:paraId="630A9127" w14:textId="77777777" w:rsidTr="009C548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2A3D3EC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</w:p>
          <w:p w14:paraId="0D0B940D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</w:p>
          <w:p w14:paraId="5D84BCF1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Číslo materiálu:           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E27B00A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</w:p>
          <w:p w14:paraId="60061E4C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</w:p>
          <w:p w14:paraId="44EAFD9C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</w:p>
          <w:p w14:paraId="4B94D5A5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</w:p>
        </w:tc>
      </w:tr>
      <w:tr w:rsidR="009C5482" w14:paraId="1853E2AC" w14:textId="77777777" w:rsidTr="009C548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DC44CE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Predkladateľ:  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487339" w14:textId="77777777" w:rsidR="009C5482" w:rsidRDefault="009C5482">
            <w:pPr>
              <w:pStyle w:val="Zakladnystyl"/>
              <w:spacing w:line="276" w:lineRule="auto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minister práce, sociálnych vecí a rodiny </w:t>
            </w:r>
          </w:p>
        </w:tc>
      </w:tr>
    </w:tbl>
    <w:p w14:paraId="3DEEC669" w14:textId="77777777" w:rsidR="006F0772" w:rsidRDefault="006F0772" w:rsidP="006F0772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jc w:val="both"/>
        <w:rPr>
          <w:b/>
          <w:bCs/>
          <w:sz w:val="28"/>
          <w:szCs w:val="28"/>
          <w:lang w:eastAsia="sk-SK"/>
        </w:rPr>
      </w:pPr>
    </w:p>
    <w:p w14:paraId="3EFFBC27" w14:textId="77777777" w:rsidR="00974E42" w:rsidRPr="006F0772" w:rsidRDefault="00974E42" w:rsidP="006F0772">
      <w:pPr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before="120"/>
        <w:ind w:left="0" w:firstLine="0"/>
        <w:jc w:val="both"/>
        <w:rPr>
          <w:b/>
          <w:bCs/>
          <w:sz w:val="28"/>
          <w:szCs w:val="28"/>
          <w:lang w:eastAsia="sk-SK"/>
        </w:rPr>
      </w:pPr>
      <w:r w:rsidRPr="006F0772">
        <w:rPr>
          <w:b/>
          <w:bCs/>
          <w:sz w:val="28"/>
          <w:szCs w:val="28"/>
          <w:lang w:eastAsia="sk-SK"/>
        </w:rPr>
        <w:t xml:space="preserve">schvaľuje </w:t>
      </w:r>
    </w:p>
    <w:p w14:paraId="3656B9AB" w14:textId="77777777" w:rsidR="00153D64" w:rsidRDefault="00153D64" w:rsidP="006F0772">
      <w:pPr>
        <w:pStyle w:val="Odsekzoznamu"/>
        <w:ind w:left="360"/>
        <w:jc w:val="both"/>
        <w:rPr>
          <w:sz w:val="22"/>
          <w:szCs w:val="22"/>
        </w:rPr>
      </w:pPr>
    </w:p>
    <w:p w14:paraId="32C24D8D" w14:textId="3C3FE19B" w:rsidR="00706B17" w:rsidRDefault="05229B19" w:rsidP="00C047CB">
      <w:pPr>
        <w:pStyle w:val="Odsekzoznamu"/>
        <w:numPr>
          <w:ilvl w:val="0"/>
          <w:numId w:val="8"/>
        </w:numPr>
        <w:ind w:hanging="513"/>
        <w:jc w:val="both"/>
        <w:rPr>
          <w:sz w:val="22"/>
          <w:szCs w:val="22"/>
        </w:rPr>
      </w:pPr>
      <w:r>
        <w:t>návrh</w:t>
      </w:r>
      <w:r w:rsidRPr="75643AAF">
        <w:rPr>
          <w:sz w:val="22"/>
          <w:szCs w:val="22"/>
        </w:rPr>
        <w:t xml:space="preserve">  nariadenia vlády Slovenskej republiky</w:t>
      </w:r>
      <w:r w:rsidR="1ED6766B" w:rsidRPr="75643AAF">
        <w:rPr>
          <w:sz w:val="22"/>
          <w:szCs w:val="22"/>
        </w:rPr>
        <w:t xml:space="preserve">, ktorým sa ustanovuje </w:t>
      </w:r>
      <w:r w:rsidR="7F10EE5A" w:rsidRPr="75643AAF">
        <w:rPr>
          <w:sz w:val="22"/>
          <w:szCs w:val="22"/>
        </w:rPr>
        <w:t>výška finančného príspevku na prevádzku poskytovanej sociálnej služby na rok 2027</w:t>
      </w:r>
      <w:r w:rsidR="1421D9BD" w:rsidRPr="75643AAF">
        <w:rPr>
          <w:sz w:val="22"/>
          <w:szCs w:val="22"/>
        </w:rPr>
        <w:t>;</w:t>
      </w:r>
    </w:p>
    <w:p w14:paraId="1BE7C65C" w14:textId="77777777" w:rsidR="00974E42" w:rsidRPr="006E162B" w:rsidRDefault="05229B19" w:rsidP="434DD8A3">
      <w:pPr>
        <w:widowControl w:val="0"/>
        <w:numPr>
          <w:ilvl w:val="0"/>
          <w:numId w:val="5"/>
        </w:numPr>
        <w:tabs>
          <w:tab w:val="left" w:pos="567"/>
        </w:tabs>
        <w:spacing w:before="120"/>
        <w:ind w:left="0" w:firstLine="0"/>
        <w:jc w:val="both"/>
        <w:rPr>
          <w:b/>
          <w:bCs/>
          <w:sz w:val="28"/>
          <w:szCs w:val="28"/>
          <w:lang w:eastAsia="sk-SK"/>
        </w:rPr>
      </w:pPr>
      <w:r w:rsidRPr="006E162B">
        <w:rPr>
          <w:rFonts w:eastAsiaTheme="minorEastAsia"/>
          <w:b/>
          <w:bCs/>
          <w:sz w:val="28"/>
          <w:szCs w:val="28"/>
          <w:lang w:eastAsia="sk-SK"/>
        </w:rPr>
        <w:t>ukladá</w:t>
      </w:r>
      <w:r w:rsidRPr="006E162B">
        <w:rPr>
          <w:b/>
          <w:bCs/>
          <w:sz w:val="28"/>
          <w:szCs w:val="28"/>
          <w:lang w:eastAsia="sk-SK"/>
        </w:rPr>
        <w:t xml:space="preserve"> </w:t>
      </w:r>
    </w:p>
    <w:p w14:paraId="510C577A" w14:textId="77777777" w:rsidR="00153D64" w:rsidRDefault="00974E42" w:rsidP="00153D64">
      <w:pPr>
        <w:spacing w:after="120"/>
        <w:rPr>
          <w:b/>
          <w:sz w:val="22"/>
          <w:szCs w:val="22"/>
        </w:rPr>
      </w:pPr>
      <w:r w:rsidRPr="00974E42">
        <w:rPr>
          <w:b/>
          <w:sz w:val="22"/>
          <w:szCs w:val="22"/>
        </w:rPr>
        <w:t xml:space="preserve">      </w:t>
      </w:r>
    </w:p>
    <w:p w14:paraId="056C2CB5" w14:textId="77777777" w:rsidR="00974E42" w:rsidRDefault="00974E42" w:rsidP="00C047CB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/>
        <w:jc w:val="both"/>
        <w:rPr>
          <w:b/>
          <w:sz w:val="22"/>
          <w:szCs w:val="22"/>
        </w:rPr>
      </w:pPr>
      <w:r w:rsidRPr="00153D64">
        <w:rPr>
          <w:b/>
          <w:sz w:val="22"/>
          <w:szCs w:val="22"/>
        </w:rPr>
        <w:t>predsedovi</w:t>
      </w:r>
      <w:r w:rsidRPr="00974E42">
        <w:rPr>
          <w:b/>
          <w:sz w:val="22"/>
          <w:szCs w:val="22"/>
        </w:rPr>
        <w:t xml:space="preserve"> vlády</w:t>
      </w:r>
    </w:p>
    <w:p w14:paraId="45FB0818" w14:textId="77777777" w:rsidR="00153D64" w:rsidRPr="00974E42" w:rsidRDefault="00153D64" w:rsidP="00C047CB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/>
        <w:jc w:val="both"/>
        <w:rPr>
          <w:b/>
          <w:sz w:val="22"/>
          <w:szCs w:val="22"/>
        </w:rPr>
      </w:pPr>
    </w:p>
    <w:p w14:paraId="7EE4F383" w14:textId="77777777" w:rsidR="00974E42" w:rsidRPr="009614AD" w:rsidRDefault="00974E42" w:rsidP="00C047CB">
      <w:pPr>
        <w:pStyle w:val="Odsekzoznamu"/>
        <w:numPr>
          <w:ilvl w:val="0"/>
          <w:numId w:val="8"/>
        </w:numPr>
        <w:ind w:hanging="513"/>
        <w:jc w:val="both"/>
        <w:rPr>
          <w:sz w:val="22"/>
          <w:szCs w:val="22"/>
        </w:rPr>
      </w:pPr>
      <w:r w:rsidRPr="00153D64">
        <w:t>zabezpečiť</w:t>
      </w:r>
      <w:r w:rsidRPr="009614AD">
        <w:rPr>
          <w:sz w:val="22"/>
          <w:szCs w:val="22"/>
        </w:rPr>
        <w:t xml:space="preserve"> uverejnenie nariadenia vlády Slovenskej republiky v Zbierke zákonov Slovenskej republiky. </w:t>
      </w:r>
    </w:p>
    <w:p w14:paraId="049F31CB" w14:textId="77777777" w:rsidR="00974E42" w:rsidRPr="009614AD" w:rsidRDefault="00974E42" w:rsidP="00974E42">
      <w:pPr>
        <w:spacing w:before="480" w:after="120"/>
        <w:rPr>
          <w:sz w:val="22"/>
          <w:szCs w:val="22"/>
        </w:rPr>
      </w:pPr>
    </w:p>
    <w:p w14:paraId="3B99B3C8" w14:textId="77777777" w:rsidR="00974E42" w:rsidRPr="00974E42" w:rsidRDefault="00974E42" w:rsidP="00974E42">
      <w:pPr>
        <w:spacing w:before="480" w:after="120"/>
        <w:rPr>
          <w:b/>
          <w:sz w:val="22"/>
          <w:szCs w:val="22"/>
        </w:rPr>
      </w:pPr>
      <w:r w:rsidRPr="00974E42">
        <w:rPr>
          <w:b/>
          <w:sz w:val="22"/>
          <w:szCs w:val="22"/>
        </w:rPr>
        <w:t xml:space="preserve">Vykoná: predseda vlády </w:t>
      </w:r>
      <w:r w:rsidRPr="00974E42">
        <w:rPr>
          <w:b/>
          <w:sz w:val="22"/>
          <w:szCs w:val="22"/>
        </w:rPr>
        <w:tab/>
      </w:r>
    </w:p>
    <w:p w14:paraId="53128261" w14:textId="77777777" w:rsidR="009C5482" w:rsidRDefault="009C5482" w:rsidP="009C5482">
      <w:pPr>
        <w:tabs>
          <w:tab w:val="left" w:pos="1080"/>
          <w:tab w:val="left" w:pos="1620"/>
        </w:tabs>
        <w:ind w:left="1080" w:right="-31" w:firstLine="180"/>
        <w:jc w:val="center"/>
        <w:rPr>
          <w:rFonts w:eastAsia="Calibri"/>
          <w:b/>
          <w:bCs/>
          <w:kern w:val="3"/>
          <w:lang w:eastAsia="sk-SK"/>
        </w:rPr>
      </w:pPr>
    </w:p>
    <w:bookmarkEnd w:id="0"/>
    <w:p w14:paraId="62486C05" w14:textId="77777777" w:rsidR="004C6FB3" w:rsidRPr="00EB0FFB" w:rsidRDefault="004C6FB3" w:rsidP="00EB0FFB">
      <w:pPr>
        <w:rPr>
          <w:rFonts w:eastAsiaTheme="minorHAnsi"/>
        </w:rPr>
      </w:pPr>
    </w:p>
    <w:sectPr w:rsidR="004C6FB3" w:rsidRPr="00EB0FFB" w:rsidSect="00162F82">
      <w:pgSz w:w="11906" w:h="16838"/>
      <w:pgMar w:top="1440" w:right="1440" w:bottom="1440" w:left="1440" w:header="737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75A7"/>
    <w:multiLevelType w:val="hybridMultilevel"/>
    <w:tmpl w:val="40FC69E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1FAE"/>
    <w:multiLevelType w:val="hybridMultilevel"/>
    <w:tmpl w:val="FBD4AC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22DF8"/>
    <w:multiLevelType w:val="hybridMultilevel"/>
    <w:tmpl w:val="7C6843D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00C4A"/>
    <w:multiLevelType w:val="hybridMultilevel"/>
    <w:tmpl w:val="4EAC88EA"/>
    <w:lvl w:ilvl="0" w:tplc="6BD668DC">
      <w:start w:val="1"/>
      <w:numFmt w:val="upperLetter"/>
      <w:lvlText w:val="%1."/>
      <w:lvlJc w:val="left"/>
      <w:pPr>
        <w:ind w:left="4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3E5778B"/>
    <w:multiLevelType w:val="hybridMultilevel"/>
    <w:tmpl w:val="1AB87E2E"/>
    <w:lvl w:ilvl="0" w:tplc="731A2C3A">
      <w:start w:val="1"/>
      <w:numFmt w:val="upperLetter"/>
      <w:lvlText w:val="%1.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691B96"/>
    <w:multiLevelType w:val="hybridMultilevel"/>
    <w:tmpl w:val="2B385FF0"/>
    <w:lvl w:ilvl="0" w:tplc="F4564B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2F"/>
    <w:rsid w:val="00004FF6"/>
    <w:rsid w:val="00034AF0"/>
    <w:rsid w:val="0010664F"/>
    <w:rsid w:val="0012477C"/>
    <w:rsid w:val="00153D64"/>
    <w:rsid w:val="00197DE4"/>
    <w:rsid w:val="001B47D2"/>
    <w:rsid w:val="001D362F"/>
    <w:rsid w:val="00202ABC"/>
    <w:rsid w:val="0020767F"/>
    <w:rsid w:val="00290CDC"/>
    <w:rsid w:val="002C1A7E"/>
    <w:rsid w:val="002D7CE9"/>
    <w:rsid w:val="002E6933"/>
    <w:rsid w:val="003167A1"/>
    <w:rsid w:val="003831E5"/>
    <w:rsid w:val="00390447"/>
    <w:rsid w:val="003D2917"/>
    <w:rsid w:val="003F6973"/>
    <w:rsid w:val="00414136"/>
    <w:rsid w:val="004236AD"/>
    <w:rsid w:val="00447D2F"/>
    <w:rsid w:val="00451B4F"/>
    <w:rsid w:val="004B1F03"/>
    <w:rsid w:val="004C6FB3"/>
    <w:rsid w:val="004E556B"/>
    <w:rsid w:val="004F5544"/>
    <w:rsid w:val="0052769B"/>
    <w:rsid w:val="00544D5D"/>
    <w:rsid w:val="005B43E0"/>
    <w:rsid w:val="005B4EFC"/>
    <w:rsid w:val="005C3545"/>
    <w:rsid w:val="00613A2D"/>
    <w:rsid w:val="006272F6"/>
    <w:rsid w:val="00651D5F"/>
    <w:rsid w:val="006956FC"/>
    <w:rsid w:val="006A310F"/>
    <w:rsid w:val="006B636F"/>
    <w:rsid w:val="006E162B"/>
    <w:rsid w:val="006E43C9"/>
    <w:rsid w:val="006F0772"/>
    <w:rsid w:val="006F5927"/>
    <w:rsid w:val="00706B17"/>
    <w:rsid w:val="0075598A"/>
    <w:rsid w:val="0076323F"/>
    <w:rsid w:val="007D4603"/>
    <w:rsid w:val="007D4C5A"/>
    <w:rsid w:val="008060C9"/>
    <w:rsid w:val="008263EB"/>
    <w:rsid w:val="00851D4C"/>
    <w:rsid w:val="008863FA"/>
    <w:rsid w:val="00887D25"/>
    <w:rsid w:val="0089420A"/>
    <w:rsid w:val="008A29BB"/>
    <w:rsid w:val="008D35FC"/>
    <w:rsid w:val="008D64F7"/>
    <w:rsid w:val="008E14B5"/>
    <w:rsid w:val="008F6609"/>
    <w:rsid w:val="0091683E"/>
    <w:rsid w:val="00922750"/>
    <w:rsid w:val="009614AD"/>
    <w:rsid w:val="00974E42"/>
    <w:rsid w:val="009A1851"/>
    <w:rsid w:val="009C5482"/>
    <w:rsid w:val="00A10902"/>
    <w:rsid w:val="00A33B9D"/>
    <w:rsid w:val="00A35776"/>
    <w:rsid w:val="00A64F6C"/>
    <w:rsid w:val="00A77833"/>
    <w:rsid w:val="00AE294B"/>
    <w:rsid w:val="00AE6FB9"/>
    <w:rsid w:val="00B734D7"/>
    <w:rsid w:val="00B90AF3"/>
    <w:rsid w:val="00BB3417"/>
    <w:rsid w:val="00BD731A"/>
    <w:rsid w:val="00BE3B79"/>
    <w:rsid w:val="00BE5E50"/>
    <w:rsid w:val="00BF4F4E"/>
    <w:rsid w:val="00C047CB"/>
    <w:rsid w:val="00C40BE7"/>
    <w:rsid w:val="00D66DA3"/>
    <w:rsid w:val="00DC1F2F"/>
    <w:rsid w:val="00DC3D0A"/>
    <w:rsid w:val="00DC7919"/>
    <w:rsid w:val="00DF2712"/>
    <w:rsid w:val="00E47E77"/>
    <w:rsid w:val="00E63380"/>
    <w:rsid w:val="00EA08E4"/>
    <w:rsid w:val="00EB0FFB"/>
    <w:rsid w:val="00EB35EE"/>
    <w:rsid w:val="00F135E0"/>
    <w:rsid w:val="00F16822"/>
    <w:rsid w:val="00F96E2A"/>
    <w:rsid w:val="00FA2FD7"/>
    <w:rsid w:val="00FE3141"/>
    <w:rsid w:val="05229B19"/>
    <w:rsid w:val="11116AC8"/>
    <w:rsid w:val="120EAD08"/>
    <w:rsid w:val="130D6CA4"/>
    <w:rsid w:val="1421D9BD"/>
    <w:rsid w:val="1ED6766B"/>
    <w:rsid w:val="20292F46"/>
    <w:rsid w:val="211FCE0E"/>
    <w:rsid w:val="307EE31B"/>
    <w:rsid w:val="38D7A6BD"/>
    <w:rsid w:val="434DD8A3"/>
    <w:rsid w:val="4667FBEA"/>
    <w:rsid w:val="4C90A737"/>
    <w:rsid w:val="53BA25D4"/>
    <w:rsid w:val="57B792EC"/>
    <w:rsid w:val="5BCB09CD"/>
    <w:rsid w:val="5E00FAE8"/>
    <w:rsid w:val="63D9EBA5"/>
    <w:rsid w:val="75643AAF"/>
    <w:rsid w:val="761D4C17"/>
    <w:rsid w:val="7A6EB9B6"/>
    <w:rsid w:val="7E537A99"/>
    <w:rsid w:val="7F10E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17EC67"/>
  <w15:docId w15:val="{0B479597-D28B-4F8F-8E9E-CAA14433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D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F5927"/>
    <w:rPr>
      <w:color w:val="0000FF" w:themeColor="hyperlink"/>
      <w:u w:val="single"/>
    </w:rPr>
  </w:style>
  <w:style w:type="paragraph" w:customStyle="1" w:styleId="Textformulra">
    <w:name w:val="Text formulára"/>
    <w:basedOn w:val="Normlny"/>
    <w:uiPriority w:val="2"/>
    <w:qFormat/>
    <w:rsid w:val="003167A1"/>
    <w:pPr>
      <w:spacing w:after="120"/>
      <w:contextualSpacing/>
    </w:pPr>
    <w:rPr>
      <w:rFonts w:asciiTheme="minorHAnsi" w:eastAsiaTheme="minorHAnsi" w:hAnsiTheme="minorHAnsi" w:cstheme="minorBidi"/>
      <w:color w:val="404040" w:themeColor="text1" w:themeTint="BF"/>
      <w:kern w:val="2"/>
      <w:sz w:val="18"/>
      <w:szCs w:val="20"/>
      <w:lang w:val="en-US" w:eastAsia="ja-JP"/>
      <w14:ligatures w14:val="standar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47D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47D2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Default">
    <w:name w:val="Default"/>
    <w:rsid w:val="005B4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E4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C7919"/>
    <w:pPr>
      <w:ind w:left="720"/>
      <w:contextualSpacing/>
    </w:pPr>
  </w:style>
  <w:style w:type="paragraph" w:customStyle="1" w:styleId="default0">
    <w:name w:val="default"/>
    <w:basedOn w:val="Normlny"/>
    <w:uiPriority w:val="99"/>
    <w:rsid w:val="0010664F"/>
    <w:rPr>
      <w:rFonts w:eastAsiaTheme="minorHAnsi"/>
      <w:lang w:eastAsia="sk-SK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9C548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akladnystyl">
    <w:name w:val="Zakladny styl"/>
    <w:rsid w:val="009C54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Filipova Viera</dc:creator>
  <cp:lastModifiedBy>Zaujecova Eva</cp:lastModifiedBy>
  <cp:revision>8</cp:revision>
  <cp:lastPrinted>2026-05-25T06:32:00Z</cp:lastPrinted>
  <dcterms:created xsi:type="dcterms:W3CDTF">2026-05-20T13:18:00Z</dcterms:created>
  <dcterms:modified xsi:type="dcterms:W3CDTF">2026-06-22T08:54:00Z</dcterms:modified>
</cp:coreProperties>
</file>