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889B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</w:t>
      </w:r>
    </w:p>
    <w:p w14:paraId="5AFFA5CE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  <w:t> </w:t>
      </w:r>
    </w:p>
    <w:p w14:paraId="1C88C7A6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65FEFCA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42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9044ADC" wp14:editId="24B899D6">
            <wp:extent cx="707390" cy="802005"/>
            <wp:effectExtent l="0" t="0" r="0" b="0"/>
            <wp:docPr id="1" name="Obrázok 1" descr="http://www.rokovania.sk/html/u_Uznesenie-1517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5171.0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F2F8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91819AB" w14:textId="7C9D5E1A" w:rsidR="00812044" w:rsidRDefault="00812044" w:rsidP="008120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" w:hAnsi="Times" w:cs="Times"/>
          <w:sz w:val="28"/>
          <w:szCs w:val="28"/>
        </w:rPr>
        <w:t>NÁVRH</w:t>
      </w:r>
    </w:p>
    <w:p w14:paraId="463C0516" w14:textId="7FE82D20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14:paraId="079BF38A" w14:textId="05BBDA7A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</w:t>
      </w:r>
      <w:r w:rsidRPr="00AB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601C9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</w:t>
      </w:r>
    </w:p>
    <w:p w14:paraId="04DAA0BF" w14:textId="197C4C5F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423">
        <w:rPr>
          <w:rFonts w:ascii="Times New Roman" w:eastAsia="Times New Roman" w:hAnsi="Times New Roman" w:cs="Times New Roman"/>
          <w:sz w:val="24"/>
          <w:szCs w:val="24"/>
          <w:lang w:eastAsia="sk-SK"/>
        </w:rPr>
        <w:t>z  </w:t>
      </w:r>
      <w:r w:rsidR="00D733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 </w:t>
      </w:r>
    </w:p>
    <w:p w14:paraId="525567EC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180ACD7" w14:textId="44585BB4" w:rsidR="009832D4" w:rsidRPr="0073712A" w:rsidRDefault="00781E55" w:rsidP="004433F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k</w:t>
      </w:r>
      <w:r w:rsidR="009F722B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 </w:t>
      </w:r>
      <w:r w:rsidR="00CE3DCC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Aktualizácii</w:t>
      </w:r>
      <w:r w:rsidR="00CE3DCC" w:rsidRPr="00CE3DCC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 Akčného plánu transformácie uhoľného regiónu horná Nitra</w:t>
      </w:r>
    </w:p>
    <w:p w14:paraId="3073815C" w14:textId="77777777" w:rsidR="009832D4" w:rsidRPr="009832D4" w:rsidRDefault="009832D4" w:rsidP="00983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9832D4" w:rsidRPr="009832D4" w14:paraId="3BB56F43" w14:textId="77777777" w:rsidTr="009832D4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66450" w14:textId="77777777" w:rsidR="009832D4" w:rsidRPr="009832D4" w:rsidRDefault="009832D4" w:rsidP="00B300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32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32C3F" w14:textId="6EF85F13" w:rsidR="009832D4" w:rsidRPr="009832D4" w:rsidRDefault="00601C90" w:rsidP="00D733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...../202</w:t>
            </w:r>
            <w:r w:rsidR="00E62450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4" w:rsidRPr="009832D4" w14:paraId="1B8C6AEF" w14:textId="77777777" w:rsidTr="009832D4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A3947" w14:textId="77777777" w:rsidR="009832D4" w:rsidRPr="009832D4" w:rsidRDefault="009832D4" w:rsidP="00B300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32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42DC2" w14:textId="2002919A" w:rsidR="009832D4" w:rsidRPr="009832D4" w:rsidRDefault="00E2321B" w:rsidP="00B300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71B79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minister investícií, regionálneho rozvoja a</w:t>
            </w:r>
            <w:r w:rsidR="00B0273D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71B79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informatizácie</w:t>
            </w:r>
          </w:p>
        </w:tc>
      </w:tr>
    </w:tbl>
    <w:p w14:paraId="78196C11" w14:textId="77777777" w:rsidR="001C200D" w:rsidRDefault="001C200D" w:rsidP="00B30020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</w:p>
    <w:p w14:paraId="10A94B75" w14:textId="03C8A567" w:rsidR="009832D4" w:rsidRDefault="009832D4" w:rsidP="00B30020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501F0483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</w:p>
    <w:p w14:paraId="437E0E6D" w14:textId="77777777" w:rsidR="00E62450" w:rsidRPr="009832D4" w:rsidRDefault="00E62450" w:rsidP="00B3002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14:paraId="49C08DDC" w14:textId="77777777" w:rsidR="009832D4" w:rsidRPr="003F0AFD" w:rsidRDefault="009832D4" w:rsidP="00B30020">
      <w:pPr>
        <w:keepNext/>
        <w:spacing w:after="0"/>
        <w:ind w:left="709" w:hanging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3F0A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A.</w:t>
      </w:r>
      <w:r w:rsidR="0067542A" w:rsidRPr="003F0AF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ab/>
      </w:r>
      <w:r w:rsidR="00F97D8C" w:rsidRPr="003F0A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schvaľuje</w:t>
      </w:r>
    </w:p>
    <w:p w14:paraId="1651898C" w14:textId="7D2A98A1" w:rsidR="004433F8" w:rsidRPr="003F0AFD" w:rsidRDefault="002123D9" w:rsidP="00B30020">
      <w:p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F0A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11675E2" w14:textId="62A329BD" w:rsidR="004433F8" w:rsidRPr="003F0AFD" w:rsidRDefault="004433F8" w:rsidP="00B30020">
      <w:pPr>
        <w:spacing w:after="0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F0AFD">
        <w:rPr>
          <w:rFonts w:ascii="Times New Roman" w:eastAsia="Times New Roman" w:hAnsi="Times New Roman" w:cs="Times New Roman"/>
          <w:sz w:val="24"/>
          <w:szCs w:val="24"/>
          <w:lang w:eastAsia="sk-SK"/>
        </w:rPr>
        <w:t>A.</w:t>
      </w:r>
      <w:r w:rsidR="00781E55" w:rsidRPr="003F0A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F0AFD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Pr="005821E6">
        <w:rPr>
          <w:rFonts w:ascii="Times New Roman" w:hAnsi="Times New Roman" w:cs="Times New Roman"/>
        </w:rPr>
        <w:tab/>
      </w:r>
      <w:r w:rsidR="00CE3DCC" w:rsidRPr="003F0AFD">
        <w:rPr>
          <w:rFonts w:ascii="Times New Roman" w:eastAsia="Times New Roman" w:hAnsi="Times New Roman" w:cs="Times New Roman"/>
          <w:sz w:val="24"/>
          <w:szCs w:val="24"/>
          <w:lang w:eastAsia="sk-SK"/>
        </w:rPr>
        <w:t>Aktualizáciu Akčného plánu transformácie uhoľného regiónu horná Nitra</w:t>
      </w:r>
      <w:r w:rsidR="005B7A6B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C843A4E" w14:textId="5746A1FF" w:rsidR="00684D7E" w:rsidRPr="003F0AFD" w:rsidRDefault="00684D7E" w:rsidP="002418BA">
      <w:pPr>
        <w:keepNext/>
        <w:spacing w:after="0"/>
        <w:outlineLvl w:val="0"/>
      </w:pPr>
      <w:r w:rsidRPr="005821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ab/>
      </w:r>
      <w:r w:rsidRPr="005821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51927BA" w14:textId="5EF249BC" w:rsidR="00684D7E" w:rsidRDefault="00D20FED" w:rsidP="005821E6">
      <w:pPr>
        <w:keepNext/>
        <w:spacing w:after="0"/>
        <w:ind w:left="709" w:hanging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</w:t>
      </w:r>
      <w:r w:rsidR="00684D7E" w:rsidRPr="005821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  <w:r w:rsidR="00684D7E" w:rsidRPr="005821E6">
        <w:rPr>
          <w:rFonts w:ascii="Times New Roman" w:hAnsi="Times New Roman" w:cs="Times New Roman"/>
        </w:rPr>
        <w:t xml:space="preserve"> </w:t>
      </w:r>
      <w:r w:rsidR="00684D7E" w:rsidRPr="005821E6"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mení</w:t>
      </w:r>
    </w:p>
    <w:p w14:paraId="2B92017B" w14:textId="77777777" w:rsidR="00BD37DD" w:rsidRPr="003F0AFD" w:rsidRDefault="00BD37DD" w:rsidP="005821E6">
      <w:pPr>
        <w:keepNext/>
        <w:spacing w:after="0"/>
        <w:ind w:left="709" w:hanging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14:paraId="60C6A474" w14:textId="20CC1CDF" w:rsidR="003F0AFD" w:rsidRDefault="00D20FED">
      <w:pPr>
        <w:spacing w:after="0"/>
        <w:ind w:left="1418" w:hanging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684D7E" w:rsidRPr="005821E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AC78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84D7E" w:rsidRPr="005821E6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684D7E" w:rsidRPr="005821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 </w:t>
      </w:r>
      <w:r w:rsidR="00684D7E" w:rsidRPr="005821E6">
        <w:rPr>
          <w:rFonts w:ascii="Times New Roman" w:hAnsi="Times New Roman" w:cs="Times New Roman"/>
          <w:sz w:val="24"/>
          <w:szCs w:val="24"/>
        </w:rPr>
        <w:t xml:space="preserve"> </w:t>
      </w:r>
      <w:r w:rsidR="000668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termín </w:t>
      </w:r>
      <w:r w:rsidR="00684D7E" w:rsidRPr="005821E6">
        <w:rPr>
          <w:rFonts w:ascii="Times New Roman" w:hAnsi="Times New Roman" w:cs="Times New Roman"/>
          <w:sz w:val="24"/>
          <w:szCs w:val="24"/>
        </w:rPr>
        <w:t>úloh</w:t>
      </w:r>
      <w:r>
        <w:rPr>
          <w:rFonts w:ascii="Times New Roman" w:hAnsi="Times New Roman" w:cs="Times New Roman"/>
          <w:sz w:val="24"/>
          <w:szCs w:val="24"/>
        </w:rPr>
        <w:t>y</w:t>
      </w:r>
      <w:r w:rsidR="00684D7E" w:rsidRPr="005821E6">
        <w:rPr>
          <w:rFonts w:ascii="Times New Roman" w:hAnsi="Times New Roman" w:cs="Times New Roman"/>
          <w:sz w:val="24"/>
          <w:szCs w:val="24"/>
        </w:rPr>
        <w:t xml:space="preserve"> B.</w:t>
      </w:r>
      <w:r w:rsidR="002D462A">
        <w:rPr>
          <w:rFonts w:ascii="Times New Roman" w:hAnsi="Times New Roman" w:cs="Times New Roman"/>
          <w:sz w:val="24"/>
          <w:szCs w:val="24"/>
        </w:rPr>
        <w:t xml:space="preserve"> </w:t>
      </w:r>
      <w:r w:rsidR="00684D7E" w:rsidRPr="005821E6">
        <w:rPr>
          <w:rFonts w:ascii="Times New Roman" w:hAnsi="Times New Roman" w:cs="Times New Roman"/>
          <w:sz w:val="24"/>
          <w:szCs w:val="24"/>
        </w:rPr>
        <w:t xml:space="preserve">1. </w:t>
      </w:r>
      <w:r w:rsidR="002D462A">
        <w:rPr>
          <w:rFonts w:ascii="Times New Roman" w:hAnsi="Times New Roman" w:cs="Times New Roman"/>
          <w:sz w:val="24"/>
          <w:szCs w:val="24"/>
        </w:rPr>
        <w:t xml:space="preserve">z </w:t>
      </w:r>
      <w:r w:rsidR="00684D7E" w:rsidRPr="005821E6">
        <w:rPr>
          <w:rFonts w:ascii="Times New Roman" w:hAnsi="Times New Roman" w:cs="Times New Roman"/>
          <w:sz w:val="24"/>
          <w:szCs w:val="24"/>
        </w:rPr>
        <w:t>uznesenia vlády S</w:t>
      </w:r>
      <w:r w:rsidR="002D462A">
        <w:rPr>
          <w:rFonts w:ascii="Times New Roman" w:hAnsi="Times New Roman" w:cs="Times New Roman"/>
          <w:sz w:val="24"/>
          <w:szCs w:val="24"/>
        </w:rPr>
        <w:t>lovenskej republiky</w:t>
      </w:r>
      <w:r w:rsidR="00684D7E" w:rsidRPr="005821E6">
        <w:rPr>
          <w:rFonts w:ascii="Times New Roman" w:hAnsi="Times New Roman" w:cs="Times New Roman"/>
          <w:sz w:val="24"/>
          <w:szCs w:val="24"/>
        </w:rPr>
        <w:t xml:space="preserve"> č. 336</w:t>
      </w:r>
      <w:r w:rsidR="002D462A">
        <w:rPr>
          <w:rFonts w:ascii="Times New Roman" w:hAnsi="Times New Roman" w:cs="Times New Roman"/>
          <w:sz w:val="24"/>
          <w:szCs w:val="24"/>
        </w:rPr>
        <w:t xml:space="preserve"> z 3. júla </w:t>
      </w:r>
      <w:r w:rsidR="00684D7E" w:rsidRPr="005821E6">
        <w:rPr>
          <w:rFonts w:ascii="Times New Roman" w:hAnsi="Times New Roman" w:cs="Times New Roman"/>
          <w:sz w:val="24"/>
          <w:szCs w:val="24"/>
        </w:rPr>
        <w:t>2019</w:t>
      </w:r>
      <w:r w:rsidR="0006687F">
        <w:rPr>
          <w:rFonts w:ascii="Times New Roman" w:hAnsi="Times New Roman" w:cs="Times New Roman"/>
          <w:sz w:val="24"/>
          <w:szCs w:val="24"/>
        </w:rPr>
        <w:t xml:space="preserve"> </w:t>
      </w:r>
      <w:r w:rsidR="009D1940">
        <w:rPr>
          <w:rFonts w:ascii="Times New Roman" w:hAnsi="Times New Roman" w:cs="Times New Roman"/>
          <w:sz w:val="24"/>
          <w:szCs w:val="24"/>
        </w:rPr>
        <w:t>z „</w:t>
      </w:r>
      <w:r w:rsidR="005B7A6B" w:rsidRPr="005B7A6B">
        <w:rPr>
          <w:rFonts w:ascii="Times New Roman" w:hAnsi="Times New Roman" w:cs="Times New Roman"/>
          <w:sz w:val="24"/>
          <w:szCs w:val="24"/>
        </w:rPr>
        <w:t>každoročne k 30. júnu za predchádzajúci kalendárny rok</w:t>
      </w:r>
      <w:r w:rsidR="009D1940">
        <w:rPr>
          <w:rFonts w:ascii="Times New Roman" w:hAnsi="Times New Roman" w:cs="Times New Roman"/>
          <w:sz w:val="24"/>
          <w:szCs w:val="24"/>
        </w:rPr>
        <w:t>“ na „</w:t>
      </w:r>
      <w:r w:rsidR="00936330" w:rsidRPr="00936330">
        <w:rPr>
          <w:rFonts w:ascii="Times New Roman" w:hAnsi="Times New Roman" w:cs="Times New Roman"/>
          <w:sz w:val="24"/>
          <w:szCs w:val="24"/>
        </w:rPr>
        <w:t>každoročne k 31. decembru za predchádzajúci kalendárny rok</w:t>
      </w:r>
      <w:r w:rsidR="009D1940">
        <w:rPr>
          <w:rFonts w:ascii="Times New Roman" w:hAnsi="Times New Roman" w:cs="Times New Roman"/>
          <w:sz w:val="24"/>
          <w:szCs w:val="24"/>
        </w:rPr>
        <w:t>“</w:t>
      </w:r>
      <w:r w:rsidR="009B2BB5">
        <w:rPr>
          <w:rFonts w:ascii="Times New Roman" w:hAnsi="Times New Roman" w:cs="Times New Roman"/>
          <w:sz w:val="24"/>
          <w:szCs w:val="24"/>
        </w:rPr>
        <w:t>.</w:t>
      </w:r>
      <w:r w:rsidR="009D1940" w:rsidRPr="009D1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82E50" w14:textId="77777777" w:rsidR="00BD37DD" w:rsidRDefault="00BD37DD">
      <w:pPr>
        <w:spacing w:after="0"/>
        <w:ind w:left="1418" w:hanging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34C4D8C" w14:textId="77777777" w:rsidR="006544AE" w:rsidRDefault="006544AE" w:rsidP="002418BA">
      <w:pPr>
        <w:pStyle w:val="Nosite"/>
        <w:spacing w:before="0" w:after="0" w:line="276" w:lineRule="auto"/>
        <w:ind w:left="0"/>
        <w:jc w:val="both"/>
      </w:pPr>
    </w:p>
    <w:p w14:paraId="7BA94667" w14:textId="5736189B" w:rsidR="00BB1F74" w:rsidRDefault="00CE3DCC" w:rsidP="00B30020">
      <w:pPr>
        <w:pStyle w:val="Nosite"/>
        <w:spacing w:before="0" w:after="0" w:line="276" w:lineRule="auto"/>
        <w:ind w:left="1418" w:hanging="1418"/>
        <w:jc w:val="both"/>
      </w:pPr>
      <w:r w:rsidRPr="00B91005">
        <w:t>Na vedomie:</w:t>
      </w:r>
      <w:r>
        <w:tab/>
      </w:r>
      <w:r w:rsidR="00BB1F74" w:rsidRPr="00BB1F74">
        <w:rPr>
          <w:b w:val="0"/>
        </w:rPr>
        <w:t>podpredsedníčka vlády</w:t>
      </w:r>
      <w:r w:rsidR="00BB1F74">
        <w:t xml:space="preserve"> </w:t>
      </w:r>
    </w:p>
    <w:p w14:paraId="2923EDE3" w14:textId="59FA8ABC" w:rsidR="009B2BB5" w:rsidRDefault="009B2BB5" w:rsidP="00BB1F74">
      <w:pPr>
        <w:pStyle w:val="Nosite"/>
        <w:spacing w:before="0" w:after="0" w:line="276" w:lineRule="auto"/>
        <w:ind w:left="1418" w:hanging="2"/>
        <w:jc w:val="both"/>
      </w:pPr>
      <w:r w:rsidRPr="002418BA">
        <w:rPr>
          <w:b w:val="0"/>
        </w:rPr>
        <w:t>minister investícií, regionálneho rozvoja a informatizácie</w:t>
      </w:r>
      <w:r w:rsidRPr="009B2BB5">
        <w:t xml:space="preserve"> </w:t>
      </w:r>
    </w:p>
    <w:p w14:paraId="3095E719" w14:textId="4BF8389D" w:rsidR="00CE3DCC" w:rsidRDefault="00CE3DCC" w:rsidP="002418BA">
      <w:pPr>
        <w:pStyle w:val="Nosite"/>
        <w:spacing w:before="0" w:after="0" w:line="276" w:lineRule="auto"/>
        <w:ind w:left="1418" w:hanging="2"/>
        <w:jc w:val="both"/>
        <w:rPr>
          <w:b w:val="0"/>
        </w:rPr>
      </w:pPr>
      <w:r>
        <w:rPr>
          <w:b w:val="0"/>
        </w:rPr>
        <w:t xml:space="preserve">minister financií </w:t>
      </w:r>
      <w:bookmarkStart w:id="0" w:name="_GoBack"/>
      <w:bookmarkEnd w:id="0"/>
    </w:p>
    <w:p w14:paraId="01CF7191" w14:textId="5FECA8CC" w:rsidR="00CE3DCC" w:rsidRDefault="00CE3DCC" w:rsidP="00B30020">
      <w:pPr>
        <w:pStyle w:val="Nosite"/>
        <w:spacing w:before="0" w:after="0" w:line="276" w:lineRule="auto"/>
        <w:ind w:left="1418" w:hanging="2"/>
        <w:rPr>
          <w:b w:val="0"/>
        </w:rPr>
      </w:pPr>
      <w:r>
        <w:rPr>
          <w:b w:val="0"/>
        </w:rPr>
        <w:t xml:space="preserve">minister hospodárstva </w:t>
      </w:r>
    </w:p>
    <w:p w14:paraId="0E448618" w14:textId="0CA0C16B" w:rsidR="00CE3DCC" w:rsidRDefault="00CE3DCC" w:rsidP="00B30020">
      <w:pPr>
        <w:pStyle w:val="Nosite"/>
        <w:spacing w:before="0" w:after="0" w:line="276" w:lineRule="auto"/>
        <w:ind w:left="1418" w:hanging="2"/>
        <w:rPr>
          <w:b w:val="0"/>
        </w:rPr>
      </w:pPr>
      <w:r>
        <w:rPr>
          <w:b w:val="0"/>
        </w:rPr>
        <w:t xml:space="preserve">minister dopravy </w:t>
      </w:r>
    </w:p>
    <w:p w14:paraId="75D905F5" w14:textId="6E45474A" w:rsidR="00CE3DCC" w:rsidRDefault="00CE3DCC" w:rsidP="00B30020">
      <w:pPr>
        <w:pStyle w:val="Nosite"/>
        <w:spacing w:before="0" w:after="0" w:line="276" w:lineRule="auto"/>
        <w:ind w:left="1418" w:hanging="2"/>
        <w:rPr>
          <w:b w:val="0"/>
        </w:rPr>
      </w:pPr>
      <w:r>
        <w:rPr>
          <w:b w:val="0"/>
        </w:rPr>
        <w:t xml:space="preserve">minister životného prostredia </w:t>
      </w:r>
    </w:p>
    <w:p w14:paraId="21C68489" w14:textId="72CCC2EA" w:rsidR="00CE3DCC" w:rsidRDefault="00CE3DCC" w:rsidP="00B30020">
      <w:pPr>
        <w:pStyle w:val="Nosite"/>
        <w:spacing w:before="0" w:after="0" w:line="276" w:lineRule="auto"/>
        <w:ind w:left="1418" w:hanging="2"/>
        <w:rPr>
          <w:b w:val="0"/>
        </w:rPr>
      </w:pPr>
      <w:r>
        <w:rPr>
          <w:b w:val="0"/>
        </w:rPr>
        <w:t xml:space="preserve">minister školstva, vedy, výskumu a športu </w:t>
      </w:r>
    </w:p>
    <w:p w14:paraId="57D75169" w14:textId="345E6D8A" w:rsidR="00CE3DCC" w:rsidRDefault="00CE3DCC" w:rsidP="00B30020">
      <w:pPr>
        <w:pStyle w:val="Nosite"/>
        <w:spacing w:before="0" w:after="0" w:line="276" w:lineRule="auto"/>
        <w:ind w:left="1418" w:hanging="2"/>
        <w:rPr>
          <w:b w:val="0"/>
        </w:rPr>
      </w:pPr>
      <w:r>
        <w:rPr>
          <w:b w:val="0"/>
        </w:rPr>
        <w:t xml:space="preserve">minister pôdohospodárstva a rozvoja vidieka </w:t>
      </w:r>
    </w:p>
    <w:p w14:paraId="7A5B1A95" w14:textId="34489565" w:rsidR="00CE3DCC" w:rsidRDefault="00CE3DCC" w:rsidP="00B30020">
      <w:pPr>
        <w:pStyle w:val="Nosite"/>
        <w:spacing w:before="0" w:after="0" w:line="276" w:lineRule="auto"/>
        <w:ind w:left="1418" w:hanging="2"/>
        <w:rPr>
          <w:b w:val="0"/>
        </w:rPr>
      </w:pPr>
      <w:r>
        <w:rPr>
          <w:b w:val="0"/>
        </w:rPr>
        <w:t>minister</w:t>
      </w:r>
      <w:r w:rsidR="00E62450">
        <w:rPr>
          <w:b w:val="0"/>
        </w:rPr>
        <w:t>ka</w:t>
      </w:r>
      <w:r>
        <w:rPr>
          <w:b w:val="0"/>
        </w:rPr>
        <w:t xml:space="preserve"> práce, sociálnych vecí a rodiny </w:t>
      </w:r>
    </w:p>
    <w:p w14:paraId="1417C67C" w14:textId="1737CB71" w:rsidR="00CE3DCC" w:rsidRPr="006A077C" w:rsidRDefault="00CE3DCC" w:rsidP="00B30020">
      <w:pPr>
        <w:pStyle w:val="Nosite"/>
        <w:spacing w:before="0" w:after="0" w:line="276" w:lineRule="auto"/>
        <w:ind w:left="1418" w:hanging="2"/>
        <w:rPr>
          <w:b w:val="0"/>
        </w:rPr>
      </w:pPr>
      <w:r>
        <w:rPr>
          <w:b w:val="0"/>
        </w:rPr>
        <w:t>m</w:t>
      </w:r>
      <w:r w:rsidRPr="006A077C">
        <w:rPr>
          <w:b w:val="0"/>
        </w:rPr>
        <w:t xml:space="preserve">inister zahraničných vecí a európskych záležitostí </w:t>
      </w:r>
    </w:p>
    <w:p w14:paraId="6F263C5D" w14:textId="77777777" w:rsidR="00CE3DCC" w:rsidRPr="000B1266" w:rsidRDefault="00CE3DCC" w:rsidP="00B30020">
      <w:pPr>
        <w:pStyle w:val="Nosite"/>
        <w:spacing w:before="0" w:after="0" w:line="276" w:lineRule="auto"/>
        <w:ind w:left="1418" w:hanging="2"/>
        <w:jc w:val="both"/>
        <w:rPr>
          <w:b w:val="0"/>
        </w:rPr>
      </w:pPr>
      <w:r w:rsidRPr="000B1266">
        <w:rPr>
          <w:b w:val="0"/>
        </w:rPr>
        <w:t>predseda Trenčianskeho samosprávneho kraja</w:t>
      </w:r>
    </w:p>
    <w:p w14:paraId="28E6BA44" w14:textId="77777777" w:rsidR="00CE3DCC" w:rsidRDefault="00CE3DCC" w:rsidP="00B30020">
      <w:pPr>
        <w:pStyle w:val="Nosite"/>
        <w:spacing w:before="0" w:after="0" w:line="276" w:lineRule="auto"/>
        <w:ind w:left="1416"/>
        <w:rPr>
          <w:b w:val="0"/>
          <w:bCs w:val="0"/>
        </w:rPr>
      </w:pPr>
      <w:r w:rsidRPr="000B1266">
        <w:rPr>
          <w:b w:val="0"/>
          <w:bCs w:val="0"/>
        </w:rPr>
        <w:lastRenderedPageBreak/>
        <w:t>predstavenstvo Hornonitrianskych baní Prievidza, a. s.</w:t>
      </w:r>
      <w:r w:rsidRPr="000B1266">
        <w:rPr>
          <w:b w:val="0"/>
        </w:rPr>
        <w:tab/>
      </w:r>
    </w:p>
    <w:p w14:paraId="36848D8F" w14:textId="77777777" w:rsidR="00CE3DCC" w:rsidRPr="0074305D" w:rsidRDefault="00CE3DCC" w:rsidP="00B30020">
      <w:pPr>
        <w:pStyle w:val="Nosite"/>
        <w:spacing w:before="0" w:after="0" w:line="276" w:lineRule="auto"/>
        <w:ind w:left="1418" w:hanging="2"/>
        <w:rPr>
          <w:b w:val="0"/>
        </w:rPr>
      </w:pPr>
      <w:r w:rsidRPr="0074305D">
        <w:rPr>
          <w:b w:val="0"/>
        </w:rPr>
        <w:t>primátor mesta Bojnice</w:t>
      </w:r>
    </w:p>
    <w:p w14:paraId="16376C09" w14:textId="77777777" w:rsidR="00CE3DCC" w:rsidRDefault="00CE3DCC" w:rsidP="00B30020">
      <w:pPr>
        <w:pStyle w:val="Heading2lohaKomu"/>
        <w:numPr>
          <w:ilvl w:val="0"/>
          <w:numId w:val="0"/>
        </w:numPr>
        <w:spacing w:before="0" w:line="276" w:lineRule="auto"/>
        <w:ind w:left="1788" w:hanging="360"/>
      </w:pPr>
      <w:r>
        <w:t>primátorka mesta Handlová</w:t>
      </w:r>
    </w:p>
    <w:p w14:paraId="67385AE0" w14:textId="77777777" w:rsidR="00CE3DCC" w:rsidRDefault="00CE3DCC" w:rsidP="00B30020">
      <w:pPr>
        <w:pStyle w:val="Nosite"/>
        <w:spacing w:before="0" w:after="0" w:line="276" w:lineRule="auto"/>
        <w:ind w:left="1418" w:hanging="2"/>
      </w:pPr>
      <w:r w:rsidRPr="0074305D">
        <w:rPr>
          <w:b w:val="0"/>
        </w:rPr>
        <w:t>primátor mesta Nováky</w:t>
      </w:r>
    </w:p>
    <w:p w14:paraId="780339C2" w14:textId="77777777" w:rsidR="00CE3DCC" w:rsidRDefault="00CE3DCC" w:rsidP="00B30020">
      <w:pPr>
        <w:pStyle w:val="Nosite"/>
        <w:spacing w:before="0" w:after="0" w:line="276" w:lineRule="auto"/>
        <w:ind w:left="1418" w:hanging="2"/>
        <w:rPr>
          <w:b w:val="0"/>
        </w:rPr>
      </w:pPr>
      <w:r w:rsidRPr="000B1266">
        <w:rPr>
          <w:b w:val="0"/>
        </w:rPr>
        <w:t>primátor mesta Partizánske</w:t>
      </w:r>
    </w:p>
    <w:p w14:paraId="2ECBC761" w14:textId="77777777" w:rsidR="00CE3DCC" w:rsidRPr="000B1266" w:rsidRDefault="00CE3DCC" w:rsidP="00B30020">
      <w:pPr>
        <w:pStyle w:val="Nosite"/>
        <w:spacing w:before="0" w:after="0" w:line="276" w:lineRule="auto"/>
        <w:ind w:left="1418" w:hanging="2"/>
        <w:rPr>
          <w:b w:val="0"/>
        </w:rPr>
      </w:pPr>
      <w:r w:rsidRPr="000B1266">
        <w:rPr>
          <w:b w:val="0"/>
        </w:rPr>
        <w:t>primátorka mesta Prievidza</w:t>
      </w:r>
    </w:p>
    <w:p w14:paraId="0A5A7560" w14:textId="77777777" w:rsidR="00CE3DCC" w:rsidRPr="00397441" w:rsidRDefault="00CE3DCC" w:rsidP="00781E5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3DCC" w:rsidRPr="00397441" w:rsidSect="00DB442F">
      <w:footerReference w:type="defaul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0175B" w14:textId="77777777" w:rsidR="00F61FE5" w:rsidRDefault="00F61FE5" w:rsidP="001D2421">
      <w:pPr>
        <w:spacing w:after="0" w:line="240" w:lineRule="auto"/>
      </w:pPr>
      <w:r>
        <w:separator/>
      </w:r>
    </w:p>
  </w:endnote>
  <w:endnote w:type="continuationSeparator" w:id="0">
    <w:p w14:paraId="6EBA43FB" w14:textId="77777777" w:rsidR="00F61FE5" w:rsidRDefault="00F61FE5" w:rsidP="001D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C9DF5" w14:textId="77777777" w:rsidR="001D2421" w:rsidRDefault="001D2421" w:rsidP="001D2421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303FDC2F" w14:textId="4805DA28" w:rsidR="001D2421" w:rsidRPr="00D05091" w:rsidRDefault="001D2421" w:rsidP="00D05091">
    <w:pPr>
      <w:pStyle w:val="Pta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33591D">
      <w:rPr>
        <w:rFonts w:ascii="Times New Roman" w:hAnsi="Times New Roman" w:cs="Times New Roman"/>
        <w:i/>
        <w:iCs/>
        <w:sz w:val="24"/>
        <w:szCs w:val="24"/>
      </w:rPr>
      <w:t>U</w:t>
    </w:r>
    <w:r w:rsidR="00E62450">
      <w:rPr>
        <w:rFonts w:ascii="Times New Roman" w:hAnsi="Times New Roman" w:cs="Times New Roman"/>
        <w:i/>
        <w:iCs/>
        <w:sz w:val="24"/>
        <w:szCs w:val="24"/>
      </w:rPr>
      <w:t>znesenie vlády SR číslo .../2023</w:t>
    </w:r>
    <w:r w:rsidRPr="0033591D">
      <w:rPr>
        <w:rFonts w:ascii="Times New Roman" w:hAnsi="Times New Roman" w:cs="Times New Roman"/>
        <w:i/>
        <w:iCs/>
        <w:sz w:val="24"/>
        <w:szCs w:val="24"/>
      </w:rPr>
      <w:tab/>
    </w:r>
    <w:r w:rsidRPr="0033591D">
      <w:rPr>
        <w:rFonts w:ascii="Times New Roman" w:hAnsi="Times New Roman" w:cs="Times New Roman"/>
        <w:i/>
        <w:iCs/>
        <w:sz w:val="24"/>
        <w:szCs w:val="24"/>
      </w:rPr>
      <w:tab/>
      <w:t xml:space="preserve">strana </w:t>
    </w:r>
    <w:r w:rsidRPr="0033591D">
      <w:rPr>
        <w:rStyle w:val="slostrany"/>
        <w:i/>
        <w:iCs/>
        <w:szCs w:val="24"/>
      </w:rPr>
      <w:fldChar w:fldCharType="begin"/>
    </w:r>
    <w:r w:rsidRPr="0033591D">
      <w:rPr>
        <w:rStyle w:val="slostrany"/>
        <w:i/>
        <w:iCs/>
        <w:szCs w:val="24"/>
      </w:rPr>
      <w:instrText xml:space="preserve"> PAGE </w:instrText>
    </w:r>
    <w:r w:rsidRPr="0033591D">
      <w:rPr>
        <w:rStyle w:val="slostrany"/>
        <w:i/>
        <w:iCs/>
        <w:szCs w:val="24"/>
      </w:rPr>
      <w:fldChar w:fldCharType="separate"/>
    </w:r>
    <w:r w:rsidR="00BB1F74">
      <w:rPr>
        <w:rStyle w:val="slostrany"/>
        <w:i/>
        <w:iCs/>
        <w:noProof/>
        <w:szCs w:val="24"/>
      </w:rPr>
      <w:t>2</w:t>
    </w:r>
    <w:r w:rsidRPr="0033591D">
      <w:rPr>
        <w:rStyle w:val="slostrany"/>
        <w:i/>
        <w:i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A9150" w14:textId="77777777" w:rsidR="00F61FE5" w:rsidRDefault="00F61FE5" w:rsidP="001D2421">
      <w:pPr>
        <w:spacing w:after="0" w:line="240" w:lineRule="auto"/>
      </w:pPr>
      <w:r>
        <w:separator/>
      </w:r>
    </w:p>
  </w:footnote>
  <w:footnote w:type="continuationSeparator" w:id="0">
    <w:p w14:paraId="644B1206" w14:textId="77777777" w:rsidR="00F61FE5" w:rsidRDefault="00F61FE5" w:rsidP="001D2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D4"/>
    <w:rsid w:val="0000185B"/>
    <w:rsid w:val="00026D60"/>
    <w:rsid w:val="00027165"/>
    <w:rsid w:val="000369ED"/>
    <w:rsid w:val="0004748E"/>
    <w:rsid w:val="00050852"/>
    <w:rsid w:val="00052CA3"/>
    <w:rsid w:val="00055F2F"/>
    <w:rsid w:val="00057558"/>
    <w:rsid w:val="00057C65"/>
    <w:rsid w:val="00062F4D"/>
    <w:rsid w:val="0006311B"/>
    <w:rsid w:val="0006687F"/>
    <w:rsid w:val="00080BE0"/>
    <w:rsid w:val="0008181F"/>
    <w:rsid w:val="000A1C5E"/>
    <w:rsid w:val="000C6237"/>
    <w:rsid w:val="000D0358"/>
    <w:rsid w:val="000E4BD9"/>
    <w:rsid w:val="0010519C"/>
    <w:rsid w:val="0011465C"/>
    <w:rsid w:val="00115FBB"/>
    <w:rsid w:val="00116A1A"/>
    <w:rsid w:val="001411D3"/>
    <w:rsid w:val="001517BA"/>
    <w:rsid w:val="001577C4"/>
    <w:rsid w:val="00160B95"/>
    <w:rsid w:val="00177DF4"/>
    <w:rsid w:val="001937F7"/>
    <w:rsid w:val="001A5379"/>
    <w:rsid w:val="001B68AB"/>
    <w:rsid w:val="001C200D"/>
    <w:rsid w:val="001D2421"/>
    <w:rsid w:val="001D2EBD"/>
    <w:rsid w:val="001D7FB0"/>
    <w:rsid w:val="001E03BC"/>
    <w:rsid w:val="002123D9"/>
    <w:rsid w:val="00212BD4"/>
    <w:rsid w:val="00216138"/>
    <w:rsid w:val="002205D7"/>
    <w:rsid w:val="00230B85"/>
    <w:rsid w:val="00232416"/>
    <w:rsid w:val="002327C2"/>
    <w:rsid w:val="00234C5A"/>
    <w:rsid w:val="002418BA"/>
    <w:rsid w:val="002435F8"/>
    <w:rsid w:val="00251163"/>
    <w:rsid w:val="00262097"/>
    <w:rsid w:val="00264AC4"/>
    <w:rsid w:val="0027004E"/>
    <w:rsid w:val="00285F3D"/>
    <w:rsid w:val="00290261"/>
    <w:rsid w:val="002B6F93"/>
    <w:rsid w:val="002B78B4"/>
    <w:rsid w:val="002D462A"/>
    <w:rsid w:val="002D733D"/>
    <w:rsid w:val="002F7131"/>
    <w:rsid w:val="002F72E3"/>
    <w:rsid w:val="002F7A43"/>
    <w:rsid w:val="00302AA4"/>
    <w:rsid w:val="003038D6"/>
    <w:rsid w:val="0031215B"/>
    <w:rsid w:val="00327398"/>
    <w:rsid w:val="003405D7"/>
    <w:rsid w:val="00355E92"/>
    <w:rsid w:val="003579D3"/>
    <w:rsid w:val="0037314F"/>
    <w:rsid w:val="00374AF7"/>
    <w:rsid w:val="00375438"/>
    <w:rsid w:val="003912C8"/>
    <w:rsid w:val="00397441"/>
    <w:rsid w:val="003B6500"/>
    <w:rsid w:val="003B7CEE"/>
    <w:rsid w:val="003E036F"/>
    <w:rsid w:val="003E160A"/>
    <w:rsid w:val="003E254C"/>
    <w:rsid w:val="003E5DAE"/>
    <w:rsid w:val="003F0AFD"/>
    <w:rsid w:val="0040427C"/>
    <w:rsid w:val="004324AB"/>
    <w:rsid w:val="0043431A"/>
    <w:rsid w:val="004433F8"/>
    <w:rsid w:val="0046794C"/>
    <w:rsid w:val="0047672B"/>
    <w:rsid w:val="0048646C"/>
    <w:rsid w:val="004A053C"/>
    <w:rsid w:val="004A4837"/>
    <w:rsid w:val="004C001F"/>
    <w:rsid w:val="004E1A0C"/>
    <w:rsid w:val="004E60F9"/>
    <w:rsid w:val="004F2552"/>
    <w:rsid w:val="00503DD2"/>
    <w:rsid w:val="00513A38"/>
    <w:rsid w:val="0051459F"/>
    <w:rsid w:val="00520838"/>
    <w:rsid w:val="0052684A"/>
    <w:rsid w:val="00555A5B"/>
    <w:rsid w:val="00581CDC"/>
    <w:rsid w:val="005821E6"/>
    <w:rsid w:val="00587D0C"/>
    <w:rsid w:val="005A5C89"/>
    <w:rsid w:val="005B5C9A"/>
    <w:rsid w:val="005B7A6B"/>
    <w:rsid w:val="005C0B4C"/>
    <w:rsid w:val="005C2484"/>
    <w:rsid w:val="005D0C1B"/>
    <w:rsid w:val="005E02EE"/>
    <w:rsid w:val="005F4827"/>
    <w:rsid w:val="00601C90"/>
    <w:rsid w:val="00605D9D"/>
    <w:rsid w:val="00607664"/>
    <w:rsid w:val="006147BC"/>
    <w:rsid w:val="006175A5"/>
    <w:rsid w:val="00630D72"/>
    <w:rsid w:val="00653677"/>
    <w:rsid w:val="006544AE"/>
    <w:rsid w:val="00655679"/>
    <w:rsid w:val="00660718"/>
    <w:rsid w:val="0066488F"/>
    <w:rsid w:val="00674E36"/>
    <w:rsid w:val="0067542A"/>
    <w:rsid w:val="00684D7E"/>
    <w:rsid w:val="00686194"/>
    <w:rsid w:val="00690A3F"/>
    <w:rsid w:val="00695C6C"/>
    <w:rsid w:val="0069605B"/>
    <w:rsid w:val="00697DE6"/>
    <w:rsid w:val="006A3D71"/>
    <w:rsid w:val="006A7AC1"/>
    <w:rsid w:val="006C4C39"/>
    <w:rsid w:val="00711EB1"/>
    <w:rsid w:val="00730E0D"/>
    <w:rsid w:val="007315A4"/>
    <w:rsid w:val="00734F5D"/>
    <w:rsid w:val="0073712A"/>
    <w:rsid w:val="00741967"/>
    <w:rsid w:val="00743B7D"/>
    <w:rsid w:val="0076032A"/>
    <w:rsid w:val="00760C45"/>
    <w:rsid w:val="0076337F"/>
    <w:rsid w:val="00767260"/>
    <w:rsid w:val="00780359"/>
    <w:rsid w:val="00781E55"/>
    <w:rsid w:val="00787A5A"/>
    <w:rsid w:val="007A7142"/>
    <w:rsid w:val="007B3459"/>
    <w:rsid w:val="007C1E0B"/>
    <w:rsid w:val="007C4AFD"/>
    <w:rsid w:val="008059D6"/>
    <w:rsid w:val="00812044"/>
    <w:rsid w:val="00815FAD"/>
    <w:rsid w:val="00840611"/>
    <w:rsid w:val="008502B7"/>
    <w:rsid w:val="008656D2"/>
    <w:rsid w:val="00870EAA"/>
    <w:rsid w:val="00885419"/>
    <w:rsid w:val="00885EBD"/>
    <w:rsid w:val="00892504"/>
    <w:rsid w:val="008928D5"/>
    <w:rsid w:val="008B1382"/>
    <w:rsid w:val="008D2D16"/>
    <w:rsid w:val="008E4E4C"/>
    <w:rsid w:val="008E5BD9"/>
    <w:rsid w:val="00903358"/>
    <w:rsid w:val="00936330"/>
    <w:rsid w:val="00937984"/>
    <w:rsid w:val="0094625D"/>
    <w:rsid w:val="0095638E"/>
    <w:rsid w:val="009633EE"/>
    <w:rsid w:val="009667D6"/>
    <w:rsid w:val="0097555E"/>
    <w:rsid w:val="009832D4"/>
    <w:rsid w:val="00994629"/>
    <w:rsid w:val="00995A9C"/>
    <w:rsid w:val="009A05F0"/>
    <w:rsid w:val="009A7E6D"/>
    <w:rsid w:val="009B2BB5"/>
    <w:rsid w:val="009C6DCA"/>
    <w:rsid w:val="009D0121"/>
    <w:rsid w:val="009D1940"/>
    <w:rsid w:val="009D2D56"/>
    <w:rsid w:val="009D7187"/>
    <w:rsid w:val="009F4912"/>
    <w:rsid w:val="009F722B"/>
    <w:rsid w:val="00A04612"/>
    <w:rsid w:val="00A07089"/>
    <w:rsid w:val="00A1036D"/>
    <w:rsid w:val="00A21B69"/>
    <w:rsid w:val="00A31394"/>
    <w:rsid w:val="00A40F67"/>
    <w:rsid w:val="00A41555"/>
    <w:rsid w:val="00A461DB"/>
    <w:rsid w:val="00A5178D"/>
    <w:rsid w:val="00A51BA1"/>
    <w:rsid w:val="00A55039"/>
    <w:rsid w:val="00A56C58"/>
    <w:rsid w:val="00A67EE2"/>
    <w:rsid w:val="00A753C5"/>
    <w:rsid w:val="00A90734"/>
    <w:rsid w:val="00AA4124"/>
    <w:rsid w:val="00AA5F09"/>
    <w:rsid w:val="00AB5423"/>
    <w:rsid w:val="00AB705A"/>
    <w:rsid w:val="00AC173A"/>
    <w:rsid w:val="00AC78F4"/>
    <w:rsid w:val="00AE53BC"/>
    <w:rsid w:val="00AF1F71"/>
    <w:rsid w:val="00AF655A"/>
    <w:rsid w:val="00B0273D"/>
    <w:rsid w:val="00B04E7E"/>
    <w:rsid w:val="00B11FEF"/>
    <w:rsid w:val="00B30020"/>
    <w:rsid w:val="00B365DF"/>
    <w:rsid w:val="00B447D7"/>
    <w:rsid w:val="00B5086F"/>
    <w:rsid w:val="00B53D35"/>
    <w:rsid w:val="00B60CB8"/>
    <w:rsid w:val="00B66257"/>
    <w:rsid w:val="00B84FF0"/>
    <w:rsid w:val="00B909A9"/>
    <w:rsid w:val="00B950FE"/>
    <w:rsid w:val="00BB1F74"/>
    <w:rsid w:val="00BB4E88"/>
    <w:rsid w:val="00BB7ACE"/>
    <w:rsid w:val="00BC743F"/>
    <w:rsid w:val="00BD37DD"/>
    <w:rsid w:val="00C63008"/>
    <w:rsid w:val="00C7314C"/>
    <w:rsid w:val="00C90B88"/>
    <w:rsid w:val="00CA1E06"/>
    <w:rsid w:val="00CC0F4D"/>
    <w:rsid w:val="00CE3DCC"/>
    <w:rsid w:val="00D05091"/>
    <w:rsid w:val="00D077A1"/>
    <w:rsid w:val="00D14369"/>
    <w:rsid w:val="00D1594A"/>
    <w:rsid w:val="00D20FED"/>
    <w:rsid w:val="00D238B9"/>
    <w:rsid w:val="00D24EED"/>
    <w:rsid w:val="00D26BA9"/>
    <w:rsid w:val="00D35A57"/>
    <w:rsid w:val="00D42BB6"/>
    <w:rsid w:val="00D52B90"/>
    <w:rsid w:val="00D62913"/>
    <w:rsid w:val="00D73316"/>
    <w:rsid w:val="00D8459F"/>
    <w:rsid w:val="00D84701"/>
    <w:rsid w:val="00DA655C"/>
    <w:rsid w:val="00DB442F"/>
    <w:rsid w:val="00DC259D"/>
    <w:rsid w:val="00DD11CA"/>
    <w:rsid w:val="00DE092C"/>
    <w:rsid w:val="00E22D1D"/>
    <w:rsid w:val="00E2321B"/>
    <w:rsid w:val="00E62450"/>
    <w:rsid w:val="00E8731E"/>
    <w:rsid w:val="00E92AF4"/>
    <w:rsid w:val="00EB16A3"/>
    <w:rsid w:val="00EB6352"/>
    <w:rsid w:val="00EC5D46"/>
    <w:rsid w:val="00EC66AA"/>
    <w:rsid w:val="00EE5274"/>
    <w:rsid w:val="00EF78AD"/>
    <w:rsid w:val="00F01586"/>
    <w:rsid w:val="00F14C94"/>
    <w:rsid w:val="00F423EE"/>
    <w:rsid w:val="00F61FE5"/>
    <w:rsid w:val="00F777CD"/>
    <w:rsid w:val="00F77C13"/>
    <w:rsid w:val="00F97D8C"/>
    <w:rsid w:val="00FA79F8"/>
    <w:rsid w:val="00FB3C93"/>
    <w:rsid w:val="00FB74E7"/>
    <w:rsid w:val="00FC2530"/>
    <w:rsid w:val="00FC5229"/>
    <w:rsid w:val="00FD41A3"/>
    <w:rsid w:val="00FE38EB"/>
    <w:rsid w:val="00FE7965"/>
    <w:rsid w:val="03D8483D"/>
    <w:rsid w:val="093DCF0C"/>
    <w:rsid w:val="0E25ACCC"/>
    <w:rsid w:val="0E4D1AA8"/>
    <w:rsid w:val="0ED5A7C0"/>
    <w:rsid w:val="0FAD1090"/>
    <w:rsid w:val="0FC17D2D"/>
    <w:rsid w:val="109AF755"/>
    <w:rsid w:val="16EEFF24"/>
    <w:rsid w:val="199E8E84"/>
    <w:rsid w:val="1A21DFAE"/>
    <w:rsid w:val="1AC3C679"/>
    <w:rsid w:val="1C54C421"/>
    <w:rsid w:val="1D47BEED"/>
    <w:rsid w:val="1D4E0E53"/>
    <w:rsid w:val="1DF23D80"/>
    <w:rsid w:val="25714013"/>
    <w:rsid w:val="281B091D"/>
    <w:rsid w:val="28ED7222"/>
    <w:rsid w:val="2F182259"/>
    <w:rsid w:val="30B956E2"/>
    <w:rsid w:val="31682057"/>
    <w:rsid w:val="31AC51AE"/>
    <w:rsid w:val="324FC31B"/>
    <w:rsid w:val="3460AD20"/>
    <w:rsid w:val="3A772F23"/>
    <w:rsid w:val="3D27DA99"/>
    <w:rsid w:val="3DF27D09"/>
    <w:rsid w:val="3DFB9BBA"/>
    <w:rsid w:val="3F4AA046"/>
    <w:rsid w:val="4008E0B9"/>
    <w:rsid w:val="42681167"/>
    <w:rsid w:val="42A739BB"/>
    <w:rsid w:val="42EB0530"/>
    <w:rsid w:val="4404E90C"/>
    <w:rsid w:val="454F363E"/>
    <w:rsid w:val="49AFC2FF"/>
    <w:rsid w:val="4C7C7A37"/>
    <w:rsid w:val="4D32B0C3"/>
    <w:rsid w:val="4D4527D3"/>
    <w:rsid w:val="4FA9F8DE"/>
    <w:rsid w:val="501F0483"/>
    <w:rsid w:val="508A78DD"/>
    <w:rsid w:val="510533CE"/>
    <w:rsid w:val="5B10B7AC"/>
    <w:rsid w:val="5B64E8F0"/>
    <w:rsid w:val="5C89D343"/>
    <w:rsid w:val="5CEC4CB4"/>
    <w:rsid w:val="5F73F282"/>
    <w:rsid w:val="620D3F5A"/>
    <w:rsid w:val="65767231"/>
    <w:rsid w:val="6787BB3B"/>
    <w:rsid w:val="6F5E3C13"/>
    <w:rsid w:val="712DD433"/>
    <w:rsid w:val="73B57A01"/>
    <w:rsid w:val="73B635F1"/>
    <w:rsid w:val="79C18946"/>
    <w:rsid w:val="79FD4DA9"/>
    <w:rsid w:val="7FF0F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8F0D"/>
  <w15:docId w15:val="{360B1D8F-1FA0-4B66-BDC2-9C93E227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8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983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32D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832D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98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2D4"/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Predvolenpsmoodseku"/>
    <w:rsid w:val="009832D4"/>
  </w:style>
  <w:style w:type="character" w:styleId="Odkaznakomentr">
    <w:name w:val="annotation reference"/>
    <w:basedOn w:val="Predvolenpsmoodseku"/>
    <w:uiPriority w:val="99"/>
    <w:semiHidden/>
    <w:unhideWhenUsed/>
    <w:rsid w:val="008928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28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28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8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8D5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8656D2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656D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rsid w:val="00CE3DCC"/>
    <w:pPr>
      <w:keepNext/>
      <w:numPr>
        <w:numId w:val="1"/>
      </w:numPr>
      <w:tabs>
        <w:tab w:val="num" w:pos="567"/>
      </w:tabs>
      <w:spacing w:before="360" w:after="0" w:line="240" w:lineRule="auto"/>
      <w:ind w:left="567" w:hanging="567"/>
    </w:pPr>
    <w:rPr>
      <w:rFonts w:ascii="Times New Roman" w:eastAsiaTheme="minorEastAsia" w:hAnsi="Times New Roman" w:cs="Times New Roman"/>
      <w:b/>
      <w:bCs/>
      <w:kern w:val="32"/>
      <w:sz w:val="28"/>
      <w:szCs w:val="28"/>
    </w:rPr>
  </w:style>
  <w:style w:type="paragraph" w:customStyle="1" w:styleId="Heading2lohaKomu">
    <w:name w:val="Heading 2.Úloha.Komu"/>
    <w:basedOn w:val="Normlny"/>
    <w:uiPriority w:val="99"/>
    <w:rsid w:val="00CE3DCC"/>
    <w:pPr>
      <w:numPr>
        <w:ilvl w:val="1"/>
        <w:numId w:val="1"/>
      </w:num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eading3Podloha">
    <w:name w:val="Heading 3.Podúloha"/>
    <w:basedOn w:val="Normlny"/>
    <w:uiPriority w:val="99"/>
    <w:rsid w:val="00CE3DCC"/>
    <w:pPr>
      <w:keepNext/>
      <w:numPr>
        <w:ilvl w:val="2"/>
        <w:numId w:val="1"/>
      </w:numPr>
      <w:tabs>
        <w:tab w:val="num" w:pos="1418"/>
      </w:tabs>
      <w:spacing w:before="120" w:after="0" w:line="240" w:lineRule="auto"/>
      <w:ind w:left="2269" w:hanging="85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eading4Termn">
    <w:name w:val="Heading 4.Termín"/>
    <w:basedOn w:val="Normlny"/>
    <w:next w:val="Heading2lohaKomu"/>
    <w:uiPriority w:val="99"/>
    <w:rsid w:val="00CE3DCC"/>
    <w:pPr>
      <w:numPr>
        <w:ilvl w:val="3"/>
        <w:numId w:val="1"/>
      </w:numPr>
      <w:tabs>
        <w:tab w:val="num" w:pos="1418"/>
      </w:tabs>
      <w:spacing w:before="120" w:after="120" w:line="240" w:lineRule="auto"/>
      <w:ind w:left="1418" w:hanging="1418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Nosite">
    <w:name w:val="Nositeľ"/>
    <w:basedOn w:val="Normlny"/>
    <w:next w:val="Heading2lohaKomu"/>
    <w:uiPriority w:val="99"/>
    <w:rsid w:val="00CE3DCC"/>
    <w:pPr>
      <w:spacing w:before="240" w:after="120" w:line="240" w:lineRule="auto"/>
      <w:ind w:left="567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D2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2421"/>
  </w:style>
  <w:style w:type="paragraph" w:styleId="Pta">
    <w:name w:val="footer"/>
    <w:basedOn w:val="Normlny"/>
    <w:link w:val="PtaChar"/>
    <w:unhideWhenUsed/>
    <w:rsid w:val="001D2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1D2421"/>
  </w:style>
  <w:style w:type="character" w:styleId="slostrany">
    <w:name w:val="page number"/>
    <w:rsid w:val="001D24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1.-Návrh-uznesenia-vlády"/>
    <f:field ref="objsubject" par="" edit="true" text=""/>
    <f:field ref="objcreatedby" par="" text="Voskár, Stanislav, Ing."/>
    <f:field ref="objcreatedat" par="" text="23.11.2022 13:03:23"/>
    <f:field ref="objchangedby" par="" text="Administrator, System"/>
    <f:field ref="objmodifiedat" par="" text="23.11.2022 13:03:2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https://ovdmasv601/sites/DMS/_layouts/15/DocIdRedir.aspx?ID=WKX3UHSAJ2R6-2-1224815</Url>
      <Description>WKX3UHSAJ2R6-2-1224815</Description>
    </_dlc_DocIdUrl>
    <_dlc_DocId xmlns="e60a29af-d413-48d4-bd90-fe9d2a897e4b">WKX3UHSAJ2R6-2-1224815</_dlc_Doc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6DFB46-7786-493D-8D1A-DEC005BE8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C2BCD-8C76-4D95-A778-0F346C50DFDE}"/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252EFBE9-7785-4DF3-82E3-1779AEA6130A}">
  <ds:schemaRefs>
    <ds:schemaRef ds:uri="9e78c33f-4cdf-45e9-8456-26a6a71e2dae"/>
    <ds:schemaRef ds:uri="aa073712-a3e1-4887-af8b-7882991bf64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2A58DEA-3A83-4C11-A0B9-B577C1397C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7458AA3-6401-454A-ADAE-9F44AAD3B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2022-11-16T08:05:00Z</cp:lastPrinted>
  <dcterms:created xsi:type="dcterms:W3CDTF">2023-05-17T14:54:00Z</dcterms:created>
  <dcterms:modified xsi:type="dcterms:W3CDTF">2023-05-17T14:57:00Z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Stanislav Voskár</vt:lpwstr>
  </property>
  <property fmtid="{D5CDD505-2E9C-101B-9397-08002B2CF9AE}" pid="12" name="FSC#SKEDITIONSLOVLEX@103.510:zodppredkladatel">
    <vt:lpwstr>Veronika Remišová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Akčného plánu transformácie uhoľného regiónu horná Nitra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investícií, regionálneho rozvoja a informatizácie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B.1. z uznesenia vlády SR č. 336 z 3. júla 2019_x000d_
</vt:lpwstr>
  </property>
  <property fmtid="{D5CDD505-2E9C-101B-9397-08002B2CF9AE}" pid="23" name="FSC#SKEDITIONSLOVLEX@103.510:plnynazovpredpis">
    <vt:lpwstr> Návrh Aktualizácie Akčného plánu transformácie uhoľného regiónu horná Nitra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018117/2022/OSINP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LP/2022/798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>podpredsedníčka vlády a ministerka investícií, regionálneho rozvoja a informatizácie _x000d_
podpredseda vlády a minister financií _x000d_
minister hospodárstva _x000d_
minister dopravy a výstavby _x000d_
minister životného prostredia _x000d_
minister školstva, vedy, výskumu a športu 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Podpredsedníčka vlády</vt:lpwstr>
  </property>
  <property fmtid="{D5CDD505-2E9C-101B-9397-08002B2CF9AE}" pid="142" name="FSC#SKEDITIONSLOVLEX@103.510:funkciaZodpPredAkuzativ">
    <vt:lpwstr>podpredsedníčku vlády</vt:lpwstr>
  </property>
  <property fmtid="{D5CDD505-2E9C-101B-9397-08002B2CF9AE}" pid="143" name="FSC#SKEDITIONSLOVLEX@103.510:funkciaZodpPredDativ">
    <vt:lpwstr>podpredsedníčke vlády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Veronika Remišová_x000d_
Podpredsedníčka vlády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23. 11. 2022</vt:lpwstr>
  </property>
  <property fmtid="{D5CDD505-2E9C-101B-9397-08002B2CF9AE}" pid="151" name="FSC#COOSYSTEM@1.1:Container">
    <vt:lpwstr>COO.2145.1000.3.5361483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MediaServiceImageTags">
    <vt:lpwstr/>
  </property>
  <property fmtid="{D5CDD505-2E9C-101B-9397-08002B2CF9AE}" pid="155" name="_dlc_DocIdItemGuid">
    <vt:lpwstr>a0fe727d-b09b-4e55-9d0a-5c3c8a28fa35</vt:lpwstr>
  </property>
</Properties>
</file>