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4E506" w14:textId="77777777" w:rsidR="00114927" w:rsidRPr="00D45362" w:rsidRDefault="00C5571C" w:rsidP="00114927">
      <w:pPr>
        <w:pStyle w:val="Zakladnystyl"/>
        <w:jc w:val="center"/>
        <w:rPr>
          <w:caps/>
          <w:sz w:val="28"/>
          <w:szCs w:val="28"/>
        </w:rPr>
      </w:pPr>
      <w:r>
        <w:rPr>
          <w:noProof/>
          <w:sz w:val="20"/>
          <w:szCs w:val="20"/>
          <w:lang w:eastAsia="sk-SK"/>
        </w:rPr>
        <w:object w:dxaOrig="1440" w:dyaOrig="1440" w14:anchorId="51C37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3pt;margin-top:28.15pt;width:55.2pt;height:63pt;z-index:251659264;visibility:visible;mso-wrap-edited:f" o:allowincell="f">
            <v:imagedata r:id="rId13" o:title=""/>
            <w10:wrap type="topAndBottom"/>
          </v:shape>
          <o:OLEObject Type="Embed" ProgID="Word.Picture.8" ShapeID="_x0000_s1027" DrawAspect="Content" ObjectID="_1812179914" r:id="rId14"/>
        </w:object>
      </w:r>
      <w:r w:rsidR="00114927" w:rsidRPr="00D45362">
        <w:rPr>
          <w:caps/>
          <w:sz w:val="28"/>
          <w:szCs w:val="28"/>
        </w:rPr>
        <w:t>Vláda Slovenskej republiky</w:t>
      </w:r>
    </w:p>
    <w:p w14:paraId="74C30399" w14:textId="77777777" w:rsidR="00114927" w:rsidRPr="00924815" w:rsidRDefault="00114927" w:rsidP="00114927">
      <w:pPr>
        <w:jc w:val="center"/>
        <w:rPr>
          <w:bCs/>
          <w:sz w:val="16"/>
          <w:szCs w:val="16"/>
        </w:rPr>
      </w:pPr>
    </w:p>
    <w:p w14:paraId="786DFE6A" w14:textId="77777777" w:rsidR="00114927" w:rsidRDefault="00114927" w:rsidP="00114927">
      <w:pPr>
        <w:jc w:val="center"/>
        <w:rPr>
          <w:bCs/>
          <w:sz w:val="28"/>
          <w:szCs w:val="28"/>
        </w:rPr>
      </w:pPr>
      <w:r w:rsidRPr="00EE78E7">
        <w:rPr>
          <w:bCs/>
          <w:sz w:val="28"/>
          <w:szCs w:val="28"/>
        </w:rPr>
        <w:t>(Návrh)</w:t>
      </w:r>
    </w:p>
    <w:p w14:paraId="2EC60FD6" w14:textId="77777777" w:rsidR="00114927" w:rsidRDefault="00114927" w:rsidP="0011492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7F5A4ACC" w14:textId="08D91CBD" w:rsidR="00114927" w:rsidRDefault="00114927" w:rsidP="00114927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</w:t>
      </w:r>
      <w:r w:rsidR="00651C0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.</w:t>
      </w:r>
      <w:r w:rsidR="00651C05">
        <w:rPr>
          <w:b/>
          <w:bCs/>
          <w:sz w:val="32"/>
          <w:szCs w:val="32"/>
        </w:rPr>
        <w:t>..</w:t>
      </w:r>
      <w:r w:rsidR="003771E1">
        <w:rPr>
          <w:b/>
          <w:bCs/>
          <w:sz w:val="32"/>
          <w:szCs w:val="32"/>
        </w:rPr>
        <w:t xml:space="preserve"> </w:t>
      </w:r>
      <w:r w:rsidR="00BB3992">
        <w:rPr>
          <w:b/>
          <w:bCs/>
          <w:sz w:val="32"/>
          <w:szCs w:val="32"/>
        </w:rPr>
        <w:t xml:space="preserve">   </w:t>
      </w:r>
    </w:p>
    <w:p w14:paraId="45F46DF1" w14:textId="30E2D383" w:rsidR="00114927" w:rsidRDefault="00114927" w:rsidP="0011492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651C05">
        <w:rPr>
          <w:sz w:val="28"/>
          <w:szCs w:val="28"/>
        </w:rPr>
        <w:t xml:space="preserve"> ...</w:t>
      </w:r>
    </w:p>
    <w:p w14:paraId="4D2A9DE0" w14:textId="77777777" w:rsidR="008E51D6" w:rsidRPr="00924815" w:rsidRDefault="008E51D6" w:rsidP="00C11A19">
      <w:pPr>
        <w:jc w:val="both"/>
        <w:rPr>
          <w:sz w:val="16"/>
          <w:szCs w:val="16"/>
        </w:rPr>
      </w:pPr>
    </w:p>
    <w:p w14:paraId="76F786B8" w14:textId="77777777" w:rsidR="00F727B0" w:rsidRDefault="008E51D6" w:rsidP="00D921B6">
      <w:pPr>
        <w:pStyle w:val="Zkladntext2"/>
        <w:ind w:left="142" w:right="-1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</w:t>
      </w:r>
      <w:r w:rsidR="00AC26C5">
        <w:rPr>
          <w:b/>
          <w:bCs/>
          <w:sz w:val="28"/>
          <w:szCs w:val="28"/>
        </w:rPr>
        <w:t>n</w:t>
      </w:r>
      <w:r w:rsidR="00AC26C5" w:rsidRPr="00AC26C5">
        <w:rPr>
          <w:b/>
          <w:bCs/>
          <w:sz w:val="28"/>
          <w:szCs w:val="28"/>
        </w:rPr>
        <w:t>ávrh</w:t>
      </w:r>
      <w:r w:rsidR="00AC26C5">
        <w:rPr>
          <w:b/>
          <w:bCs/>
          <w:sz w:val="28"/>
          <w:szCs w:val="28"/>
        </w:rPr>
        <w:t>u</w:t>
      </w:r>
      <w:r w:rsidR="00AC26C5" w:rsidRPr="00AC26C5">
        <w:rPr>
          <w:b/>
          <w:bCs/>
          <w:sz w:val="28"/>
          <w:szCs w:val="28"/>
        </w:rPr>
        <w:t xml:space="preserve"> na úhradu výdavkov počas vyhlásenej mimoriadnej situácie</w:t>
      </w:r>
      <w:r w:rsidR="00EF557B">
        <w:rPr>
          <w:b/>
          <w:bCs/>
          <w:sz w:val="28"/>
          <w:szCs w:val="28"/>
        </w:rPr>
        <w:t xml:space="preserve"> </w:t>
      </w:r>
      <w:r w:rsidR="00AC26C5" w:rsidRPr="00AC26C5">
        <w:rPr>
          <w:b/>
          <w:bCs/>
          <w:sz w:val="28"/>
          <w:szCs w:val="28"/>
        </w:rPr>
        <w:t>v</w:t>
      </w:r>
      <w:r w:rsidR="00AC794F">
        <w:rPr>
          <w:b/>
          <w:bCs/>
          <w:sz w:val="28"/>
          <w:szCs w:val="28"/>
        </w:rPr>
        <w:t> </w:t>
      </w:r>
      <w:r w:rsidR="00AC26C5" w:rsidRPr="00AC26C5">
        <w:rPr>
          <w:b/>
          <w:bCs/>
          <w:sz w:val="28"/>
          <w:szCs w:val="28"/>
        </w:rPr>
        <w:t xml:space="preserve">súvislosti s </w:t>
      </w:r>
      <w:r w:rsidR="00AC26C5">
        <w:rPr>
          <w:b/>
          <w:bCs/>
          <w:sz w:val="28"/>
          <w:szCs w:val="28"/>
        </w:rPr>
        <w:t>hromadným prílevom cudzincov na </w:t>
      </w:r>
      <w:r w:rsidR="00AC26C5" w:rsidRPr="00AC26C5">
        <w:rPr>
          <w:b/>
          <w:bCs/>
          <w:sz w:val="28"/>
          <w:szCs w:val="28"/>
        </w:rPr>
        <w:t>územie Slovenskej republiky</w:t>
      </w:r>
    </w:p>
    <w:p w14:paraId="10F833B6" w14:textId="77777777" w:rsidR="001045E2" w:rsidRPr="00924815" w:rsidRDefault="001045E2" w:rsidP="00634877">
      <w:pPr>
        <w:pStyle w:val="Zkladntext2"/>
        <w:ind w:right="-1"/>
        <w:jc w:val="center"/>
        <w:rPr>
          <w:b/>
          <w:bCs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84"/>
      </w:tblGrid>
      <w:tr w:rsidR="00C27B59" w14:paraId="54A34F49" w14:textId="77777777" w:rsidTr="00BA5FB1">
        <w:trPr>
          <w:trHeight w:val="397"/>
        </w:trPr>
        <w:tc>
          <w:tcPr>
            <w:tcW w:w="2055" w:type="dxa"/>
          </w:tcPr>
          <w:p w14:paraId="1CE49221" w14:textId="77777777" w:rsidR="006F0672" w:rsidRPr="00C11A19" w:rsidRDefault="006F0672">
            <w:pPr>
              <w:pStyle w:val="Zakladnystyl"/>
              <w:rPr>
                <w:sz w:val="20"/>
                <w:szCs w:val="20"/>
              </w:rPr>
            </w:pPr>
          </w:p>
          <w:p w14:paraId="07C6BAA2" w14:textId="77777777" w:rsidR="00C27B59" w:rsidRDefault="00C27B59">
            <w:pPr>
              <w:pStyle w:val="Zakladnystyl"/>
            </w:pPr>
            <w:r>
              <w:t>Číslo materiálu:</w:t>
            </w:r>
          </w:p>
        </w:tc>
        <w:tc>
          <w:tcPr>
            <w:tcW w:w="7584" w:type="dxa"/>
          </w:tcPr>
          <w:p w14:paraId="6DF286A1" w14:textId="77777777" w:rsidR="00082CF7" w:rsidRPr="005C300E" w:rsidRDefault="00082CF7" w:rsidP="0057128A">
            <w:pPr>
              <w:pStyle w:val="Zakladnystyl"/>
              <w:rPr>
                <w:sz w:val="20"/>
                <w:szCs w:val="20"/>
              </w:rPr>
            </w:pPr>
          </w:p>
          <w:p w14:paraId="0C23CE05" w14:textId="00CA40AF" w:rsidR="005C300E" w:rsidRDefault="00BB3992" w:rsidP="0080501D">
            <w:pPr>
              <w:pStyle w:val="Zakladnystyl"/>
            </w:pPr>
            <w:r>
              <w:t xml:space="preserve">    </w:t>
            </w:r>
          </w:p>
        </w:tc>
      </w:tr>
      <w:tr w:rsidR="00C27B59" w14:paraId="034A524A" w14:textId="77777777" w:rsidTr="00BA5FB1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14:paraId="18258993" w14:textId="77777777" w:rsidR="00C27B59" w:rsidRDefault="00C27B59">
            <w:pPr>
              <w:pStyle w:val="Zakladnystyl"/>
            </w:pPr>
            <w:r>
              <w:t>Predkladateľ:</w:t>
            </w:r>
          </w:p>
        </w:tc>
        <w:tc>
          <w:tcPr>
            <w:tcW w:w="7584" w:type="dxa"/>
            <w:tcBorders>
              <w:bottom w:val="single" w:sz="4" w:space="0" w:color="auto"/>
            </w:tcBorders>
          </w:tcPr>
          <w:p w14:paraId="731B8F03" w14:textId="77777777" w:rsidR="00C27B59" w:rsidRDefault="006F48C6" w:rsidP="00D70B69">
            <w:pPr>
              <w:pStyle w:val="Zakladnystyl"/>
            </w:pPr>
            <w:r>
              <w:t>minister</w:t>
            </w:r>
            <w:r w:rsidR="00D8582B">
              <w:t xml:space="preserve"> </w:t>
            </w:r>
            <w:r w:rsidR="00087F72">
              <w:t>vnútra</w:t>
            </w:r>
            <w:r w:rsidR="00FB1E05">
              <w:t xml:space="preserve"> </w:t>
            </w:r>
          </w:p>
        </w:tc>
      </w:tr>
    </w:tbl>
    <w:p w14:paraId="1E48CBF5" w14:textId="33C96294" w:rsidR="001045E2" w:rsidRPr="00C11A19" w:rsidRDefault="001045E2">
      <w:pPr>
        <w:jc w:val="both"/>
      </w:pPr>
    </w:p>
    <w:p w14:paraId="69C543ED" w14:textId="77777777" w:rsidR="00C27B59" w:rsidRDefault="00C27B5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Vláda</w:t>
      </w:r>
    </w:p>
    <w:p w14:paraId="4FCBD7B4" w14:textId="77777777" w:rsidR="00716224" w:rsidRPr="00924815" w:rsidRDefault="00716224">
      <w:pPr>
        <w:jc w:val="both"/>
        <w:rPr>
          <w:sz w:val="16"/>
          <w:szCs w:val="16"/>
        </w:rPr>
      </w:pPr>
    </w:p>
    <w:p w14:paraId="5A1EF0DA" w14:textId="77777777" w:rsidR="00C27B59" w:rsidRPr="006B5CDD" w:rsidRDefault="00C27B59" w:rsidP="006B5CDD">
      <w:pPr>
        <w:pStyle w:val="Nadpis3"/>
        <w:numPr>
          <w:ilvl w:val="0"/>
          <w:numId w:val="1"/>
        </w:numPr>
      </w:pPr>
      <w:r w:rsidRPr="006B5CDD">
        <w:t>schvaľuje</w:t>
      </w:r>
    </w:p>
    <w:p w14:paraId="700ABA94" w14:textId="77777777" w:rsidR="00C27B59" w:rsidRPr="00924815" w:rsidRDefault="00C27B59" w:rsidP="00C11A19">
      <w:pPr>
        <w:jc w:val="both"/>
        <w:rPr>
          <w:sz w:val="16"/>
          <w:szCs w:val="16"/>
        </w:rPr>
      </w:pPr>
    </w:p>
    <w:p w14:paraId="66A4A25F" w14:textId="77777777" w:rsidR="001045E2" w:rsidRDefault="00E12C45" w:rsidP="001045E2">
      <w:pPr>
        <w:pStyle w:val="Zkladntext2"/>
        <w:ind w:right="-1" w:hanging="567"/>
      </w:pPr>
      <w:r w:rsidRPr="00794B6F">
        <w:t>A</w:t>
      </w:r>
      <w:r w:rsidR="007501C5" w:rsidRPr="00794B6F">
        <w:t>.1.</w:t>
      </w:r>
      <w:r w:rsidR="00EE78E7" w:rsidRPr="00794B6F">
        <w:tab/>
      </w:r>
      <w:r w:rsidR="00973298">
        <w:t>návrh</w:t>
      </w:r>
      <w:r w:rsidR="00973298" w:rsidRPr="00973298">
        <w:t xml:space="preserve"> na úhradu výdavkov počas vyhlásenej mimoriadnej situácie v súvislosti s hromadným prílevom cudzincov na územie Slovenskej republiky</w:t>
      </w:r>
      <w:r w:rsidR="00643872" w:rsidRPr="00794B6F">
        <w:t>;</w:t>
      </w:r>
    </w:p>
    <w:p w14:paraId="54F5F1D9" w14:textId="77777777" w:rsidR="00973298" w:rsidRPr="00924815" w:rsidRDefault="00973298" w:rsidP="001045E2">
      <w:pPr>
        <w:pStyle w:val="Zkladntext2"/>
        <w:ind w:right="-1" w:hanging="567"/>
        <w:rPr>
          <w:sz w:val="16"/>
          <w:szCs w:val="16"/>
        </w:rPr>
      </w:pPr>
    </w:p>
    <w:p w14:paraId="7A4BFBC7" w14:textId="77777777" w:rsidR="00973298" w:rsidRDefault="00973298" w:rsidP="001A7362">
      <w:pPr>
        <w:pStyle w:val="Nadpis3"/>
        <w:numPr>
          <w:ilvl w:val="0"/>
          <w:numId w:val="1"/>
        </w:numPr>
      </w:pPr>
      <w:r w:rsidRPr="006B5CDD">
        <w:t>s</w:t>
      </w:r>
      <w:r>
        <w:t>úhlasí</w:t>
      </w:r>
    </w:p>
    <w:p w14:paraId="5006FB5A" w14:textId="77777777" w:rsidR="00973298" w:rsidRPr="00924815" w:rsidRDefault="00973298" w:rsidP="001A7362">
      <w:pPr>
        <w:rPr>
          <w:sz w:val="16"/>
          <w:szCs w:val="16"/>
        </w:rPr>
      </w:pPr>
    </w:p>
    <w:p w14:paraId="36E5817D" w14:textId="1739A1BB" w:rsidR="00973298" w:rsidRDefault="00973298" w:rsidP="00973298">
      <w:pPr>
        <w:pStyle w:val="Zkladntext2"/>
        <w:ind w:right="-1" w:hanging="567"/>
      </w:pPr>
      <w:r>
        <w:t>B</w:t>
      </w:r>
      <w:r w:rsidRPr="00794B6F">
        <w:t>.1.</w:t>
      </w:r>
      <w:r w:rsidRPr="00794B6F">
        <w:tab/>
      </w:r>
      <w:r w:rsidR="004D158C">
        <w:t xml:space="preserve">s </w:t>
      </w:r>
      <w:r w:rsidRPr="00794B6F">
        <w:t>úhrad</w:t>
      </w:r>
      <w:r w:rsidR="00C538C9">
        <w:t>ou</w:t>
      </w:r>
      <w:r w:rsidRPr="00794B6F">
        <w:t xml:space="preserve"> výdavkov súvisiacich so zabezpečením základných ľudských potrieb cudzincov počas mimoriadnej situácie vyhlásenej uznesením vlády Slovenskej republiky č.</w:t>
      </w:r>
      <w:r w:rsidR="00924815">
        <w:t> </w:t>
      </w:r>
      <w:r w:rsidRPr="00794B6F">
        <w:t>142</w:t>
      </w:r>
      <w:r w:rsidR="00D07AC7">
        <w:t> </w:t>
      </w:r>
      <w:r w:rsidRPr="00794B6F">
        <w:t>z</w:t>
      </w:r>
      <w:r w:rsidR="00924815">
        <w:t> </w:t>
      </w:r>
      <w:r w:rsidRPr="00794B6F">
        <w:t>26.</w:t>
      </w:r>
      <w:r w:rsidR="00924815">
        <w:t> </w:t>
      </w:r>
      <w:r w:rsidRPr="00794B6F">
        <w:t>februára 2022 v súvislosti s hromadným prílevom cudzincov na</w:t>
      </w:r>
      <w:r w:rsidR="00D07AC7">
        <w:t> </w:t>
      </w:r>
      <w:r w:rsidRPr="00794B6F">
        <w:t>územie Slovenskej republiky spôsobeným ozbrojeným konfliktom na území Ukrajiny</w:t>
      </w:r>
      <w:r w:rsidR="00C538C9">
        <w:t>,</w:t>
      </w:r>
      <w:r w:rsidR="00C538C9" w:rsidRPr="00C538C9">
        <w:t xml:space="preserve"> </w:t>
      </w:r>
      <w:r w:rsidR="00D07AC7">
        <w:t>vo </w:t>
      </w:r>
      <w:r w:rsidR="00C538C9">
        <w:t>výške</w:t>
      </w:r>
      <w:r w:rsidR="00C538C9" w:rsidRPr="00C538C9">
        <w:t xml:space="preserve"> 338</w:t>
      </w:r>
      <w:r w:rsidR="00924815">
        <w:t> </w:t>
      </w:r>
      <w:r w:rsidR="00C538C9" w:rsidRPr="00C538C9">
        <w:t>581,63 eur</w:t>
      </w:r>
      <w:r w:rsidR="00D07AC7">
        <w:t xml:space="preserve"> z rozpočtu kapitoly Ministerstvo vnútra Slovenskej republiky</w:t>
      </w:r>
      <w:r w:rsidRPr="00794B6F">
        <w:t>;</w:t>
      </w:r>
    </w:p>
    <w:p w14:paraId="1DA5716D" w14:textId="77777777" w:rsidR="00973298" w:rsidRPr="00924815" w:rsidRDefault="00973298" w:rsidP="00973298">
      <w:pPr>
        <w:pStyle w:val="Zkladntext2"/>
        <w:ind w:right="-1" w:hanging="567"/>
        <w:rPr>
          <w:sz w:val="16"/>
          <w:szCs w:val="16"/>
        </w:rPr>
      </w:pPr>
    </w:p>
    <w:p w14:paraId="6EFD3458" w14:textId="77777777" w:rsidR="00C27B59" w:rsidRPr="00794B6F" w:rsidRDefault="00D8582B">
      <w:pPr>
        <w:pStyle w:val="Nadpis3"/>
        <w:numPr>
          <w:ilvl w:val="0"/>
          <w:numId w:val="1"/>
        </w:numPr>
      </w:pPr>
      <w:r w:rsidRPr="00794B6F">
        <w:t>ukladá</w:t>
      </w:r>
    </w:p>
    <w:p w14:paraId="02CDF455" w14:textId="77777777" w:rsidR="00C27B59" w:rsidRPr="00924815" w:rsidRDefault="00C27B59" w:rsidP="00C11A19">
      <w:pPr>
        <w:jc w:val="both"/>
        <w:rPr>
          <w:sz w:val="16"/>
          <w:szCs w:val="16"/>
        </w:rPr>
      </w:pPr>
    </w:p>
    <w:p w14:paraId="322304C5" w14:textId="77777777" w:rsidR="00F56C7C" w:rsidRPr="00794B6F" w:rsidRDefault="006F48C6" w:rsidP="00F56C7C">
      <w:pPr>
        <w:ind w:left="1134" w:hanging="850"/>
        <w:rPr>
          <w:b/>
          <w:bCs/>
          <w:sz w:val="24"/>
          <w:szCs w:val="24"/>
        </w:rPr>
      </w:pPr>
      <w:r w:rsidRPr="00794B6F">
        <w:rPr>
          <w:b/>
          <w:bCs/>
          <w:sz w:val="24"/>
          <w:szCs w:val="24"/>
        </w:rPr>
        <w:t>ministrovi</w:t>
      </w:r>
      <w:r w:rsidR="00F56C7C" w:rsidRPr="00794B6F">
        <w:rPr>
          <w:b/>
          <w:bCs/>
          <w:sz w:val="24"/>
          <w:szCs w:val="24"/>
        </w:rPr>
        <w:t xml:space="preserve"> vnútra</w:t>
      </w:r>
    </w:p>
    <w:p w14:paraId="047AD3A3" w14:textId="77777777" w:rsidR="00251105" w:rsidRPr="00794B6F" w:rsidRDefault="00251105" w:rsidP="00F56C7C">
      <w:pPr>
        <w:ind w:left="1134" w:hanging="850"/>
      </w:pPr>
    </w:p>
    <w:p w14:paraId="7715C511" w14:textId="77777777" w:rsidR="00D07AC7" w:rsidRPr="00794B6F" w:rsidRDefault="00D07AC7" w:rsidP="00D07AC7">
      <w:pPr>
        <w:pStyle w:val="Zkladntext2"/>
        <w:ind w:right="-1" w:hanging="567"/>
      </w:pPr>
      <w:r>
        <w:t>C</w:t>
      </w:r>
      <w:r w:rsidRPr="00794B6F">
        <w:t>.</w:t>
      </w:r>
      <w:r>
        <w:t>1</w:t>
      </w:r>
      <w:r w:rsidRPr="00794B6F">
        <w:t>.</w:t>
      </w:r>
      <w:r w:rsidRPr="00794B6F">
        <w:tab/>
      </w:r>
      <w:r>
        <w:t xml:space="preserve">uzavrieť dohodu o urovnaní vo výške a </w:t>
      </w:r>
      <w:r w:rsidRPr="006040F7">
        <w:t xml:space="preserve">na plnenie účelu podľa bodu </w:t>
      </w:r>
      <w:r>
        <w:t>B</w:t>
      </w:r>
      <w:r w:rsidRPr="006040F7">
        <w:t xml:space="preserve">.1. tohto uznesenia </w:t>
      </w:r>
      <w:r>
        <w:t>s </w:t>
      </w:r>
      <w:r w:rsidRPr="006040F7">
        <w:t>dotknutým subjektom</w:t>
      </w:r>
      <w:r w:rsidRPr="00794B6F">
        <w:t>,</w:t>
      </w:r>
    </w:p>
    <w:p w14:paraId="19360780" w14:textId="77777777" w:rsidR="00D07AC7" w:rsidRPr="00794B6F" w:rsidRDefault="00D07AC7" w:rsidP="00D07AC7">
      <w:pPr>
        <w:jc w:val="both"/>
      </w:pPr>
    </w:p>
    <w:p w14:paraId="48CA89BF" w14:textId="77777777" w:rsidR="00D07AC7" w:rsidRPr="00794B6F" w:rsidRDefault="00D07AC7" w:rsidP="00D07AC7">
      <w:pPr>
        <w:ind w:left="851"/>
        <w:jc w:val="both"/>
        <w:rPr>
          <w:i/>
          <w:sz w:val="24"/>
          <w:szCs w:val="24"/>
        </w:rPr>
      </w:pPr>
      <w:r w:rsidRPr="00794B6F">
        <w:rPr>
          <w:i/>
          <w:sz w:val="24"/>
          <w:szCs w:val="24"/>
        </w:rPr>
        <w:t xml:space="preserve">do </w:t>
      </w:r>
      <w:r w:rsidR="00EF557B">
        <w:rPr>
          <w:i/>
          <w:sz w:val="24"/>
          <w:szCs w:val="24"/>
        </w:rPr>
        <w:t>30</w:t>
      </w:r>
      <w:r w:rsidRPr="00794B6F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júla</w:t>
      </w:r>
      <w:r w:rsidRPr="00794B6F">
        <w:rPr>
          <w:i/>
          <w:sz w:val="24"/>
          <w:szCs w:val="24"/>
        </w:rPr>
        <w:t xml:space="preserve"> 2025 </w:t>
      </w:r>
    </w:p>
    <w:p w14:paraId="1D1352D5" w14:textId="77777777" w:rsidR="00D07AC7" w:rsidRPr="00924815" w:rsidRDefault="00D07AC7" w:rsidP="00D921B6">
      <w:pPr>
        <w:pStyle w:val="Zkladntext2"/>
        <w:ind w:left="0" w:right="-1" w:firstLine="0"/>
        <w:rPr>
          <w:sz w:val="16"/>
          <w:szCs w:val="16"/>
        </w:rPr>
      </w:pPr>
    </w:p>
    <w:p w14:paraId="095D852E" w14:textId="5025E0E0" w:rsidR="00FB1E05" w:rsidRPr="00794B6F" w:rsidRDefault="00CD612A" w:rsidP="00FB1E05">
      <w:pPr>
        <w:pStyle w:val="Zkladntext2"/>
        <w:ind w:right="-1" w:hanging="567"/>
      </w:pPr>
      <w:r>
        <w:t>C</w:t>
      </w:r>
      <w:r w:rsidR="00FB1E05" w:rsidRPr="00794B6F">
        <w:t>.</w:t>
      </w:r>
      <w:r w:rsidR="00D07AC7">
        <w:t>2</w:t>
      </w:r>
      <w:r w:rsidR="00FB1E05" w:rsidRPr="00794B6F">
        <w:t>.</w:t>
      </w:r>
      <w:r w:rsidR="00FB1E05" w:rsidRPr="00794B6F">
        <w:tab/>
        <w:t xml:space="preserve">zabezpečiť </w:t>
      </w:r>
      <w:r w:rsidR="00D07AC7">
        <w:t>rozpočtové krytie</w:t>
      </w:r>
      <w:r w:rsidR="00EF557B" w:rsidRPr="00EF557B">
        <w:t xml:space="preserve"> </w:t>
      </w:r>
      <w:r w:rsidR="00EF557B">
        <w:t xml:space="preserve">na plnenie úlohy </w:t>
      </w:r>
      <w:r w:rsidR="00EF557B" w:rsidRPr="006B6970">
        <w:t>C.1. tohto uznesenia</w:t>
      </w:r>
      <w:r w:rsidR="00EF557B">
        <w:t xml:space="preserve">, v celkovej výške </w:t>
      </w:r>
      <w:r w:rsidR="00746CD6" w:rsidRPr="00C538C9">
        <w:t>338</w:t>
      </w:r>
      <w:r w:rsidR="00924815">
        <w:t> </w:t>
      </w:r>
      <w:bookmarkStart w:id="0" w:name="_GoBack"/>
      <w:bookmarkEnd w:id="0"/>
      <w:r w:rsidR="00746CD6" w:rsidRPr="00C538C9">
        <w:t>581,63 eur</w:t>
      </w:r>
      <w:r w:rsidR="00746CD6">
        <w:t xml:space="preserve"> </w:t>
      </w:r>
      <w:r w:rsidR="00EF557B">
        <w:t>n</w:t>
      </w:r>
      <w:r w:rsidR="00F81427">
        <w:t>a </w:t>
      </w:r>
      <w:r w:rsidR="00EF557B" w:rsidRPr="00794B6F">
        <w:t xml:space="preserve">plnenie účelu podľa bodu </w:t>
      </w:r>
      <w:r w:rsidR="00EF557B">
        <w:t>B</w:t>
      </w:r>
      <w:r w:rsidR="00EF557B" w:rsidRPr="00794B6F">
        <w:t>.1. tohto uznesenia</w:t>
      </w:r>
      <w:r w:rsidR="00EF557B">
        <w:t xml:space="preserve"> </w:t>
      </w:r>
      <w:r w:rsidR="00D07AC7">
        <w:t>z</w:t>
      </w:r>
      <w:r w:rsidR="00EF557B">
        <w:t xml:space="preserve"> rozpočtu</w:t>
      </w:r>
      <w:r w:rsidR="00D07AC7">
        <w:t> kapitoly Ministerstvo vnútra Slovenskej republiky</w:t>
      </w:r>
    </w:p>
    <w:p w14:paraId="63CAFA58" w14:textId="77777777" w:rsidR="00FB1E05" w:rsidRPr="00794B6F" w:rsidRDefault="00FB1E05" w:rsidP="00FB1E05">
      <w:pPr>
        <w:jc w:val="both"/>
      </w:pPr>
    </w:p>
    <w:p w14:paraId="3525081F" w14:textId="4A2CF2FB" w:rsidR="000C667B" w:rsidRPr="00794B6F" w:rsidRDefault="00FB1E05" w:rsidP="00924815">
      <w:pPr>
        <w:ind w:left="851"/>
        <w:jc w:val="both"/>
        <w:rPr>
          <w:i/>
          <w:sz w:val="24"/>
          <w:szCs w:val="24"/>
        </w:rPr>
      </w:pPr>
      <w:r w:rsidRPr="00794B6F">
        <w:rPr>
          <w:i/>
          <w:sz w:val="24"/>
          <w:szCs w:val="24"/>
        </w:rPr>
        <w:t xml:space="preserve">do </w:t>
      </w:r>
      <w:r w:rsidR="00C913B8" w:rsidRPr="00794B6F">
        <w:rPr>
          <w:i/>
          <w:sz w:val="24"/>
          <w:szCs w:val="24"/>
        </w:rPr>
        <w:t>3</w:t>
      </w:r>
      <w:r w:rsidR="00FE06CC">
        <w:rPr>
          <w:i/>
          <w:sz w:val="24"/>
          <w:szCs w:val="24"/>
        </w:rPr>
        <w:t>0</w:t>
      </w:r>
      <w:r w:rsidR="00693066" w:rsidRPr="00794B6F">
        <w:rPr>
          <w:i/>
          <w:sz w:val="24"/>
          <w:szCs w:val="24"/>
        </w:rPr>
        <w:t>.</w:t>
      </w:r>
      <w:r w:rsidR="00973FD4" w:rsidRPr="00794B6F">
        <w:rPr>
          <w:i/>
          <w:sz w:val="24"/>
          <w:szCs w:val="24"/>
        </w:rPr>
        <w:t xml:space="preserve"> </w:t>
      </w:r>
      <w:r w:rsidR="00FE06CC">
        <w:rPr>
          <w:i/>
          <w:sz w:val="24"/>
          <w:szCs w:val="24"/>
        </w:rPr>
        <w:t>júla</w:t>
      </w:r>
      <w:r w:rsidR="006040F7" w:rsidRPr="00794B6F">
        <w:rPr>
          <w:i/>
          <w:sz w:val="24"/>
          <w:szCs w:val="24"/>
        </w:rPr>
        <w:t xml:space="preserve"> </w:t>
      </w:r>
      <w:r w:rsidR="00797927" w:rsidRPr="00794B6F">
        <w:rPr>
          <w:i/>
          <w:sz w:val="24"/>
          <w:szCs w:val="24"/>
        </w:rPr>
        <w:t>2025</w:t>
      </w:r>
      <w:r w:rsidR="005A1BB2">
        <w:rPr>
          <w:i/>
          <w:sz w:val="24"/>
          <w:szCs w:val="24"/>
        </w:rPr>
        <w:t>.</w:t>
      </w:r>
    </w:p>
    <w:p w14:paraId="68B56620" w14:textId="77777777" w:rsidR="00FB1E05" w:rsidRPr="00794B6F" w:rsidRDefault="00FB1E05" w:rsidP="00FB1E05">
      <w:pPr>
        <w:tabs>
          <w:tab w:val="left" w:pos="6570"/>
        </w:tabs>
        <w:jc w:val="both"/>
        <w:rPr>
          <w:i/>
          <w:sz w:val="24"/>
          <w:szCs w:val="24"/>
        </w:rPr>
      </w:pPr>
    </w:p>
    <w:p w14:paraId="121BC3CD" w14:textId="77777777" w:rsidR="005167CE" w:rsidRPr="00C11A19" w:rsidRDefault="005167CE" w:rsidP="00C11A19">
      <w:pPr>
        <w:jc w:val="both"/>
      </w:pPr>
    </w:p>
    <w:p w14:paraId="4E3351B5" w14:textId="77777777" w:rsidR="006A05EB" w:rsidRDefault="00C27B59" w:rsidP="00D921B6">
      <w:pPr>
        <w:tabs>
          <w:tab w:val="left" w:pos="284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Vykon</w:t>
      </w:r>
      <w:r w:rsidR="00C20803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:</w:t>
      </w:r>
      <w:r w:rsidR="00EE78E7">
        <w:rPr>
          <w:b/>
          <w:bCs/>
          <w:sz w:val="24"/>
          <w:szCs w:val="24"/>
        </w:rPr>
        <w:tab/>
      </w:r>
      <w:r w:rsidR="006F48C6">
        <w:rPr>
          <w:sz w:val="24"/>
          <w:szCs w:val="24"/>
        </w:rPr>
        <w:t>minister</w:t>
      </w:r>
      <w:r w:rsidR="00722FFA">
        <w:rPr>
          <w:sz w:val="24"/>
          <w:szCs w:val="24"/>
        </w:rPr>
        <w:t xml:space="preserve"> vnútra</w:t>
      </w:r>
      <w:r w:rsidR="00FB1E05">
        <w:rPr>
          <w:sz w:val="24"/>
          <w:szCs w:val="24"/>
        </w:rPr>
        <w:t xml:space="preserve"> </w:t>
      </w:r>
    </w:p>
    <w:p w14:paraId="21D27C79" w14:textId="77777777" w:rsidR="00A51742" w:rsidRDefault="00A51742" w:rsidP="00D921B6">
      <w:pPr>
        <w:tabs>
          <w:tab w:val="left" w:pos="284"/>
        </w:tabs>
        <w:jc w:val="both"/>
        <w:rPr>
          <w:sz w:val="24"/>
          <w:szCs w:val="24"/>
        </w:rPr>
      </w:pPr>
    </w:p>
    <w:p w14:paraId="22FE0121" w14:textId="77777777" w:rsidR="00A51742" w:rsidRPr="00A51742" w:rsidRDefault="00A51742" w:rsidP="00D921B6">
      <w:pPr>
        <w:tabs>
          <w:tab w:val="left" w:pos="28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Na vedomie:</w:t>
      </w:r>
      <w:r>
        <w:rPr>
          <w:sz w:val="24"/>
          <w:szCs w:val="24"/>
        </w:rPr>
        <w:tab/>
        <w:t>minister financií</w:t>
      </w:r>
    </w:p>
    <w:p w14:paraId="057E1A4C" w14:textId="77777777" w:rsidR="002879F4" w:rsidRPr="00722FFA" w:rsidRDefault="002879F4" w:rsidP="00722FFA">
      <w:pPr>
        <w:ind w:left="708" w:firstLine="708"/>
        <w:jc w:val="both"/>
        <w:rPr>
          <w:i/>
          <w:iCs/>
          <w:sz w:val="24"/>
          <w:szCs w:val="24"/>
        </w:rPr>
      </w:pPr>
    </w:p>
    <w:sectPr w:rsidR="002879F4" w:rsidRPr="00722FFA" w:rsidSect="00F873AB">
      <w:footerReference w:type="default" r:id="rId15"/>
      <w:headerReference w:type="first" r:id="rId16"/>
      <w:pgSz w:w="11907" w:h="16840" w:code="9"/>
      <w:pgMar w:top="1418" w:right="1134" w:bottom="851" w:left="1134" w:header="0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4CB66" w14:textId="77777777" w:rsidR="00C5571C" w:rsidRDefault="00C5571C">
      <w:r>
        <w:separator/>
      </w:r>
    </w:p>
  </w:endnote>
  <w:endnote w:type="continuationSeparator" w:id="0">
    <w:p w14:paraId="62D9A7F0" w14:textId="77777777" w:rsidR="00C5571C" w:rsidRDefault="00C5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227596"/>
      <w:docPartObj>
        <w:docPartGallery w:val="Page Numbers (Bottom of Page)"/>
        <w:docPartUnique/>
      </w:docPartObj>
    </w:sdtPr>
    <w:sdtEndPr/>
    <w:sdtContent>
      <w:p w14:paraId="40B11671" w14:textId="1163A9A9" w:rsidR="003816F3" w:rsidRDefault="003816F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815">
          <w:rPr>
            <w:noProof/>
          </w:rPr>
          <w:t>1</w:t>
        </w:r>
        <w:r>
          <w:fldChar w:fldCharType="end"/>
        </w:r>
      </w:p>
    </w:sdtContent>
  </w:sdt>
  <w:p w14:paraId="64B6C564" w14:textId="77777777" w:rsidR="00C27B59" w:rsidRDefault="00C27B5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2C60D" w14:textId="77777777" w:rsidR="00C5571C" w:rsidRDefault="00C5571C">
      <w:r>
        <w:separator/>
      </w:r>
    </w:p>
  </w:footnote>
  <w:footnote w:type="continuationSeparator" w:id="0">
    <w:p w14:paraId="7CCB056E" w14:textId="77777777" w:rsidR="00C5571C" w:rsidRDefault="00C5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8C414" w14:textId="77777777" w:rsidR="00C27B59" w:rsidRDefault="00C27B59">
    <w:pPr>
      <w:pStyle w:val="Hlavika"/>
    </w:pPr>
  </w:p>
  <w:p w14:paraId="7516F9FF" w14:textId="77777777" w:rsidR="00C27B59" w:rsidRDefault="00C27B59">
    <w:pPr>
      <w:pStyle w:val="Hlavika"/>
    </w:pPr>
  </w:p>
  <w:p w14:paraId="0D819776" w14:textId="77777777" w:rsidR="00C27B59" w:rsidRDefault="00C27B59">
    <w:pPr>
      <w:pStyle w:val="Hlavika"/>
    </w:pPr>
  </w:p>
  <w:p w14:paraId="3F9C4C07" w14:textId="77777777" w:rsidR="00C27B59" w:rsidRDefault="00C27B59">
    <w:pPr>
      <w:pStyle w:val="Hlavika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C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F767C4"/>
    <w:multiLevelType w:val="hybridMultilevel"/>
    <w:tmpl w:val="ACBE8424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CA02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7A34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8D31DC5"/>
    <w:multiLevelType w:val="singleLevel"/>
    <w:tmpl w:val="A7B683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2E"/>
    <w:rsid w:val="000001B9"/>
    <w:rsid w:val="00003DFB"/>
    <w:rsid w:val="000165D7"/>
    <w:rsid w:val="00017CC2"/>
    <w:rsid w:val="0003600D"/>
    <w:rsid w:val="00036041"/>
    <w:rsid w:val="000535F0"/>
    <w:rsid w:val="0006306D"/>
    <w:rsid w:val="000643F8"/>
    <w:rsid w:val="00064B7E"/>
    <w:rsid w:val="000658AC"/>
    <w:rsid w:val="00066997"/>
    <w:rsid w:val="00070B80"/>
    <w:rsid w:val="00072F18"/>
    <w:rsid w:val="00077F0D"/>
    <w:rsid w:val="00082CF7"/>
    <w:rsid w:val="0008465B"/>
    <w:rsid w:val="000878C1"/>
    <w:rsid w:val="00087F72"/>
    <w:rsid w:val="00090B4A"/>
    <w:rsid w:val="000913C4"/>
    <w:rsid w:val="00094B59"/>
    <w:rsid w:val="000974F4"/>
    <w:rsid w:val="000A47F9"/>
    <w:rsid w:val="000A5012"/>
    <w:rsid w:val="000A7BDC"/>
    <w:rsid w:val="000B085C"/>
    <w:rsid w:val="000B1230"/>
    <w:rsid w:val="000B1246"/>
    <w:rsid w:val="000B233A"/>
    <w:rsid w:val="000B2C34"/>
    <w:rsid w:val="000B2E9E"/>
    <w:rsid w:val="000B35D5"/>
    <w:rsid w:val="000B5223"/>
    <w:rsid w:val="000C158B"/>
    <w:rsid w:val="000C36EA"/>
    <w:rsid w:val="000C4433"/>
    <w:rsid w:val="000C58AB"/>
    <w:rsid w:val="000C5EF3"/>
    <w:rsid w:val="000C667B"/>
    <w:rsid w:val="000D330A"/>
    <w:rsid w:val="000E5B71"/>
    <w:rsid w:val="000E63E6"/>
    <w:rsid w:val="000F3A64"/>
    <w:rsid w:val="000F72D9"/>
    <w:rsid w:val="001010A0"/>
    <w:rsid w:val="001045E2"/>
    <w:rsid w:val="0010497C"/>
    <w:rsid w:val="00106110"/>
    <w:rsid w:val="00112729"/>
    <w:rsid w:val="00114895"/>
    <w:rsid w:val="00114927"/>
    <w:rsid w:val="0011556A"/>
    <w:rsid w:val="00116B92"/>
    <w:rsid w:val="00120BE4"/>
    <w:rsid w:val="00127A4C"/>
    <w:rsid w:val="001345A2"/>
    <w:rsid w:val="00136850"/>
    <w:rsid w:val="00142CAC"/>
    <w:rsid w:val="00147DF8"/>
    <w:rsid w:val="001616AD"/>
    <w:rsid w:val="00173E82"/>
    <w:rsid w:val="00176633"/>
    <w:rsid w:val="00177601"/>
    <w:rsid w:val="001800B4"/>
    <w:rsid w:val="00182836"/>
    <w:rsid w:val="001851BD"/>
    <w:rsid w:val="001854CB"/>
    <w:rsid w:val="0018641C"/>
    <w:rsid w:val="00190C7E"/>
    <w:rsid w:val="00192C41"/>
    <w:rsid w:val="00193783"/>
    <w:rsid w:val="001A44E9"/>
    <w:rsid w:val="001A7362"/>
    <w:rsid w:val="001B1417"/>
    <w:rsid w:val="001B180F"/>
    <w:rsid w:val="001B503A"/>
    <w:rsid w:val="001B6C8E"/>
    <w:rsid w:val="001C1CC7"/>
    <w:rsid w:val="001C2078"/>
    <w:rsid w:val="001C659F"/>
    <w:rsid w:val="001C6A0B"/>
    <w:rsid w:val="001D2023"/>
    <w:rsid w:val="001D39B7"/>
    <w:rsid w:val="001D415A"/>
    <w:rsid w:val="001E1052"/>
    <w:rsid w:val="001F293A"/>
    <w:rsid w:val="001F756F"/>
    <w:rsid w:val="001F7A98"/>
    <w:rsid w:val="00201273"/>
    <w:rsid w:val="00202C7A"/>
    <w:rsid w:val="002142FF"/>
    <w:rsid w:val="00222CE9"/>
    <w:rsid w:val="00225AB5"/>
    <w:rsid w:val="002318B1"/>
    <w:rsid w:val="00233AD9"/>
    <w:rsid w:val="00233D0B"/>
    <w:rsid w:val="0024123E"/>
    <w:rsid w:val="00241FB6"/>
    <w:rsid w:val="00247C67"/>
    <w:rsid w:val="00251105"/>
    <w:rsid w:val="002516FE"/>
    <w:rsid w:val="0025739A"/>
    <w:rsid w:val="002658FE"/>
    <w:rsid w:val="0026772F"/>
    <w:rsid w:val="00270AB4"/>
    <w:rsid w:val="00276B79"/>
    <w:rsid w:val="00277778"/>
    <w:rsid w:val="00277FD6"/>
    <w:rsid w:val="002859B1"/>
    <w:rsid w:val="00286B69"/>
    <w:rsid w:val="002879F4"/>
    <w:rsid w:val="002923C9"/>
    <w:rsid w:val="002947F9"/>
    <w:rsid w:val="00294D25"/>
    <w:rsid w:val="002979F8"/>
    <w:rsid w:val="002A1BE0"/>
    <w:rsid w:val="002A62F9"/>
    <w:rsid w:val="002B4F15"/>
    <w:rsid w:val="002B7763"/>
    <w:rsid w:val="002B7A7C"/>
    <w:rsid w:val="002C112A"/>
    <w:rsid w:val="002C2CB1"/>
    <w:rsid w:val="002C76B2"/>
    <w:rsid w:val="002D676A"/>
    <w:rsid w:val="002E0470"/>
    <w:rsid w:val="002E180E"/>
    <w:rsid w:val="002E1C2E"/>
    <w:rsid w:val="002E7CFC"/>
    <w:rsid w:val="002E7D61"/>
    <w:rsid w:val="002F6C39"/>
    <w:rsid w:val="003024A6"/>
    <w:rsid w:val="003030CB"/>
    <w:rsid w:val="00306A90"/>
    <w:rsid w:val="00320AC3"/>
    <w:rsid w:val="003226F3"/>
    <w:rsid w:val="00325357"/>
    <w:rsid w:val="003256CD"/>
    <w:rsid w:val="00330803"/>
    <w:rsid w:val="003403FC"/>
    <w:rsid w:val="00342589"/>
    <w:rsid w:val="0034559C"/>
    <w:rsid w:val="003506A1"/>
    <w:rsid w:val="0035224E"/>
    <w:rsid w:val="003577ED"/>
    <w:rsid w:val="00364D5C"/>
    <w:rsid w:val="00364EEE"/>
    <w:rsid w:val="0037182C"/>
    <w:rsid w:val="00372977"/>
    <w:rsid w:val="0037319B"/>
    <w:rsid w:val="00376AF7"/>
    <w:rsid w:val="003771E1"/>
    <w:rsid w:val="003816F3"/>
    <w:rsid w:val="003823D7"/>
    <w:rsid w:val="003852BB"/>
    <w:rsid w:val="003856FC"/>
    <w:rsid w:val="00385863"/>
    <w:rsid w:val="00385FE4"/>
    <w:rsid w:val="00386A4E"/>
    <w:rsid w:val="00386DC1"/>
    <w:rsid w:val="0039021E"/>
    <w:rsid w:val="00392775"/>
    <w:rsid w:val="0039418D"/>
    <w:rsid w:val="00395ECA"/>
    <w:rsid w:val="003A7CD4"/>
    <w:rsid w:val="003B0C79"/>
    <w:rsid w:val="003B765C"/>
    <w:rsid w:val="003C466B"/>
    <w:rsid w:val="003D746F"/>
    <w:rsid w:val="003E06CE"/>
    <w:rsid w:val="003E1721"/>
    <w:rsid w:val="003F0CA0"/>
    <w:rsid w:val="003F509F"/>
    <w:rsid w:val="0040028F"/>
    <w:rsid w:val="0040180E"/>
    <w:rsid w:val="00413716"/>
    <w:rsid w:val="00421047"/>
    <w:rsid w:val="004260A3"/>
    <w:rsid w:val="004276F1"/>
    <w:rsid w:val="0043075A"/>
    <w:rsid w:val="0044658F"/>
    <w:rsid w:val="00456FC5"/>
    <w:rsid w:val="00457012"/>
    <w:rsid w:val="00457474"/>
    <w:rsid w:val="00462F54"/>
    <w:rsid w:val="00465472"/>
    <w:rsid w:val="00472953"/>
    <w:rsid w:val="00475E70"/>
    <w:rsid w:val="004829FC"/>
    <w:rsid w:val="00491055"/>
    <w:rsid w:val="0049748C"/>
    <w:rsid w:val="0049770E"/>
    <w:rsid w:val="0049783A"/>
    <w:rsid w:val="004A28D9"/>
    <w:rsid w:val="004A41F0"/>
    <w:rsid w:val="004A5968"/>
    <w:rsid w:val="004A7518"/>
    <w:rsid w:val="004C4572"/>
    <w:rsid w:val="004C5223"/>
    <w:rsid w:val="004C6366"/>
    <w:rsid w:val="004D10A3"/>
    <w:rsid w:val="004D158C"/>
    <w:rsid w:val="004D2373"/>
    <w:rsid w:val="004D4284"/>
    <w:rsid w:val="004E0D17"/>
    <w:rsid w:val="004E303F"/>
    <w:rsid w:val="004E3D3B"/>
    <w:rsid w:val="004E74F2"/>
    <w:rsid w:val="00502DB1"/>
    <w:rsid w:val="005130CA"/>
    <w:rsid w:val="005167CE"/>
    <w:rsid w:val="00517666"/>
    <w:rsid w:val="0052028F"/>
    <w:rsid w:val="00520385"/>
    <w:rsid w:val="005215F8"/>
    <w:rsid w:val="005225B6"/>
    <w:rsid w:val="0054032E"/>
    <w:rsid w:val="00544833"/>
    <w:rsid w:val="00547DFF"/>
    <w:rsid w:val="00552F18"/>
    <w:rsid w:val="00553EC2"/>
    <w:rsid w:val="00553FD0"/>
    <w:rsid w:val="00561FDA"/>
    <w:rsid w:val="00562619"/>
    <w:rsid w:val="005633A0"/>
    <w:rsid w:val="0057128A"/>
    <w:rsid w:val="00574815"/>
    <w:rsid w:val="0057678D"/>
    <w:rsid w:val="00577202"/>
    <w:rsid w:val="00591D28"/>
    <w:rsid w:val="00597D55"/>
    <w:rsid w:val="005A1BB2"/>
    <w:rsid w:val="005A4125"/>
    <w:rsid w:val="005A5903"/>
    <w:rsid w:val="005B01E9"/>
    <w:rsid w:val="005B0735"/>
    <w:rsid w:val="005C300E"/>
    <w:rsid w:val="005C6648"/>
    <w:rsid w:val="005C7809"/>
    <w:rsid w:val="005D2346"/>
    <w:rsid w:val="005D3EA6"/>
    <w:rsid w:val="005D4011"/>
    <w:rsid w:val="005D4750"/>
    <w:rsid w:val="005D49ED"/>
    <w:rsid w:val="005D6621"/>
    <w:rsid w:val="005D6CE0"/>
    <w:rsid w:val="005D6DAC"/>
    <w:rsid w:val="005E62E6"/>
    <w:rsid w:val="005F2047"/>
    <w:rsid w:val="005F6A94"/>
    <w:rsid w:val="006040F7"/>
    <w:rsid w:val="0060749F"/>
    <w:rsid w:val="00612B0A"/>
    <w:rsid w:val="0061371E"/>
    <w:rsid w:val="00615F35"/>
    <w:rsid w:val="006204B8"/>
    <w:rsid w:val="00624826"/>
    <w:rsid w:val="00630F0F"/>
    <w:rsid w:val="00633F03"/>
    <w:rsid w:val="00634877"/>
    <w:rsid w:val="00641019"/>
    <w:rsid w:val="00641E0C"/>
    <w:rsid w:val="00642579"/>
    <w:rsid w:val="00643825"/>
    <w:rsid w:val="00643872"/>
    <w:rsid w:val="00646B35"/>
    <w:rsid w:val="00650835"/>
    <w:rsid w:val="006512EC"/>
    <w:rsid w:val="00651C05"/>
    <w:rsid w:val="00652C00"/>
    <w:rsid w:val="0065432A"/>
    <w:rsid w:val="0065605A"/>
    <w:rsid w:val="00657B9F"/>
    <w:rsid w:val="00660398"/>
    <w:rsid w:val="006603E6"/>
    <w:rsid w:val="00671E94"/>
    <w:rsid w:val="00685605"/>
    <w:rsid w:val="00693066"/>
    <w:rsid w:val="006930AD"/>
    <w:rsid w:val="006A05EB"/>
    <w:rsid w:val="006A3874"/>
    <w:rsid w:val="006B1047"/>
    <w:rsid w:val="006B5CDD"/>
    <w:rsid w:val="006B6970"/>
    <w:rsid w:val="006B69E6"/>
    <w:rsid w:val="006D6668"/>
    <w:rsid w:val="006E1B11"/>
    <w:rsid w:val="006F0672"/>
    <w:rsid w:val="006F48C6"/>
    <w:rsid w:val="006F7275"/>
    <w:rsid w:val="006F7DF2"/>
    <w:rsid w:val="007067D4"/>
    <w:rsid w:val="00716224"/>
    <w:rsid w:val="00722FFA"/>
    <w:rsid w:val="0072611D"/>
    <w:rsid w:val="00730F39"/>
    <w:rsid w:val="00742A6D"/>
    <w:rsid w:val="00743295"/>
    <w:rsid w:val="00745C7C"/>
    <w:rsid w:val="00746875"/>
    <w:rsid w:val="00746CD6"/>
    <w:rsid w:val="00746EE4"/>
    <w:rsid w:val="007501C5"/>
    <w:rsid w:val="00752D51"/>
    <w:rsid w:val="00760167"/>
    <w:rsid w:val="007662AE"/>
    <w:rsid w:val="00766AA5"/>
    <w:rsid w:val="00767B88"/>
    <w:rsid w:val="00771472"/>
    <w:rsid w:val="00776920"/>
    <w:rsid w:val="00782FED"/>
    <w:rsid w:val="00786318"/>
    <w:rsid w:val="00786E4F"/>
    <w:rsid w:val="0079231E"/>
    <w:rsid w:val="00794B6F"/>
    <w:rsid w:val="00796F7F"/>
    <w:rsid w:val="00797927"/>
    <w:rsid w:val="007979CA"/>
    <w:rsid w:val="007A2714"/>
    <w:rsid w:val="007A43D1"/>
    <w:rsid w:val="007A4BD7"/>
    <w:rsid w:val="007B4BE3"/>
    <w:rsid w:val="007B5505"/>
    <w:rsid w:val="007B69D2"/>
    <w:rsid w:val="007C6060"/>
    <w:rsid w:val="007C754A"/>
    <w:rsid w:val="007E1623"/>
    <w:rsid w:val="007E7C2B"/>
    <w:rsid w:val="00802FB6"/>
    <w:rsid w:val="00803A14"/>
    <w:rsid w:val="0080501D"/>
    <w:rsid w:val="00812723"/>
    <w:rsid w:val="00814327"/>
    <w:rsid w:val="00816165"/>
    <w:rsid w:val="00820619"/>
    <w:rsid w:val="00825DF8"/>
    <w:rsid w:val="00833C4B"/>
    <w:rsid w:val="00836918"/>
    <w:rsid w:val="00836C25"/>
    <w:rsid w:val="00837D22"/>
    <w:rsid w:val="00840689"/>
    <w:rsid w:val="008465BE"/>
    <w:rsid w:val="008473D8"/>
    <w:rsid w:val="008558E3"/>
    <w:rsid w:val="00857E84"/>
    <w:rsid w:val="00862246"/>
    <w:rsid w:val="00862D7C"/>
    <w:rsid w:val="008642CA"/>
    <w:rsid w:val="00867C7A"/>
    <w:rsid w:val="00872CA0"/>
    <w:rsid w:val="00872F2C"/>
    <w:rsid w:val="00873391"/>
    <w:rsid w:val="00873C03"/>
    <w:rsid w:val="00874026"/>
    <w:rsid w:val="008746C3"/>
    <w:rsid w:val="00874B50"/>
    <w:rsid w:val="008756C1"/>
    <w:rsid w:val="00876B93"/>
    <w:rsid w:val="00891462"/>
    <w:rsid w:val="008950B1"/>
    <w:rsid w:val="008955AA"/>
    <w:rsid w:val="008965CB"/>
    <w:rsid w:val="00897F4B"/>
    <w:rsid w:val="008D3C72"/>
    <w:rsid w:val="008D5E1A"/>
    <w:rsid w:val="008D6B27"/>
    <w:rsid w:val="008E51D6"/>
    <w:rsid w:val="008E6744"/>
    <w:rsid w:val="008E6F12"/>
    <w:rsid w:val="008E6FA4"/>
    <w:rsid w:val="008F386D"/>
    <w:rsid w:val="008F60B4"/>
    <w:rsid w:val="008F64AB"/>
    <w:rsid w:val="0091201A"/>
    <w:rsid w:val="009130C1"/>
    <w:rsid w:val="00913578"/>
    <w:rsid w:val="00913894"/>
    <w:rsid w:val="00916FE9"/>
    <w:rsid w:val="0092211B"/>
    <w:rsid w:val="00924815"/>
    <w:rsid w:val="00927DEE"/>
    <w:rsid w:val="009420BC"/>
    <w:rsid w:val="00942BC7"/>
    <w:rsid w:val="00945902"/>
    <w:rsid w:val="00960F93"/>
    <w:rsid w:val="009721C0"/>
    <w:rsid w:val="00973298"/>
    <w:rsid w:val="00973FD4"/>
    <w:rsid w:val="009766C4"/>
    <w:rsid w:val="00977C76"/>
    <w:rsid w:val="00977D86"/>
    <w:rsid w:val="0098700E"/>
    <w:rsid w:val="00987D25"/>
    <w:rsid w:val="00992A81"/>
    <w:rsid w:val="00992BB4"/>
    <w:rsid w:val="009954FB"/>
    <w:rsid w:val="009958D6"/>
    <w:rsid w:val="009A2185"/>
    <w:rsid w:val="009A2AA2"/>
    <w:rsid w:val="009A2BF7"/>
    <w:rsid w:val="009A5E1F"/>
    <w:rsid w:val="009A6B44"/>
    <w:rsid w:val="009B6804"/>
    <w:rsid w:val="009D5E79"/>
    <w:rsid w:val="009F3932"/>
    <w:rsid w:val="00A05485"/>
    <w:rsid w:val="00A23767"/>
    <w:rsid w:val="00A25E44"/>
    <w:rsid w:val="00A368DF"/>
    <w:rsid w:val="00A46A9C"/>
    <w:rsid w:val="00A47120"/>
    <w:rsid w:val="00A51742"/>
    <w:rsid w:val="00A629E0"/>
    <w:rsid w:val="00A7091A"/>
    <w:rsid w:val="00A70E82"/>
    <w:rsid w:val="00A714DA"/>
    <w:rsid w:val="00A7294B"/>
    <w:rsid w:val="00A76B38"/>
    <w:rsid w:val="00A8122F"/>
    <w:rsid w:val="00A8152B"/>
    <w:rsid w:val="00A96BC6"/>
    <w:rsid w:val="00AA032D"/>
    <w:rsid w:val="00AA3C11"/>
    <w:rsid w:val="00AB4243"/>
    <w:rsid w:val="00AB564C"/>
    <w:rsid w:val="00AB6063"/>
    <w:rsid w:val="00AC1728"/>
    <w:rsid w:val="00AC1D96"/>
    <w:rsid w:val="00AC26C5"/>
    <w:rsid w:val="00AC6D96"/>
    <w:rsid w:val="00AC722B"/>
    <w:rsid w:val="00AC77D3"/>
    <w:rsid w:val="00AC794F"/>
    <w:rsid w:val="00AD0227"/>
    <w:rsid w:val="00AD20F9"/>
    <w:rsid w:val="00AD53C6"/>
    <w:rsid w:val="00AE54BE"/>
    <w:rsid w:val="00AE70F2"/>
    <w:rsid w:val="00B13D52"/>
    <w:rsid w:val="00B20175"/>
    <w:rsid w:val="00B20E89"/>
    <w:rsid w:val="00B2266F"/>
    <w:rsid w:val="00B270D5"/>
    <w:rsid w:val="00B32E61"/>
    <w:rsid w:val="00B344AD"/>
    <w:rsid w:val="00B36D91"/>
    <w:rsid w:val="00B41936"/>
    <w:rsid w:val="00B5102B"/>
    <w:rsid w:val="00B53B8A"/>
    <w:rsid w:val="00B55710"/>
    <w:rsid w:val="00B622C3"/>
    <w:rsid w:val="00B64D95"/>
    <w:rsid w:val="00B702D2"/>
    <w:rsid w:val="00B703A9"/>
    <w:rsid w:val="00B71B04"/>
    <w:rsid w:val="00B72308"/>
    <w:rsid w:val="00B73E9E"/>
    <w:rsid w:val="00B762FC"/>
    <w:rsid w:val="00B82535"/>
    <w:rsid w:val="00B946E9"/>
    <w:rsid w:val="00BA2932"/>
    <w:rsid w:val="00BA32F7"/>
    <w:rsid w:val="00BA5FB1"/>
    <w:rsid w:val="00BB1095"/>
    <w:rsid w:val="00BB2408"/>
    <w:rsid w:val="00BB2573"/>
    <w:rsid w:val="00BB25A1"/>
    <w:rsid w:val="00BB3992"/>
    <w:rsid w:val="00BB7F15"/>
    <w:rsid w:val="00BC4D9C"/>
    <w:rsid w:val="00BD1D04"/>
    <w:rsid w:val="00BD7D38"/>
    <w:rsid w:val="00BE0C34"/>
    <w:rsid w:val="00BE0D3B"/>
    <w:rsid w:val="00BF6E19"/>
    <w:rsid w:val="00C03F5D"/>
    <w:rsid w:val="00C0489B"/>
    <w:rsid w:val="00C10D9B"/>
    <w:rsid w:val="00C11A19"/>
    <w:rsid w:val="00C16C74"/>
    <w:rsid w:val="00C207BA"/>
    <w:rsid w:val="00C20803"/>
    <w:rsid w:val="00C2184E"/>
    <w:rsid w:val="00C22B42"/>
    <w:rsid w:val="00C27B59"/>
    <w:rsid w:val="00C36A51"/>
    <w:rsid w:val="00C37541"/>
    <w:rsid w:val="00C37FD0"/>
    <w:rsid w:val="00C538C9"/>
    <w:rsid w:val="00C538ED"/>
    <w:rsid w:val="00C5571C"/>
    <w:rsid w:val="00C627B1"/>
    <w:rsid w:val="00C70508"/>
    <w:rsid w:val="00C74381"/>
    <w:rsid w:val="00C75BE6"/>
    <w:rsid w:val="00C76579"/>
    <w:rsid w:val="00C774A4"/>
    <w:rsid w:val="00C8112E"/>
    <w:rsid w:val="00C86E42"/>
    <w:rsid w:val="00C90FF0"/>
    <w:rsid w:val="00C913B8"/>
    <w:rsid w:val="00C952C1"/>
    <w:rsid w:val="00CA0903"/>
    <w:rsid w:val="00CA762D"/>
    <w:rsid w:val="00CB3AC8"/>
    <w:rsid w:val="00CC11A3"/>
    <w:rsid w:val="00CC60A7"/>
    <w:rsid w:val="00CD1B10"/>
    <w:rsid w:val="00CD528A"/>
    <w:rsid w:val="00CD612A"/>
    <w:rsid w:val="00CE71E5"/>
    <w:rsid w:val="00CF0111"/>
    <w:rsid w:val="00CF1D5F"/>
    <w:rsid w:val="00CF1DF3"/>
    <w:rsid w:val="00D001FE"/>
    <w:rsid w:val="00D00F3B"/>
    <w:rsid w:val="00D01193"/>
    <w:rsid w:val="00D0189C"/>
    <w:rsid w:val="00D04749"/>
    <w:rsid w:val="00D07AC7"/>
    <w:rsid w:val="00D11791"/>
    <w:rsid w:val="00D12842"/>
    <w:rsid w:val="00D158BC"/>
    <w:rsid w:val="00D20E95"/>
    <w:rsid w:val="00D24233"/>
    <w:rsid w:val="00D25602"/>
    <w:rsid w:val="00D335D3"/>
    <w:rsid w:val="00D35455"/>
    <w:rsid w:val="00D41C2F"/>
    <w:rsid w:val="00D42D27"/>
    <w:rsid w:val="00D43398"/>
    <w:rsid w:val="00D441AA"/>
    <w:rsid w:val="00D4451E"/>
    <w:rsid w:val="00D45362"/>
    <w:rsid w:val="00D477AA"/>
    <w:rsid w:val="00D542A3"/>
    <w:rsid w:val="00D567CB"/>
    <w:rsid w:val="00D5701D"/>
    <w:rsid w:val="00D602FB"/>
    <w:rsid w:val="00D61BC6"/>
    <w:rsid w:val="00D62673"/>
    <w:rsid w:val="00D65AEC"/>
    <w:rsid w:val="00D70B69"/>
    <w:rsid w:val="00D72C74"/>
    <w:rsid w:val="00D748FF"/>
    <w:rsid w:val="00D7647A"/>
    <w:rsid w:val="00D766E6"/>
    <w:rsid w:val="00D77901"/>
    <w:rsid w:val="00D77A42"/>
    <w:rsid w:val="00D81B87"/>
    <w:rsid w:val="00D8582B"/>
    <w:rsid w:val="00D907A2"/>
    <w:rsid w:val="00D917BF"/>
    <w:rsid w:val="00D921B6"/>
    <w:rsid w:val="00DA1AF4"/>
    <w:rsid w:val="00DB026E"/>
    <w:rsid w:val="00DB430F"/>
    <w:rsid w:val="00DB64DD"/>
    <w:rsid w:val="00DB6C0E"/>
    <w:rsid w:val="00DC151E"/>
    <w:rsid w:val="00DC3743"/>
    <w:rsid w:val="00DD082C"/>
    <w:rsid w:val="00DD1D0E"/>
    <w:rsid w:val="00DD4B64"/>
    <w:rsid w:val="00DD4F45"/>
    <w:rsid w:val="00DE25FD"/>
    <w:rsid w:val="00DF0B31"/>
    <w:rsid w:val="00DF5390"/>
    <w:rsid w:val="00DF6100"/>
    <w:rsid w:val="00DF7090"/>
    <w:rsid w:val="00E00507"/>
    <w:rsid w:val="00E02747"/>
    <w:rsid w:val="00E0346A"/>
    <w:rsid w:val="00E07124"/>
    <w:rsid w:val="00E075C2"/>
    <w:rsid w:val="00E11167"/>
    <w:rsid w:val="00E12C45"/>
    <w:rsid w:val="00E1649B"/>
    <w:rsid w:val="00E16B92"/>
    <w:rsid w:val="00E17032"/>
    <w:rsid w:val="00E20E53"/>
    <w:rsid w:val="00E26134"/>
    <w:rsid w:val="00E33A60"/>
    <w:rsid w:val="00E37FB1"/>
    <w:rsid w:val="00E47026"/>
    <w:rsid w:val="00E563A8"/>
    <w:rsid w:val="00E60452"/>
    <w:rsid w:val="00E60CFF"/>
    <w:rsid w:val="00E64B94"/>
    <w:rsid w:val="00E64C0E"/>
    <w:rsid w:val="00E70341"/>
    <w:rsid w:val="00E75785"/>
    <w:rsid w:val="00E77B9F"/>
    <w:rsid w:val="00E80DF1"/>
    <w:rsid w:val="00E85014"/>
    <w:rsid w:val="00E879FB"/>
    <w:rsid w:val="00E90471"/>
    <w:rsid w:val="00E909A3"/>
    <w:rsid w:val="00E9228F"/>
    <w:rsid w:val="00E940D1"/>
    <w:rsid w:val="00E951F4"/>
    <w:rsid w:val="00EA13B4"/>
    <w:rsid w:val="00EA1F7A"/>
    <w:rsid w:val="00EA2EDA"/>
    <w:rsid w:val="00EA4505"/>
    <w:rsid w:val="00EA6DAF"/>
    <w:rsid w:val="00EB26DC"/>
    <w:rsid w:val="00EC1726"/>
    <w:rsid w:val="00EC4231"/>
    <w:rsid w:val="00EE5D3F"/>
    <w:rsid w:val="00EE78E7"/>
    <w:rsid w:val="00EF3656"/>
    <w:rsid w:val="00EF3DFA"/>
    <w:rsid w:val="00EF4505"/>
    <w:rsid w:val="00EF557B"/>
    <w:rsid w:val="00EF77E3"/>
    <w:rsid w:val="00F033FD"/>
    <w:rsid w:val="00F038A2"/>
    <w:rsid w:val="00F04C45"/>
    <w:rsid w:val="00F110C3"/>
    <w:rsid w:val="00F32E25"/>
    <w:rsid w:val="00F33C8B"/>
    <w:rsid w:val="00F41840"/>
    <w:rsid w:val="00F421AA"/>
    <w:rsid w:val="00F47583"/>
    <w:rsid w:val="00F519FB"/>
    <w:rsid w:val="00F52802"/>
    <w:rsid w:val="00F56C7C"/>
    <w:rsid w:val="00F62B07"/>
    <w:rsid w:val="00F63363"/>
    <w:rsid w:val="00F635C9"/>
    <w:rsid w:val="00F7076D"/>
    <w:rsid w:val="00F727B0"/>
    <w:rsid w:val="00F81427"/>
    <w:rsid w:val="00F873AB"/>
    <w:rsid w:val="00F93932"/>
    <w:rsid w:val="00F93C00"/>
    <w:rsid w:val="00F94E68"/>
    <w:rsid w:val="00F9738F"/>
    <w:rsid w:val="00F97A7D"/>
    <w:rsid w:val="00FA6850"/>
    <w:rsid w:val="00FB1E05"/>
    <w:rsid w:val="00FB3E31"/>
    <w:rsid w:val="00FB468D"/>
    <w:rsid w:val="00FB7A5A"/>
    <w:rsid w:val="00FC2939"/>
    <w:rsid w:val="00FD0A7A"/>
    <w:rsid w:val="00FD2699"/>
    <w:rsid w:val="00FD38E3"/>
    <w:rsid w:val="00FE06CC"/>
    <w:rsid w:val="00FE3C4F"/>
    <w:rsid w:val="00FE6BDB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5CA6903"/>
  <w14:defaultImageDpi w14:val="0"/>
  <w15:docId w15:val="{1BFF699D-FF68-4F36-8A39-08E62C6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851" w:hanging="851"/>
      <w:jc w:val="both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ind w:left="993" w:hanging="993"/>
      <w:jc w:val="both"/>
      <w:outlineLvl w:val="4"/>
    </w:pPr>
    <w:rPr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851" w:hanging="993"/>
      <w:jc w:val="both"/>
      <w:outlineLvl w:val="7"/>
    </w:pPr>
    <w:rPr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ind w:left="851" w:hanging="709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993" w:hanging="993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customStyle="1" w:styleId="Styl3">
    <w:name w:val="Styl3"/>
    <w:basedOn w:val="Normlny"/>
    <w:uiPriority w:val="99"/>
    <w:pPr>
      <w:jc w:val="both"/>
    </w:pPr>
    <w:rPr>
      <w:sz w:val="24"/>
      <w:szCs w:val="24"/>
      <w:lang w:val="cs-CZ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2E7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basedOn w:val="Normlny"/>
    <w:uiPriority w:val="34"/>
    <w:qFormat/>
    <w:rsid w:val="002879F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A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6A9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6A9C"/>
    <w:rPr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A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A9C"/>
    <w:rPr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A46A9C"/>
    <w:pPr>
      <w:spacing w:after="0" w:line="240" w:lineRule="auto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uznesenie" edit="true"/>
    <f:field ref="objsubject" par="" text="" edit="true"/>
    <f:field ref="objcreatedby" par="" text="Šebeň Erik, Ing."/>
    <f:field ref="objcreatedat" par="" date="2024-04-18T12:49:35" text="18.4.2024 12:49:35"/>
    <f:field ref="objchangedby" par="" text="Holubčíková Denisa, Ing."/>
    <f:field ref="objmodifiedat" par="" date="2024-04-18T14:43:54" text="18.4.2024 14:43:54"/>
    <f:field ref="doc_FSCFOLIO_1_1001_FieldDocumentNumber" par="" text=""/>
    <f:field ref="doc_FSCFOLIO_1_1001_FieldSubject" par="" text=""/>
    <f:field ref="FSCFOLIO_1_1001_FieldCurrentUser" par="" text="Ing. Erik Šebeň"/>
    <f:field ref="CCAPRECONFIG_15_1001_Objektname" par="" text="uznese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WKX3UHSAJ2R6-2-1387876</_dlc_DocId>
    <_dlc_DocIdUrl xmlns="e60a29af-d413-48d4-bd90-fe9d2a897e4b">
      <Url>https://ovdmasv601/sites/DMS/_layouts/15/DocIdRedir.aspx?ID=WKX3UHSAJ2R6-2-1387876</Url>
      <Description>WKX3UHSAJ2R6-2-1387876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808EBE3-EEA4-4A86-8734-3BAB3121AD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157709-761E-434D-BC8B-D0F327CCE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43211-B8D2-44F9-ACF3-AC0767A55F9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6CC33452-F25B-4FFD-BCDE-CC898339213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284BB6-0AB9-4289-8718-E693BF5B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VLÁDA  SLOVENSKEJ  REPUBLIKY</vt:lpstr>
      <vt:lpstr>VLÁDA  SLOVENSKEJ  REPUBLIKY</vt:lpstr>
    </vt:vector>
  </TitlesOfParts>
  <Company>S CO MV SR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Matúš Strapák</dc:creator>
  <cp:keywords/>
  <dc:description/>
  <cp:lastModifiedBy>Nikoleta Fekete</cp:lastModifiedBy>
  <cp:revision>2</cp:revision>
  <cp:lastPrinted>2025-04-23T06:03:00Z</cp:lastPrinted>
  <dcterms:created xsi:type="dcterms:W3CDTF">2025-06-23T08:32:00Z</dcterms:created>
  <dcterms:modified xsi:type="dcterms:W3CDTF">2025-06-23T08:32:00Z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c2fa7632-2c8a-46c3-8e76-419d5f583f97</vt:lpwstr>
  </property>
  <property fmtid="{D5CDD505-2E9C-101B-9397-08002B2CF9AE}" pid="4" name="FSC#SKMVPRECONFIG@103.510:mv_as_owner_fileresporg">
    <vt:lpwstr>Oddelenie civilnej ochrany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29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Sekcia krízového riadenia MV SR</vt:lpwstr>
  </property>
  <property fmtid="{D5CDD505-2E9C-101B-9397-08002B2CF9AE}" pid="12" name="FSC#SKMVPRECONFIG@103.510:mv_org_street">
    <vt:lpwstr>Drieňová 22</vt:lpwstr>
  </property>
  <property fmtid="{D5CDD505-2E9C-101B-9397-08002B2CF9AE}" pid="13" name="FSC#SKMVPRECONFIG@103.510:mv_org_zip">
    <vt:lpwstr>826 86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Oddelenie civilnej ochrany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Erik Šebeň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18. 4. 2024, 12:49</vt:lpwstr>
  </property>
  <property fmtid="{D5CDD505-2E9C-101B-9397-08002B2CF9AE}" pid="86" name="FSC#SKEDITIONREG@103.510:curruserrolegroup">
    <vt:lpwstr>Oddelenie civilnej ochrany</vt:lpwstr>
  </property>
  <property fmtid="{D5CDD505-2E9C-101B-9397-08002B2CF9AE}" pid="87" name="FSC#SKEDITIONREG@103.510:currusersubst">
    <vt:lpwstr>Ing. Erik Šebeň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Bratislava 29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Sekcia krízového riadenia MV SR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Drieňová 22</vt:lpwstr>
  </property>
  <property fmtid="{D5CDD505-2E9C-101B-9397-08002B2CF9AE}" pid="101" name="FSC#SKEDITIONREG@103.510:sk_org_zip">
    <vt:lpwstr>826 86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COOELAK@1.1001:Subject">
    <vt:lpwstr/>
  </property>
  <property fmtid="{D5CDD505-2E9C-101B-9397-08002B2CF9AE}" pid="285" name="FSC#COOELAK@1.1001:FileReference">
    <vt:lpwstr/>
  </property>
  <property fmtid="{D5CDD505-2E9C-101B-9397-08002B2CF9AE}" pid="286" name="FSC#COOELAK@1.1001:FileRefYear">
    <vt:lpwstr/>
  </property>
  <property fmtid="{D5CDD505-2E9C-101B-9397-08002B2CF9AE}" pid="287" name="FSC#COOELAK@1.1001:FileRefOrdinal">
    <vt:lpwstr/>
  </property>
  <property fmtid="{D5CDD505-2E9C-101B-9397-08002B2CF9AE}" pid="288" name="FSC#COOELAK@1.1001:FileRefOU">
    <vt:lpwstr/>
  </property>
  <property fmtid="{D5CDD505-2E9C-101B-9397-08002B2CF9AE}" pid="289" name="FSC#COOELAK@1.1001:Organization">
    <vt:lpwstr/>
  </property>
  <property fmtid="{D5CDD505-2E9C-101B-9397-08002B2CF9AE}" pid="290" name="FSC#COOELAK@1.1001:Owner">
    <vt:lpwstr>Šebeň Erik, Ing.</vt:lpwstr>
  </property>
  <property fmtid="{D5CDD505-2E9C-101B-9397-08002B2CF9AE}" pid="291" name="FSC#COOELAK@1.1001:OwnerExtension">
    <vt:lpwstr/>
  </property>
  <property fmtid="{D5CDD505-2E9C-101B-9397-08002B2CF9AE}" pid="292" name="FSC#COOELAK@1.1001:OwnerFaxExtension">
    <vt:lpwstr/>
  </property>
  <property fmtid="{D5CDD505-2E9C-101B-9397-08002B2CF9AE}" pid="293" name="FSC#COOELAK@1.1001:DispatchedBy">
    <vt:lpwstr/>
  </property>
  <property fmtid="{D5CDD505-2E9C-101B-9397-08002B2CF9AE}" pid="294" name="FSC#COOELAK@1.1001:DispatchedAt">
    <vt:lpwstr/>
  </property>
  <property fmtid="{D5CDD505-2E9C-101B-9397-08002B2CF9AE}" pid="295" name="FSC#COOELAK@1.1001:ApprovedBy">
    <vt:lpwstr/>
  </property>
  <property fmtid="{D5CDD505-2E9C-101B-9397-08002B2CF9AE}" pid="296" name="FSC#COOELAK@1.1001:ApprovedAt">
    <vt:lpwstr/>
  </property>
  <property fmtid="{D5CDD505-2E9C-101B-9397-08002B2CF9AE}" pid="297" name="FSC#COOELAK@1.1001:Department">
    <vt:lpwstr>SKR-COKP2 (Oddelenie civilnej ochrany)</vt:lpwstr>
  </property>
  <property fmtid="{D5CDD505-2E9C-101B-9397-08002B2CF9AE}" pid="298" name="FSC#COOELAK@1.1001:CreatedAt">
    <vt:lpwstr>18.04.2024</vt:lpwstr>
  </property>
  <property fmtid="{D5CDD505-2E9C-101B-9397-08002B2CF9AE}" pid="299" name="FSC#COOELAK@1.1001:OU">
    <vt:lpwstr>SKR-COKP2 (Oddelenie civilnej ochrany)</vt:lpwstr>
  </property>
  <property fmtid="{D5CDD505-2E9C-101B-9397-08002B2CF9AE}" pid="300" name="FSC#COOELAK@1.1001:Priority">
    <vt:lpwstr> ()</vt:lpwstr>
  </property>
  <property fmtid="{D5CDD505-2E9C-101B-9397-08002B2CF9AE}" pid="301" name="FSC#COOELAK@1.1001:ObjBarCode">
    <vt:lpwstr>*COO.2176.113.8.27683*</vt:lpwstr>
  </property>
  <property fmtid="{D5CDD505-2E9C-101B-9397-08002B2CF9AE}" pid="302" name="FSC#COOELAK@1.1001:RefBarCode">
    <vt:lpwstr/>
  </property>
  <property fmtid="{D5CDD505-2E9C-101B-9397-08002B2CF9AE}" pid="303" name="FSC#COOELAK@1.1001:FileRefBarCode">
    <vt:lpwstr>**</vt:lpwstr>
  </property>
  <property fmtid="{D5CDD505-2E9C-101B-9397-08002B2CF9AE}" pid="304" name="FSC#COOELAK@1.1001:ExternalRef">
    <vt:lpwstr/>
  </property>
  <property fmtid="{D5CDD505-2E9C-101B-9397-08002B2CF9AE}" pid="305" name="FSC#COOELAK@1.1001:IncomingNumber">
    <vt:lpwstr/>
  </property>
  <property fmtid="{D5CDD505-2E9C-101B-9397-08002B2CF9AE}" pid="306" name="FSC#COOELAK@1.1001:IncomingSubject">
    <vt:lpwstr/>
  </property>
  <property fmtid="{D5CDD505-2E9C-101B-9397-08002B2CF9AE}" pid="307" name="FSC#COOELAK@1.1001:ProcessResponsible">
    <vt:lpwstr/>
  </property>
  <property fmtid="{D5CDD505-2E9C-101B-9397-08002B2CF9AE}" pid="308" name="FSC#COOELAK@1.1001:ProcessResponsiblePhone">
    <vt:lpwstr/>
  </property>
  <property fmtid="{D5CDD505-2E9C-101B-9397-08002B2CF9AE}" pid="309" name="FSC#COOELAK@1.1001:ProcessResponsibleMail">
    <vt:lpwstr/>
  </property>
  <property fmtid="{D5CDD505-2E9C-101B-9397-08002B2CF9AE}" pid="310" name="FSC#COOELAK@1.1001:ProcessResponsibleFax">
    <vt:lpwstr/>
  </property>
  <property fmtid="{D5CDD505-2E9C-101B-9397-08002B2CF9AE}" pid="311" name="FSC#COOELAK@1.1001:ApproverFirstName">
    <vt:lpwstr/>
  </property>
  <property fmtid="{D5CDD505-2E9C-101B-9397-08002B2CF9AE}" pid="312" name="FSC#COOELAK@1.1001:ApproverSurName">
    <vt:lpwstr/>
  </property>
  <property fmtid="{D5CDD505-2E9C-101B-9397-08002B2CF9AE}" pid="313" name="FSC#COOELAK@1.1001:ApproverTitle">
    <vt:lpwstr/>
  </property>
  <property fmtid="{D5CDD505-2E9C-101B-9397-08002B2CF9AE}" pid="314" name="FSC#COOELAK@1.1001:ExternalDate">
    <vt:lpwstr/>
  </property>
  <property fmtid="{D5CDD505-2E9C-101B-9397-08002B2CF9AE}" pid="315" name="FSC#COOELAK@1.1001:SettlementApprovedAt">
    <vt:lpwstr/>
  </property>
  <property fmtid="{D5CDD505-2E9C-101B-9397-08002B2CF9AE}" pid="316" name="FSC#COOELAK@1.1001:BaseNumber">
    <vt:lpwstr/>
  </property>
  <property fmtid="{D5CDD505-2E9C-101B-9397-08002B2CF9AE}" pid="317" name="FSC#COOELAK@1.1001:CurrentUserRolePos">
    <vt:lpwstr>referent 12</vt:lpwstr>
  </property>
  <property fmtid="{D5CDD505-2E9C-101B-9397-08002B2CF9AE}" pid="318" name="FSC#COOELAK@1.1001:CurrentUserEmail">
    <vt:lpwstr>Erik.Seben2@minv.sk</vt:lpwstr>
  </property>
  <property fmtid="{D5CDD505-2E9C-101B-9397-08002B2CF9AE}" pid="319" name="FSC#ELAKGOV@1.1001:PersonalSubjGender">
    <vt:lpwstr/>
  </property>
  <property fmtid="{D5CDD505-2E9C-101B-9397-08002B2CF9AE}" pid="320" name="FSC#ELAKGOV@1.1001:PersonalSubjFirstName">
    <vt:lpwstr/>
  </property>
  <property fmtid="{D5CDD505-2E9C-101B-9397-08002B2CF9AE}" pid="321" name="FSC#ELAKGOV@1.1001:PersonalSubjSurName">
    <vt:lpwstr/>
  </property>
  <property fmtid="{D5CDD505-2E9C-101B-9397-08002B2CF9AE}" pid="322" name="FSC#ELAKGOV@1.1001:PersonalSubjSalutation">
    <vt:lpwstr/>
  </property>
  <property fmtid="{D5CDD505-2E9C-101B-9397-08002B2CF9AE}" pid="323" name="FSC#ELAKGOV@1.1001:PersonalSubjAddress">
    <vt:lpwstr/>
  </property>
  <property fmtid="{D5CDD505-2E9C-101B-9397-08002B2CF9AE}" pid="324" name="FSC#ATSTATECFG@1.1001:Office">
    <vt:lpwstr/>
  </property>
  <property fmtid="{D5CDD505-2E9C-101B-9397-08002B2CF9AE}" pid="325" name="FSC#ATSTATECFG@1.1001:Agent">
    <vt:lpwstr/>
  </property>
  <property fmtid="{D5CDD505-2E9C-101B-9397-08002B2CF9AE}" pid="326" name="FSC#ATSTATECFG@1.1001:AgentPhone">
    <vt:lpwstr/>
  </property>
  <property fmtid="{D5CDD505-2E9C-101B-9397-08002B2CF9AE}" pid="327" name="FSC#ATSTATECFG@1.1001:DepartmentFax">
    <vt:lpwstr/>
  </property>
  <property fmtid="{D5CDD505-2E9C-101B-9397-08002B2CF9AE}" pid="328" name="FSC#ATSTATECFG@1.1001:DepartmentEmail">
    <vt:lpwstr/>
  </property>
  <property fmtid="{D5CDD505-2E9C-101B-9397-08002B2CF9AE}" pid="329" name="FSC#ATSTATECFG@1.1001:SubfileDate">
    <vt:lpwstr/>
  </property>
  <property fmtid="{D5CDD505-2E9C-101B-9397-08002B2CF9AE}" pid="330" name="FSC#ATSTATECFG@1.1001:SubfileSubject">
    <vt:lpwstr/>
  </property>
  <property fmtid="{D5CDD505-2E9C-101B-9397-08002B2CF9AE}" pid="331" name="FSC#ATSTATECFG@1.1001:DepartmentZipCode">
    <vt:lpwstr/>
  </property>
  <property fmtid="{D5CDD505-2E9C-101B-9397-08002B2CF9AE}" pid="332" name="FSC#ATSTATECFG@1.1001:DepartmentCountry">
    <vt:lpwstr/>
  </property>
  <property fmtid="{D5CDD505-2E9C-101B-9397-08002B2CF9AE}" pid="333" name="FSC#ATSTATECFG@1.1001:DepartmentCity">
    <vt:lpwstr/>
  </property>
  <property fmtid="{D5CDD505-2E9C-101B-9397-08002B2CF9AE}" pid="334" name="FSC#ATSTATECFG@1.1001:DepartmentStreet">
    <vt:lpwstr/>
  </property>
  <property fmtid="{D5CDD505-2E9C-101B-9397-08002B2CF9AE}" pid="335" name="FSC#ATSTATECFG@1.1001:DepartmentDVR">
    <vt:lpwstr/>
  </property>
  <property fmtid="{D5CDD505-2E9C-101B-9397-08002B2CF9AE}" pid="336" name="FSC#ATSTATECFG@1.1001:DepartmentUID">
    <vt:lpwstr/>
  </property>
  <property fmtid="{D5CDD505-2E9C-101B-9397-08002B2CF9AE}" pid="337" name="FSC#ATSTATECFG@1.1001:SubfileReference">
    <vt:lpwstr/>
  </property>
  <property fmtid="{D5CDD505-2E9C-101B-9397-08002B2CF9AE}" pid="338" name="FSC#ATSTATECFG@1.1001:Clause">
    <vt:lpwstr/>
  </property>
  <property fmtid="{D5CDD505-2E9C-101B-9397-08002B2CF9AE}" pid="339" name="FSC#ATSTATECFG@1.1001:ApprovedSignature">
    <vt:lpwstr/>
  </property>
  <property fmtid="{D5CDD505-2E9C-101B-9397-08002B2CF9AE}" pid="340" name="FSC#ATSTATECFG@1.1001:BankAccount">
    <vt:lpwstr/>
  </property>
  <property fmtid="{D5CDD505-2E9C-101B-9397-08002B2CF9AE}" pid="341" name="FSC#ATSTATECFG@1.1001:BankAccountOwner">
    <vt:lpwstr/>
  </property>
  <property fmtid="{D5CDD505-2E9C-101B-9397-08002B2CF9AE}" pid="342" name="FSC#ATSTATECFG@1.1001:BankInstitute">
    <vt:lpwstr/>
  </property>
  <property fmtid="{D5CDD505-2E9C-101B-9397-08002B2CF9AE}" pid="343" name="FSC#ATSTATECFG@1.1001:BankAccountID">
    <vt:lpwstr/>
  </property>
  <property fmtid="{D5CDD505-2E9C-101B-9397-08002B2CF9AE}" pid="344" name="FSC#ATSTATECFG@1.1001:BankAccountIBAN">
    <vt:lpwstr/>
  </property>
  <property fmtid="{D5CDD505-2E9C-101B-9397-08002B2CF9AE}" pid="345" name="FSC#ATSTATECFG@1.1001:BankAccountBIC">
    <vt:lpwstr/>
  </property>
  <property fmtid="{D5CDD505-2E9C-101B-9397-08002B2CF9AE}" pid="346" name="FSC#ATSTATECFG@1.1001:BankName">
    <vt:lpwstr/>
  </property>
  <property fmtid="{D5CDD505-2E9C-101B-9397-08002B2CF9AE}" pid="347" name="FSC#COOELAK@1.1001:ObjectAddressees">
    <vt:lpwstr/>
  </property>
  <property fmtid="{D5CDD505-2E9C-101B-9397-08002B2CF9AE}" pid="348" name="FSC#COOELAK@1.1001:replyreference">
    <vt:lpwstr/>
  </property>
  <property fmtid="{D5CDD505-2E9C-101B-9397-08002B2CF9AE}" pid="349" name="FSC#SKCONV@103.510:docname">
    <vt:lpwstr/>
  </property>
  <property fmtid="{D5CDD505-2E9C-101B-9397-08002B2CF9AE}" pid="350" name="FSC#COOSYSTEM@1.1:Container">
    <vt:lpwstr>COO.2176.113.8.27683</vt:lpwstr>
  </property>
  <property fmtid="{D5CDD505-2E9C-101B-9397-08002B2CF9AE}" pid="351" name="FSC#FSCFOLIO@1.1001:docpropproject">
    <vt:lpwstr/>
  </property>
</Properties>
</file>