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987E" w14:textId="77777777" w:rsidR="006D6C45" w:rsidRDefault="006D6C45" w:rsidP="006D6C45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CC1393A" wp14:editId="0BBD3D5E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6D6C45" w14:paraId="7F183C28" w14:textId="77777777" w:rsidTr="00EE075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AE320" w14:textId="77777777" w:rsidR="006D6C45" w:rsidRDefault="006D6C45" w:rsidP="00EE075F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6D6C45" w14:paraId="32E8B922" w14:textId="77777777" w:rsidTr="00EE075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8BC32" w14:textId="77777777" w:rsidR="006D6C45" w:rsidRDefault="006D6C45" w:rsidP="00EE075F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6D6C45" w14:paraId="1BBC3B8E" w14:textId="77777777" w:rsidTr="00EE075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77"/>
            </w:tblGrid>
            <w:tr w:rsidR="006D6C45" w14:paraId="6AE1B3D3" w14:textId="77777777" w:rsidTr="00EE075F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132791" w14:textId="77777777" w:rsidR="006D6C45" w:rsidRDefault="006D6C45" w:rsidP="00EE075F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6D6C45" w14:paraId="300BD8B9" w14:textId="77777777" w:rsidTr="00EE075F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BC90CC" w14:textId="1DE3A329" w:rsidR="006D6C45" w:rsidRPr="00F966C5" w:rsidRDefault="006D6C45" w:rsidP="00EE075F">
                  <w:pPr>
                    <w:spacing w:line="276" w:lineRule="auto"/>
                    <w:jc w:val="center"/>
                  </w:pPr>
                  <w:r w:rsidRPr="00F966C5">
                    <w:rPr>
                      <w:szCs w:val="22"/>
                    </w:rPr>
                    <w:t>z ... 202</w:t>
                  </w:r>
                  <w:r w:rsidR="00994B7F">
                    <w:rPr>
                      <w:szCs w:val="22"/>
                    </w:rPr>
                    <w:t>6</w:t>
                  </w:r>
                </w:p>
              </w:tc>
            </w:tr>
          </w:tbl>
          <w:p w14:paraId="5185F95D" w14:textId="77777777" w:rsidR="006D6C45" w:rsidRDefault="006D6C45" w:rsidP="00EE075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D6C45" w14:paraId="16735132" w14:textId="77777777" w:rsidTr="00EE075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6D6C45" w14:paraId="46F6E2FB" w14:textId="77777777" w:rsidTr="00EE075F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F45771A" w14:textId="36EE8CEF" w:rsidR="006D6C45" w:rsidRPr="00994B7F" w:rsidRDefault="006D6C45" w:rsidP="00994B7F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C3651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k návrhu </w:t>
                  </w:r>
                  <w:r w:rsidR="00994B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na zmenu </w:t>
                  </w:r>
                  <w:r w:rsidR="00994B7F" w:rsidRPr="00994B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Štatútu splnomocnenca vlády Slovenskej republiky pre rozvoj</w:t>
                  </w:r>
                  <w:r w:rsidR="00994B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994B7F" w:rsidRPr="00994B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jadrovej energetiky na Slovensku</w:t>
                  </w:r>
                </w:p>
              </w:tc>
            </w:tr>
          </w:tbl>
          <w:p w14:paraId="086E9C6A" w14:textId="77777777" w:rsidR="006D6C45" w:rsidRDefault="006D6C45" w:rsidP="00EE075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60FEB7F7" w14:textId="77777777" w:rsidR="006D6C45" w:rsidRDefault="006D6C45" w:rsidP="006D6C45">
      <w:pPr>
        <w:jc w:val="center"/>
        <w:rPr>
          <w:rFonts w:ascii="Times" w:hAnsi="Times" w:cs="Times"/>
          <w:b/>
          <w:bCs/>
          <w:sz w:val="28"/>
          <w:szCs w:val="28"/>
        </w:rPr>
      </w:pPr>
    </w:p>
    <w:p w14:paraId="26E45F8A" w14:textId="77777777" w:rsidR="006D6C45" w:rsidRPr="00142827" w:rsidRDefault="006D6C45" w:rsidP="006D6C45">
      <w:pPr>
        <w:jc w:val="center"/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6D6C45" w14:paraId="08E42950" w14:textId="77777777" w:rsidTr="00EE075F">
        <w:trPr>
          <w:tblCellSpacing w:w="15" w:type="dxa"/>
        </w:trPr>
        <w:tc>
          <w:tcPr>
            <w:tcW w:w="1697" w:type="dxa"/>
            <w:hideMark/>
          </w:tcPr>
          <w:p w14:paraId="2231FEB0" w14:textId="77777777" w:rsidR="006D6C45" w:rsidRDefault="006D6C45" w:rsidP="00EE075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73045956" w14:textId="77777777" w:rsidR="006D6C45" w:rsidRPr="00CA6E29" w:rsidRDefault="006D6C45" w:rsidP="00EE075F">
            <w:pPr>
              <w:rPr>
                <w:sz w:val="25"/>
                <w:szCs w:val="25"/>
              </w:rPr>
            </w:pPr>
          </w:p>
        </w:tc>
      </w:tr>
      <w:tr w:rsidR="006D6C45" w14:paraId="00C086C3" w14:textId="77777777" w:rsidTr="00EE075F">
        <w:trPr>
          <w:tblCellSpacing w:w="15" w:type="dxa"/>
        </w:trPr>
        <w:tc>
          <w:tcPr>
            <w:tcW w:w="1697" w:type="dxa"/>
            <w:hideMark/>
          </w:tcPr>
          <w:p w14:paraId="34119949" w14:textId="77777777" w:rsidR="006D6C45" w:rsidRDefault="006D6C45" w:rsidP="00EE075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22325A57" w14:textId="4830780A" w:rsidR="006D6C45" w:rsidRPr="00ED412E" w:rsidRDefault="00994B7F" w:rsidP="00EE075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vedúci Úradu vlády Slovenskej republiky </w:t>
            </w:r>
          </w:p>
        </w:tc>
      </w:tr>
    </w:tbl>
    <w:p w14:paraId="74FEA16E" w14:textId="77777777" w:rsidR="006D6C45" w:rsidRDefault="00000000" w:rsidP="006D6C45">
      <w:r>
        <w:pict w14:anchorId="0F803AA9">
          <v:rect id="_x0000_i1025" style="width:0;height:1.5pt" o:hralign="center" o:hrstd="t" o:hr="t" fillcolor="gray" stroked="f"/>
        </w:pict>
      </w:r>
    </w:p>
    <w:p w14:paraId="6783FAD0" w14:textId="77777777" w:rsidR="006D6C45" w:rsidRDefault="006D6C45" w:rsidP="006D6C45"/>
    <w:p w14:paraId="4D39DAB3" w14:textId="77777777" w:rsidR="006D6C45" w:rsidRPr="00CC435E" w:rsidRDefault="006D6C45" w:rsidP="006D6C45">
      <w:pPr>
        <w:rPr>
          <w:b/>
        </w:rPr>
      </w:pPr>
      <w:r w:rsidRPr="00CC435E">
        <w:rPr>
          <w:b/>
        </w:rPr>
        <w:t>Vláda</w:t>
      </w:r>
    </w:p>
    <w:p w14:paraId="3F87D666" w14:textId="77777777" w:rsidR="006D6C45" w:rsidRPr="00CC435E" w:rsidRDefault="006D6C45" w:rsidP="006D6C45"/>
    <w:tbl>
      <w:tblPr>
        <w:tblW w:w="506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4"/>
        <w:gridCol w:w="835"/>
        <w:gridCol w:w="7622"/>
      </w:tblGrid>
      <w:tr w:rsidR="006D6C45" w:rsidRPr="00CC435E" w14:paraId="5E3C9F06" w14:textId="77777777" w:rsidTr="00994B7F">
        <w:trPr>
          <w:trHeight w:val="450"/>
          <w:jc w:val="center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38EAEF" w14:textId="77777777" w:rsidR="006D6C45" w:rsidRPr="00CC435E" w:rsidRDefault="006D6C45" w:rsidP="00EE075F">
            <w:pPr>
              <w:rPr>
                <w:rFonts w:ascii="Times" w:hAnsi="Times" w:cs="Times"/>
                <w:b/>
                <w:bCs/>
              </w:rPr>
            </w:pPr>
            <w:r w:rsidRPr="00CC435E">
              <w:rPr>
                <w:rFonts w:ascii="Times" w:hAnsi="Times" w:cs="Times"/>
                <w:b/>
                <w:bCs/>
              </w:rPr>
              <w:t>A.</w:t>
            </w:r>
          </w:p>
        </w:tc>
        <w:tc>
          <w:tcPr>
            <w:tcW w:w="460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B188" w14:textId="77777777" w:rsidR="006D6C45" w:rsidRPr="00CC435E" w:rsidRDefault="006D6C45" w:rsidP="00EE075F">
            <w:pPr>
              <w:rPr>
                <w:rFonts w:ascii="Times" w:hAnsi="Times" w:cs="Times"/>
                <w:b/>
                <w:bCs/>
              </w:rPr>
            </w:pPr>
            <w:r w:rsidRPr="00CC435E">
              <w:rPr>
                <w:rFonts w:ascii="Times" w:hAnsi="Times" w:cs="Times"/>
                <w:b/>
                <w:bCs/>
              </w:rPr>
              <w:t>schvaľuje</w:t>
            </w:r>
          </w:p>
        </w:tc>
      </w:tr>
      <w:tr w:rsidR="006D6C45" w:rsidRPr="00CC435E" w14:paraId="5C3CF382" w14:textId="77777777" w:rsidTr="00CC435E">
        <w:trPr>
          <w:trHeight w:val="450"/>
          <w:jc w:val="center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AD8351" w14:textId="77777777" w:rsidR="006D6C45" w:rsidRPr="00CC435E" w:rsidRDefault="006D6C45" w:rsidP="00EE075F">
            <w:pPr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93A7F8" w14:textId="0C8C5B00" w:rsidR="006D6C45" w:rsidRPr="00CC435E" w:rsidRDefault="006D6C45" w:rsidP="00EE075F">
            <w:pPr>
              <w:rPr>
                <w:rFonts w:ascii="Times" w:hAnsi="Times" w:cs="Times"/>
              </w:rPr>
            </w:pPr>
            <w:r w:rsidRPr="00CC435E">
              <w:rPr>
                <w:rFonts w:ascii="Times" w:hAnsi="Times" w:cs="Times"/>
              </w:rPr>
              <w:t>A.1.</w:t>
            </w:r>
          </w:p>
        </w:tc>
        <w:tc>
          <w:tcPr>
            <w:tcW w:w="4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E52D26" w14:textId="268931EB" w:rsidR="006D6C45" w:rsidRPr="00CC435E" w:rsidRDefault="00994B7F" w:rsidP="00994B7F">
            <w:pPr>
              <w:jc w:val="both"/>
              <w:rPr>
                <w:rFonts w:ascii="Times" w:hAnsi="Times" w:cs="Times"/>
              </w:rPr>
            </w:pPr>
            <w:r w:rsidRPr="00CC435E">
              <w:rPr>
                <w:rFonts w:ascii="Times" w:hAnsi="Times" w:cs="Times"/>
              </w:rPr>
              <w:t>n</w:t>
            </w:r>
            <w:r w:rsidR="006D6C45" w:rsidRPr="00CC435E">
              <w:rPr>
                <w:rFonts w:ascii="Times" w:hAnsi="Times" w:cs="Times"/>
              </w:rPr>
              <w:t>ávrh</w:t>
            </w:r>
            <w:r w:rsidRPr="00CC435E">
              <w:rPr>
                <w:rFonts w:ascii="Times" w:hAnsi="Times" w:cs="Times"/>
              </w:rPr>
              <w:t xml:space="preserve"> na zmenu Štatútu splnomocnenca vlády Slovenskej republiky pre rozvoj jadrovej energetiky na Slovensk</w:t>
            </w:r>
            <w:r w:rsidR="00CC435E">
              <w:rPr>
                <w:rFonts w:ascii="Times" w:hAnsi="Times" w:cs="Times"/>
              </w:rPr>
              <w:t>u;</w:t>
            </w:r>
          </w:p>
          <w:p w14:paraId="7E43C970" w14:textId="77777777" w:rsidR="00CC435E" w:rsidRPr="00CC435E" w:rsidRDefault="00CC435E" w:rsidP="00994B7F">
            <w:pPr>
              <w:jc w:val="both"/>
              <w:rPr>
                <w:rFonts w:ascii="Times" w:hAnsi="Times" w:cs="Times"/>
              </w:rPr>
            </w:pPr>
          </w:p>
          <w:p w14:paraId="109FC45E" w14:textId="4DD3A642" w:rsidR="00CC435E" w:rsidRPr="00CC435E" w:rsidRDefault="00CC435E" w:rsidP="00994B7F">
            <w:pPr>
              <w:jc w:val="both"/>
              <w:rPr>
                <w:rFonts w:ascii="Times" w:hAnsi="Times" w:cs="Times"/>
              </w:rPr>
            </w:pPr>
          </w:p>
        </w:tc>
      </w:tr>
    </w:tbl>
    <w:p w14:paraId="42F286C9" w14:textId="77777777" w:rsidR="00CC435E" w:rsidRDefault="00CC435E" w:rsidP="00CC435E">
      <w:pPr>
        <w:spacing w:after="160" w:line="259" w:lineRule="auto"/>
        <w:rPr>
          <w:b/>
          <w:bCs/>
          <w:lang w:eastAsia="en-US"/>
        </w:rPr>
      </w:pPr>
      <w:r w:rsidRPr="00CC435E">
        <w:rPr>
          <w:b/>
          <w:bCs/>
          <w:lang w:eastAsia="en-US"/>
        </w:rPr>
        <w:t>B.</w:t>
      </w:r>
      <w:r w:rsidRPr="00CC435E">
        <w:rPr>
          <w:b/>
          <w:bCs/>
          <w:lang w:eastAsia="en-US"/>
        </w:rPr>
        <w:tab/>
        <w:t>ukladá</w:t>
      </w:r>
    </w:p>
    <w:p w14:paraId="44599830" w14:textId="4C42C82D" w:rsidR="00CC435E" w:rsidRPr="00CC435E" w:rsidRDefault="00CC435E" w:rsidP="00CC435E">
      <w:pPr>
        <w:spacing w:after="160" w:line="259" w:lineRule="auto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     </w:t>
      </w:r>
      <w:r w:rsidRPr="00CC435E">
        <w:rPr>
          <w:b/>
          <w:bCs/>
          <w:lang w:eastAsia="en-US"/>
        </w:rPr>
        <w:t>vedúcemu Úradu vlády SR</w:t>
      </w:r>
    </w:p>
    <w:p w14:paraId="214CFB15" w14:textId="20E8F681" w:rsidR="00CC435E" w:rsidRDefault="00CC435E" w:rsidP="00DA035B">
      <w:pPr>
        <w:tabs>
          <w:tab w:val="left" w:pos="1418"/>
          <w:tab w:val="left" w:pos="1701"/>
        </w:tabs>
        <w:spacing w:after="160" w:line="259" w:lineRule="auto"/>
        <w:ind w:left="1560" w:hanging="851"/>
        <w:jc w:val="both"/>
        <w:rPr>
          <w:lang w:eastAsia="en-US"/>
        </w:rPr>
      </w:pPr>
      <w:r w:rsidRPr="00CC435E">
        <w:rPr>
          <w:lang w:eastAsia="en-US"/>
        </w:rPr>
        <w:t>B.1.</w:t>
      </w:r>
      <w:r w:rsidRPr="00CC435E">
        <w:rPr>
          <w:b/>
          <w:bCs/>
          <w:lang w:eastAsia="en-US"/>
        </w:rPr>
        <w:t xml:space="preserve">  </w:t>
      </w:r>
      <w:r w:rsidR="00DA035B">
        <w:rPr>
          <w:b/>
          <w:bCs/>
          <w:lang w:eastAsia="en-US"/>
        </w:rPr>
        <w:t xml:space="preserve">     </w:t>
      </w:r>
      <w:r w:rsidRPr="00CC435E">
        <w:rPr>
          <w:lang w:eastAsia="en-US"/>
        </w:rPr>
        <w:t>z</w:t>
      </w:r>
      <w:r w:rsidR="00CF333B">
        <w:rPr>
          <w:lang w:eastAsia="en-US"/>
        </w:rPr>
        <w:t>verejniť úplné znenie</w:t>
      </w:r>
      <w:r w:rsidRPr="00CC435E">
        <w:rPr>
          <w:lang w:eastAsia="en-US"/>
        </w:rPr>
        <w:t xml:space="preserve"> Štatútu splnomocnenca vlády Slovenskej republiky pre </w:t>
      </w:r>
      <w:r w:rsidR="00DA035B">
        <w:rPr>
          <w:lang w:eastAsia="en-US"/>
        </w:rPr>
        <w:t xml:space="preserve">  </w:t>
      </w:r>
      <w:r w:rsidRPr="00CC435E">
        <w:rPr>
          <w:lang w:eastAsia="en-US"/>
        </w:rPr>
        <w:t>rozvoj jadrovej energetiky na Slovensku</w:t>
      </w:r>
      <w:r>
        <w:rPr>
          <w:lang w:eastAsia="en-US"/>
        </w:rPr>
        <w:t xml:space="preserve"> na webovom sídle Úradu vlády SR</w:t>
      </w:r>
      <w:r w:rsidR="00CF333B">
        <w:rPr>
          <w:lang w:eastAsia="en-US"/>
        </w:rPr>
        <w:t>.</w:t>
      </w:r>
    </w:p>
    <w:p w14:paraId="06A37F52" w14:textId="6A034361" w:rsidR="00CC435E" w:rsidRPr="00CC435E" w:rsidRDefault="00CC435E" w:rsidP="00DA035B">
      <w:pPr>
        <w:tabs>
          <w:tab w:val="left" w:pos="1418"/>
          <w:tab w:val="left" w:pos="1701"/>
        </w:tabs>
        <w:spacing w:after="160" w:line="259" w:lineRule="auto"/>
        <w:ind w:left="1560" w:hanging="851"/>
        <w:jc w:val="both"/>
        <w:rPr>
          <w:i/>
          <w:iCs/>
          <w:lang w:eastAsia="en-US"/>
        </w:rPr>
      </w:pPr>
      <w:r>
        <w:rPr>
          <w:i/>
          <w:iCs/>
          <w:lang w:eastAsia="en-US"/>
        </w:rPr>
        <w:t xml:space="preserve">         </w:t>
      </w:r>
      <w:r w:rsidR="00DA035B">
        <w:rPr>
          <w:i/>
          <w:iCs/>
          <w:lang w:eastAsia="en-US"/>
        </w:rPr>
        <w:t xml:space="preserve">    </w:t>
      </w:r>
      <w:r>
        <w:rPr>
          <w:i/>
          <w:iCs/>
          <w:lang w:eastAsia="en-US"/>
        </w:rPr>
        <w:t>d</w:t>
      </w:r>
      <w:r w:rsidRPr="00CC435E">
        <w:rPr>
          <w:i/>
          <w:iCs/>
          <w:lang w:eastAsia="en-US"/>
        </w:rPr>
        <w:t>o 25. septembra 2026</w:t>
      </w:r>
    </w:p>
    <w:p w14:paraId="21490CFA" w14:textId="77777777" w:rsidR="00CC435E" w:rsidRPr="00CC435E" w:rsidRDefault="00CC435E" w:rsidP="00CC435E">
      <w:pPr>
        <w:spacing w:after="160" w:line="259" w:lineRule="auto"/>
        <w:rPr>
          <w:lang w:eastAsia="en-US"/>
        </w:rPr>
      </w:pPr>
    </w:p>
    <w:p w14:paraId="5390D94E" w14:textId="7FFF8E17" w:rsidR="00CC435E" w:rsidRPr="00CC435E" w:rsidRDefault="00CC435E" w:rsidP="00CC435E">
      <w:pPr>
        <w:spacing w:after="160" w:line="259" w:lineRule="auto"/>
        <w:rPr>
          <w:lang w:eastAsia="en-US"/>
        </w:rPr>
      </w:pPr>
      <w:r w:rsidRPr="00CC435E">
        <w:rPr>
          <w:b/>
          <w:lang w:eastAsia="en-US"/>
        </w:rPr>
        <w:t>Vyko</w:t>
      </w:r>
      <w:r>
        <w:rPr>
          <w:b/>
          <w:lang w:eastAsia="en-US"/>
        </w:rPr>
        <w:t>ná</w:t>
      </w:r>
      <w:r w:rsidRPr="00CC435E">
        <w:rPr>
          <w:b/>
          <w:lang w:eastAsia="en-US"/>
        </w:rPr>
        <w:t>:</w:t>
      </w:r>
      <w:r w:rsidRPr="00CC435E">
        <w:rPr>
          <w:b/>
          <w:lang w:eastAsia="en-US"/>
        </w:rPr>
        <w:tab/>
      </w:r>
      <w:r w:rsidRPr="00CC435E">
        <w:rPr>
          <w:lang w:eastAsia="en-US"/>
        </w:rPr>
        <w:t xml:space="preserve"> vedúci Úradu vlády SR</w:t>
      </w:r>
    </w:p>
    <w:p w14:paraId="76ED78CC" w14:textId="77777777" w:rsidR="00CC435E" w:rsidRPr="00CC435E" w:rsidRDefault="00CC435E" w:rsidP="00CC435E">
      <w:pPr>
        <w:spacing w:after="160" w:line="259" w:lineRule="auto"/>
        <w:rPr>
          <w:b/>
          <w:lang w:eastAsia="en-US"/>
        </w:rPr>
      </w:pPr>
    </w:p>
    <w:p w14:paraId="5243D647" w14:textId="0F1747D1" w:rsidR="006D6C45" w:rsidRDefault="006D6C45">
      <w:pPr>
        <w:spacing w:after="160" w:line="259" w:lineRule="auto"/>
        <w:rPr>
          <w:lang w:eastAsia="en-US"/>
        </w:rPr>
      </w:pPr>
    </w:p>
    <w:sectPr w:rsidR="006D6C45" w:rsidSect="00C36512">
      <w:pgSz w:w="11906" w:h="16838"/>
      <w:pgMar w:top="851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2D83" w14:textId="77777777" w:rsidR="00470538" w:rsidRDefault="00470538" w:rsidP="00F76CFB">
      <w:r>
        <w:separator/>
      </w:r>
    </w:p>
  </w:endnote>
  <w:endnote w:type="continuationSeparator" w:id="0">
    <w:p w14:paraId="4B8BCABD" w14:textId="77777777" w:rsidR="00470538" w:rsidRDefault="00470538" w:rsidP="00F7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631E3" w14:textId="77777777" w:rsidR="00470538" w:rsidRDefault="00470538" w:rsidP="00F76CFB">
      <w:r>
        <w:separator/>
      </w:r>
    </w:p>
  </w:footnote>
  <w:footnote w:type="continuationSeparator" w:id="0">
    <w:p w14:paraId="275A1C69" w14:textId="77777777" w:rsidR="00470538" w:rsidRDefault="00470538" w:rsidP="00F7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451"/>
    <w:multiLevelType w:val="hybridMultilevel"/>
    <w:tmpl w:val="DB70D1E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9D7E0A"/>
    <w:multiLevelType w:val="hybridMultilevel"/>
    <w:tmpl w:val="C430FABA"/>
    <w:lvl w:ilvl="0" w:tplc="97AE683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05643B"/>
    <w:multiLevelType w:val="hybridMultilevel"/>
    <w:tmpl w:val="B90A3712"/>
    <w:lvl w:ilvl="0" w:tplc="F3BE84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B362C"/>
    <w:multiLevelType w:val="hybridMultilevel"/>
    <w:tmpl w:val="05587B8C"/>
    <w:lvl w:ilvl="0" w:tplc="20ACF14E">
      <w:start w:val="1"/>
      <w:numFmt w:val="decimal"/>
      <w:lvlText w:val="(%1)"/>
      <w:lvlJc w:val="left"/>
      <w:pPr>
        <w:ind w:left="690" w:hanging="360"/>
      </w:pPr>
      <w:rPr>
        <w:rFonts w:ascii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128A6ADC"/>
    <w:multiLevelType w:val="hybridMultilevel"/>
    <w:tmpl w:val="359E3544"/>
    <w:lvl w:ilvl="0" w:tplc="2B3847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FA18EC"/>
    <w:multiLevelType w:val="hybridMultilevel"/>
    <w:tmpl w:val="E3C80250"/>
    <w:lvl w:ilvl="0" w:tplc="548872C8">
      <w:start w:val="1"/>
      <w:numFmt w:val="decimal"/>
      <w:lvlText w:val="(%1)"/>
      <w:lvlJc w:val="left"/>
      <w:pPr>
        <w:ind w:left="13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58D66B9"/>
    <w:multiLevelType w:val="hybridMultilevel"/>
    <w:tmpl w:val="0E34357C"/>
    <w:lvl w:ilvl="0" w:tplc="7820F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07001"/>
    <w:multiLevelType w:val="hybridMultilevel"/>
    <w:tmpl w:val="EB9073C0"/>
    <w:lvl w:ilvl="0" w:tplc="0ECE55D4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CA2B60"/>
    <w:multiLevelType w:val="hybridMultilevel"/>
    <w:tmpl w:val="6E0665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84480"/>
    <w:multiLevelType w:val="hybridMultilevel"/>
    <w:tmpl w:val="424CE666"/>
    <w:lvl w:ilvl="0" w:tplc="041B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34760F"/>
    <w:multiLevelType w:val="hybridMultilevel"/>
    <w:tmpl w:val="F9D85EC4"/>
    <w:lvl w:ilvl="0" w:tplc="041B0017">
      <w:start w:val="1"/>
      <w:numFmt w:val="lowerLetter"/>
      <w:lvlText w:val="%1)"/>
      <w:lvlJc w:val="left"/>
      <w:pPr>
        <w:ind w:left="555" w:hanging="360"/>
      </w:pPr>
    </w:lvl>
    <w:lvl w:ilvl="1" w:tplc="041B0019" w:tentative="1">
      <w:start w:val="1"/>
      <w:numFmt w:val="lowerLetter"/>
      <w:lvlText w:val="%2."/>
      <w:lvlJc w:val="left"/>
      <w:pPr>
        <w:ind w:left="1275" w:hanging="360"/>
      </w:pPr>
    </w:lvl>
    <w:lvl w:ilvl="2" w:tplc="041B001B" w:tentative="1">
      <w:start w:val="1"/>
      <w:numFmt w:val="lowerRoman"/>
      <w:lvlText w:val="%3."/>
      <w:lvlJc w:val="right"/>
      <w:pPr>
        <w:ind w:left="1995" w:hanging="180"/>
      </w:pPr>
    </w:lvl>
    <w:lvl w:ilvl="3" w:tplc="041B000F" w:tentative="1">
      <w:start w:val="1"/>
      <w:numFmt w:val="decimal"/>
      <w:lvlText w:val="%4."/>
      <w:lvlJc w:val="left"/>
      <w:pPr>
        <w:ind w:left="2715" w:hanging="360"/>
      </w:pPr>
    </w:lvl>
    <w:lvl w:ilvl="4" w:tplc="041B0019" w:tentative="1">
      <w:start w:val="1"/>
      <w:numFmt w:val="lowerLetter"/>
      <w:lvlText w:val="%5."/>
      <w:lvlJc w:val="left"/>
      <w:pPr>
        <w:ind w:left="3435" w:hanging="360"/>
      </w:pPr>
    </w:lvl>
    <w:lvl w:ilvl="5" w:tplc="041B001B" w:tentative="1">
      <w:start w:val="1"/>
      <w:numFmt w:val="lowerRoman"/>
      <w:lvlText w:val="%6."/>
      <w:lvlJc w:val="right"/>
      <w:pPr>
        <w:ind w:left="4155" w:hanging="180"/>
      </w:pPr>
    </w:lvl>
    <w:lvl w:ilvl="6" w:tplc="041B000F" w:tentative="1">
      <w:start w:val="1"/>
      <w:numFmt w:val="decimal"/>
      <w:lvlText w:val="%7."/>
      <w:lvlJc w:val="left"/>
      <w:pPr>
        <w:ind w:left="4875" w:hanging="360"/>
      </w:pPr>
    </w:lvl>
    <w:lvl w:ilvl="7" w:tplc="041B0019" w:tentative="1">
      <w:start w:val="1"/>
      <w:numFmt w:val="lowerLetter"/>
      <w:lvlText w:val="%8."/>
      <w:lvlJc w:val="left"/>
      <w:pPr>
        <w:ind w:left="5595" w:hanging="360"/>
      </w:pPr>
    </w:lvl>
    <w:lvl w:ilvl="8" w:tplc="041B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1B8442D4"/>
    <w:multiLevelType w:val="multilevel"/>
    <w:tmpl w:val="EAB239C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abstractNum w:abstractNumId="12" w15:restartNumberingAfterBreak="0">
    <w:nsid w:val="1D1322EE"/>
    <w:multiLevelType w:val="hybridMultilevel"/>
    <w:tmpl w:val="DC2640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21168"/>
    <w:multiLevelType w:val="hybridMultilevel"/>
    <w:tmpl w:val="22E890AA"/>
    <w:lvl w:ilvl="0" w:tplc="42786BB8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F42E4B"/>
    <w:multiLevelType w:val="hybridMultilevel"/>
    <w:tmpl w:val="3A38EE88"/>
    <w:lvl w:ilvl="0" w:tplc="041B0017">
      <w:start w:val="1"/>
      <w:numFmt w:val="lowerLetter"/>
      <w:lvlText w:val="%1)"/>
      <w:lvlJc w:val="left"/>
      <w:pPr>
        <w:ind w:left="1410" w:hanging="360"/>
      </w:pPr>
    </w:lvl>
    <w:lvl w:ilvl="1" w:tplc="041B0019" w:tentative="1">
      <w:start w:val="1"/>
      <w:numFmt w:val="lowerLetter"/>
      <w:lvlText w:val="%2."/>
      <w:lvlJc w:val="left"/>
      <w:pPr>
        <w:ind w:left="2130" w:hanging="360"/>
      </w:pPr>
    </w:lvl>
    <w:lvl w:ilvl="2" w:tplc="041B001B" w:tentative="1">
      <w:start w:val="1"/>
      <w:numFmt w:val="lowerRoman"/>
      <w:lvlText w:val="%3."/>
      <w:lvlJc w:val="right"/>
      <w:pPr>
        <w:ind w:left="2850" w:hanging="180"/>
      </w:pPr>
    </w:lvl>
    <w:lvl w:ilvl="3" w:tplc="041B000F" w:tentative="1">
      <w:start w:val="1"/>
      <w:numFmt w:val="decimal"/>
      <w:lvlText w:val="%4."/>
      <w:lvlJc w:val="left"/>
      <w:pPr>
        <w:ind w:left="3570" w:hanging="360"/>
      </w:pPr>
    </w:lvl>
    <w:lvl w:ilvl="4" w:tplc="041B0019" w:tentative="1">
      <w:start w:val="1"/>
      <w:numFmt w:val="lowerLetter"/>
      <w:lvlText w:val="%5."/>
      <w:lvlJc w:val="left"/>
      <w:pPr>
        <w:ind w:left="4290" w:hanging="360"/>
      </w:pPr>
    </w:lvl>
    <w:lvl w:ilvl="5" w:tplc="041B001B" w:tentative="1">
      <w:start w:val="1"/>
      <w:numFmt w:val="lowerRoman"/>
      <w:lvlText w:val="%6."/>
      <w:lvlJc w:val="right"/>
      <w:pPr>
        <w:ind w:left="5010" w:hanging="180"/>
      </w:pPr>
    </w:lvl>
    <w:lvl w:ilvl="6" w:tplc="041B000F" w:tentative="1">
      <w:start w:val="1"/>
      <w:numFmt w:val="decimal"/>
      <w:lvlText w:val="%7."/>
      <w:lvlJc w:val="left"/>
      <w:pPr>
        <w:ind w:left="5730" w:hanging="360"/>
      </w:pPr>
    </w:lvl>
    <w:lvl w:ilvl="7" w:tplc="041B0019" w:tentative="1">
      <w:start w:val="1"/>
      <w:numFmt w:val="lowerLetter"/>
      <w:lvlText w:val="%8."/>
      <w:lvlJc w:val="left"/>
      <w:pPr>
        <w:ind w:left="6450" w:hanging="360"/>
      </w:pPr>
    </w:lvl>
    <w:lvl w:ilvl="8" w:tplc="041B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5" w15:restartNumberingAfterBreak="0">
    <w:nsid w:val="27C906EB"/>
    <w:multiLevelType w:val="hybridMultilevel"/>
    <w:tmpl w:val="9DC2B430"/>
    <w:lvl w:ilvl="0" w:tplc="4BC4019A">
      <w:start w:val="1"/>
      <w:numFmt w:val="decimal"/>
      <w:lvlText w:val="(%1)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7EF31EC"/>
    <w:multiLevelType w:val="hybridMultilevel"/>
    <w:tmpl w:val="C4F68352"/>
    <w:lvl w:ilvl="0" w:tplc="83142C3C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9C77F12"/>
    <w:multiLevelType w:val="hybridMultilevel"/>
    <w:tmpl w:val="7A3E2740"/>
    <w:lvl w:ilvl="0" w:tplc="97AE683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ADC683E"/>
    <w:multiLevelType w:val="hybridMultilevel"/>
    <w:tmpl w:val="6B180402"/>
    <w:lvl w:ilvl="0" w:tplc="DC3EB42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D0C6C52"/>
    <w:multiLevelType w:val="multilevel"/>
    <w:tmpl w:val="C32E714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D1528BE"/>
    <w:multiLevelType w:val="hybridMultilevel"/>
    <w:tmpl w:val="49024A52"/>
    <w:lvl w:ilvl="0" w:tplc="4F86589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30B3B"/>
    <w:multiLevelType w:val="hybridMultilevel"/>
    <w:tmpl w:val="2F32EA1A"/>
    <w:lvl w:ilvl="0" w:tplc="F9C0C5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997BED"/>
    <w:multiLevelType w:val="hybridMultilevel"/>
    <w:tmpl w:val="02920B10"/>
    <w:lvl w:ilvl="0" w:tplc="21D06C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BD5BEB"/>
    <w:multiLevelType w:val="hybridMultilevel"/>
    <w:tmpl w:val="F5B01A4E"/>
    <w:lvl w:ilvl="0" w:tplc="21D06C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9D575D"/>
    <w:multiLevelType w:val="hybridMultilevel"/>
    <w:tmpl w:val="FE3617A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AEA4406A">
      <w:start w:val="1"/>
      <w:numFmt w:val="decimal"/>
      <w:lvlText w:val="(%3)"/>
      <w:lvlJc w:val="left"/>
      <w:pPr>
        <w:ind w:left="2624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44A3750"/>
    <w:multiLevelType w:val="hybridMultilevel"/>
    <w:tmpl w:val="7856087A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3FA01891"/>
    <w:multiLevelType w:val="hybridMultilevel"/>
    <w:tmpl w:val="62D4D2CC"/>
    <w:lvl w:ilvl="0" w:tplc="4F86589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601CAD"/>
    <w:multiLevelType w:val="hybridMultilevel"/>
    <w:tmpl w:val="F4B4647E"/>
    <w:lvl w:ilvl="0" w:tplc="C23866B6">
      <w:start w:val="5"/>
      <w:numFmt w:val="low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69D299F"/>
    <w:multiLevelType w:val="hybridMultilevel"/>
    <w:tmpl w:val="5F3AB92C"/>
    <w:lvl w:ilvl="0" w:tplc="C5A609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312C6"/>
    <w:multiLevelType w:val="hybridMultilevel"/>
    <w:tmpl w:val="66E2826C"/>
    <w:lvl w:ilvl="0" w:tplc="014E80D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16FA1"/>
    <w:multiLevelType w:val="hybridMultilevel"/>
    <w:tmpl w:val="675820D4"/>
    <w:lvl w:ilvl="0" w:tplc="804696F6">
      <w:start w:val="1"/>
      <w:numFmt w:val="lowerLetter"/>
      <w:pStyle w:val="adda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270E464">
      <w:start w:val="1"/>
      <w:numFmt w:val="lowerLetter"/>
      <w:pStyle w:val="adda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 w:tplc="3EFE2BAA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C45921"/>
    <w:multiLevelType w:val="hybridMultilevel"/>
    <w:tmpl w:val="15C486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72564"/>
    <w:multiLevelType w:val="hybridMultilevel"/>
    <w:tmpl w:val="61BCE7A8"/>
    <w:lvl w:ilvl="0" w:tplc="041B000F">
      <w:start w:val="1"/>
      <w:numFmt w:val="decimal"/>
      <w:lvlText w:val="%1."/>
      <w:lvlJc w:val="left"/>
      <w:pPr>
        <w:ind w:left="1530" w:hanging="360"/>
      </w:pPr>
    </w:lvl>
    <w:lvl w:ilvl="1" w:tplc="041B0019" w:tentative="1">
      <w:start w:val="1"/>
      <w:numFmt w:val="lowerLetter"/>
      <w:lvlText w:val="%2."/>
      <w:lvlJc w:val="left"/>
      <w:pPr>
        <w:ind w:left="2250" w:hanging="360"/>
      </w:pPr>
    </w:lvl>
    <w:lvl w:ilvl="2" w:tplc="041B001B" w:tentative="1">
      <w:start w:val="1"/>
      <w:numFmt w:val="lowerRoman"/>
      <w:lvlText w:val="%3."/>
      <w:lvlJc w:val="right"/>
      <w:pPr>
        <w:ind w:left="2970" w:hanging="180"/>
      </w:pPr>
    </w:lvl>
    <w:lvl w:ilvl="3" w:tplc="041B000F" w:tentative="1">
      <w:start w:val="1"/>
      <w:numFmt w:val="decimal"/>
      <w:lvlText w:val="%4."/>
      <w:lvlJc w:val="left"/>
      <w:pPr>
        <w:ind w:left="3690" w:hanging="360"/>
      </w:pPr>
    </w:lvl>
    <w:lvl w:ilvl="4" w:tplc="041B0019" w:tentative="1">
      <w:start w:val="1"/>
      <w:numFmt w:val="lowerLetter"/>
      <w:lvlText w:val="%5."/>
      <w:lvlJc w:val="left"/>
      <w:pPr>
        <w:ind w:left="4410" w:hanging="360"/>
      </w:pPr>
    </w:lvl>
    <w:lvl w:ilvl="5" w:tplc="041B001B" w:tentative="1">
      <w:start w:val="1"/>
      <w:numFmt w:val="lowerRoman"/>
      <w:lvlText w:val="%6."/>
      <w:lvlJc w:val="right"/>
      <w:pPr>
        <w:ind w:left="5130" w:hanging="180"/>
      </w:pPr>
    </w:lvl>
    <w:lvl w:ilvl="6" w:tplc="041B000F" w:tentative="1">
      <w:start w:val="1"/>
      <w:numFmt w:val="decimal"/>
      <w:lvlText w:val="%7."/>
      <w:lvlJc w:val="left"/>
      <w:pPr>
        <w:ind w:left="5850" w:hanging="360"/>
      </w:pPr>
    </w:lvl>
    <w:lvl w:ilvl="7" w:tplc="041B0019" w:tentative="1">
      <w:start w:val="1"/>
      <w:numFmt w:val="lowerLetter"/>
      <w:lvlText w:val="%8."/>
      <w:lvlJc w:val="left"/>
      <w:pPr>
        <w:ind w:left="6570" w:hanging="360"/>
      </w:pPr>
    </w:lvl>
    <w:lvl w:ilvl="8" w:tplc="041B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3" w15:restartNumberingAfterBreak="0">
    <w:nsid w:val="71372B47"/>
    <w:multiLevelType w:val="hybridMultilevel"/>
    <w:tmpl w:val="E410CEB8"/>
    <w:lvl w:ilvl="0" w:tplc="041B0017">
      <w:start w:val="1"/>
      <w:numFmt w:val="lowerLetter"/>
      <w:lvlText w:val="%1)"/>
      <w:lvlJc w:val="left"/>
      <w:pPr>
        <w:ind w:left="1724" w:hanging="360"/>
      </w:pPr>
    </w:lvl>
    <w:lvl w:ilvl="1" w:tplc="041B0019" w:tentative="1">
      <w:start w:val="1"/>
      <w:numFmt w:val="lowerLetter"/>
      <w:lvlText w:val="%2."/>
      <w:lvlJc w:val="left"/>
      <w:pPr>
        <w:ind w:left="2444" w:hanging="360"/>
      </w:pPr>
    </w:lvl>
    <w:lvl w:ilvl="2" w:tplc="041B001B" w:tentative="1">
      <w:start w:val="1"/>
      <w:numFmt w:val="lowerRoman"/>
      <w:lvlText w:val="%3."/>
      <w:lvlJc w:val="right"/>
      <w:pPr>
        <w:ind w:left="3164" w:hanging="180"/>
      </w:pPr>
    </w:lvl>
    <w:lvl w:ilvl="3" w:tplc="041B000F" w:tentative="1">
      <w:start w:val="1"/>
      <w:numFmt w:val="decimal"/>
      <w:lvlText w:val="%4."/>
      <w:lvlJc w:val="left"/>
      <w:pPr>
        <w:ind w:left="3884" w:hanging="360"/>
      </w:pPr>
    </w:lvl>
    <w:lvl w:ilvl="4" w:tplc="041B0019" w:tentative="1">
      <w:start w:val="1"/>
      <w:numFmt w:val="lowerLetter"/>
      <w:lvlText w:val="%5."/>
      <w:lvlJc w:val="left"/>
      <w:pPr>
        <w:ind w:left="4604" w:hanging="360"/>
      </w:pPr>
    </w:lvl>
    <w:lvl w:ilvl="5" w:tplc="041B001B" w:tentative="1">
      <w:start w:val="1"/>
      <w:numFmt w:val="lowerRoman"/>
      <w:lvlText w:val="%6."/>
      <w:lvlJc w:val="right"/>
      <w:pPr>
        <w:ind w:left="5324" w:hanging="180"/>
      </w:pPr>
    </w:lvl>
    <w:lvl w:ilvl="6" w:tplc="041B000F" w:tentative="1">
      <w:start w:val="1"/>
      <w:numFmt w:val="decimal"/>
      <w:lvlText w:val="%7."/>
      <w:lvlJc w:val="left"/>
      <w:pPr>
        <w:ind w:left="6044" w:hanging="360"/>
      </w:pPr>
    </w:lvl>
    <w:lvl w:ilvl="7" w:tplc="041B0019" w:tentative="1">
      <w:start w:val="1"/>
      <w:numFmt w:val="lowerLetter"/>
      <w:lvlText w:val="%8."/>
      <w:lvlJc w:val="left"/>
      <w:pPr>
        <w:ind w:left="6764" w:hanging="360"/>
      </w:pPr>
    </w:lvl>
    <w:lvl w:ilvl="8" w:tplc="041B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4" w15:restartNumberingAfterBreak="0">
    <w:nsid w:val="72F20ADB"/>
    <w:multiLevelType w:val="hybridMultilevel"/>
    <w:tmpl w:val="52EEE926"/>
    <w:lvl w:ilvl="0" w:tplc="20ACF14E">
      <w:start w:val="1"/>
      <w:numFmt w:val="decimal"/>
      <w:lvlText w:val="(%1)"/>
      <w:lvlJc w:val="left"/>
      <w:pPr>
        <w:ind w:left="630" w:hanging="360"/>
      </w:pPr>
      <w:rPr>
        <w:rFonts w:ascii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7301510A"/>
    <w:multiLevelType w:val="hybridMultilevel"/>
    <w:tmpl w:val="8086FCCE"/>
    <w:lvl w:ilvl="0" w:tplc="2496193C">
      <w:start w:val="1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4BC192C"/>
    <w:multiLevelType w:val="hybridMultilevel"/>
    <w:tmpl w:val="1C902EA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A76C01"/>
    <w:multiLevelType w:val="hybridMultilevel"/>
    <w:tmpl w:val="6EF0564C"/>
    <w:lvl w:ilvl="0" w:tplc="8B7EC1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A80C46B4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  <w:i w:val="0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C76977"/>
    <w:multiLevelType w:val="hybridMultilevel"/>
    <w:tmpl w:val="0D9A3520"/>
    <w:lvl w:ilvl="0" w:tplc="7820F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422D4"/>
    <w:multiLevelType w:val="hybridMultilevel"/>
    <w:tmpl w:val="05587B8C"/>
    <w:lvl w:ilvl="0" w:tplc="20ACF14E">
      <w:start w:val="1"/>
      <w:numFmt w:val="decimal"/>
      <w:lvlText w:val="(%1)"/>
      <w:lvlJc w:val="left"/>
      <w:pPr>
        <w:ind w:left="690" w:hanging="360"/>
      </w:pPr>
      <w:rPr>
        <w:rFonts w:ascii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460343763">
    <w:abstractNumId w:val="11"/>
  </w:num>
  <w:num w:numId="2" w16cid:durableId="1207831949">
    <w:abstractNumId w:val="12"/>
  </w:num>
  <w:num w:numId="3" w16cid:durableId="204561321">
    <w:abstractNumId w:val="25"/>
  </w:num>
  <w:num w:numId="4" w16cid:durableId="1134447050">
    <w:abstractNumId w:val="24"/>
  </w:num>
  <w:num w:numId="5" w16cid:durableId="439842448">
    <w:abstractNumId w:val="21"/>
  </w:num>
  <w:num w:numId="6" w16cid:durableId="928081968">
    <w:abstractNumId w:val="33"/>
  </w:num>
  <w:num w:numId="7" w16cid:durableId="1287078734">
    <w:abstractNumId w:val="2"/>
  </w:num>
  <w:num w:numId="8" w16cid:durableId="1747989977">
    <w:abstractNumId w:val="18"/>
  </w:num>
  <w:num w:numId="9" w16cid:durableId="2124960172">
    <w:abstractNumId w:val="17"/>
  </w:num>
  <w:num w:numId="10" w16cid:durableId="1999577041">
    <w:abstractNumId w:val="38"/>
  </w:num>
  <w:num w:numId="11" w16cid:durableId="444812589">
    <w:abstractNumId w:val="6"/>
  </w:num>
  <w:num w:numId="12" w16cid:durableId="1020005730">
    <w:abstractNumId w:val="8"/>
  </w:num>
  <w:num w:numId="13" w16cid:durableId="1029721034">
    <w:abstractNumId w:val="15"/>
  </w:num>
  <w:num w:numId="14" w16cid:durableId="1351176169">
    <w:abstractNumId w:val="28"/>
  </w:num>
  <w:num w:numId="15" w16cid:durableId="987899745">
    <w:abstractNumId w:val="1"/>
  </w:num>
  <w:num w:numId="16" w16cid:durableId="201744863">
    <w:abstractNumId w:val="35"/>
  </w:num>
  <w:num w:numId="17" w16cid:durableId="438378836">
    <w:abstractNumId w:val="26"/>
  </w:num>
  <w:num w:numId="18" w16cid:durableId="780995644">
    <w:abstractNumId w:val="20"/>
  </w:num>
  <w:num w:numId="19" w16cid:durableId="1048920608">
    <w:abstractNumId w:val="5"/>
  </w:num>
  <w:num w:numId="20" w16cid:durableId="48697507">
    <w:abstractNumId w:val="19"/>
  </w:num>
  <w:num w:numId="21" w16cid:durableId="1120345117">
    <w:abstractNumId w:val="0"/>
  </w:num>
  <w:num w:numId="22" w16cid:durableId="1670256276">
    <w:abstractNumId w:val="13"/>
  </w:num>
  <w:num w:numId="23" w16cid:durableId="1756514723">
    <w:abstractNumId w:val="40"/>
  </w:num>
  <w:num w:numId="24" w16cid:durableId="4267349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4599608">
    <w:abstractNumId w:val="36"/>
  </w:num>
  <w:num w:numId="26" w16cid:durableId="2060475306">
    <w:abstractNumId w:val="4"/>
  </w:num>
  <w:num w:numId="27" w16cid:durableId="21326255">
    <w:abstractNumId w:val="29"/>
  </w:num>
  <w:num w:numId="28" w16cid:durableId="1908220832">
    <w:abstractNumId w:val="27"/>
  </w:num>
  <w:num w:numId="29" w16cid:durableId="362950431">
    <w:abstractNumId w:val="37"/>
  </w:num>
  <w:num w:numId="30" w16cid:durableId="1053581974">
    <w:abstractNumId w:val="23"/>
  </w:num>
  <w:num w:numId="31" w16cid:durableId="1430662589">
    <w:abstractNumId w:val="16"/>
  </w:num>
  <w:num w:numId="32" w16cid:durableId="1519543210">
    <w:abstractNumId w:val="22"/>
  </w:num>
  <w:num w:numId="33" w16cid:durableId="15728902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4257498">
    <w:abstractNumId w:val="9"/>
  </w:num>
  <w:num w:numId="35" w16cid:durableId="220530689">
    <w:abstractNumId w:val="10"/>
  </w:num>
  <w:num w:numId="36" w16cid:durableId="725450672">
    <w:abstractNumId w:val="3"/>
  </w:num>
  <w:num w:numId="37" w16cid:durableId="259874309">
    <w:abstractNumId w:val="14"/>
  </w:num>
  <w:num w:numId="38" w16cid:durableId="1670987045">
    <w:abstractNumId w:val="7"/>
  </w:num>
  <w:num w:numId="39" w16cid:durableId="712923350">
    <w:abstractNumId w:val="34"/>
  </w:num>
  <w:num w:numId="40" w16cid:durableId="1976913563">
    <w:abstractNumId w:val="39"/>
  </w:num>
  <w:num w:numId="41" w16cid:durableId="440151976">
    <w:abstractNumId w:val="3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607"/>
    <w:rsid w:val="0001327F"/>
    <w:rsid w:val="00014BE8"/>
    <w:rsid w:val="000369A7"/>
    <w:rsid w:val="00063EBD"/>
    <w:rsid w:val="000E2AEE"/>
    <w:rsid w:val="00132D0A"/>
    <w:rsid w:val="0013531A"/>
    <w:rsid w:val="00142827"/>
    <w:rsid w:val="00180A42"/>
    <w:rsid w:val="001B6746"/>
    <w:rsid w:val="001D0532"/>
    <w:rsid w:val="001D6B1E"/>
    <w:rsid w:val="00207888"/>
    <w:rsid w:val="00216B5B"/>
    <w:rsid w:val="00224038"/>
    <w:rsid w:val="0023209E"/>
    <w:rsid w:val="002859F6"/>
    <w:rsid w:val="002A36FD"/>
    <w:rsid w:val="002B04CF"/>
    <w:rsid w:val="002B6DB7"/>
    <w:rsid w:val="002D18EC"/>
    <w:rsid w:val="002E5947"/>
    <w:rsid w:val="003028D6"/>
    <w:rsid w:val="00304654"/>
    <w:rsid w:val="00320D98"/>
    <w:rsid w:val="003378BD"/>
    <w:rsid w:val="003600FE"/>
    <w:rsid w:val="00360EC1"/>
    <w:rsid w:val="003620F5"/>
    <w:rsid w:val="00362D98"/>
    <w:rsid w:val="0039699C"/>
    <w:rsid w:val="003B0B91"/>
    <w:rsid w:val="003B30ED"/>
    <w:rsid w:val="003D4F2F"/>
    <w:rsid w:val="003E2B54"/>
    <w:rsid w:val="00401C04"/>
    <w:rsid w:val="00412486"/>
    <w:rsid w:val="00423298"/>
    <w:rsid w:val="0044495E"/>
    <w:rsid w:val="00470538"/>
    <w:rsid w:val="00477B7D"/>
    <w:rsid w:val="004D62AA"/>
    <w:rsid w:val="005000E9"/>
    <w:rsid w:val="005062B8"/>
    <w:rsid w:val="00521045"/>
    <w:rsid w:val="00526C7B"/>
    <w:rsid w:val="00527013"/>
    <w:rsid w:val="0056314C"/>
    <w:rsid w:val="005A6408"/>
    <w:rsid w:val="005F3E4C"/>
    <w:rsid w:val="006177B6"/>
    <w:rsid w:val="0068740F"/>
    <w:rsid w:val="006964E8"/>
    <w:rsid w:val="006A4672"/>
    <w:rsid w:val="006C6348"/>
    <w:rsid w:val="006C6EBB"/>
    <w:rsid w:val="006C771E"/>
    <w:rsid w:val="006D2972"/>
    <w:rsid w:val="006D690F"/>
    <w:rsid w:val="006D6C45"/>
    <w:rsid w:val="006E16F7"/>
    <w:rsid w:val="00710775"/>
    <w:rsid w:val="00717FB7"/>
    <w:rsid w:val="00725EE5"/>
    <w:rsid w:val="00744E10"/>
    <w:rsid w:val="00757E75"/>
    <w:rsid w:val="0077656F"/>
    <w:rsid w:val="00776607"/>
    <w:rsid w:val="00784413"/>
    <w:rsid w:val="007866A0"/>
    <w:rsid w:val="0079081E"/>
    <w:rsid w:val="007B7416"/>
    <w:rsid w:val="007D4C85"/>
    <w:rsid w:val="007F7192"/>
    <w:rsid w:val="008638A3"/>
    <w:rsid w:val="0087174C"/>
    <w:rsid w:val="00874731"/>
    <w:rsid w:val="00894537"/>
    <w:rsid w:val="008D4BA5"/>
    <w:rsid w:val="008D6FBC"/>
    <w:rsid w:val="00911D6D"/>
    <w:rsid w:val="00972C18"/>
    <w:rsid w:val="0098122B"/>
    <w:rsid w:val="00982668"/>
    <w:rsid w:val="00994B7F"/>
    <w:rsid w:val="009A6115"/>
    <w:rsid w:val="009B7E46"/>
    <w:rsid w:val="00A02DAF"/>
    <w:rsid w:val="00A10845"/>
    <w:rsid w:val="00A1663F"/>
    <w:rsid w:val="00A3338F"/>
    <w:rsid w:val="00A57681"/>
    <w:rsid w:val="00A6569A"/>
    <w:rsid w:val="00A820AF"/>
    <w:rsid w:val="00A94EE2"/>
    <w:rsid w:val="00AA7618"/>
    <w:rsid w:val="00AB5080"/>
    <w:rsid w:val="00AC02ED"/>
    <w:rsid w:val="00AC4F2D"/>
    <w:rsid w:val="00AF049A"/>
    <w:rsid w:val="00B041A2"/>
    <w:rsid w:val="00B5003C"/>
    <w:rsid w:val="00B542D1"/>
    <w:rsid w:val="00B57863"/>
    <w:rsid w:val="00B678C2"/>
    <w:rsid w:val="00B71BB9"/>
    <w:rsid w:val="00B72482"/>
    <w:rsid w:val="00B72874"/>
    <w:rsid w:val="00B90F24"/>
    <w:rsid w:val="00BA36D2"/>
    <w:rsid w:val="00BC4B56"/>
    <w:rsid w:val="00BE0363"/>
    <w:rsid w:val="00C10A41"/>
    <w:rsid w:val="00C36512"/>
    <w:rsid w:val="00C52548"/>
    <w:rsid w:val="00C8177D"/>
    <w:rsid w:val="00C92528"/>
    <w:rsid w:val="00CA157F"/>
    <w:rsid w:val="00CA7CF9"/>
    <w:rsid w:val="00CB7464"/>
    <w:rsid w:val="00CC435E"/>
    <w:rsid w:val="00CF333B"/>
    <w:rsid w:val="00CF5107"/>
    <w:rsid w:val="00D25D89"/>
    <w:rsid w:val="00D33D06"/>
    <w:rsid w:val="00D37F7B"/>
    <w:rsid w:val="00D63674"/>
    <w:rsid w:val="00D83BF6"/>
    <w:rsid w:val="00DA035B"/>
    <w:rsid w:val="00DA52E5"/>
    <w:rsid w:val="00DB61A1"/>
    <w:rsid w:val="00DE5C0C"/>
    <w:rsid w:val="00E0099B"/>
    <w:rsid w:val="00E035DA"/>
    <w:rsid w:val="00E1030B"/>
    <w:rsid w:val="00E62799"/>
    <w:rsid w:val="00E72050"/>
    <w:rsid w:val="00E76F0A"/>
    <w:rsid w:val="00E77293"/>
    <w:rsid w:val="00E82281"/>
    <w:rsid w:val="00EB34A4"/>
    <w:rsid w:val="00EB438B"/>
    <w:rsid w:val="00EB5AE6"/>
    <w:rsid w:val="00EE075F"/>
    <w:rsid w:val="00F015DF"/>
    <w:rsid w:val="00F22789"/>
    <w:rsid w:val="00F56076"/>
    <w:rsid w:val="00F673DD"/>
    <w:rsid w:val="00F745E7"/>
    <w:rsid w:val="00F76CFB"/>
    <w:rsid w:val="00FA062E"/>
    <w:rsid w:val="00FC031F"/>
    <w:rsid w:val="00FE1844"/>
    <w:rsid w:val="00FE776D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84F25"/>
  <w15:chartTrackingRefBased/>
  <w15:docId w15:val="{ADB86AE0-A079-4602-9C74-0B38B11F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6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438B"/>
    <w:pPr>
      <w:keepNext/>
      <w:outlineLvl w:val="0"/>
    </w:pPr>
    <w:rPr>
      <w:sz w:val="26"/>
      <w:szCs w:val="20"/>
      <w:u w:val="single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7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7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76C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76CF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E036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0363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B438B"/>
    <w:rPr>
      <w:rFonts w:ascii="Times New Roman" w:eastAsia="Times New Roman" w:hAnsi="Times New Roman" w:cs="Times New Roman"/>
      <w:sz w:val="26"/>
      <w:szCs w:val="20"/>
      <w:u w:val="single"/>
      <w:lang w:eastAsia="sk-SK"/>
    </w:rPr>
  </w:style>
  <w:style w:type="table" w:styleId="Mriekatabuky">
    <w:name w:val="Table Grid"/>
    <w:basedOn w:val="Normlnatabuka"/>
    <w:uiPriority w:val="59"/>
    <w:unhideWhenUsed/>
    <w:rsid w:val="00AC02ED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C02ED"/>
    <w:pPr>
      <w:ind w:left="720"/>
      <w:contextualSpacing/>
    </w:pPr>
  </w:style>
  <w:style w:type="paragraph" w:customStyle="1" w:styleId="Default">
    <w:name w:val="Default"/>
    <w:rsid w:val="00F5607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76C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76C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76CF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76CF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F76CFB"/>
    <w:pPr>
      <w:jc w:val="center"/>
    </w:pPr>
    <w:rPr>
      <w:sz w:val="28"/>
      <w:szCs w:val="20"/>
    </w:rPr>
  </w:style>
  <w:style w:type="character" w:customStyle="1" w:styleId="NzovChar">
    <w:name w:val="Názov Char"/>
    <w:basedOn w:val="Predvolenpsmoodseku"/>
    <w:link w:val="Nzov"/>
    <w:rsid w:val="00F76CFB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F76CFB"/>
    <w:pPr>
      <w:ind w:firstLine="708"/>
    </w:pPr>
    <w:rPr>
      <w:rFonts w:eastAsiaTheme="minorEastAsia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F76CFB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76CFB"/>
    <w:pPr>
      <w:ind w:firstLine="708"/>
      <w:jc w:val="both"/>
    </w:pPr>
    <w:rPr>
      <w:rFonts w:eastAsiaTheme="minorEastAsia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76CFB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lada">
    <w:name w:val="Vlada"/>
    <w:basedOn w:val="Normlny"/>
    <w:uiPriority w:val="99"/>
    <w:rsid w:val="00F76CFB"/>
    <w:pPr>
      <w:spacing w:before="480" w:after="120"/>
    </w:pPr>
    <w:rPr>
      <w:rFonts w:eastAsiaTheme="minorEastAsia"/>
      <w:b/>
      <w:bCs/>
      <w:sz w:val="32"/>
      <w:szCs w:val="32"/>
      <w:lang w:eastAsia="en-US"/>
    </w:rPr>
  </w:style>
  <w:style w:type="paragraph" w:customStyle="1" w:styleId="Vykonaj">
    <w:name w:val="Vykonajú"/>
    <w:basedOn w:val="Normlny"/>
    <w:next w:val="Vykonajzoznam"/>
    <w:uiPriority w:val="99"/>
    <w:rsid w:val="00F76CFB"/>
    <w:pPr>
      <w:keepNext/>
      <w:spacing w:before="360"/>
    </w:pPr>
    <w:rPr>
      <w:rFonts w:eastAsiaTheme="minorEastAsia"/>
      <w:b/>
      <w:bCs/>
      <w:lang w:eastAsia="en-US"/>
    </w:rPr>
  </w:style>
  <w:style w:type="paragraph" w:customStyle="1" w:styleId="Vykonajzoznam">
    <w:name w:val="Vykonajú_zoznam"/>
    <w:basedOn w:val="Normlny"/>
    <w:uiPriority w:val="99"/>
    <w:rsid w:val="00F76CFB"/>
    <w:pPr>
      <w:ind w:left="1418"/>
    </w:pPr>
    <w:rPr>
      <w:rFonts w:eastAsiaTheme="minorEastAsia"/>
      <w:lang w:eastAsia="en-US"/>
    </w:rPr>
  </w:style>
  <w:style w:type="paragraph" w:customStyle="1" w:styleId="Navedomie">
    <w:name w:val="Na vedomie"/>
    <w:basedOn w:val="Vykonajzoznam"/>
    <w:next w:val="Normlny"/>
    <w:uiPriority w:val="99"/>
    <w:rsid w:val="00F76CFB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rsid w:val="00F76CF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osite">
    <w:name w:val="Nositeľ"/>
    <w:basedOn w:val="Zakladnystyl"/>
    <w:next w:val="Normlny"/>
    <w:uiPriority w:val="99"/>
    <w:rsid w:val="00F76CFB"/>
    <w:pPr>
      <w:spacing w:before="240" w:after="120"/>
      <w:ind w:left="567"/>
    </w:pPr>
    <w:rPr>
      <w:b/>
      <w:bCs/>
    </w:rPr>
  </w:style>
  <w:style w:type="paragraph" w:customStyle="1" w:styleId="Heading1orobas">
    <w:name w:val="Heading 1.Čo robí (časť)"/>
    <w:basedOn w:val="Normlny"/>
    <w:next w:val="Nosite"/>
    <w:uiPriority w:val="99"/>
    <w:rsid w:val="00F76CFB"/>
    <w:pPr>
      <w:keepNext/>
      <w:numPr>
        <w:numId w:val="1"/>
      </w:numPr>
      <w:spacing w:before="360"/>
    </w:pPr>
    <w:rPr>
      <w:rFonts w:eastAsiaTheme="minorEastAsia"/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uiPriority w:val="99"/>
    <w:rsid w:val="00F76CFB"/>
    <w:pPr>
      <w:numPr>
        <w:ilvl w:val="1"/>
        <w:numId w:val="1"/>
      </w:numPr>
      <w:spacing w:before="120"/>
      <w:jc w:val="both"/>
    </w:pPr>
    <w:rPr>
      <w:rFonts w:eastAsiaTheme="minorEastAsia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F76CFB"/>
    <w:rPr>
      <w:sz w:val="16"/>
      <w:szCs w:val="16"/>
    </w:rPr>
  </w:style>
  <w:style w:type="paragraph" w:customStyle="1" w:styleId="Textkomentra1">
    <w:name w:val="Text komentára1"/>
    <w:basedOn w:val="Normlny"/>
    <w:next w:val="Textkomentra"/>
    <w:link w:val="TextkomentraChar"/>
    <w:uiPriority w:val="99"/>
    <w:unhideWhenUsed/>
    <w:rsid w:val="00F76CF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1"/>
    <w:uiPriority w:val="99"/>
    <w:rsid w:val="00F76CFB"/>
    <w:rPr>
      <w:sz w:val="20"/>
      <w:szCs w:val="20"/>
    </w:rPr>
  </w:style>
  <w:style w:type="paragraph" w:customStyle="1" w:styleId="Textpoznmkypodiarou1">
    <w:name w:val="Text poznámky pod čiarou1"/>
    <w:basedOn w:val="Normlny"/>
    <w:next w:val="Textpoznmkypodiarou"/>
    <w:link w:val="TextpoznmkypodiarouChar"/>
    <w:uiPriority w:val="99"/>
    <w:unhideWhenUsed/>
    <w:rsid w:val="00F76CF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1"/>
    <w:uiPriority w:val="99"/>
    <w:rsid w:val="00F76CF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6CF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F76CFB"/>
    <w:rPr>
      <w:color w:val="0000FF"/>
      <w:u w:val="single"/>
    </w:rPr>
  </w:style>
  <w:style w:type="paragraph" w:styleId="Textkomentra">
    <w:name w:val="annotation text"/>
    <w:basedOn w:val="Normlny"/>
    <w:link w:val="TextkomentraChar1"/>
    <w:uiPriority w:val="99"/>
    <w:unhideWhenUsed/>
    <w:rsid w:val="00F76CFB"/>
    <w:rPr>
      <w:sz w:val="20"/>
      <w:szCs w:val="20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F76CF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1"/>
    <w:uiPriority w:val="99"/>
    <w:unhideWhenUsed/>
    <w:rsid w:val="00F76CFB"/>
    <w:rPr>
      <w:sz w:val="20"/>
      <w:szCs w:val="20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rsid w:val="00F76CFB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Zstupntext">
    <w:name w:val="Placeholder Text"/>
    <w:uiPriority w:val="99"/>
    <w:semiHidden/>
    <w:rsid w:val="00F76CFB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1"/>
    <w:qFormat/>
    <w:rsid w:val="00F76CFB"/>
    <w:pPr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F76CF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76CF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link w:val="NormlnywebovChar"/>
    <w:uiPriority w:val="99"/>
    <w:unhideWhenUsed/>
    <w:rsid w:val="00F76CFB"/>
    <w:pPr>
      <w:spacing w:before="100" w:beforeAutospacing="1" w:after="100" w:afterAutospacing="1"/>
    </w:pPr>
  </w:style>
  <w:style w:type="paragraph" w:customStyle="1" w:styleId="Normlny0">
    <w:name w:val="_Normálny"/>
    <w:basedOn w:val="Normlny"/>
    <w:rsid w:val="00F76CFB"/>
    <w:pPr>
      <w:autoSpaceDE w:val="0"/>
      <w:autoSpaceDN w:val="0"/>
    </w:pPr>
    <w:rPr>
      <w:sz w:val="20"/>
      <w:szCs w:val="20"/>
      <w:lang w:eastAsia="en-US"/>
    </w:rPr>
  </w:style>
  <w:style w:type="paragraph" w:customStyle="1" w:styleId="tlVavo125cmOpakovanzarka066cm">
    <w:name w:val="Štýl Vľavo:  125 cm Opakovaná zarážka:  066 cm"/>
    <w:basedOn w:val="Normlny"/>
    <w:uiPriority w:val="99"/>
    <w:rsid w:val="00F76CFB"/>
    <w:pPr>
      <w:ind w:left="1080" w:hanging="372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76CFB"/>
    <w:rPr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F76CF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76CF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76CFB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F76CFB"/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F7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F76CFB"/>
    <w:rPr>
      <w:b/>
      <w:bCs/>
    </w:rPr>
  </w:style>
  <w:style w:type="paragraph" w:styleId="Revzia">
    <w:name w:val="Revision"/>
    <w:hidden/>
    <w:uiPriority w:val="99"/>
    <w:semiHidden/>
    <w:rsid w:val="00F76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lnywebovChar">
    <w:name w:val="Normálny (webový) Char"/>
    <w:link w:val="Normlnywebov"/>
    <w:uiPriority w:val="99"/>
    <w:locked/>
    <w:rsid w:val="00F76CF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adpis">
    <w:name w:val="Nadpis"/>
    <w:next w:val="Normlny"/>
    <w:qFormat/>
    <w:rsid w:val="00F76CFB"/>
    <w:pPr>
      <w:spacing w:before="100" w:beforeAutospacing="1" w:after="100" w:afterAutospacing="1" w:line="240" w:lineRule="auto"/>
      <w:jc w:val="center"/>
      <w:outlineLvl w:val="2"/>
    </w:pPr>
    <w:rPr>
      <w:rFonts w:ascii="Arial" w:eastAsia="Times New Roman" w:hAnsi="Arial" w:cs="Arial"/>
      <w:b/>
      <w:bCs/>
      <w:color w:val="08A8F8"/>
      <w:sz w:val="29"/>
      <w:szCs w:val="29"/>
      <w:lang w:val="cs-CZ" w:eastAsia="cs-CZ"/>
    </w:rPr>
  </w:style>
  <w:style w:type="paragraph" w:customStyle="1" w:styleId="Paragraf">
    <w:name w:val="Paragraf"/>
    <w:next w:val="Normlny"/>
    <w:qFormat/>
    <w:rsid w:val="00F76CFB"/>
    <w:pPr>
      <w:spacing w:before="240" w:after="100" w:afterAutospacing="1" w:line="240" w:lineRule="auto"/>
      <w:jc w:val="center"/>
      <w:outlineLvl w:val="6"/>
    </w:pPr>
    <w:rPr>
      <w:rFonts w:ascii="Arial" w:eastAsia="Times New Roman" w:hAnsi="Arial" w:cs="Arial"/>
      <w:b/>
      <w:color w:val="FF8400"/>
      <w:sz w:val="26"/>
      <w:szCs w:val="26"/>
      <w:lang w:val="cs-CZ" w:eastAsia="cs-CZ"/>
    </w:rPr>
  </w:style>
  <w:style w:type="character" w:styleId="Odkaznavysvetlivku">
    <w:name w:val="endnote reference"/>
    <w:basedOn w:val="Predvolenpsmoodseku"/>
    <w:uiPriority w:val="99"/>
    <w:semiHidden/>
    <w:unhideWhenUsed/>
    <w:rsid w:val="00F76CFB"/>
    <w:rPr>
      <w:vertAlign w:val="superscript"/>
    </w:rPr>
  </w:style>
  <w:style w:type="paragraph" w:customStyle="1" w:styleId="Clanek">
    <w:name w:val="Clanek"/>
    <w:next w:val="Normlny"/>
    <w:qFormat/>
    <w:rsid w:val="00F76CFB"/>
    <w:pPr>
      <w:spacing w:before="240" w:after="100" w:afterAutospacing="1" w:line="240" w:lineRule="auto"/>
      <w:jc w:val="center"/>
      <w:outlineLvl w:val="6"/>
    </w:pPr>
    <w:rPr>
      <w:rFonts w:ascii="Arial" w:hAnsi="Arial"/>
      <w:b/>
      <w:color w:val="E06000"/>
      <w:sz w:val="26"/>
      <w:szCs w:val="26"/>
      <w:lang w:val="cs-CZ"/>
    </w:rPr>
  </w:style>
  <w:style w:type="paragraph" w:customStyle="1" w:styleId="Priloha">
    <w:name w:val="Priloha"/>
    <w:next w:val="Normlny"/>
    <w:qFormat/>
    <w:rsid w:val="00F76CFB"/>
    <w:pPr>
      <w:spacing w:before="240" w:after="100" w:afterAutospacing="1" w:line="240" w:lineRule="auto"/>
      <w:jc w:val="center"/>
      <w:outlineLvl w:val="0"/>
    </w:pPr>
    <w:rPr>
      <w:rFonts w:ascii="Arial" w:hAnsi="Arial"/>
      <w:b/>
      <w:color w:val="8496B0" w:themeColor="text2" w:themeTint="99"/>
      <w:sz w:val="28"/>
      <w:lang w:val="cs-CZ"/>
    </w:rPr>
  </w:style>
  <w:style w:type="paragraph" w:customStyle="1" w:styleId="PrefixBold">
    <w:name w:val="PrefixBold"/>
    <w:basedOn w:val="Normlny"/>
    <w:qFormat/>
    <w:rsid w:val="00F76CFB"/>
    <w:pPr>
      <w:spacing w:before="60" w:after="60"/>
      <w:jc w:val="center"/>
    </w:pPr>
    <w:rPr>
      <w:rFonts w:ascii="Arial" w:eastAsiaTheme="minorHAnsi" w:hAnsi="Arial" w:cstheme="minorBidi"/>
      <w:b/>
      <w:color w:val="323E4F" w:themeColor="text2" w:themeShade="BF"/>
      <w:sz w:val="32"/>
      <w:szCs w:val="32"/>
      <w:lang w:val="cs-CZ" w:eastAsia="en-US"/>
    </w:rPr>
  </w:style>
  <w:style w:type="paragraph" w:customStyle="1" w:styleId="PrefixPredpisDatum">
    <w:name w:val="PrefixPredpisDatum"/>
    <w:basedOn w:val="PrefixBold"/>
    <w:qFormat/>
    <w:rsid w:val="00F76CFB"/>
    <w:rPr>
      <w:b w:val="0"/>
      <w:sz w:val="24"/>
      <w:szCs w:val="24"/>
    </w:rPr>
  </w:style>
  <w:style w:type="paragraph" w:customStyle="1" w:styleId="PrefixTitle">
    <w:name w:val="PrefixTitle"/>
    <w:basedOn w:val="Normlny"/>
    <w:qFormat/>
    <w:rsid w:val="00F76CFB"/>
    <w:pPr>
      <w:spacing w:before="60" w:after="600"/>
      <w:jc w:val="center"/>
    </w:pPr>
    <w:rPr>
      <w:rFonts w:ascii="Arial" w:eastAsiaTheme="minorHAnsi" w:hAnsi="Arial" w:cstheme="minorBidi"/>
      <w:b/>
      <w:color w:val="323E4F" w:themeColor="text2" w:themeShade="BF"/>
      <w:sz w:val="32"/>
      <w:szCs w:val="22"/>
      <w:lang w:val="cs-CZ" w:eastAsia="en-US"/>
    </w:rPr>
  </w:style>
  <w:style w:type="paragraph" w:customStyle="1" w:styleId="gmail-m-1648484718305530482msolistparagraph">
    <w:name w:val="gmail-m_-1648484718305530482msolistparagraph"/>
    <w:basedOn w:val="Normlny"/>
    <w:rsid w:val="00B90F2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adda">
    <w:name w:val="adda"/>
    <w:basedOn w:val="Normlny"/>
    <w:rsid w:val="00E77293"/>
    <w:pPr>
      <w:keepNext/>
      <w:numPr>
        <w:ilvl w:val="1"/>
        <w:numId w:val="33"/>
      </w:numPr>
      <w:spacing w:before="60"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6821C-12DA-47F1-8307-DDDA8A58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2026-09-22T11:57:00Z</cp:lastPrinted>
  <dcterms:created xsi:type="dcterms:W3CDTF">2026-09-22T10:13:00Z</dcterms:created>
  <dcterms:modified xsi:type="dcterms:W3CDTF">2026-09-23T06:04:00Z</dcterms:modified>
</cp:coreProperties>
</file>