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35" w:rsidRDefault="00DC2035" w:rsidP="00DC2035">
      <w:pPr>
        <w:spacing w:before="120" w:after="1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7D5856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Predkladacia správa </w:t>
      </w:r>
    </w:p>
    <w:p w:rsidR="00774F67" w:rsidRPr="007D5856" w:rsidRDefault="00774F67" w:rsidP="00DC2035">
      <w:pPr>
        <w:spacing w:before="120" w:after="1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Nové znenie</w:t>
      </w:r>
    </w:p>
    <w:p w:rsidR="00DC2035" w:rsidRPr="005B768C" w:rsidRDefault="00DC2035" w:rsidP="001442F2">
      <w:pPr>
        <w:spacing w:before="120" w:after="1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AC62C9" w:rsidRPr="005B768C" w:rsidRDefault="000D6FD9" w:rsidP="003310CD">
      <w:pPr>
        <w:spacing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Informáciu</w:t>
      </w:r>
      <w:r w:rsidR="00AC62C9" w:rsidRPr="005B768C">
        <w:rPr>
          <w:rFonts w:ascii="Times New Roman" w:hAnsi="Times New Roman"/>
          <w:sz w:val="24"/>
          <w:szCs w:val="24"/>
        </w:rPr>
        <w:t xml:space="preserve"> o </w:t>
      </w:r>
      <w:bookmarkStart w:id="0" w:name="_GoBack"/>
      <w:bookmarkEnd w:id="0"/>
      <w:r w:rsidR="00AC62C9" w:rsidRPr="005B768C">
        <w:rPr>
          <w:rFonts w:ascii="Times New Roman" w:hAnsi="Times New Roman"/>
          <w:sz w:val="24"/>
          <w:szCs w:val="24"/>
        </w:rPr>
        <w:t xml:space="preserve">podpore zo strany verejného sektoru v oblasti humanitárnej a integračnej podpory utečencom pod názvom „Výzva k ľudskosti“ predkladá Ministerstvo zahraničných vecí a európskych záležitostí Slovenskej republiky na rokovanie vlády SR v nadväznosti </w:t>
      </w:r>
      <w:r w:rsidR="007E1AF4" w:rsidRPr="005B768C">
        <w:rPr>
          <w:rFonts w:ascii="Times New Roman" w:hAnsi="Times New Roman"/>
          <w:sz w:val="24"/>
          <w:szCs w:val="24"/>
        </w:rPr>
        <w:t>na stretnutie</w:t>
      </w:r>
      <w:r w:rsidR="00AC62C9" w:rsidRPr="005B768C">
        <w:rPr>
          <w:rFonts w:ascii="Times New Roman" w:hAnsi="Times New Roman"/>
          <w:sz w:val="24"/>
          <w:szCs w:val="24"/>
        </w:rPr>
        <w:t xml:space="preserve"> zástupcov vybraných rezortov a iniciátorov výzvy </w:t>
      </w:r>
      <w:r w:rsidR="001442F2">
        <w:rPr>
          <w:rFonts w:ascii="Times New Roman" w:hAnsi="Times New Roman"/>
          <w:sz w:val="24"/>
          <w:szCs w:val="24"/>
        </w:rPr>
        <w:t xml:space="preserve">zo </w:t>
      </w:r>
      <w:r w:rsidR="00AC62C9" w:rsidRPr="005B768C">
        <w:rPr>
          <w:rFonts w:ascii="Times New Roman" w:hAnsi="Times New Roman"/>
          <w:sz w:val="24"/>
          <w:szCs w:val="24"/>
        </w:rPr>
        <w:t xml:space="preserve">dňa 1.10.2015. </w:t>
      </w:r>
      <w:r w:rsidR="00B11AA9">
        <w:rPr>
          <w:rFonts w:ascii="Times New Roman" w:hAnsi="Times New Roman"/>
          <w:sz w:val="24"/>
          <w:szCs w:val="24"/>
        </w:rPr>
        <w:t>Stretnutie predstavo</w:t>
      </w:r>
      <w:r w:rsidR="004609AC">
        <w:rPr>
          <w:rFonts w:ascii="Times New Roman" w:hAnsi="Times New Roman"/>
          <w:sz w:val="24"/>
          <w:szCs w:val="24"/>
        </w:rPr>
        <w:t>valo konkrétne naplnenie návrhu</w:t>
      </w:r>
      <w:r w:rsidR="00B11AA9">
        <w:rPr>
          <w:rFonts w:ascii="Times New Roman" w:hAnsi="Times New Roman"/>
          <w:sz w:val="24"/>
          <w:szCs w:val="24"/>
        </w:rPr>
        <w:t xml:space="preserve"> opatrení vyplývajúcich z materiálu schváleného vládou SR dňa 2.9.2015 „</w:t>
      </w:r>
      <w:r w:rsidR="00B11AA9" w:rsidRPr="00B11AA9">
        <w:rPr>
          <w:rFonts w:ascii="Times New Roman" w:hAnsi="Times New Roman"/>
          <w:sz w:val="24"/>
          <w:szCs w:val="24"/>
        </w:rPr>
        <w:t>Návrh ďalšieho postupu Slovenskej republiky na riešenie migračnej krízy</w:t>
      </w:r>
      <w:r w:rsidR="00B11AA9">
        <w:rPr>
          <w:rFonts w:ascii="Times New Roman" w:hAnsi="Times New Roman"/>
          <w:sz w:val="24"/>
          <w:szCs w:val="24"/>
        </w:rPr>
        <w:t>“</w:t>
      </w:r>
      <w:r w:rsidR="004609AC">
        <w:rPr>
          <w:rFonts w:ascii="Times New Roman" w:hAnsi="Times New Roman"/>
          <w:sz w:val="24"/>
          <w:szCs w:val="24"/>
        </w:rPr>
        <w:t>, berúc do úvahy humanitárne aspekty aktuálnych kríz.</w:t>
      </w:r>
    </w:p>
    <w:p w:rsidR="00F512A2" w:rsidRPr="005B768C" w:rsidRDefault="00AC62C9" w:rsidP="003310CD">
      <w:pPr>
        <w:spacing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68C">
        <w:rPr>
          <w:rFonts w:ascii="Times New Roman" w:hAnsi="Times New Roman"/>
          <w:sz w:val="24"/>
          <w:szCs w:val="24"/>
        </w:rPr>
        <w:t xml:space="preserve">Cieľom </w:t>
      </w:r>
      <w:r w:rsidR="00B11AA9">
        <w:rPr>
          <w:rFonts w:ascii="Times New Roman" w:hAnsi="Times New Roman"/>
          <w:sz w:val="24"/>
          <w:szCs w:val="24"/>
        </w:rPr>
        <w:t>predkladanej informácie</w:t>
      </w:r>
      <w:r w:rsidRPr="005B768C">
        <w:rPr>
          <w:rFonts w:ascii="Times New Roman" w:hAnsi="Times New Roman"/>
          <w:sz w:val="24"/>
          <w:szCs w:val="24"/>
        </w:rPr>
        <w:t xml:space="preserve"> je </w:t>
      </w:r>
      <w:r w:rsidR="00F512A2" w:rsidRPr="005B768C">
        <w:rPr>
          <w:rFonts w:ascii="Times New Roman" w:hAnsi="Times New Roman"/>
          <w:sz w:val="24"/>
          <w:szCs w:val="24"/>
        </w:rPr>
        <w:t>analyzovať existujúce možnosti štátnej správy s cieľom podporiť navrhované projekty a programy mimovládnych rozvojových organizácií na území susedných krajín, v krajinách regiónu Blízkeho a Stredného Východu susedia</w:t>
      </w:r>
      <w:r w:rsidR="00B11AA9">
        <w:rPr>
          <w:rFonts w:ascii="Times New Roman" w:hAnsi="Times New Roman"/>
          <w:sz w:val="24"/>
          <w:szCs w:val="24"/>
        </w:rPr>
        <w:t>cich s konfliktnými zónami, ale</w:t>
      </w:r>
      <w:r w:rsidR="00F512A2" w:rsidRPr="005B768C">
        <w:rPr>
          <w:rFonts w:ascii="Times New Roman" w:hAnsi="Times New Roman"/>
          <w:sz w:val="24"/>
          <w:szCs w:val="24"/>
        </w:rPr>
        <w:t xml:space="preserve"> aj v súvislosti s integráciou utečencov v SR.</w:t>
      </w:r>
    </w:p>
    <w:sectPr w:rsidR="00F512A2" w:rsidRPr="005B7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35"/>
    <w:rsid w:val="000D6FD9"/>
    <w:rsid w:val="001442F2"/>
    <w:rsid w:val="003310CD"/>
    <w:rsid w:val="00397CBA"/>
    <w:rsid w:val="004609AC"/>
    <w:rsid w:val="004C09C0"/>
    <w:rsid w:val="005B768C"/>
    <w:rsid w:val="005C17F9"/>
    <w:rsid w:val="00774F67"/>
    <w:rsid w:val="007E1AF4"/>
    <w:rsid w:val="007F1BF6"/>
    <w:rsid w:val="009F7D7E"/>
    <w:rsid w:val="00A71E3A"/>
    <w:rsid w:val="00AC62C9"/>
    <w:rsid w:val="00B11AA9"/>
    <w:rsid w:val="00D1142C"/>
    <w:rsid w:val="00DC2035"/>
    <w:rsid w:val="00E92FCE"/>
    <w:rsid w:val="00F5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203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203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4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WKX3UHSAJ2R6-2-427212</_dlc_DocId>
    <_dlc_DocIdUrl xmlns="e60a29af-d413-48d4-bd90-fe9d2a897e4b">
      <Url>https://ovdmasv601/sites/DMS/_layouts/15/DocIdRedir.aspx?ID=WKX3UHSAJ2R6-2-427212</Url>
      <Description>WKX3UHSAJ2R6-2-427212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1B13F-4901-45E6-BE12-0FEAB40DD64C}"/>
</file>

<file path=customXml/itemProps2.xml><?xml version="1.0" encoding="utf-8"?>
<ds:datastoreItem xmlns:ds="http://schemas.openxmlformats.org/officeDocument/2006/customXml" ds:itemID="{EE6C2B95-239B-4628-AD8F-F31CC5F13AD3}"/>
</file>

<file path=customXml/itemProps3.xml><?xml version="1.0" encoding="utf-8"?>
<ds:datastoreItem xmlns:ds="http://schemas.openxmlformats.org/officeDocument/2006/customXml" ds:itemID="{03A188EB-8E6B-4FDF-8759-95CB3458A38A}"/>
</file>

<file path=customXml/itemProps4.xml><?xml version="1.0" encoding="utf-8"?>
<ds:datastoreItem xmlns:ds="http://schemas.openxmlformats.org/officeDocument/2006/customXml" ds:itemID="{82D19BEA-7078-4975-83C3-FBB873D510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Hanusova</dc:creator>
  <cp:lastModifiedBy>Windows User</cp:lastModifiedBy>
  <cp:revision>2</cp:revision>
  <cp:lastPrinted>2015-10-21T05:49:00Z</cp:lastPrinted>
  <dcterms:created xsi:type="dcterms:W3CDTF">2015-10-21T05:49:00Z</dcterms:created>
  <dcterms:modified xsi:type="dcterms:W3CDTF">2015-10-21T05:49:00Z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415c18be-78c7-4bcf-a989-10420aedc943</vt:lpwstr>
  </property>
</Properties>
</file>