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34C6" w14:textId="77777777" w:rsidR="00D71723" w:rsidRPr="00AD5C67" w:rsidRDefault="00D71723" w:rsidP="00AD5C67">
      <w:pPr>
        <w:contextualSpacing/>
        <w:jc w:val="center"/>
        <w:rPr>
          <w:b/>
          <w:bCs/>
          <w:caps/>
          <w:spacing w:val="60"/>
        </w:rPr>
      </w:pPr>
      <w:r w:rsidRPr="00AD5C67">
        <w:rPr>
          <w:b/>
          <w:bCs/>
          <w:caps/>
          <w:spacing w:val="60"/>
        </w:rPr>
        <w:t>Doložka zlučiteľnosti</w:t>
      </w:r>
    </w:p>
    <w:p w14:paraId="3E7A67F9" w14:textId="77777777" w:rsidR="00D71723" w:rsidRPr="00AD5C67" w:rsidRDefault="00D71723" w:rsidP="00AD5C67">
      <w:pPr>
        <w:pStyle w:val="Default"/>
        <w:contextualSpacing/>
        <w:jc w:val="center"/>
      </w:pPr>
      <w:r w:rsidRPr="00AD5C67">
        <w:rPr>
          <w:b/>
          <w:bCs/>
        </w:rPr>
        <w:t xml:space="preserve">návrhu </w:t>
      </w:r>
      <w:r w:rsidR="00884BBE" w:rsidRPr="00AD5C67">
        <w:rPr>
          <w:b/>
          <w:bCs/>
        </w:rPr>
        <w:t>zákona</w:t>
      </w:r>
      <w:r w:rsidRPr="00AD5C67">
        <w:rPr>
          <w:b/>
          <w:bCs/>
        </w:rPr>
        <w:t xml:space="preserve"> s právom Európskej únie</w:t>
      </w:r>
    </w:p>
    <w:p w14:paraId="78F37F57" w14:textId="77777777" w:rsidR="00D71723" w:rsidRPr="00AD5C67" w:rsidRDefault="00D71723" w:rsidP="00AD5C67">
      <w:pPr>
        <w:pStyle w:val="Default"/>
        <w:contextualSpacing/>
        <w:jc w:val="both"/>
        <w:rPr>
          <w:b/>
          <w:bCs/>
        </w:rPr>
      </w:pPr>
    </w:p>
    <w:p w14:paraId="30691C2D" w14:textId="77777777" w:rsidR="00D71723" w:rsidRPr="00AD5C67" w:rsidRDefault="00D71723" w:rsidP="00AD5C67">
      <w:pPr>
        <w:pStyle w:val="Default"/>
        <w:contextualSpacing/>
        <w:jc w:val="both"/>
        <w:rPr>
          <w:b/>
          <w:bCs/>
        </w:rPr>
      </w:pPr>
    </w:p>
    <w:p w14:paraId="4B6AAFA8" w14:textId="02D2663A" w:rsidR="001D2361" w:rsidRPr="00AD5C67" w:rsidRDefault="001D2361" w:rsidP="006C5306">
      <w:pPr>
        <w:widowControl w:val="0"/>
        <w:adjustRightInd w:val="0"/>
        <w:spacing w:line="276" w:lineRule="auto"/>
        <w:ind w:left="284" w:hanging="256"/>
        <w:contextualSpacing/>
        <w:jc w:val="both"/>
        <w:rPr>
          <w:b/>
        </w:rPr>
      </w:pPr>
      <w:r w:rsidRPr="00AD5C67">
        <w:rPr>
          <w:b/>
        </w:rPr>
        <w:t xml:space="preserve">1. </w:t>
      </w:r>
      <w:r w:rsidRPr="00AD5C67">
        <w:rPr>
          <w:b/>
          <w:lang w:eastAsia="sk-SK"/>
        </w:rPr>
        <w:t>Navrhovate</w:t>
      </w:r>
      <w:r w:rsidR="006C5306">
        <w:rPr>
          <w:b/>
          <w:lang w:eastAsia="sk-SK"/>
        </w:rPr>
        <w:t xml:space="preserve">lia </w:t>
      </w:r>
      <w:r w:rsidR="00884BBE" w:rsidRPr="00AD5C67">
        <w:rPr>
          <w:b/>
        </w:rPr>
        <w:t>zákona</w:t>
      </w:r>
      <w:r w:rsidRPr="00AD5C67">
        <w:rPr>
          <w:b/>
        </w:rPr>
        <w:t xml:space="preserve">: </w:t>
      </w:r>
      <w:r w:rsidR="006C5306">
        <w:t>P</w:t>
      </w:r>
      <w:r w:rsidR="00AD5C67" w:rsidRPr="00AD5C67">
        <w:t>oslan</w:t>
      </w:r>
      <w:r w:rsidR="006C5306">
        <w:t>ci</w:t>
      </w:r>
      <w:r w:rsidR="00AD5C67" w:rsidRPr="00AD5C67">
        <w:t xml:space="preserve"> Národnej rady Slovenskej republiky</w:t>
      </w:r>
      <w:r w:rsidR="006C5306">
        <w:t xml:space="preserve"> Peter KALIVODA, </w:t>
      </w:r>
      <w:r w:rsidR="00844C3F">
        <w:t>Róbert PUCI, Peter ŽIGA, Igor ŠIMKO, Dušan Tittel, Štefan GAŠPAROVIČ, Zdenka MAČICOVÁ, Ján BLCHAČ, Karol Janas, Jozef CECH</w:t>
      </w:r>
    </w:p>
    <w:p w14:paraId="56E19A8B" w14:textId="77777777" w:rsidR="00D71723" w:rsidRPr="00AD5C67" w:rsidRDefault="00D71723" w:rsidP="00AD5C67">
      <w:pPr>
        <w:pStyle w:val="Default"/>
        <w:ind w:left="284" w:hanging="256"/>
        <w:contextualSpacing/>
        <w:jc w:val="both"/>
      </w:pPr>
    </w:p>
    <w:p w14:paraId="39EAA8E9" w14:textId="7D92707C" w:rsidR="00844C3F" w:rsidRPr="008827D2" w:rsidRDefault="001D2361" w:rsidP="00844C3F">
      <w:pPr>
        <w:spacing w:before="120" w:line="276" w:lineRule="auto"/>
        <w:rPr>
          <w:rFonts w:eastAsiaTheme="minorHAnsi"/>
          <w:bCs/>
        </w:rPr>
      </w:pPr>
      <w:r w:rsidRPr="00AD5C67">
        <w:rPr>
          <w:b/>
        </w:rPr>
        <w:t xml:space="preserve">2. Názov </w:t>
      </w:r>
      <w:r w:rsidRPr="00AD5C67">
        <w:rPr>
          <w:b/>
          <w:lang w:eastAsia="sk-SK"/>
        </w:rPr>
        <w:t>návrhu</w:t>
      </w:r>
      <w:r w:rsidRPr="00AD5C67">
        <w:rPr>
          <w:b/>
        </w:rPr>
        <w:t xml:space="preserve"> </w:t>
      </w:r>
      <w:r w:rsidR="00884BBE" w:rsidRPr="00AD5C67">
        <w:rPr>
          <w:b/>
        </w:rPr>
        <w:t>zákona</w:t>
      </w:r>
      <w:r w:rsidRPr="00AD5C67">
        <w:rPr>
          <w:b/>
        </w:rPr>
        <w:t xml:space="preserve">: </w:t>
      </w:r>
      <w:r w:rsidR="00884BBE" w:rsidRPr="00AD5C67">
        <w:rPr>
          <w:lang w:eastAsia="sk-SK"/>
        </w:rPr>
        <w:t xml:space="preserve">Návrh </w:t>
      </w:r>
      <w:r w:rsidR="00AD5C67" w:rsidRPr="00AD5C67">
        <w:t xml:space="preserve">zákona, </w:t>
      </w:r>
      <w:r w:rsidR="00844C3F" w:rsidRPr="008827D2">
        <w:t xml:space="preserve">ktorým sa dopĺňa zákon č. 216/2018 Z. z. </w:t>
      </w:r>
      <w:r w:rsidR="00844C3F">
        <w:t xml:space="preserve"> </w:t>
      </w:r>
      <w:r w:rsidR="00844C3F" w:rsidRPr="008827D2">
        <w:t>o rybárstve a o doplnení  zákona č. 455/1991 Zb. o živnostenskom podnikaní (živnostenský zákon)  v znení neskorších predpisov</w:t>
      </w:r>
      <w:r w:rsidR="00844C3F" w:rsidRPr="008827D2">
        <w:rPr>
          <w:shd w:val="clear" w:color="auto" w:fill="FFFFFF"/>
        </w:rPr>
        <w:t xml:space="preserve"> </w:t>
      </w:r>
    </w:p>
    <w:p w14:paraId="246AB8FB" w14:textId="77777777" w:rsidR="00D71723" w:rsidRPr="00AD5C67" w:rsidRDefault="00D71723" w:rsidP="00844C3F">
      <w:pPr>
        <w:pStyle w:val="Default"/>
        <w:ind w:firstLine="28"/>
        <w:contextualSpacing/>
        <w:jc w:val="both"/>
      </w:pPr>
    </w:p>
    <w:p w14:paraId="2D4746C8" w14:textId="77777777" w:rsidR="00036C9D" w:rsidRPr="00AD5C67" w:rsidRDefault="00036C9D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  <w:r w:rsidRPr="00AD5C67">
        <w:rPr>
          <w:b/>
          <w:lang w:eastAsia="sk-SK"/>
        </w:rPr>
        <w:t>3.</w:t>
      </w:r>
      <w:r w:rsidRPr="00AD5C67">
        <w:rPr>
          <w:b/>
          <w:lang w:eastAsia="sk-SK"/>
        </w:rPr>
        <w:tab/>
        <w:t>Predmet návrhu zákona nie je upravený v práve Európskej únie</w:t>
      </w:r>
    </w:p>
    <w:p w14:paraId="22733914" w14:textId="77777777" w:rsidR="00036C9D" w:rsidRDefault="00036C9D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</w:p>
    <w:p w14:paraId="3961869D" w14:textId="77777777" w:rsidR="00AD5C67" w:rsidRPr="00AD5C67" w:rsidRDefault="00AD5C67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</w:p>
    <w:p w14:paraId="6D760069" w14:textId="77777777" w:rsidR="00036C9D" w:rsidRPr="00AD5C67" w:rsidRDefault="00036C9D" w:rsidP="006C5306">
      <w:pPr>
        <w:widowControl w:val="0"/>
        <w:adjustRightInd w:val="0"/>
        <w:spacing w:line="276" w:lineRule="auto"/>
        <w:contextualSpacing/>
        <w:jc w:val="both"/>
        <w:rPr>
          <w:b/>
          <w:lang w:eastAsia="sk-SK"/>
        </w:rPr>
      </w:pPr>
      <w:r w:rsidRPr="00AD5C67">
        <w:rPr>
          <w:b/>
          <w:lang w:eastAsia="sk-SK"/>
        </w:rPr>
        <w:t>Vzhľadom na vnútroštátny charakter navrhovaného zákona je bezpredmetné vyjadrovať sa k bodom 4. a 5. doložky zlučiteľnosti.</w:t>
      </w:r>
    </w:p>
    <w:p w14:paraId="62FAB201" w14:textId="77777777" w:rsidR="00CC7D71" w:rsidRPr="00AD5C67" w:rsidRDefault="00CC7D71" w:rsidP="00AD5C67">
      <w:pPr>
        <w:ind w:left="284" w:hanging="256"/>
        <w:contextualSpacing/>
        <w:jc w:val="both"/>
      </w:pPr>
    </w:p>
    <w:sectPr w:rsidR="00CC7D71" w:rsidRPr="00AD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FC9"/>
    <w:multiLevelType w:val="hybridMultilevel"/>
    <w:tmpl w:val="26C0FCC2"/>
    <w:lvl w:ilvl="0" w:tplc="E91C6BC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280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61"/>
    <w:rsid w:val="00011019"/>
    <w:rsid w:val="00024C57"/>
    <w:rsid w:val="00036C9D"/>
    <w:rsid w:val="001D2361"/>
    <w:rsid w:val="0025774B"/>
    <w:rsid w:val="002F0A6F"/>
    <w:rsid w:val="002F7DD1"/>
    <w:rsid w:val="003463B0"/>
    <w:rsid w:val="004314E0"/>
    <w:rsid w:val="00471322"/>
    <w:rsid w:val="004869B3"/>
    <w:rsid w:val="005D687F"/>
    <w:rsid w:val="006212C8"/>
    <w:rsid w:val="00670118"/>
    <w:rsid w:val="006C5306"/>
    <w:rsid w:val="008079DD"/>
    <w:rsid w:val="00844C3F"/>
    <w:rsid w:val="00884BBE"/>
    <w:rsid w:val="008D6569"/>
    <w:rsid w:val="00A22594"/>
    <w:rsid w:val="00AD3760"/>
    <w:rsid w:val="00AD5C67"/>
    <w:rsid w:val="00CC7D71"/>
    <w:rsid w:val="00D71723"/>
    <w:rsid w:val="00DF047F"/>
    <w:rsid w:val="00E72567"/>
    <w:rsid w:val="00E771B4"/>
    <w:rsid w:val="00E801B6"/>
    <w:rsid w:val="00F25BF7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19B7"/>
  <w15:chartTrackingRefBased/>
  <w15:docId w15:val="{52DF0134-0A6A-44CB-B85F-15926EF4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2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71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71B4"/>
    <w:rPr>
      <w:rFonts w:ascii="Segoe UI" w:eastAsia="Times New Roman" w:hAnsi="Segoe UI" w:cs="Segoe UI"/>
      <w:sz w:val="18"/>
      <w:szCs w:val="18"/>
      <w:lang w:eastAsia="cs-CZ"/>
    </w:rPr>
  </w:style>
  <w:style w:type="character" w:styleId="Zvraznenie">
    <w:name w:val="Emphasis"/>
    <w:basedOn w:val="Predvolenpsmoodseku"/>
    <w:uiPriority w:val="20"/>
    <w:qFormat/>
    <w:rsid w:val="00024C57"/>
    <w:rPr>
      <w:i/>
      <w:iCs/>
    </w:rPr>
  </w:style>
  <w:style w:type="paragraph" w:styleId="Odsekzoznamu">
    <w:name w:val="List Paragraph"/>
    <w:basedOn w:val="Normlny"/>
    <w:uiPriority w:val="99"/>
    <w:qFormat/>
    <w:rsid w:val="00024C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-doc-first">
    <w:name w:val="title-doc-first"/>
    <w:basedOn w:val="Normlny"/>
    <w:rsid w:val="00CC7D71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WKX3UHSAJ2R6-2-1453308</_dlc_DocId>
    <_dlc_DocIdUrl xmlns="e60a29af-d413-48d4-bd90-fe9d2a897e4b">
      <Url>https://ovdmasv601/sites/DMS/_layouts/15/DocIdRedir.aspx?ID=WKX3UHSAJ2R6-2-1453308</Url>
      <Description>WKX3UHSAJ2R6-2-1453308</Description>
    </_dlc_DocIdUrl>
  </documentManagement>
</p:properties>
</file>

<file path=customXml/itemProps1.xml><?xml version="1.0" encoding="utf-8"?>
<ds:datastoreItem xmlns:ds="http://schemas.openxmlformats.org/officeDocument/2006/customXml" ds:itemID="{4A7C79CC-3225-4094-8BC3-F45489C5A0A7}"/>
</file>

<file path=customXml/itemProps2.xml><?xml version="1.0" encoding="utf-8"?>
<ds:datastoreItem xmlns:ds="http://schemas.openxmlformats.org/officeDocument/2006/customXml" ds:itemID="{AF908A5F-009D-4BA4-A737-E70063CDCD39}"/>
</file>

<file path=customXml/itemProps3.xml><?xml version="1.0" encoding="utf-8"?>
<ds:datastoreItem xmlns:ds="http://schemas.openxmlformats.org/officeDocument/2006/customXml" ds:itemID="{2CDF986E-AF06-464E-9BC8-CA91BAA42EED}"/>
</file>

<file path=customXml/itemProps4.xml><?xml version="1.0" encoding="utf-8"?>
<ds:datastoreItem xmlns:ds="http://schemas.openxmlformats.org/officeDocument/2006/customXml" ds:itemID="{37AF29D7-B380-4E8D-8F02-42896C808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Dominika</dc:creator>
  <cp:keywords/>
  <dc:description/>
  <cp:lastModifiedBy>Kaiserová Dominika</cp:lastModifiedBy>
  <cp:revision>2</cp:revision>
  <cp:lastPrinted>2025-02-21T09:10:00Z</cp:lastPrinted>
  <dcterms:created xsi:type="dcterms:W3CDTF">2026-04-22T09:11:00Z</dcterms:created>
  <dcterms:modified xsi:type="dcterms:W3CDTF">2026-04-22T09:11:00Z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69b5d236-1f57-49d5-a937-1127b4763693</vt:lpwstr>
  </property>
</Properties>
</file>