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BE3" w:rsidRPr="007F354E" w:rsidRDefault="00F34BE3" w:rsidP="00F34BE3">
      <w:pPr>
        <w:jc w:val="center"/>
        <w:rPr>
          <w:b/>
          <w:bCs/>
        </w:rPr>
      </w:pPr>
      <w:r w:rsidRPr="007F354E">
        <w:t>VLÁDA SLOVENSKEJ REPUBLIKY</w:t>
      </w:r>
    </w:p>
    <w:p w:rsidR="00F34BE3" w:rsidRPr="007F354E" w:rsidRDefault="00F34BE3" w:rsidP="00F34BE3">
      <w:pPr>
        <w:jc w:val="center"/>
      </w:pPr>
    </w:p>
    <w:p w:rsidR="00F34BE3" w:rsidRPr="007F354E" w:rsidRDefault="00F34BE3" w:rsidP="00F34BE3">
      <w:pPr>
        <w:jc w:val="center"/>
      </w:pPr>
    </w:p>
    <w:p w:rsidR="00F34BE3" w:rsidRPr="007F354E" w:rsidRDefault="00F34BE3" w:rsidP="00F34BE3">
      <w:pPr>
        <w:jc w:val="center"/>
      </w:pPr>
      <w:r w:rsidRPr="007F354E"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2.25pt" o:ole="">
            <v:imagedata r:id="rId5" o:title=""/>
          </v:shape>
          <o:OLEObject Type="Embed" ProgID="Word.Picture.8" ShapeID="_x0000_i1025" DrawAspect="Content" ObjectID="_1517299863" r:id="rId6"/>
        </w:object>
      </w:r>
    </w:p>
    <w:p w:rsidR="00F34BE3" w:rsidRPr="007F354E" w:rsidRDefault="00F34BE3" w:rsidP="00F34BE3">
      <w:pPr>
        <w:jc w:val="center"/>
      </w:pPr>
    </w:p>
    <w:p w:rsidR="00F34BE3" w:rsidRPr="007F354E" w:rsidRDefault="00F34BE3" w:rsidP="00F34BE3">
      <w:pPr>
        <w:jc w:val="center"/>
        <w:rPr>
          <w:sz w:val="28"/>
          <w:szCs w:val="28"/>
        </w:rPr>
      </w:pPr>
      <w:r w:rsidRPr="007F354E">
        <w:rPr>
          <w:sz w:val="28"/>
          <w:szCs w:val="28"/>
        </w:rPr>
        <w:t>UZNESENIE VLÁDY SLOVENSKEJ REPUBLIKY</w:t>
      </w:r>
    </w:p>
    <w:p w:rsidR="00F34BE3" w:rsidRPr="007F354E" w:rsidRDefault="00F34BE3" w:rsidP="00F34BE3">
      <w:pPr>
        <w:jc w:val="center"/>
        <w:rPr>
          <w:b/>
          <w:bCs/>
          <w:sz w:val="32"/>
          <w:szCs w:val="32"/>
        </w:rPr>
      </w:pPr>
      <w:r w:rsidRPr="007F354E">
        <w:rPr>
          <w:b/>
          <w:bCs/>
          <w:sz w:val="32"/>
          <w:szCs w:val="32"/>
        </w:rPr>
        <w:t xml:space="preserve">č. </w:t>
      </w:r>
    </w:p>
    <w:p w:rsidR="00F34BE3" w:rsidRPr="007F354E" w:rsidRDefault="00F34BE3" w:rsidP="00F34BE3">
      <w:pPr>
        <w:jc w:val="center"/>
        <w:rPr>
          <w:sz w:val="28"/>
          <w:szCs w:val="28"/>
        </w:rPr>
      </w:pPr>
      <w:r w:rsidRPr="007F354E">
        <w:rPr>
          <w:sz w:val="28"/>
          <w:szCs w:val="28"/>
        </w:rPr>
        <w:t>z ................2016</w:t>
      </w:r>
    </w:p>
    <w:p w:rsidR="00F34BE3" w:rsidRPr="009F37EB" w:rsidRDefault="00F34BE3" w:rsidP="00F34BE3">
      <w:pPr>
        <w:jc w:val="center"/>
        <w:rPr>
          <w:sz w:val="28"/>
          <w:szCs w:val="28"/>
        </w:rPr>
      </w:pPr>
    </w:p>
    <w:p w:rsidR="00F34BE3" w:rsidRPr="009F37EB" w:rsidRDefault="00F34BE3" w:rsidP="00F34BE3">
      <w:pPr>
        <w:jc w:val="center"/>
        <w:rPr>
          <w:b/>
          <w:bCs/>
          <w:sz w:val="28"/>
        </w:rPr>
      </w:pPr>
      <w:r w:rsidRPr="009F37EB">
        <w:rPr>
          <w:b/>
          <w:sz w:val="28"/>
          <w:szCs w:val="28"/>
        </w:rPr>
        <w:t>k n</w:t>
      </w:r>
      <w:r w:rsidRPr="009F37EB">
        <w:rPr>
          <w:b/>
          <w:bCs/>
          <w:sz w:val="28"/>
        </w:rPr>
        <w:t>ávrhu nariadenia vlády Slovenskej republiky o sprístupňovaní výbušnín na civilné použitie na trhu</w:t>
      </w:r>
    </w:p>
    <w:p w:rsidR="00F34BE3" w:rsidRPr="009F37EB" w:rsidRDefault="00F34BE3" w:rsidP="00F34BE3">
      <w:pPr>
        <w:jc w:val="center"/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F34BE3" w:rsidRPr="009F37EB" w:rsidTr="009A78E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F34BE3" w:rsidRPr="009F37EB" w:rsidRDefault="00F34BE3" w:rsidP="009A78EB">
            <w:r w:rsidRPr="009F37EB"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F34BE3" w:rsidRPr="009F37EB" w:rsidRDefault="00F34BE3" w:rsidP="009A78EB"/>
        </w:tc>
      </w:tr>
      <w:tr w:rsidR="00F34BE3" w:rsidRPr="009F37EB" w:rsidTr="009A78E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BE3" w:rsidRPr="009F37EB" w:rsidRDefault="00F34BE3" w:rsidP="009A78EB">
            <w:r w:rsidRPr="009F37EB"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BE3" w:rsidRPr="009F37EB" w:rsidRDefault="00F34BE3" w:rsidP="009A78EB">
            <w:pPr>
              <w:jc w:val="both"/>
            </w:pPr>
            <w:r w:rsidRPr="009F37EB">
              <w:t xml:space="preserve">minister hospodárstva </w:t>
            </w:r>
          </w:p>
        </w:tc>
      </w:tr>
    </w:tbl>
    <w:p w:rsidR="00F34BE3" w:rsidRPr="009F37EB" w:rsidRDefault="00F34BE3" w:rsidP="00F34BE3">
      <w:pPr>
        <w:spacing w:before="480" w:after="120"/>
        <w:rPr>
          <w:b/>
          <w:bCs/>
          <w:sz w:val="32"/>
          <w:szCs w:val="32"/>
        </w:rPr>
      </w:pPr>
      <w:r w:rsidRPr="009F37EB">
        <w:rPr>
          <w:b/>
          <w:bCs/>
          <w:sz w:val="32"/>
          <w:szCs w:val="32"/>
        </w:rPr>
        <w:t>Vláda</w:t>
      </w:r>
    </w:p>
    <w:p w:rsidR="00F34BE3" w:rsidRPr="007F354E" w:rsidRDefault="00F34BE3" w:rsidP="00F34BE3">
      <w:pPr>
        <w:keepNext/>
        <w:spacing w:before="360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A.     </w:t>
      </w:r>
      <w:r w:rsidRPr="007F354E">
        <w:rPr>
          <w:b/>
          <w:bCs/>
          <w:kern w:val="32"/>
          <w:sz w:val="28"/>
          <w:szCs w:val="28"/>
        </w:rPr>
        <w:t>schvaľuje </w:t>
      </w:r>
    </w:p>
    <w:p w:rsidR="00F34BE3" w:rsidRPr="007F354E" w:rsidRDefault="00F34BE3" w:rsidP="00F34BE3">
      <w:pPr>
        <w:numPr>
          <w:ilvl w:val="1"/>
          <w:numId w:val="0"/>
        </w:numPr>
        <w:tabs>
          <w:tab w:val="num" w:pos="1418"/>
        </w:tabs>
        <w:spacing w:before="120"/>
        <w:ind w:left="1418" w:hanging="709"/>
        <w:jc w:val="both"/>
        <w:outlineLvl w:val="1"/>
      </w:pPr>
      <w:r w:rsidRPr="007F354E">
        <w:t>A.1.</w:t>
      </w:r>
      <w:r>
        <w:t xml:space="preserve">  </w:t>
      </w:r>
      <w:r w:rsidRPr="007F354E">
        <w:t>návrh nariadenia vlády Slovenskej republiky o sprístupňovaní výbušn</w:t>
      </w:r>
      <w:r w:rsidR="00684661">
        <w:t>ín na civilné použitie  na trhu</w:t>
      </w:r>
      <w:r w:rsidRPr="007F354E">
        <w:t> </w:t>
      </w:r>
    </w:p>
    <w:p w:rsidR="00F34BE3" w:rsidRPr="007F354E" w:rsidRDefault="00F34BE3" w:rsidP="00F34BE3">
      <w:pPr>
        <w:keepNext/>
        <w:tabs>
          <w:tab w:val="num" w:pos="567"/>
        </w:tabs>
        <w:spacing w:before="360"/>
        <w:ind w:left="567" w:hanging="567"/>
        <w:outlineLvl w:val="0"/>
        <w:rPr>
          <w:b/>
          <w:bCs/>
          <w:kern w:val="32"/>
          <w:sz w:val="28"/>
          <w:szCs w:val="28"/>
        </w:rPr>
      </w:pPr>
    </w:p>
    <w:p w:rsidR="00F34BE3" w:rsidRPr="007F354E" w:rsidRDefault="00F34BE3" w:rsidP="00F34BE3">
      <w:pPr>
        <w:keepNext/>
        <w:tabs>
          <w:tab w:val="num" w:pos="567"/>
        </w:tabs>
        <w:spacing w:before="360"/>
        <w:ind w:left="567" w:hanging="567"/>
        <w:outlineLvl w:val="0"/>
        <w:rPr>
          <w:b/>
          <w:bCs/>
          <w:kern w:val="32"/>
          <w:sz w:val="28"/>
          <w:szCs w:val="28"/>
        </w:rPr>
      </w:pPr>
      <w:r w:rsidRPr="007F354E">
        <w:rPr>
          <w:b/>
          <w:bCs/>
          <w:kern w:val="32"/>
          <w:sz w:val="28"/>
          <w:szCs w:val="28"/>
        </w:rPr>
        <w:t>B.</w:t>
      </w:r>
      <w:r w:rsidRPr="007F354E">
        <w:rPr>
          <w:bCs/>
          <w:kern w:val="32"/>
          <w:sz w:val="28"/>
          <w:szCs w:val="28"/>
        </w:rPr>
        <w:tab/>
      </w:r>
      <w:r w:rsidRPr="007F354E">
        <w:rPr>
          <w:bCs/>
          <w:kern w:val="32"/>
          <w:sz w:val="28"/>
          <w:szCs w:val="28"/>
        </w:rPr>
        <w:tab/>
      </w:r>
      <w:r w:rsidRPr="007F354E">
        <w:rPr>
          <w:b/>
          <w:bCs/>
          <w:kern w:val="32"/>
          <w:sz w:val="28"/>
          <w:szCs w:val="28"/>
        </w:rPr>
        <w:t>ukladá </w:t>
      </w:r>
    </w:p>
    <w:p w:rsidR="00F34BE3" w:rsidRPr="007F354E" w:rsidRDefault="00F34BE3" w:rsidP="00F34BE3">
      <w:pPr>
        <w:spacing w:before="240" w:after="120"/>
        <w:ind w:left="709" w:hanging="142"/>
        <w:rPr>
          <w:b/>
          <w:bCs/>
        </w:rPr>
      </w:pPr>
      <w:r w:rsidRPr="007F354E">
        <w:rPr>
          <w:b/>
          <w:bCs/>
        </w:rPr>
        <w:t xml:space="preserve">  predsedovi vlády </w:t>
      </w:r>
    </w:p>
    <w:p w:rsidR="00F34BE3" w:rsidRPr="007F354E" w:rsidRDefault="00F34BE3" w:rsidP="00F34BE3">
      <w:pPr>
        <w:numPr>
          <w:ilvl w:val="1"/>
          <w:numId w:val="0"/>
        </w:numPr>
        <w:tabs>
          <w:tab w:val="num" w:pos="1418"/>
        </w:tabs>
        <w:spacing w:before="120"/>
        <w:ind w:left="1418" w:hanging="709"/>
        <w:jc w:val="both"/>
        <w:outlineLvl w:val="1"/>
      </w:pPr>
      <w:r>
        <w:t xml:space="preserve">B.1.  </w:t>
      </w:r>
      <w:r>
        <w:tab/>
      </w:r>
      <w:r w:rsidRPr="007F354E">
        <w:t>zabezpečiť uverejnenie nariadenia vlády Slovenskej republiky v Zbierk</w:t>
      </w:r>
      <w:r w:rsidR="00684661">
        <w:t>e zákonov Slovenskej republiky</w:t>
      </w:r>
    </w:p>
    <w:p w:rsidR="00F34BE3" w:rsidRPr="007F354E" w:rsidRDefault="00F34BE3" w:rsidP="00F34BE3">
      <w:pPr>
        <w:keepNext/>
        <w:spacing w:before="360"/>
        <w:rPr>
          <w:b/>
          <w:bCs/>
        </w:rPr>
      </w:pPr>
      <w:r w:rsidRPr="007F354E">
        <w:rPr>
          <w:b/>
          <w:bCs/>
        </w:rPr>
        <w:t>Vykoná:</w:t>
      </w:r>
      <w:r w:rsidRPr="007F354E">
        <w:rPr>
          <w:b/>
          <w:bCs/>
        </w:rPr>
        <w:tab/>
      </w:r>
      <w:r w:rsidRPr="007F354E">
        <w:rPr>
          <w:bCs/>
        </w:rPr>
        <w:t>predseda vlády</w:t>
      </w:r>
      <w:r w:rsidRPr="007F354E">
        <w:rPr>
          <w:b/>
          <w:bCs/>
        </w:rPr>
        <w:t xml:space="preserve"> </w:t>
      </w:r>
    </w:p>
    <w:p w:rsidR="00F34BE3" w:rsidRPr="007F354E" w:rsidRDefault="00F34BE3" w:rsidP="00F34BE3">
      <w:pPr>
        <w:keepNext/>
        <w:spacing w:before="120"/>
        <w:ind w:left="709" w:firstLine="709"/>
        <w:rPr>
          <w:b/>
          <w:bCs/>
        </w:rPr>
      </w:pPr>
      <w:bookmarkStart w:id="0" w:name="_GoBack"/>
      <w:bookmarkEnd w:id="0"/>
      <w:r w:rsidRPr="007F354E">
        <w:tab/>
      </w:r>
    </w:p>
    <w:p w:rsidR="00F34BE3" w:rsidRPr="007F354E" w:rsidRDefault="00F34BE3" w:rsidP="00F34BE3">
      <w:pPr>
        <w:ind w:left="60"/>
        <w:jc w:val="center"/>
      </w:pPr>
    </w:p>
    <w:p w:rsidR="00F34BE3" w:rsidRPr="007F354E" w:rsidRDefault="00F34BE3" w:rsidP="00F34BE3">
      <w:pPr>
        <w:ind w:left="60"/>
        <w:jc w:val="center"/>
      </w:pPr>
    </w:p>
    <w:p w:rsidR="00F34BE3" w:rsidRPr="007F354E" w:rsidRDefault="00F34BE3" w:rsidP="00F34BE3">
      <w:pPr>
        <w:ind w:left="60"/>
        <w:jc w:val="center"/>
      </w:pPr>
    </w:p>
    <w:p w:rsidR="00F34BE3" w:rsidRPr="007F354E" w:rsidRDefault="00F34BE3" w:rsidP="00F34BE3">
      <w:pPr>
        <w:ind w:left="60"/>
        <w:jc w:val="center"/>
      </w:pPr>
    </w:p>
    <w:p w:rsidR="00F34BE3" w:rsidRPr="007F354E" w:rsidRDefault="00F34BE3" w:rsidP="00F34BE3">
      <w:pPr>
        <w:ind w:left="60"/>
        <w:jc w:val="center"/>
      </w:pPr>
    </w:p>
    <w:p w:rsidR="00F34BE3" w:rsidRDefault="00F34BE3" w:rsidP="00F34BE3">
      <w:pPr>
        <w:ind w:left="60"/>
        <w:jc w:val="center"/>
      </w:pPr>
    </w:p>
    <w:p w:rsidR="00F34BE3" w:rsidRDefault="00F34BE3" w:rsidP="00F34BE3">
      <w:pPr>
        <w:ind w:left="60"/>
        <w:jc w:val="center"/>
      </w:pPr>
    </w:p>
    <w:p w:rsidR="00F34BE3" w:rsidRDefault="00F34BE3" w:rsidP="00F34BE3">
      <w:pPr>
        <w:ind w:left="60"/>
        <w:jc w:val="center"/>
      </w:pPr>
    </w:p>
    <w:p w:rsidR="00F34BE3" w:rsidRDefault="00F34BE3" w:rsidP="00F34BE3">
      <w:pPr>
        <w:ind w:left="60"/>
        <w:jc w:val="center"/>
      </w:pPr>
    </w:p>
    <w:p w:rsidR="00F34BE3" w:rsidRDefault="00F34BE3" w:rsidP="00F34BE3">
      <w:pPr>
        <w:ind w:left="60"/>
        <w:jc w:val="center"/>
      </w:pPr>
    </w:p>
    <w:sectPr w:rsidR="00F3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E3"/>
    <w:rsid w:val="00094014"/>
    <w:rsid w:val="00203F95"/>
    <w:rsid w:val="00684661"/>
    <w:rsid w:val="00F3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4B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4BE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wmf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WKX3UHSAJ2R6-2-436384</_dlc_DocId>
    <_dlc_DocIdUrl xmlns="e60a29af-d413-48d4-bd90-fe9d2a897e4b">
      <Url>https://ovdmasv601/sites/DMS/_layouts/15/DocIdRedir.aspx?ID=WKX3UHSAJ2R6-2-436384</Url>
      <Description>WKX3UHSAJ2R6-2-436384</Description>
    </_dlc_DocIdUrl>
  </documentManagement>
</p:properties>
</file>

<file path=customXml/itemProps1.xml><?xml version="1.0" encoding="utf-8"?>
<ds:datastoreItem xmlns:ds="http://schemas.openxmlformats.org/officeDocument/2006/customXml" ds:itemID="{BEC20B9D-354C-4247-BC37-F1B4DEA5C61D}"/>
</file>

<file path=customXml/itemProps2.xml><?xml version="1.0" encoding="utf-8"?>
<ds:datastoreItem xmlns:ds="http://schemas.openxmlformats.org/officeDocument/2006/customXml" ds:itemID="{0768D001-4242-4FCD-AD65-D057004F1EFC}"/>
</file>

<file path=customXml/itemProps3.xml><?xml version="1.0" encoding="utf-8"?>
<ds:datastoreItem xmlns:ds="http://schemas.openxmlformats.org/officeDocument/2006/customXml" ds:itemID="{100FA557-9FDE-4F41-8F63-93BA963B4576}"/>
</file>

<file path=customXml/itemProps4.xml><?xml version="1.0" encoding="utf-8"?>
<ds:datastoreItem xmlns:ds="http://schemas.openxmlformats.org/officeDocument/2006/customXml" ds:itemID="{3BFE53CB-D818-4F4D-A22A-D016471C1D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Borovska Michala</dc:creator>
  <cp:lastModifiedBy>Borovska Michala</cp:lastModifiedBy>
  <cp:revision>4</cp:revision>
  <dcterms:created xsi:type="dcterms:W3CDTF">2016-02-01T10:25:00Z</dcterms:created>
  <dcterms:modified xsi:type="dcterms:W3CDTF">2016-02-18T10:25:00Z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c3b93ac0-e2b3-4366-8de9-d00e9364b213</vt:lpwstr>
  </property>
</Properties>
</file>