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1DB" w:rsidRDefault="00CA489B" w:rsidP="00DF61DB">
      <w:pPr>
        <w:spacing w:line="276" w:lineRule="auto"/>
        <w:jc w:val="center"/>
        <w:rPr>
          <w:rFonts w:ascii="Arial" w:hAnsi="Arial" w:cs="Arial"/>
        </w:rPr>
      </w:pPr>
      <w:r w:rsidRPr="00DF61DB">
        <w:rPr>
          <w:rFonts w:ascii="Arial" w:hAnsi="Arial" w:cs="Arial"/>
          <w:noProof/>
        </w:rPr>
        <w:drawing>
          <wp:inline distT="0" distB="0" distL="0" distR="0">
            <wp:extent cx="596265" cy="779145"/>
            <wp:effectExtent l="0" t="0" r="0" b="0"/>
            <wp:docPr id="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1DB" w:rsidRDefault="00DF61DB" w:rsidP="00DF61DB">
      <w:pPr>
        <w:spacing w:line="276" w:lineRule="auto"/>
        <w:jc w:val="center"/>
        <w:rPr>
          <w:caps/>
          <w:sz w:val="28"/>
          <w:szCs w:val="28"/>
        </w:rPr>
      </w:pPr>
    </w:p>
    <w:p w:rsidR="00DF61DB" w:rsidRDefault="00DF61DB" w:rsidP="00DF61DB">
      <w:pPr>
        <w:spacing w:line="276" w:lineRule="auto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Návrh</w:t>
      </w:r>
    </w:p>
    <w:p w:rsidR="00DF61DB" w:rsidRDefault="00DF61DB" w:rsidP="00DF61DB">
      <w:pPr>
        <w:spacing w:line="276" w:lineRule="auto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Uznesenie vlády Slovenskej republiky</w:t>
      </w:r>
    </w:p>
    <w:p w:rsidR="00DF61DB" w:rsidRDefault="00DF61DB" w:rsidP="00DF61DB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...</w:t>
      </w:r>
    </w:p>
    <w:p w:rsidR="00DF61DB" w:rsidRDefault="0046124E" w:rsidP="00DF61D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z ... 202</w:t>
      </w:r>
      <w:r w:rsidR="00041FF8">
        <w:rPr>
          <w:sz w:val="28"/>
          <w:szCs w:val="28"/>
        </w:rPr>
        <w:t>4</w:t>
      </w:r>
    </w:p>
    <w:p w:rsidR="00DF61DB" w:rsidRPr="0046124E" w:rsidRDefault="00DF61DB" w:rsidP="00DF61DB">
      <w:pPr>
        <w:pStyle w:val="Zkladntext2"/>
        <w:spacing w:after="0" w:line="276" w:lineRule="auto"/>
        <w:ind w:left="0"/>
        <w:jc w:val="center"/>
        <w:rPr>
          <w:b/>
          <w:sz w:val="28"/>
          <w:szCs w:val="28"/>
        </w:rPr>
      </w:pPr>
      <w:r w:rsidRPr="0046124E">
        <w:rPr>
          <w:b/>
          <w:sz w:val="28"/>
          <w:szCs w:val="28"/>
        </w:rPr>
        <w:t xml:space="preserve">k návrhu </w:t>
      </w:r>
      <w:r w:rsidR="008D5490">
        <w:rPr>
          <w:b/>
          <w:bCs/>
          <w:sz w:val="28"/>
          <w:szCs w:val="28"/>
        </w:rPr>
        <w:t xml:space="preserve">nominácie kandidáta Slovenskej republiky Maroša </w:t>
      </w:r>
      <w:proofErr w:type="spellStart"/>
      <w:r w:rsidR="008D5490">
        <w:rPr>
          <w:b/>
          <w:bCs/>
          <w:sz w:val="28"/>
          <w:szCs w:val="28"/>
        </w:rPr>
        <w:t>Šefčoviča</w:t>
      </w:r>
      <w:proofErr w:type="spellEnd"/>
      <w:r w:rsidR="008D5490">
        <w:rPr>
          <w:b/>
          <w:bCs/>
          <w:sz w:val="28"/>
          <w:szCs w:val="28"/>
        </w:rPr>
        <w:t xml:space="preserve"> </w:t>
      </w:r>
      <w:r w:rsidR="00C1181A">
        <w:rPr>
          <w:b/>
          <w:bCs/>
          <w:sz w:val="28"/>
          <w:szCs w:val="28"/>
        </w:rPr>
        <w:t>za </w:t>
      </w:r>
      <w:r w:rsidR="008D5490">
        <w:rPr>
          <w:b/>
          <w:bCs/>
          <w:sz w:val="28"/>
          <w:szCs w:val="28"/>
        </w:rPr>
        <w:t>člena Európskej komisie</w:t>
      </w:r>
    </w:p>
    <w:p w:rsidR="00DF61DB" w:rsidRPr="00E644CE" w:rsidRDefault="00DF61DB" w:rsidP="00DF61DB">
      <w:pPr>
        <w:pStyle w:val="Zkladntext2"/>
        <w:spacing w:line="276" w:lineRule="auto"/>
        <w:ind w:left="0"/>
        <w:jc w:val="center"/>
        <w:rPr>
          <w:b/>
          <w:sz w:val="22"/>
          <w:szCs w:val="28"/>
        </w:rPr>
      </w:pPr>
      <w:r w:rsidRPr="000F3367">
        <w:t xml:space="preserve"> </w:t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DF61DB" w:rsidTr="0031638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DF61DB" w:rsidRDefault="00DF61DB" w:rsidP="0031638F">
            <w:pPr>
              <w:pStyle w:val="Zakladnystyl"/>
              <w:spacing w:line="276" w:lineRule="auto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DF61DB" w:rsidRDefault="00DF61DB" w:rsidP="0031638F">
            <w:pPr>
              <w:pStyle w:val="Zakladnystyl"/>
              <w:spacing w:line="276" w:lineRule="auto"/>
            </w:pPr>
          </w:p>
        </w:tc>
      </w:tr>
      <w:tr w:rsidR="00DF61DB" w:rsidTr="0031638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61DB" w:rsidRDefault="00DF61DB" w:rsidP="0031638F">
            <w:pPr>
              <w:pStyle w:val="Zakladnystyl"/>
              <w:spacing w:line="276" w:lineRule="auto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61DB" w:rsidRDefault="00216E8C" w:rsidP="00A10251">
            <w:pPr>
              <w:pStyle w:val="Zakladnystyl"/>
              <w:spacing w:line="276" w:lineRule="auto"/>
            </w:pPr>
            <w:r>
              <w:t>pod</w:t>
            </w:r>
            <w:r w:rsidR="00B65BDF">
              <w:t>predseda vlády</w:t>
            </w:r>
            <w:r w:rsidR="00DF61DB">
              <w:t xml:space="preserve"> </w:t>
            </w:r>
            <w:r>
              <w:t>a minister obrany</w:t>
            </w:r>
          </w:p>
        </w:tc>
      </w:tr>
    </w:tbl>
    <w:p w:rsidR="00DF61DB" w:rsidRDefault="00DF61DB" w:rsidP="00BF070C">
      <w:pPr>
        <w:spacing w:before="360" w:after="120" w:line="276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Vláda</w:t>
      </w:r>
    </w:p>
    <w:p w:rsidR="00A113BF" w:rsidRPr="00A113BF" w:rsidRDefault="00A113BF" w:rsidP="00DF61DB">
      <w:pPr>
        <w:rPr>
          <w:b/>
          <w:sz w:val="28"/>
        </w:rPr>
      </w:pPr>
      <w:r w:rsidRPr="00A113BF">
        <w:rPr>
          <w:b/>
          <w:sz w:val="28"/>
        </w:rPr>
        <w:t>A.</w:t>
      </w:r>
      <w:r w:rsidRPr="00A113BF">
        <w:rPr>
          <w:b/>
          <w:sz w:val="28"/>
        </w:rPr>
        <w:tab/>
        <w:t>schvaľuje</w:t>
      </w:r>
    </w:p>
    <w:p w:rsidR="00A113BF" w:rsidRDefault="00A113BF" w:rsidP="00DF61DB"/>
    <w:p w:rsidR="00A113BF" w:rsidRDefault="00A113BF" w:rsidP="0046124E">
      <w:pPr>
        <w:ind w:left="1413" w:hanging="705"/>
        <w:jc w:val="both"/>
      </w:pPr>
      <w:r>
        <w:t>A. 1.</w:t>
      </w:r>
      <w:r>
        <w:tab/>
      </w:r>
      <w:r w:rsidR="008D5490" w:rsidRPr="008D5490">
        <w:t xml:space="preserve">nomináciu Maroša </w:t>
      </w:r>
      <w:proofErr w:type="spellStart"/>
      <w:r w:rsidR="008D5490" w:rsidRPr="008D5490">
        <w:t>Šefčoviča</w:t>
      </w:r>
      <w:proofErr w:type="spellEnd"/>
      <w:r w:rsidR="008D5490" w:rsidRPr="008D5490">
        <w:t xml:space="preserve"> na kandidáta Slovenskej republiky za člena Európske</w:t>
      </w:r>
      <w:r w:rsidR="008D5490">
        <w:t>j komisie na funkčné obdobie 2024</w:t>
      </w:r>
      <w:r w:rsidR="008D5490" w:rsidRPr="008D5490">
        <w:t xml:space="preserve"> – 202</w:t>
      </w:r>
      <w:r w:rsidR="008D5490">
        <w:t>9</w:t>
      </w:r>
      <w:r w:rsidRPr="0046124E">
        <w:t>;</w:t>
      </w:r>
    </w:p>
    <w:p w:rsidR="00A113BF" w:rsidRDefault="00A113BF" w:rsidP="00DF61DB"/>
    <w:p w:rsidR="00A113BF" w:rsidRPr="00A113BF" w:rsidRDefault="00A113BF" w:rsidP="00DF61DB">
      <w:pPr>
        <w:rPr>
          <w:b/>
        </w:rPr>
      </w:pPr>
      <w:r w:rsidRPr="00A113BF">
        <w:rPr>
          <w:b/>
          <w:sz w:val="28"/>
        </w:rPr>
        <w:t>B.</w:t>
      </w:r>
      <w:r w:rsidRPr="00A113BF">
        <w:rPr>
          <w:b/>
          <w:sz w:val="28"/>
        </w:rPr>
        <w:tab/>
      </w:r>
      <w:r w:rsidR="008D5490">
        <w:rPr>
          <w:b/>
          <w:sz w:val="28"/>
        </w:rPr>
        <w:t>ukladá</w:t>
      </w:r>
    </w:p>
    <w:p w:rsidR="00A113BF" w:rsidRDefault="00A113BF" w:rsidP="00DF61DB">
      <w:pPr>
        <w:rPr>
          <w:b/>
        </w:rPr>
      </w:pPr>
    </w:p>
    <w:p w:rsidR="00A113BF" w:rsidRDefault="00A113BF" w:rsidP="00A113BF">
      <w:pPr>
        <w:ind w:firstLine="708"/>
        <w:rPr>
          <w:b/>
        </w:rPr>
      </w:pPr>
      <w:r w:rsidRPr="00DF61DB">
        <w:rPr>
          <w:b/>
        </w:rPr>
        <w:t>predsed</w:t>
      </w:r>
      <w:r w:rsidR="008D5490">
        <w:rPr>
          <w:b/>
        </w:rPr>
        <w:t>ovi</w:t>
      </w:r>
      <w:r w:rsidRPr="00DF61DB">
        <w:rPr>
          <w:b/>
        </w:rPr>
        <w:t xml:space="preserve"> vlády </w:t>
      </w:r>
    </w:p>
    <w:p w:rsidR="00A113BF" w:rsidRPr="00A113BF" w:rsidRDefault="00A113BF" w:rsidP="00A113BF">
      <w:pPr>
        <w:ind w:firstLine="708"/>
        <w:jc w:val="both"/>
      </w:pPr>
    </w:p>
    <w:p w:rsidR="00A113BF" w:rsidRPr="00A113BF" w:rsidRDefault="00A113BF" w:rsidP="00A113BF">
      <w:pPr>
        <w:ind w:left="1413" w:hanging="705"/>
        <w:jc w:val="both"/>
      </w:pPr>
      <w:r w:rsidRPr="00A113BF">
        <w:t>B. 1.</w:t>
      </w:r>
      <w:r w:rsidRPr="00A113BF">
        <w:tab/>
      </w:r>
      <w:r w:rsidR="008D5490" w:rsidRPr="008D5490">
        <w:t>informovať o vládnom návrhu kandidáta Slovenskej republiky v Európskej komisii budúceho predsedu Európskej komisie</w:t>
      </w:r>
      <w:r w:rsidR="008D5490">
        <w:t>.</w:t>
      </w:r>
    </w:p>
    <w:p w:rsidR="00A113BF" w:rsidRDefault="00A113BF" w:rsidP="00A113BF">
      <w:pPr>
        <w:ind w:firstLine="708"/>
        <w:jc w:val="both"/>
      </w:pPr>
    </w:p>
    <w:p w:rsidR="00023E9E" w:rsidRDefault="00023E9E" w:rsidP="00460E3A">
      <w:pPr>
        <w:jc w:val="both"/>
      </w:pPr>
    </w:p>
    <w:p w:rsidR="00023E9E" w:rsidRPr="00E644CE" w:rsidRDefault="00023E9E" w:rsidP="00460E3A">
      <w:pPr>
        <w:jc w:val="both"/>
      </w:pPr>
    </w:p>
    <w:p w:rsidR="00460E3A" w:rsidRDefault="00460E3A" w:rsidP="00460E3A">
      <w:pPr>
        <w:jc w:val="both"/>
        <w:rPr>
          <w:szCs w:val="20"/>
        </w:rPr>
      </w:pPr>
      <w:r>
        <w:rPr>
          <w:b/>
        </w:rPr>
        <w:t>Vykon</w:t>
      </w:r>
      <w:r w:rsidR="008D5490">
        <w:rPr>
          <w:b/>
        </w:rPr>
        <w:t>á</w:t>
      </w:r>
      <w:r w:rsidRPr="00A113BF">
        <w:rPr>
          <w:b/>
        </w:rPr>
        <w:t>:</w:t>
      </w:r>
      <w:r w:rsidRPr="00A113BF">
        <w:rPr>
          <w:b/>
          <w:sz w:val="20"/>
          <w:szCs w:val="20"/>
        </w:rPr>
        <w:tab/>
      </w:r>
      <w:r w:rsidRPr="00460E3A">
        <w:rPr>
          <w:szCs w:val="20"/>
        </w:rPr>
        <w:t>predseda vlády</w:t>
      </w:r>
    </w:p>
    <w:p w:rsidR="0046124E" w:rsidRPr="00E41FF8" w:rsidRDefault="0046124E" w:rsidP="0046124E">
      <w:pPr>
        <w:rPr>
          <w:szCs w:val="20"/>
        </w:rPr>
      </w:pPr>
    </w:p>
    <w:sectPr w:rsidR="0046124E" w:rsidRPr="00E41F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193" w:rsidRDefault="00FD0193" w:rsidP="00C1181A">
      <w:r>
        <w:separator/>
      </w:r>
    </w:p>
  </w:endnote>
  <w:endnote w:type="continuationSeparator" w:id="0">
    <w:p w:rsidR="00FD0193" w:rsidRDefault="00FD0193" w:rsidP="00C11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A55" w:rsidRDefault="00300A5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A55" w:rsidRDefault="00300A5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A55" w:rsidRDefault="00300A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193" w:rsidRDefault="00FD0193" w:rsidP="00C1181A">
      <w:r>
        <w:separator/>
      </w:r>
    </w:p>
  </w:footnote>
  <w:footnote w:type="continuationSeparator" w:id="0">
    <w:p w:rsidR="00FD0193" w:rsidRDefault="00FD0193" w:rsidP="00C11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A55" w:rsidRDefault="00300A5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81A" w:rsidRDefault="00300A55" w:rsidP="00C1181A">
    <w:pPr>
      <w:pStyle w:val="Hlavika"/>
      <w:jc w:val="right"/>
    </w:pPr>
    <w:r>
      <w:t xml:space="preserve">MOŽNO </w:t>
    </w:r>
    <w:bookmarkStart w:id="0" w:name="_GoBack"/>
    <w:r>
      <w:t>SPRÍSTUPNI</w:t>
    </w:r>
    <w:r w:rsidR="00C1181A">
      <w:t>Ť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A55" w:rsidRDefault="00300A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pStyle w:val="Nadpis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1DB"/>
    <w:rsid w:val="00007A3A"/>
    <w:rsid w:val="00023E9E"/>
    <w:rsid w:val="00030520"/>
    <w:rsid w:val="00032CA8"/>
    <w:rsid w:val="00040BEF"/>
    <w:rsid w:val="00041FF8"/>
    <w:rsid w:val="00092FE7"/>
    <w:rsid w:val="000F3367"/>
    <w:rsid w:val="00107EF9"/>
    <w:rsid w:val="001478EB"/>
    <w:rsid w:val="00152E57"/>
    <w:rsid w:val="00206612"/>
    <w:rsid w:val="00216E8C"/>
    <w:rsid w:val="00272E0F"/>
    <w:rsid w:val="0027522C"/>
    <w:rsid w:val="002932EF"/>
    <w:rsid w:val="00297451"/>
    <w:rsid w:val="002A4C65"/>
    <w:rsid w:val="00300A55"/>
    <w:rsid w:val="0031638F"/>
    <w:rsid w:val="003449C4"/>
    <w:rsid w:val="003630A3"/>
    <w:rsid w:val="003C7F45"/>
    <w:rsid w:val="003F13E8"/>
    <w:rsid w:val="00460E3A"/>
    <w:rsid w:val="0046124E"/>
    <w:rsid w:val="004D0C1D"/>
    <w:rsid w:val="004D7330"/>
    <w:rsid w:val="00584D35"/>
    <w:rsid w:val="005E4C37"/>
    <w:rsid w:val="00623EB1"/>
    <w:rsid w:val="00751C7B"/>
    <w:rsid w:val="007A6678"/>
    <w:rsid w:val="0088356E"/>
    <w:rsid w:val="008914B4"/>
    <w:rsid w:val="008D5490"/>
    <w:rsid w:val="008E54A3"/>
    <w:rsid w:val="00952ABA"/>
    <w:rsid w:val="00964578"/>
    <w:rsid w:val="00993D9A"/>
    <w:rsid w:val="009975AC"/>
    <w:rsid w:val="009A24F5"/>
    <w:rsid w:val="009B630D"/>
    <w:rsid w:val="00A07534"/>
    <w:rsid w:val="00A10251"/>
    <w:rsid w:val="00A113BF"/>
    <w:rsid w:val="00A62D2A"/>
    <w:rsid w:val="00AA5DB9"/>
    <w:rsid w:val="00B65BDF"/>
    <w:rsid w:val="00B938EC"/>
    <w:rsid w:val="00BA3658"/>
    <w:rsid w:val="00BF070C"/>
    <w:rsid w:val="00C00FA3"/>
    <w:rsid w:val="00C1181A"/>
    <w:rsid w:val="00C8798E"/>
    <w:rsid w:val="00C90DB2"/>
    <w:rsid w:val="00CA489B"/>
    <w:rsid w:val="00CB23AF"/>
    <w:rsid w:val="00D3642F"/>
    <w:rsid w:val="00D97800"/>
    <w:rsid w:val="00DF61DB"/>
    <w:rsid w:val="00E41FF8"/>
    <w:rsid w:val="00E644CE"/>
    <w:rsid w:val="00E81730"/>
    <w:rsid w:val="00EB3B55"/>
    <w:rsid w:val="00EB48ED"/>
    <w:rsid w:val="00F55716"/>
    <w:rsid w:val="00FA22FB"/>
    <w:rsid w:val="00FD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D5276D"/>
  <w14:defaultImageDpi w14:val="0"/>
  <w15:docId w15:val="{0B30A84E-BB8B-45CC-947C-AF6DD683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61DB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460E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"/>
    <w:qFormat/>
    <w:rsid w:val="00DF61D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link w:val="Nadpis6Char"/>
    <w:uiPriority w:val="9"/>
    <w:qFormat/>
    <w:rsid w:val="00DF61D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qFormat/>
    <w:rsid w:val="00DF61DB"/>
    <w:pPr>
      <w:numPr>
        <w:ilvl w:val="6"/>
        <w:numId w:val="1"/>
      </w:numPr>
      <w:spacing w:before="240" w:after="60"/>
      <w:outlineLvl w:val="6"/>
    </w:pPr>
    <w:rPr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qFormat/>
    <w:rsid w:val="00DF61DB"/>
    <w:pPr>
      <w:numPr>
        <w:ilvl w:val="7"/>
        <w:numId w:val="1"/>
      </w:numPr>
      <w:spacing w:before="240" w:after="60"/>
      <w:outlineLvl w:val="7"/>
    </w:pPr>
    <w:rPr>
      <w:i/>
      <w:iCs/>
      <w:lang w:eastAsia="cs-CZ"/>
    </w:rPr>
  </w:style>
  <w:style w:type="paragraph" w:styleId="Nadpis9">
    <w:name w:val="heading 9"/>
    <w:basedOn w:val="Normlny"/>
    <w:next w:val="Normlny"/>
    <w:link w:val="Nadpis9Char"/>
    <w:uiPriority w:val="9"/>
    <w:qFormat/>
    <w:rsid w:val="00DF61D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locked/>
    <w:rsid w:val="00DF61DB"/>
    <w:rPr>
      <w:rFonts w:ascii="Times New Roman" w:hAnsi="Times New Roman" w:cs="Times New Roman"/>
      <w:b/>
      <w:i/>
      <w:sz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DF61DB"/>
    <w:rPr>
      <w:rFonts w:ascii="Times New Roman" w:hAnsi="Times New Roman" w:cs="Times New Roman"/>
      <w:b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DF61DB"/>
    <w:rPr>
      <w:rFonts w:ascii="Times New Roman" w:hAnsi="Times New Roman" w:cs="Times New Roman"/>
      <w:sz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DF61DB"/>
    <w:rPr>
      <w:rFonts w:ascii="Times New Roman" w:hAnsi="Times New Roman" w:cs="Times New Roman"/>
      <w:i/>
      <w:sz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DF61DB"/>
    <w:rPr>
      <w:rFonts w:ascii="Arial" w:hAnsi="Arial" w:cs="Times New Roman"/>
      <w:lang w:val="x-none" w:eastAsia="cs-CZ"/>
    </w:rPr>
  </w:style>
  <w:style w:type="paragraph" w:customStyle="1" w:styleId="Zakladnystyl">
    <w:name w:val="Zakladny styl"/>
    <w:rsid w:val="00DF61DB"/>
    <w:rPr>
      <w:rFonts w:ascii="Times New Roman" w:hAnsi="Times New Roman" w:cs="Times New Roman"/>
      <w:sz w:val="24"/>
      <w:szCs w:val="24"/>
      <w:lang w:eastAsia="en-US"/>
    </w:rPr>
  </w:style>
  <w:style w:type="paragraph" w:customStyle="1" w:styleId="Heading1orobasasorob">
    <w:name w:val="Heading 1.Čo robí (časť).Časť (čo robí)"/>
    <w:basedOn w:val="Normlny"/>
    <w:next w:val="Normlny"/>
    <w:rsid w:val="00DF61DB"/>
    <w:p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Heading2lohaKomu">
    <w:name w:val="Heading 2.Úloha.Komu"/>
    <w:basedOn w:val="Normlny"/>
    <w:rsid w:val="00DF61DB"/>
    <w:pPr>
      <w:tabs>
        <w:tab w:val="num" w:pos="1418"/>
      </w:tabs>
      <w:spacing w:before="120"/>
      <w:ind w:left="1418" w:hanging="851"/>
      <w:jc w:val="both"/>
    </w:pPr>
    <w:rPr>
      <w:lang w:eastAsia="en-US"/>
    </w:rPr>
  </w:style>
  <w:style w:type="paragraph" w:customStyle="1" w:styleId="Nosite">
    <w:name w:val="Nositeľ"/>
    <w:basedOn w:val="Zakladnystyl"/>
    <w:next w:val="Heading2lohaKomu"/>
    <w:rsid w:val="00DF61DB"/>
    <w:pPr>
      <w:spacing w:before="240" w:after="120"/>
      <w:ind w:left="567"/>
    </w:pPr>
    <w:rPr>
      <w:b/>
      <w:bCs/>
    </w:rPr>
  </w:style>
  <w:style w:type="paragraph" w:customStyle="1" w:styleId="Vykonajzoznam">
    <w:name w:val="Vykonajú_zoznam"/>
    <w:basedOn w:val="Normlny"/>
    <w:rsid w:val="00DF61DB"/>
    <w:pPr>
      <w:autoSpaceDE w:val="0"/>
      <w:autoSpaceDN w:val="0"/>
      <w:ind w:left="1418"/>
    </w:pPr>
    <w:rPr>
      <w:lang w:eastAsia="cs-CZ"/>
    </w:rPr>
  </w:style>
  <w:style w:type="paragraph" w:styleId="Zkladntext2">
    <w:name w:val="Body Text 2"/>
    <w:basedOn w:val="Normlny"/>
    <w:link w:val="Zkladntext2Char"/>
    <w:uiPriority w:val="99"/>
    <w:rsid w:val="00DF61DB"/>
    <w:pPr>
      <w:spacing w:after="120"/>
      <w:ind w:left="283"/>
    </w:pPr>
    <w:rPr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DF61DB"/>
    <w:rPr>
      <w:rFonts w:ascii="Times New Roman" w:hAnsi="Times New Roman" w:cs="Times New Roman"/>
      <w:sz w:val="20"/>
      <w:lang w:val="x-none" w:eastAsia="cs-CZ"/>
    </w:rPr>
  </w:style>
  <w:style w:type="paragraph" w:customStyle="1" w:styleId="Vykonaj">
    <w:name w:val="Vykonajú"/>
    <w:basedOn w:val="Normlny"/>
    <w:next w:val="Vykonajzoznam"/>
    <w:rsid w:val="00DF61DB"/>
    <w:pPr>
      <w:keepNext/>
      <w:autoSpaceDE w:val="0"/>
      <w:autoSpaceDN w:val="0"/>
      <w:spacing w:before="360"/>
    </w:pPr>
    <w:rPr>
      <w:b/>
      <w:bCs/>
      <w:lang w:eastAsia="cs-CZ"/>
    </w:rPr>
  </w:style>
  <w:style w:type="paragraph" w:customStyle="1" w:styleId="Nadpis1orobas">
    <w:name w:val="Nadpis 1.Čo robí (časť)"/>
    <w:basedOn w:val="Normlny"/>
    <w:next w:val="Nosite"/>
    <w:rsid w:val="00DF61DB"/>
    <w:pPr>
      <w:keepNext/>
      <w:numPr>
        <w:numId w:val="1"/>
      </w:numPr>
      <w:spacing w:before="360"/>
    </w:pPr>
    <w:rPr>
      <w:b/>
      <w:bCs/>
      <w:kern w:val="32"/>
      <w:sz w:val="28"/>
      <w:szCs w:val="28"/>
      <w:lang w:eastAsia="cs-CZ"/>
    </w:rPr>
  </w:style>
  <w:style w:type="paragraph" w:customStyle="1" w:styleId="Nadpis2loha">
    <w:name w:val="Nadpis 2.Úloha"/>
    <w:basedOn w:val="Normlny"/>
    <w:rsid w:val="00DF61DB"/>
    <w:pPr>
      <w:numPr>
        <w:ilvl w:val="1"/>
        <w:numId w:val="1"/>
      </w:numPr>
      <w:tabs>
        <w:tab w:val="num" w:pos="1418"/>
      </w:tabs>
      <w:spacing w:before="120"/>
      <w:ind w:left="1418"/>
      <w:jc w:val="both"/>
    </w:pPr>
    <w:rPr>
      <w:lang w:eastAsia="cs-CZ"/>
    </w:rPr>
  </w:style>
  <w:style w:type="paragraph" w:customStyle="1" w:styleId="Nadpis3Podloha">
    <w:name w:val="Nadpis 3.Podúloha"/>
    <w:basedOn w:val="Normlny"/>
    <w:rsid w:val="00DF61DB"/>
    <w:pPr>
      <w:keepNext/>
      <w:numPr>
        <w:ilvl w:val="2"/>
        <w:numId w:val="1"/>
      </w:numPr>
      <w:spacing w:before="120"/>
      <w:ind w:left="2269"/>
    </w:pPr>
    <w:rPr>
      <w:lang w:eastAsia="cs-CZ"/>
    </w:rPr>
  </w:style>
  <w:style w:type="paragraph" w:customStyle="1" w:styleId="Nadpis4Termn">
    <w:name w:val="Nadpis 4.Termín"/>
    <w:basedOn w:val="Normlny"/>
    <w:next w:val="Nadpis2loha"/>
    <w:rsid w:val="00DF61DB"/>
    <w:pPr>
      <w:numPr>
        <w:ilvl w:val="3"/>
        <w:numId w:val="1"/>
      </w:numPr>
      <w:spacing w:before="120" w:after="120"/>
    </w:pPr>
    <w:rPr>
      <w:i/>
      <w:iCs/>
      <w:lang w:eastAsia="cs-CZ"/>
    </w:rPr>
  </w:style>
  <w:style w:type="paragraph" w:customStyle="1" w:styleId="Navedomie">
    <w:name w:val="Na vedomie"/>
    <w:basedOn w:val="Vykonajzoznam"/>
    <w:next w:val="Normlny"/>
    <w:rsid w:val="00DF61DB"/>
    <w:pPr>
      <w:spacing w:before="360"/>
      <w:ind w:left="0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61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F61DB"/>
    <w:rPr>
      <w:rFonts w:ascii="Tahoma" w:hAnsi="Tahoma" w:cs="Times New Roman"/>
      <w:sz w:val="16"/>
      <w:lang w:val="x-none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60E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elo">
    <w:name w:val="Telo"/>
    <w:rsid w:val="00460E3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paragraph" w:styleId="Hlavika">
    <w:name w:val="header"/>
    <w:basedOn w:val="Normlny"/>
    <w:link w:val="HlavikaChar"/>
    <w:uiPriority w:val="99"/>
    <w:rsid w:val="00C118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1181A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C118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181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0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WKX3UHSAJ2R6-2-1310357</_dlc_DocId>
    <_dlc_DocIdUrl xmlns="e60a29af-d413-48d4-bd90-fe9d2a897e4b">
      <Url>https://ovdmasv601/sites/DMS/_layouts/15/DocIdRedir.aspx?ID=WKX3UHSAJ2R6-2-1310357</Url>
      <Description>WKX3UHSAJ2R6-2-1310357</Description>
    </_dlc_DocIdUrl>
  </documentManagement>
</p:properties>
</file>

<file path=customXml/itemProps1.xml><?xml version="1.0" encoding="utf-8"?>
<ds:datastoreItem xmlns:ds="http://schemas.openxmlformats.org/officeDocument/2006/customXml" ds:itemID="{261F9108-6BFD-4F60-9748-9F41D06736E4}"/>
</file>

<file path=customXml/itemProps2.xml><?xml version="1.0" encoding="utf-8"?>
<ds:datastoreItem xmlns:ds="http://schemas.openxmlformats.org/officeDocument/2006/customXml" ds:itemID="{4860C3DC-319E-49C8-A279-3DB94CCDE780}"/>
</file>

<file path=customXml/itemProps3.xml><?xml version="1.0" encoding="utf-8"?>
<ds:datastoreItem xmlns:ds="http://schemas.openxmlformats.org/officeDocument/2006/customXml" ds:itemID="{FAD17E46-7221-4CB6-B4B3-CD4807FA35D7}"/>
</file>

<file path=customXml/itemProps4.xml><?xml version="1.0" encoding="utf-8"?>
<ds:datastoreItem xmlns:ds="http://schemas.openxmlformats.org/officeDocument/2006/customXml" ds:itemID="{55B98752-C1B1-4716-B9D1-3167507225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Poláková Veronika</cp:lastModifiedBy>
  <cp:revision>3</cp:revision>
  <cp:lastPrinted>2024-06-25T12:02:00Z</cp:lastPrinted>
  <dcterms:created xsi:type="dcterms:W3CDTF">2023-11-27T13:00:00Z</dcterms:created>
  <dcterms:modified xsi:type="dcterms:W3CDTF">2024-06-26T06:29:00Z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4870f97c-e5b9-47d0-b022-875b136730fe</vt:lpwstr>
  </property>
</Properties>
</file>