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6AC" w:rsidRDefault="000536AC" w:rsidP="00684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84C53" w:rsidRPr="00684C53" w:rsidRDefault="00684C53" w:rsidP="00684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2466340</wp:posOffset>
            </wp:positionH>
            <wp:positionV relativeFrom="paragraph">
              <wp:posOffset>-97155</wp:posOffset>
            </wp:positionV>
            <wp:extent cx="701040" cy="800100"/>
            <wp:effectExtent l="0" t="0" r="3810" b="0"/>
            <wp:wrapTopAndBottom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4C53">
        <w:rPr>
          <w:rFonts w:ascii="Times New Roman" w:eastAsia="Times New Roman" w:hAnsi="Times New Roman" w:cs="Times New Roman"/>
          <w:sz w:val="24"/>
          <w:szCs w:val="24"/>
          <w:lang w:eastAsia="sk-SK"/>
        </w:rPr>
        <w:t>NÁVRH</w:t>
      </w:r>
    </w:p>
    <w:p w:rsidR="00684C53" w:rsidRPr="00684C53" w:rsidRDefault="00684C53" w:rsidP="00684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84C53">
        <w:rPr>
          <w:rFonts w:ascii="Times New Roman" w:eastAsia="Times New Roman" w:hAnsi="Times New Roman" w:cs="Times New Roman"/>
          <w:sz w:val="24"/>
          <w:szCs w:val="24"/>
          <w:lang w:eastAsia="sk-SK"/>
        </w:rPr>
        <w:t>UZNESENIE VLÁDY SLOVENSKEJ REPUBLIKY</w:t>
      </w:r>
    </w:p>
    <w:p w:rsidR="00684C53" w:rsidRPr="00684C53" w:rsidRDefault="00684C53" w:rsidP="00AB2CF8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84C5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č. </w:t>
      </w:r>
    </w:p>
    <w:p w:rsidR="00684C53" w:rsidRPr="00684C53" w:rsidRDefault="00AB2CF8" w:rsidP="00AB2CF8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</w:t>
      </w:r>
      <w:r w:rsidR="00684C53" w:rsidRPr="00684C53">
        <w:rPr>
          <w:rFonts w:ascii="Times New Roman" w:eastAsia="Times New Roman" w:hAnsi="Times New Roman" w:cs="Times New Roman"/>
          <w:sz w:val="24"/>
          <w:szCs w:val="24"/>
          <w:lang w:eastAsia="sk-SK"/>
        </w:rPr>
        <w:t>z ...........</w:t>
      </w:r>
    </w:p>
    <w:p w:rsidR="00684C53" w:rsidRDefault="00684C53" w:rsidP="00684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62AF8" w:rsidRDefault="00684C53" w:rsidP="0012582C">
      <w:pPr>
        <w:pStyle w:val="Zakladnystyl"/>
        <w:spacing w:line="360" w:lineRule="auto"/>
        <w:jc w:val="center"/>
        <w:rPr>
          <w:b/>
        </w:rPr>
      </w:pPr>
      <w:r w:rsidRPr="006F5BE0">
        <w:rPr>
          <w:b/>
        </w:rPr>
        <w:t>k</w:t>
      </w:r>
      <w:r w:rsidR="00462AF8">
        <w:rPr>
          <w:b/>
        </w:rPr>
        <w:t> </w:t>
      </w:r>
      <w:r w:rsidRPr="006F5BE0">
        <w:rPr>
          <w:b/>
        </w:rPr>
        <w:t>návrhu</w:t>
      </w:r>
    </w:p>
    <w:p w:rsidR="0021254F" w:rsidRDefault="0021254F" w:rsidP="0012582C">
      <w:pPr>
        <w:pStyle w:val="Zakladnystyl"/>
        <w:spacing w:line="360" w:lineRule="auto"/>
        <w:jc w:val="center"/>
        <w:rPr>
          <w:b/>
          <w:bCs/>
        </w:rPr>
      </w:pPr>
      <w:r>
        <w:rPr>
          <w:b/>
          <w:bCs/>
        </w:rPr>
        <w:t>n</w:t>
      </w:r>
      <w:r w:rsidRPr="00296C02">
        <w:rPr>
          <w:b/>
          <w:bCs/>
        </w:rPr>
        <w:t>a</w:t>
      </w:r>
      <w:r>
        <w:rPr>
          <w:b/>
          <w:bCs/>
        </w:rPr>
        <w:t xml:space="preserve"> odvolanie štátne</w:t>
      </w:r>
      <w:r w:rsidR="0012582C">
        <w:rPr>
          <w:b/>
          <w:bCs/>
        </w:rPr>
        <w:t>j tajomníčky</w:t>
      </w:r>
      <w:r>
        <w:rPr>
          <w:b/>
          <w:bCs/>
        </w:rPr>
        <w:t xml:space="preserve"> Ministerstva </w:t>
      </w:r>
      <w:r w:rsidR="006A23E2">
        <w:rPr>
          <w:b/>
          <w:bCs/>
        </w:rPr>
        <w:t xml:space="preserve">vnútra </w:t>
      </w:r>
      <w:r>
        <w:rPr>
          <w:b/>
          <w:bCs/>
        </w:rPr>
        <w:t>Slovenskej republiky</w:t>
      </w:r>
    </w:p>
    <w:p w:rsidR="0021254F" w:rsidRDefault="0021254F" w:rsidP="0021254F">
      <w:pPr>
        <w:pStyle w:val="Zakladnystyl"/>
        <w:jc w:val="center"/>
        <w:rPr>
          <w:b/>
          <w:bCs/>
        </w:rPr>
      </w:pPr>
    </w:p>
    <w:p w:rsidR="0012582C" w:rsidRPr="00684C53" w:rsidRDefault="0012582C" w:rsidP="0021254F">
      <w:pPr>
        <w:pStyle w:val="Zakladnystyl"/>
        <w:jc w:val="center"/>
        <w:rPr>
          <w:b/>
          <w:bCs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684C53" w:rsidRPr="00684C53" w:rsidTr="003128D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684C53" w:rsidRPr="00684C53" w:rsidRDefault="00684C53" w:rsidP="0068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4C5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684C53" w:rsidRPr="00684C53" w:rsidRDefault="00684C53" w:rsidP="0068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84C53" w:rsidRPr="00684C53" w:rsidTr="003F35E6">
        <w:trPr>
          <w:trHeight w:val="556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4C53" w:rsidRPr="00684C53" w:rsidRDefault="00684C53" w:rsidP="0068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84C5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4C53" w:rsidRPr="00684C53" w:rsidRDefault="006A23E2" w:rsidP="006A2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predseda vlády</w:t>
            </w:r>
            <w:r w:rsidR="003917D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 poverený riadením 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inisterstva vnútra </w:t>
            </w:r>
            <w:r w:rsidR="00D23CE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Slovenskej republiky</w:t>
            </w:r>
          </w:p>
        </w:tc>
      </w:tr>
    </w:tbl>
    <w:p w:rsidR="0012582C" w:rsidRDefault="0012582C" w:rsidP="00684C53">
      <w:pPr>
        <w:spacing w:before="480"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684C53" w:rsidRDefault="00684C53" w:rsidP="00684C53">
      <w:pPr>
        <w:spacing w:before="480"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84C5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Vláda</w:t>
      </w:r>
    </w:p>
    <w:p w:rsidR="003F35E6" w:rsidRDefault="003F35E6" w:rsidP="003F35E6">
      <w:pPr>
        <w:spacing w:before="240" w:after="120" w:line="240" w:lineRule="auto"/>
        <w:rPr>
          <w:rFonts w:ascii="Times New Roman" w:eastAsia="Times New Roman" w:hAnsi="Times New Roman" w:cs="Times New Roman"/>
          <w:b/>
          <w:bCs/>
          <w:sz w:val="2"/>
          <w:szCs w:val="2"/>
          <w:lang w:eastAsia="sk-SK"/>
        </w:rPr>
      </w:pPr>
    </w:p>
    <w:p w:rsidR="001F6495" w:rsidRPr="003F35E6" w:rsidRDefault="001F6495" w:rsidP="003F35E6">
      <w:pPr>
        <w:spacing w:before="240" w:after="120" w:line="240" w:lineRule="auto"/>
        <w:rPr>
          <w:rFonts w:ascii="Times New Roman" w:eastAsia="Times New Roman" w:hAnsi="Times New Roman" w:cs="Times New Roman"/>
          <w:b/>
          <w:bCs/>
          <w:sz w:val="2"/>
          <w:szCs w:val="2"/>
          <w:lang w:eastAsia="sk-SK"/>
        </w:rPr>
      </w:pPr>
    </w:p>
    <w:p w:rsidR="00684C53" w:rsidRPr="00684C53" w:rsidRDefault="00684C53" w:rsidP="00684C5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684C5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A.        odvoláva</w:t>
      </w:r>
    </w:p>
    <w:p w:rsidR="00684C53" w:rsidRPr="00684C53" w:rsidRDefault="00684C53" w:rsidP="00684C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84C53" w:rsidRDefault="00B04C83" w:rsidP="00A81DA8">
      <w:pPr>
        <w:keepNext/>
        <w:spacing w:after="0" w:line="240" w:lineRule="auto"/>
        <w:ind w:firstLine="708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A.</w:t>
      </w:r>
      <w:r w:rsidR="00684C53" w:rsidRPr="00684C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1.    </w:t>
      </w:r>
      <w:r w:rsidR="00834D8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6A23E2">
        <w:rPr>
          <w:rFonts w:ascii="Times New Roman" w:eastAsia="Times New Roman" w:hAnsi="Times New Roman" w:cs="Times New Roman"/>
          <w:sz w:val="24"/>
          <w:szCs w:val="24"/>
          <w:lang w:eastAsia="cs-CZ"/>
        </w:rPr>
        <w:t>Denisu S</w:t>
      </w:r>
      <w:r w:rsidR="003917D4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6A23E2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="003917D4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6A23E2"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="003917D4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6A23E2">
        <w:rPr>
          <w:rFonts w:ascii="Times New Roman" w:eastAsia="Times New Roman" w:hAnsi="Times New Roman" w:cs="Times New Roman"/>
          <w:sz w:val="24"/>
          <w:szCs w:val="24"/>
          <w:lang w:eastAsia="cs-CZ"/>
        </w:rPr>
        <w:t>o</w:t>
      </w:r>
      <w:r w:rsidR="003917D4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6A23E2"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 w:rsidR="003917D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A23E2">
        <w:rPr>
          <w:rFonts w:ascii="Times New Roman" w:eastAsia="Times New Roman" w:hAnsi="Times New Roman" w:cs="Times New Roman"/>
          <w:sz w:val="24"/>
          <w:szCs w:val="24"/>
          <w:lang w:eastAsia="cs-CZ"/>
        </w:rPr>
        <w:t>ú</w:t>
      </w:r>
      <w:r w:rsidR="00684C53" w:rsidRPr="00684C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941343" w:rsidRPr="00684C53" w:rsidRDefault="00941343" w:rsidP="00A81DA8">
      <w:pPr>
        <w:keepNext/>
        <w:spacing w:after="0" w:line="240" w:lineRule="auto"/>
        <w:ind w:firstLine="708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84C53" w:rsidRPr="00990A19" w:rsidRDefault="00684C53" w:rsidP="00990A19">
      <w:pPr>
        <w:keepNext/>
        <w:spacing w:after="0" w:line="240" w:lineRule="auto"/>
        <w:ind w:left="1410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684C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 funkcie </w:t>
      </w:r>
      <w:r w:rsidR="006F5BE0">
        <w:rPr>
          <w:rFonts w:ascii="Times New Roman" w:eastAsia="Times New Roman" w:hAnsi="Times New Roman" w:cs="Times New Roman"/>
          <w:sz w:val="24"/>
          <w:szCs w:val="24"/>
          <w:lang w:eastAsia="cs-CZ"/>
        </w:rPr>
        <w:t>štátne</w:t>
      </w:r>
      <w:r w:rsidR="0012582C">
        <w:rPr>
          <w:rFonts w:ascii="Times New Roman" w:eastAsia="Times New Roman" w:hAnsi="Times New Roman" w:cs="Times New Roman"/>
          <w:sz w:val="24"/>
          <w:szCs w:val="24"/>
          <w:lang w:eastAsia="cs-CZ"/>
        </w:rPr>
        <w:t>j tajomníčky</w:t>
      </w:r>
      <w:r w:rsidR="00B8531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684C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Ministerstva </w:t>
      </w:r>
      <w:r w:rsidR="006A23E2">
        <w:rPr>
          <w:rFonts w:ascii="Times New Roman" w:eastAsia="Times New Roman" w:hAnsi="Times New Roman" w:cs="Times New Roman"/>
          <w:sz w:val="24"/>
          <w:szCs w:val="24"/>
          <w:lang w:eastAsia="cs-CZ"/>
        </w:rPr>
        <w:t>vnútra</w:t>
      </w:r>
      <w:r w:rsidRPr="00684C5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3917D4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Slovenskej </w:t>
      </w:r>
      <w:r w:rsidRPr="00684C5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republiky</w:t>
      </w:r>
      <w:r w:rsidR="00990A19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, a to</w:t>
      </w:r>
      <w:r w:rsidRPr="00684C5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941343" w:rsidRPr="00990A19">
        <w:rPr>
          <w:rFonts w:ascii="Times New Roman" w:eastAsia="Times New Roman" w:hAnsi="Times New Roman" w:cs="Times New Roman"/>
          <w:sz w:val="24"/>
          <w:szCs w:val="24"/>
          <w:lang w:eastAsia="cs-CZ"/>
        </w:rPr>
        <w:t>dňom jej vymenovania za členku vlády</w:t>
      </w:r>
      <w:r w:rsidR="00990A19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bookmarkStart w:id="0" w:name="_GoBack"/>
      <w:bookmarkEnd w:id="0"/>
    </w:p>
    <w:p w:rsidR="00B110E6" w:rsidRDefault="00B110E6" w:rsidP="00684C53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F5BE0" w:rsidRDefault="006F5BE0" w:rsidP="006F5BE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:rsidR="0012582C" w:rsidRDefault="0012582C" w:rsidP="006F5BE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:rsidR="0012582C" w:rsidRDefault="0012582C" w:rsidP="006F5BE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:rsidR="00684C53" w:rsidRPr="00B04C83" w:rsidRDefault="006F5BE0" w:rsidP="00B04C83">
      <w:pPr>
        <w:keepNext/>
        <w:spacing w:before="360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</w:t>
      </w:r>
      <w:r w:rsidR="00684C53" w:rsidRPr="00684C5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ykoná:  </w:t>
      </w:r>
      <w:r w:rsidR="00684C53" w:rsidRPr="00684C5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predseda vlády</w:t>
      </w:r>
    </w:p>
    <w:p w:rsidR="00401A74" w:rsidRDefault="00401A74"/>
    <w:sectPr w:rsidR="00401A74" w:rsidSect="006F5BE0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C53"/>
    <w:rsid w:val="000536AC"/>
    <w:rsid w:val="000A1F54"/>
    <w:rsid w:val="000E6ADF"/>
    <w:rsid w:val="0012582C"/>
    <w:rsid w:val="00186B00"/>
    <w:rsid w:val="001F6495"/>
    <w:rsid w:val="00204906"/>
    <w:rsid w:val="0021254F"/>
    <w:rsid w:val="00391530"/>
    <w:rsid w:val="003917D4"/>
    <w:rsid w:val="003F35E6"/>
    <w:rsid w:val="00401A74"/>
    <w:rsid w:val="00462AF8"/>
    <w:rsid w:val="00604480"/>
    <w:rsid w:val="00684C53"/>
    <w:rsid w:val="006A23E2"/>
    <w:rsid w:val="006F5BE0"/>
    <w:rsid w:val="00794D15"/>
    <w:rsid w:val="00834D8F"/>
    <w:rsid w:val="00847B29"/>
    <w:rsid w:val="008831DC"/>
    <w:rsid w:val="009273AD"/>
    <w:rsid w:val="00941343"/>
    <w:rsid w:val="00990A19"/>
    <w:rsid w:val="00A81DA8"/>
    <w:rsid w:val="00AB2CF8"/>
    <w:rsid w:val="00AB466E"/>
    <w:rsid w:val="00B04C83"/>
    <w:rsid w:val="00B110E6"/>
    <w:rsid w:val="00B85313"/>
    <w:rsid w:val="00C6208C"/>
    <w:rsid w:val="00D23CE8"/>
    <w:rsid w:val="00D5440B"/>
    <w:rsid w:val="00E164C9"/>
    <w:rsid w:val="00EB7FEC"/>
    <w:rsid w:val="00EC1870"/>
    <w:rsid w:val="00F06974"/>
    <w:rsid w:val="00F80534"/>
    <w:rsid w:val="00FC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F3AE5"/>
  <w15:docId w15:val="{078CB402-9843-40AF-95E1-6667E25A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akladnystyl">
    <w:name w:val="Zakladny styl"/>
    <w:rsid w:val="006F5B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0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WKX3UHSAJ2R6-2-842930</_dlc_DocId>
    <_dlc_DocIdUrl xmlns="e60a29af-d413-48d4-bd90-fe9d2a897e4b">
      <Url>https://ovdmasv601/sites/DMS/_layouts/15/DocIdRedir.aspx?ID=WKX3UHSAJ2R6-2-842930</Url>
      <Description>WKX3UHSAJ2R6-2-842930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5E52B66-06CC-4FDE-9D31-32A3E4AEB1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2AEAF8-418A-4885-AC73-0F2320824567}"/>
</file>

<file path=customXml/itemProps3.xml><?xml version="1.0" encoding="utf-8"?>
<ds:datastoreItem xmlns:ds="http://schemas.openxmlformats.org/officeDocument/2006/customXml" ds:itemID="{7D90980C-B5D8-4FCE-9BD4-975F9A30F0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7D9E5DC-15F2-4907-9DEB-F71FD9C9A9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Kukliš Peter</dc:creator>
  <cp:lastModifiedBy>Grman Štefan</cp:lastModifiedBy>
  <cp:revision>9</cp:revision>
  <dcterms:created xsi:type="dcterms:W3CDTF">2018-04-24T09:02:00Z</dcterms:created>
  <dcterms:modified xsi:type="dcterms:W3CDTF">2018-04-24T11:27:00Z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45f77777-5ff7-473d-a73e-69b645c53cfe</vt:lpwstr>
  </property>
</Properties>
</file>