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D030" w14:textId="77777777" w:rsidR="00C61FE6" w:rsidRDefault="00C61FE6" w:rsidP="00C61FE6">
      <w:pPr>
        <w:pStyle w:val="Zakladnystyl"/>
        <w:jc w:val="center"/>
      </w:pPr>
    </w:p>
    <w:p w14:paraId="4C46A504" w14:textId="77777777" w:rsidR="00C61FE6" w:rsidRDefault="00C61FE6" w:rsidP="00C61FE6">
      <w:pPr>
        <w:pStyle w:val="Zakladnystyl"/>
        <w:jc w:val="center"/>
      </w:pPr>
      <w:r>
        <w:object w:dxaOrig="473" w:dyaOrig="587" w14:anchorId="180C5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3" o:title=""/>
          </v:shape>
          <o:OLEObject Type="Embed" ProgID="Word.Picture.8" ShapeID="_x0000_i1025" DrawAspect="Content" ObjectID="_1741607378" r:id="rId14"/>
        </w:object>
      </w:r>
    </w:p>
    <w:p w14:paraId="4D3573A7" w14:textId="77777777" w:rsidR="00C61FE6" w:rsidRDefault="00C61FE6" w:rsidP="00C61FE6">
      <w:pPr>
        <w:pStyle w:val="Zakladnystyl"/>
        <w:jc w:val="center"/>
      </w:pPr>
    </w:p>
    <w:p w14:paraId="16A2A869" w14:textId="77777777" w:rsidR="00C61FE6" w:rsidRDefault="00C61FE6" w:rsidP="00C61FE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79237658" w14:textId="77777777" w:rsidR="00C61FE6" w:rsidRDefault="00C61FE6" w:rsidP="00C61FE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.........</w:t>
      </w:r>
    </w:p>
    <w:p w14:paraId="608002A1" w14:textId="77777777" w:rsidR="00C61FE6" w:rsidRDefault="00C61FE6" w:rsidP="00C61FE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................</w:t>
      </w:r>
    </w:p>
    <w:p w14:paraId="29F1D3A6" w14:textId="77777777" w:rsidR="00C61FE6" w:rsidRDefault="00C61FE6" w:rsidP="00C61FE6">
      <w:pPr>
        <w:pStyle w:val="Zakladnystyl"/>
        <w:jc w:val="center"/>
        <w:rPr>
          <w:sz w:val="28"/>
          <w:szCs w:val="28"/>
        </w:rPr>
      </w:pPr>
    </w:p>
    <w:p w14:paraId="3D515621" w14:textId="45412766" w:rsidR="00C61FE6" w:rsidRDefault="00C61FE6" w:rsidP="001F2BCF">
      <w:pPr>
        <w:pStyle w:val="Zakladnystyl"/>
        <w:tabs>
          <w:tab w:val="left" w:pos="3765"/>
        </w:tabs>
        <w:spacing w:after="240"/>
        <w:jc w:val="center"/>
        <w:rPr>
          <w:sz w:val="28"/>
          <w:szCs w:val="28"/>
        </w:rPr>
      </w:pPr>
      <w:r w:rsidRPr="006B740E">
        <w:rPr>
          <w:b/>
          <w:bCs/>
          <w:sz w:val="28"/>
          <w:szCs w:val="28"/>
        </w:rPr>
        <w:t xml:space="preserve">k návrhu </w:t>
      </w:r>
      <w:r w:rsidR="001F2BCF" w:rsidRPr="001F2BCF">
        <w:rPr>
          <w:b/>
          <w:bCs/>
          <w:sz w:val="28"/>
          <w:szCs w:val="28"/>
        </w:rPr>
        <w:t>účasti delegácie Slovenskej republiky na diplomatickej konferencii k Dohovoru o medzinárodnej spolupráci pri vyšetrovaní a</w:t>
      </w:r>
      <w:r w:rsidR="005E72A2">
        <w:rPr>
          <w:lang w:eastAsia="cs-CZ"/>
        </w:rPr>
        <w:t> </w:t>
      </w:r>
      <w:r w:rsidR="001F2BCF" w:rsidRPr="001F2BCF">
        <w:rPr>
          <w:b/>
          <w:bCs/>
          <w:sz w:val="28"/>
          <w:szCs w:val="28"/>
        </w:rPr>
        <w:t>stíhan</w:t>
      </w:r>
      <w:r w:rsidR="0080288A">
        <w:rPr>
          <w:b/>
          <w:bCs/>
          <w:sz w:val="28"/>
          <w:szCs w:val="28"/>
        </w:rPr>
        <w:t>í</w:t>
      </w:r>
      <w:r w:rsidR="001F2BCF" w:rsidRPr="001F2BCF">
        <w:rPr>
          <w:b/>
          <w:bCs/>
          <w:sz w:val="28"/>
          <w:szCs w:val="28"/>
        </w:rPr>
        <w:t xml:space="preserve"> genocídy, zločinov proti ľudskosti, vojnových zločinov a iných medzinárodných </w:t>
      </w:r>
      <w:r w:rsidR="00206642">
        <w:rPr>
          <w:b/>
          <w:bCs/>
          <w:sz w:val="28"/>
          <w:szCs w:val="28"/>
        </w:rPr>
        <w:t>zločinov</w:t>
      </w:r>
      <w:r w:rsidR="001F2BCF" w:rsidRPr="001F2BCF">
        <w:rPr>
          <w:b/>
          <w:bCs/>
          <w:sz w:val="28"/>
          <w:szCs w:val="28"/>
        </w:rPr>
        <w:t xml:space="preserve"> (1</w:t>
      </w:r>
      <w:r w:rsidR="00C21112">
        <w:rPr>
          <w:b/>
          <w:bCs/>
          <w:sz w:val="28"/>
          <w:szCs w:val="28"/>
        </w:rPr>
        <w:t>5</w:t>
      </w:r>
      <w:r w:rsidR="001F2BCF" w:rsidRPr="001F2BCF">
        <w:rPr>
          <w:b/>
          <w:bCs/>
          <w:sz w:val="28"/>
          <w:szCs w:val="28"/>
        </w:rPr>
        <w:t>. – 2</w:t>
      </w:r>
      <w:r w:rsidR="00C21112">
        <w:rPr>
          <w:b/>
          <w:bCs/>
          <w:sz w:val="28"/>
          <w:szCs w:val="28"/>
        </w:rPr>
        <w:t>6</w:t>
      </w:r>
      <w:r w:rsidR="001F2BCF" w:rsidRPr="001F2BCF">
        <w:rPr>
          <w:b/>
          <w:bCs/>
          <w:sz w:val="28"/>
          <w:szCs w:val="28"/>
        </w:rPr>
        <w:t>. mája 2023, Ľubľana)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61FE6" w14:paraId="0555FBAB" w14:textId="77777777" w:rsidTr="00F024E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4620D1F" w14:textId="40ABFAF9" w:rsidR="00C61FE6" w:rsidRDefault="00C61FE6" w:rsidP="00F024E8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09E55FF" w14:textId="20C7FB8D" w:rsidR="00C61FE6" w:rsidRDefault="00C61FE6" w:rsidP="00F024E8">
            <w:pPr>
              <w:pStyle w:val="Zakladnystyl"/>
            </w:pPr>
          </w:p>
        </w:tc>
      </w:tr>
      <w:tr w:rsidR="00C61FE6" w14:paraId="03E14874" w14:textId="77777777" w:rsidTr="00F024E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4957A" w14:textId="77777777" w:rsidR="00C61FE6" w:rsidRDefault="00C61FE6" w:rsidP="00F024E8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758AB" w14:textId="77777777" w:rsidR="00C61FE6" w:rsidRDefault="00C61FE6" w:rsidP="00C61FE6">
            <w:pPr>
              <w:pStyle w:val="Zakladnystyl"/>
              <w:jc w:val="both"/>
            </w:pPr>
            <w:r>
              <w:t>minister spravodlivosti</w:t>
            </w:r>
          </w:p>
        </w:tc>
      </w:tr>
    </w:tbl>
    <w:p w14:paraId="74A543AF" w14:textId="77777777" w:rsidR="00C61FE6" w:rsidRDefault="00C61FE6" w:rsidP="00C61FE6">
      <w:pPr>
        <w:pStyle w:val="Vlada"/>
      </w:pPr>
      <w:r>
        <w:t>Vláda</w:t>
      </w:r>
    </w:p>
    <w:p w14:paraId="03227D99" w14:textId="77777777" w:rsidR="00C61FE6" w:rsidRPr="004E678D" w:rsidRDefault="00C61FE6" w:rsidP="00C61FE6">
      <w:pPr>
        <w:pStyle w:val="Nadpis1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súhlasí</w:t>
      </w:r>
    </w:p>
    <w:p w14:paraId="5D391525" w14:textId="38CFE672" w:rsidR="00C61FE6" w:rsidRDefault="00C61FE6" w:rsidP="001F2BCF">
      <w:pPr>
        <w:pStyle w:val="Nadpis2"/>
        <w:rPr>
          <w:lang w:eastAsia="cs-CZ"/>
        </w:rPr>
      </w:pPr>
      <w:r w:rsidRPr="00C61FE6">
        <w:rPr>
          <w:lang w:eastAsia="cs-CZ"/>
        </w:rPr>
        <w:t>s</w:t>
      </w:r>
      <w:r w:rsidR="001F2BCF">
        <w:rPr>
          <w:lang w:eastAsia="cs-CZ"/>
        </w:rPr>
        <w:t xml:space="preserve"> návrhom </w:t>
      </w:r>
      <w:r w:rsidR="001F2BCF" w:rsidRPr="001F2BCF">
        <w:rPr>
          <w:lang w:eastAsia="cs-CZ"/>
        </w:rPr>
        <w:t>účasti delegácie Slovenskej republiky na diplomatickej konferencii k</w:t>
      </w:r>
      <w:r w:rsidR="005E72A2">
        <w:rPr>
          <w:lang w:eastAsia="cs-CZ"/>
        </w:rPr>
        <w:t> </w:t>
      </w:r>
      <w:r w:rsidR="001F2BCF" w:rsidRPr="001F2BCF">
        <w:rPr>
          <w:lang w:eastAsia="cs-CZ"/>
        </w:rPr>
        <w:t>Dohovoru o medzinárodnej spolupráci pri vyšetrovaní a stíhan</w:t>
      </w:r>
      <w:r w:rsidR="00C21112">
        <w:rPr>
          <w:lang w:eastAsia="cs-CZ"/>
        </w:rPr>
        <w:t>í</w:t>
      </w:r>
      <w:r w:rsidR="001F2BCF" w:rsidRPr="001F2BCF">
        <w:rPr>
          <w:lang w:eastAsia="cs-CZ"/>
        </w:rPr>
        <w:t xml:space="preserve"> genocídy, zločinov proti ľudskosti, vojnových zločinov a iných medzinárodných </w:t>
      </w:r>
      <w:r w:rsidR="00206642">
        <w:rPr>
          <w:lang w:eastAsia="cs-CZ"/>
        </w:rPr>
        <w:t>zločinov</w:t>
      </w:r>
      <w:r w:rsidR="001F2BCF" w:rsidRPr="001F2BCF">
        <w:rPr>
          <w:lang w:eastAsia="cs-CZ"/>
        </w:rPr>
        <w:t xml:space="preserve"> (1</w:t>
      </w:r>
      <w:r w:rsidR="00C21112">
        <w:rPr>
          <w:lang w:eastAsia="cs-CZ"/>
        </w:rPr>
        <w:t>5</w:t>
      </w:r>
      <w:r w:rsidR="001F2BCF" w:rsidRPr="001F2BCF">
        <w:rPr>
          <w:lang w:eastAsia="cs-CZ"/>
        </w:rPr>
        <w:t>. – 2</w:t>
      </w:r>
      <w:r w:rsidR="00C21112">
        <w:rPr>
          <w:lang w:eastAsia="cs-CZ"/>
        </w:rPr>
        <w:t>6</w:t>
      </w:r>
      <w:r w:rsidR="001F2BCF" w:rsidRPr="001F2BCF">
        <w:rPr>
          <w:lang w:eastAsia="cs-CZ"/>
        </w:rPr>
        <w:t>. mája 2023, Ľubľana)</w:t>
      </w:r>
      <w:r w:rsidR="00C84FDC">
        <w:rPr>
          <w:lang w:eastAsia="cs-CZ"/>
        </w:rPr>
        <w:t>,</w:t>
      </w:r>
    </w:p>
    <w:p w14:paraId="13F33E29" w14:textId="39536569" w:rsidR="001F2BCF" w:rsidRDefault="001F2BCF" w:rsidP="001F2BCF">
      <w:pPr>
        <w:pStyle w:val="Nadpis2"/>
        <w:rPr>
          <w:lang w:eastAsia="cs-CZ"/>
        </w:rPr>
      </w:pPr>
      <w:r>
        <w:t>so smernicou o postupe delegácie S</w:t>
      </w:r>
      <w:r w:rsidR="009439EF">
        <w:t>lovenskej republiky</w:t>
      </w:r>
      <w:r>
        <w:t xml:space="preserve"> na diplomatickej konferencii;</w:t>
      </w:r>
    </w:p>
    <w:p w14:paraId="0362254C" w14:textId="274310E1" w:rsidR="00C61FE6" w:rsidRPr="004E678D" w:rsidRDefault="001F2BCF" w:rsidP="00C61FE6">
      <w:pPr>
        <w:pStyle w:val="Nadpis1"/>
        <w:rPr>
          <w:lang w:eastAsia="cs-CZ"/>
        </w:rPr>
      </w:pPr>
      <w:r>
        <w:rPr>
          <w:lang w:eastAsia="cs-CZ"/>
        </w:rPr>
        <w:t>schvaľuje</w:t>
      </w:r>
    </w:p>
    <w:p w14:paraId="3FEDB667" w14:textId="768981C6" w:rsidR="00C61FE6" w:rsidRPr="00B870F0" w:rsidRDefault="00292D56" w:rsidP="009439EF">
      <w:pPr>
        <w:pStyle w:val="Nadpis2"/>
        <w:rPr>
          <w:lang w:eastAsia="cs-CZ"/>
        </w:rPr>
      </w:pPr>
      <w:r w:rsidRPr="00B870F0">
        <w:rPr>
          <w:lang w:eastAsia="cs-CZ"/>
        </w:rPr>
        <w:t xml:space="preserve">Michala </w:t>
      </w:r>
      <w:proofErr w:type="spellStart"/>
      <w:r w:rsidRPr="00B870F0">
        <w:rPr>
          <w:lang w:eastAsia="cs-CZ"/>
        </w:rPr>
        <w:t>Kotlárika</w:t>
      </w:r>
      <w:proofErr w:type="spellEnd"/>
      <w:r w:rsidR="009439EF" w:rsidRPr="00B870F0">
        <w:rPr>
          <w:lang w:eastAsia="cs-CZ"/>
        </w:rPr>
        <w:t xml:space="preserve">, </w:t>
      </w:r>
      <w:r w:rsidRPr="00B870F0">
        <w:rPr>
          <w:lang w:eastAsia="cs-CZ"/>
        </w:rPr>
        <w:t>generálneho riaditeľa sekcie medzinárodného práva Ministerstva spravodlivosti Slovenskej republiky ako vedúceho delegácie</w:t>
      </w:r>
      <w:r w:rsidR="00F300B1" w:rsidRPr="00B870F0">
        <w:rPr>
          <w:lang w:eastAsia="cs-CZ"/>
        </w:rPr>
        <w:t>;</w:t>
      </w:r>
    </w:p>
    <w:p w14:paraId="4CAD71DA" w14:textId="77777777" w:rsidR="009439EF" w:rsidRPr="00B870F0" w:rsidRDefault="009439EF" w:rsidP="009439EF">
      <w:pPr>
        <w:pStyle w:val="Nadpis1"/>
        <w:rPr>
          <w:lang w:eastAsia="cs-CZ"/>
        </w:rPr>
      </w:pPr>
      <w:r w:rsidRPr="00B870F0">
        <w:rPr>
          <w:lang w:eastAsia="cs-CZ"/>
        </w:rPr>
        <w:t>splnomocňuje </w:t>
      </w:r>
    </w:p>
    <w:p w14:paraId="34F5981B" w14:textId="4F7C9D6B" w:rsidR="009439EF" w:rsidRPr="00B870F0" w:rsidRDefault="009439EF" w:rsidP="009439EF">
      <w:pPr>
        <w:spacing w:before="240" w:after="120"/>
        <w:ind w:left="567"/>
        <w:rPr>
          <w:b/>
          <w:sz w:val="24"/>
          <w:szCs w:val="24"/>
        </w:rPr>
      </w:pPr>
      <w:r w:rsidRPr="00B870F0">
        <w:rPr>
          <w:b/>
          <w:sz w:val="24"/>
          <w:szCs w:val="24"/>
        </w:rPr>
        <w:t xml:space="preserve">ministra </w:t>
      </w:r>
      <w:r w:rsidR="00C84FDC" w:rsidRPr="00B870F0">
        <w:rPr>
          <w:b/>
          <w:sz w:val="24"/>
          <w:szCs w:val="24"/>
        </w:rPr>
        <w:t>zahraničných vecí a európskych záležitostí</w:t>
      </w:r>
      <w:r w:rsidRPr="00B870F0">
        <w:rPr>
          <w:b/>
          <w:sz w:val="24"/>
          <w:szCs w:val="24"/>
        </w:rPr>
        <w:t xml:space="preserve">  </w:t>
      </w:r>
    </w:p>
    <w:p w14:paraId="4CD90A77" w14:textId="667B90D0" w:rsidR="009439EF" w:rsidRPr="00B870F0" w:rsidRDefault="00C84FDC" w:rsidP="009439EF">
      <w:pPr>
        <w:pStyle w:val="Nadpis2"/>
      </w:pPr>
      <w:r w:rsidRPr="00B870F0">
        <w:t xml:space="preserve">vymenovať podľa potreby </w:t>
      </w:r>
      <w:r w:rsidRPr="00B870F0">
        <w:t xml:space="preserve">na návrh ministra spravodlivosti </w:t>
      </w:r>
      <w:proofErr w:type="spellStart"/>
      <w:r w:rsidRPr="00B870F0">
        <w:t>alternátov</w:t>
      </w:r>
      <w:proofErr w:type="spellEnd"/>
      <w:r w:rsidRPr="00B870F0">
        <w:t xml:space="preserve"> vedúceho delegácie a ďalších členov delegácie Slovenskej republiky</w:t>
      </w:r>
      <w:r w:rsidR="009439EF" w:rsidRPr="00B870F0">
        <w:t>; </w:t>
      </w:r>
    </w:p>
    <w:p w14:paraId="7934D622" w14:textId="466054B8" w:rsidR="00C61FE6" w:rsidRPr="004E678D" w:rsidRDefault="001F2BCF" w:rsidP="00C61FE6">
      <w:pPr>
        <w:pStyle w:val="Nadpis1"/>
        <w:rPr>
          <w:lang w:eastAsia="cs-CZ"/>
        </w:rPr>
      </w:pPr>
      <w:bookmarkStart w:id="0" w:name="_GoBack"/>
      <w:bookmarkEnd w:id="0"/>
      <w:r>
        <w:rPr>
          <w:lang w:eastAsia="cs-CZ"/>
        </w:rPr>
        <w:t>ukladá</w:t>
      </w:r>
    </w:p>
    <w:p w14:paraId="7B07D667" w14:textId="402BF2E7" w:rsidR="00C61FE6" w:rsidRPr="004E678D" w:rsidRDefault="001F2BCF" w:rsidP="00C61FE6">
      <w:pPr>
        <w:pStyle w:val="Nosite"/>
        <w:rPr>
          <w:lang w:eastAsia="cs-CZ"/>
        </w:rPr>
      </w:pPr>
      <w:r>
        <w:rPr>
          <w:lang w:eastAsia="cs-CZ"/>
        </w:rPr>
        <w:t>ministrovi spravodlivosti</w:t>
      </w:r>
    </w:p>
    <w:p w14:paraId="35CAE488" w14:textId="18463A9E" w:rsidR="00E13C93" w:rsidRDefault="001F2BCF" w:rsidP="001F2BCF">
      <w:pPr>
        <w:pStyle w:val="Nadpis2"/>
        <w:rPr>
          <w:lang w:eastAsia="cs-CZ"/>
        </w:rPr>
      </w:pPr>
      <w:r w:rsidRPr="001F2BCF">
        <w:rPr>
          <w:lang w:eastAsia="cs-CZ"/>
        </w:rPr>
        <w:lastRenderedPageBreak/>
        <w:t xml:space="preserve">požiadať ministra zahraničných vecí </w:t>
      </w:r>
      <w:r w:rsidR="009439EF">
        <w:rPr>
          <w:lang w:eastAsia="cs-CZ"/>
        </w:rPr>
        <w:t xml:space="preserve">a európskych záležitostí </w:t>
      </w:r>
      <w:r w:rsidRPr="001F2BCF">
        <w:rPr>
          <w:lang w:eastAsia="cs-CZ"/>
        </w:rPr>
        <w:t>o vystavenie poverovacích listín pre členov delegácie S</w:t>
      </w:r>
      <w:r w:rsidR="009439EF">
        <w:rPr>
          <w:lang w:eastAsia="cs-CZ"/>
        </w:rPr>
        <w:t>lovenskej republiky</w:t>
      </w:r>
      <w:r w:rsidRPr="001F2BCF">
        <w:rPr>
          <w:lang w:eastAsia="cs-CZ"/>
        </w:rPr>
        <w:t xml:space="preserve"> pre účasť na</w:t>
      </w:r>
      <w:r w:rsidR="005E72A2">
        <w:rPr>
          <w:lang w:eastAsia="cs-CZ"/>
        </w:rPr>
        <w:t> </w:t>
      </w:r>
      <w:r w:rsidRPr="001F2BCF">
        <w:rPr>
          <w:lang w:eastAsia="cs-CZ"/>
        </w:rPr>
        <w:t>diplomatickej konferencii</w:t>
      </w:r>
      <w:r w:rsidR="00C84FDC">
        <w:rPr>
          <w:lang w:eastAsia="cs-CZ"/>
        </w:rPr>
        <w:t>,</w:t>
      </w:r>
    </w:p>
    <w:p w14:paraId="19B4476F" w14:textId="466429A5" w:rsidR="001F2BCF" w:rsidRDefault="001F2BCF" w:rsidP="001F2BCF">
      <w:pPr>
        <w:pStyle w:val="Nadpis2"/>
        <w:rPr>
          <w:lang w:eastAsia="cs-CZ"/>
        </w:rPr>
      </w:pPr>
      <w:r w:rsidRPr="001F2BCF">
        <w:t>predložiť na rokovanie vlády S</w:t>
      </w:r>
      <w:r w:rsidR="009439EF">
        <w:t>lovenskej republiky</w:t>
      </w:r>
      <w:r w:rsidRPr="001F2BCF">
        <w:t xml:space="preserve"> informáciu o priebehu a</w:t>
      </w:r>
      <w:r w:rsidR="005E72A2">
        <w:rPr>
          <w:lang w:eastAsia="cs-CZ"/>
        </w:rPr>
        <w:t> </w:t>
      </w:r>
      <w:r w:rsidRPr="001F2BCF">
        <w:t>výsle</w:t>
      </w:r>
      <w:r w:rsidR="009439EF">
        <w:t>dkoch diplomatickej konferencie;</w:t>
      </w:r>
    </w:p>
    <w:p w14:paraId="2B91FD5D" w14:textId="77777777" w:rsidR="009439EF" w:rsidRDefault="009439EF" w:rsidP="009439EF">
      <w:pPr>
        <w:spacing w:before="240" w:after="120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ministrovi zahraničných vecí a európskych záležitostí </w:t>
      </w:r>
    </w:p>
    <w:p w14:paraId="7CD8AA3A" w14:textId="32F8EC5A" w:rsidR="009439EF" w:rsidRPr="001F2BCF" w:rsidRDefault="009439EF" w:rsidP="009439EF">
      <w:pPr>
        <w:pStyle w:val="Nadpis2"/>
        <w:numPr>
          <w:ilvl w:val="0"/>
          <w:numId w:val="0"/>
        </w:numPr>
        <w:ind w:left="567"/>
        <w:rPr>
          <w:lang w:eastAsia="cs-CZ"/>
        </w:rPr>
      </w:pPr>
      <w:r>
        <w:t>D. 3. </w:t>
      </w:r>
      <w:r>
        <w:tab/>
        <w:t xml:space="preserve">vystaviť príslušné poverovacie listiny pre delegáciu Slovenskej republiky. </w:t>
      </w:r>
      <w:r>
        <w:rPr>
          <w:i/>
        </w:rPr>
        <w:t> </w:t>
      </w:r>
    </w:p>
    <w:p w14:paraId="16DC6C13" w14:textId="77777777" w:rsidR="003F3C43" w:rsidRDefault="003F3C43" w:rsidP="00C61FE6">
      <w:pPr>
        <w:pStyle w:val="Vykonaj"/>
        <w:rPr>
          <w:lang w:eastAsia="cs-CZ"/>
        </w:rPr>
      </w:pPr>
    </w:p>
    <w:p w14:paraId="4B8D6885" w14:textId="4A133483" w:rsidR="00C61FE6" w:rsidRPr="004E678D" w:rsidRDefault="00C61FE6" w:rsidP="001F2BCF">
      <w:pPr>
        <w:pStyle w:val="Vykonaj"/>
        <w:rPr>
          <w:lang w:eastAsia="cs-CZ"/>
        </w:rPr>
      </w:pPr>
      <w:r w:rsidRPr="004E678D">
        <w:rPr>
          <w:lang w:eastAsia="cs-CZ"/>
        </w:rPr>
        <w:t>Vykonajú:</w:t>
      </w:r>
      <w:r w:rsidRPr="004E678D">
        <w:rPr>
          <w:lang w:eastAsia="cs-CZ"/>
        </w:rPr>
        <w:tab/>
      </w:r>
      <w:r w:rsidRPr="001F2BCF">
        <w:rPr>
          <w:b w:val="0"/>
          <w:lang w:eastAsia="cs-CZ"/>
        </w:rPr>
        <w:t xml:space="preserve">minister </w:t>
      </w:r>
      <w:r w:rsidR="00E13C93" w:rsidRPr="001F2BCF">
        <w:rPr>
          <w:b w:val="0"/>
          <w:lang w:eastAsia="cs-CZ"/>
        </w:rPr>
        <w:t>spravodlivosti</w:t>
      </w:r>
      <w:r w:rsidRPr="004E678D">
        <w:rPr>
          <w:lang w:eastAsia="cs-CZ"/>
        </w:rPr>
        <w:t xml:space="preserve"> </w:t>
      </w:r>
    </w:p>
    <w:p w14:paraId="0AEF8A8A" w14:textId="77777777" w:rsidR="00C61FE6" w:rsidRDefault="00C61FE6" w:rsidP="00C61FE6">
      <w:pPr>
        <w:pStyle w:val="Vykonajzoznam"/>
        <w:rPr>
          <w:lang w:eastAsia="cs-CZ"/>
        </w:rPr>
      </w:pPr>
      <w:r w:rsidRPr="004E678D">
        <w:rPr>
          <w:lang w:eastAsia="cs-CZ"/>
        </w:rPr>
        <w:t xml:space="preserve">minister zahraničných vecí a európskych záležitostí </w:t>
      </w:r>
    </w:p>
    <w:p w14:paraId="6F16CD2C" w14:textId="77777777" w:rsidR="00C61FE6" w:rsidRDefault="00C61FE6" w:rsidP="00C61FE6">
      <w:pPr>
        <w:pStyle w:val="Navedomiezoznam"/>
        <w:rPr>
          <w:lang w:eastAsia="cs-CZ"/>
        </w:rPr>
      </w:pPr>
    </w:p>
    <w:p w14:paraId="583C300D" w14:textId="77777777" w:rsidR="006051C4" w:rsidRDefault="006051C4"/>
    <w:sectPr w:rsidR="006051C4" w:rsidSect="001F2BC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3E82D" w14:textId="77777777" w:rsidR="008D3A2A" w:rsidRDefault="008D3A2A" w:rsidP="00C61FE6">
      <w:r>
        <w:separator/>
      </w:r>
    </w:p>
  </w:endnote>
  <w:endnote w:type="continuationSeparator" w:id="0">
    <w:p w14:paraId="2A57F64F" w14:textId="77777777" w:rsidR="008D3A2A" w:rsidRDefault="008D3A2A" w:rsidP="00C6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9D163" w14:textId="77777777" w:rsidR="008D3A2A" w:rsidRDefault="008D3A2A" w:rsidP="00C61FE6">
      <w:r>
        <w:separator/>
      </w:r>
    </w:p>
  </w:footnote>
  <w:footnote w:type="continuationSeparator" w:id="0">
    <w:p w14:paraId="44457EB5" w14:textId="77777777" w:rsidR="008D3A2A" w:rsidRDefault="008D3A2A" w:rsidP="00C6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020C0" w14:textId="77777777" w:rsidR="00C61FE6" w:rsidRDefault="00C61FE6" w:rsidP="00C61FE6">
    <w:pPr>
      <w:pStyle w:val="Zakladnystyl"/>
      <w:jc w:val="center"/>
    </w:pPr>
    <w:r>
      <w:t>VLÁDA SLOVENSKEJ REPUBLIKY</w:t>
    </w:r>
  </w:p>
  <w:p w14:paraId="201545F6" w14:textId="77777777" w:rsidR="00C61FE6" w:rsidRDefault="00C61F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95"/>
    <w:rsid w:val="00031294"/>
    <w:rsid w:val="000B0ADA"/>
    <w:rsid w:val="000F1759"/>
    <w:rsid w:val="0018278A"/>
    <w:rsid w:val="001F2BCF"/>
    <w:rsid w:val="00206642"/>
    <w:rsid w:val="00292D56"/>
    <w:rsid w:val="002E5595"/>
    <w:rsid w:val="00392D92"/>
    <w:rsid w:val="003F3C43"/>
    <w:rsid w:val="00491F00"/>
    <w:rsid w:val="005607EB"/>
    <w:rsid w:val="00585F08"/>
    <w:rsid w:val="005B190F"/>
    <w:rsid w:val="005E2B32"/>
    <w:rsid w:val="005E72A2"/>
    <w:rsid w:val="005F7BB0"/>
    <w:rsid w:val="00601DD8"/>
    <w:rsid w:val="00601FAE"/>
    <w:rsid w:val="006051C4"/>
    <w:rsid w:val="00610D49"/>
    <w:rsid w:val="006855B1"/>
    <w:rsid w:val="006A7D5F"/>
    <w:rsid w:val="006C042E"/>
    <w:rsid w:val="006C7AB3"/>
    <w:rsid w:val="007C54A8"/>
    <w:rsid w:val="007F71F5"/>
    <w:rsid w:val="0080288A"/>
    <w:rsid w:val="00850AB9"/>
    <w:rsid w:val="008773EF"/>
    <w:rsid w:val="008D3A2A"/>
    <w:rsid w:val="009439EF"/>
    <w:rsid w:val="009F2714"/>
    <w:rsid w:val="00A12D93"/>
    <w:rsid w:val="00A2033F"/>
    <w:rsid w:val="00A377F5"/>
    <w:rsid w:val="00A71721"/>
    <w:rsid w:val="00B71A7D"/>
    <w:rsid w:val="00B870F0"/>
    <w:rsid w:val="00BF3F0A"/>
    <w:rsid w:val="00C21112"/>
    <w:rsid w:val="00C61FE6"/>
    <w:rsid w:val="00C84FDC"/>
    <w:rsid w:val="00CA309D"/>
    <w:rsid w:val="00D72493"/>
    <w:rsid w:val="00D75065"/>
    <w:rsid w:val="00DD26E0"/>
    <w:rsid w:val="00E13C93"/>
    <w:rsid w:val="00E35EFC"/>
    <w:rsid w:val="00E642B0"/>
    <w:rsid w:val="00EF4672"/>
    <w:rsid w:val="00F300B1"/>
    <w:rsid w:val="00F328A4"/>
    <w:rsid w:val="00FB1A68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103C14"/>
  <w15:chartTrackingRefBased/>
  <w15:docId w15:val="{D240E349-B86A-442D-90DB-69B2B276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1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C61FE6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C61FE6"/>
    <w:pPr>
      <w:numPr>
        <w:ilvl w:val="1"/>
        <w:numId w:val="1"/>
      </w:numPr>
      <w:tabs>
        <w:tab w:val="clear" w:pos="1985"/>
        <w:tab w:val="num" w:pos="1418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C61FE6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C61FE6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C61FE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C61FE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61FE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C61FE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C61FE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C61FE6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C61FE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rsid w:val="00C61FE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C61FE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61FE6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C61FE6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61FE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C61FE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C61FE6"/>
    <w:rPr>
      <w:rFonts w:ascii="Arial" w:eastAsia="Times New Roman" w:hAnsi="Arial" w:cs="Arial"/>
      <w:lang w:eastAsia="sk-SK"/>
    </w:rPr>
  </w:style>
  <w:style w:type="paragraph" w:customStyle="1" w:styleId="Vlada">
    <w:name w:val="Vlada"/>
    <w:basedOn w:val="Normlny"/>
    <w:uiPriority w:val="99"/>
    <w:rsid w:val="00C61FE6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rsid w:val="00C61FE6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rsid w:val="00C61FE6"/>
    <w:pPr>
      <w:ind w:left="1418"/>
    </w:pPr>
    <w:rPr>
      <w:sz w:val="24"/>
      <w:szCs w:val="24"/>
    </w:rPr>
  </w:style>
  <w:style w:type="paragraph" w:customStyle="1" w:styleId="Zakladnystyl">
    <w:name w:val="Zakladny styl"/>
    <w:rsid w:val="00C6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C61FE6"/>
    <w:pPr>
      <w:spacing w:before="240" w:after="120"/>
      <w:ind w:left="567"/>
    </w:pPr>
    <w:rPr>
      <w:b/>
      <w:bCs/>
    </w:rPr>
  </w:style>
  <w:style w:type="paragraph" w:customStyle="1" w:styleId="Navedomie">
    <w:name w:val="Na vedomie"/>
    <w:basedOn w:val="Vykonajzoznam"/>
    <w:next w:val="Normlny"/>
    <w:rsid w:val="00C61FE6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rsid w:val="00C61FE6"/>
    <w:pPr>
      <w:spacing w:before="0"/>
      <w:ind w:left="1418"/>
    </w:pPr>
    <w:rPr>
      <w:b w:val="0"/>
      <w:bCs w:val="0"/>
    </w:rPr>
  </w:style>
  <w:style w:type="paragraph" w:styleId="Hlavika">
    <w:name w:val="header"/>
    <w:basedOn w:val="Normlny"/>
    <w:link w:val="HlavikaChar"/>
    <w:uiPriority w:val="99"/>
    <w:unhideWhenUsed/>
    <w:rsid w:val="00C61F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FE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61F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FE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724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7249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724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24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249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24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249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7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WKX3UHSAJ2R6-2-1218951</_dlc_DocId>
    <_dlc_DocIdUrl xmlns="e60a29af-d413-48d4-bd90-fe9d2a897e4b">
      <Url>https://ovdmasv601/sites/DMS/_layouts/15/DocIdRedir.aspx?ID=WKX3UHSAJ2R6-2-1218951</Url>
      <Description>WKX3UHSAJ2R6-2-1218951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:fields xmlns:f="http://schemas.fabasoft.com/folio/2007/fields">
  <f:record ref="">
    <f:field ref="objname" par="" edit="true" text="01_návrh_uznesenia_vlády_uzavretie"/>
    <f:field ref="objsubject" par="" edit="true" text=""/>
    <f:field ref="objcreatedby" par="" text="Králik, Ján, Mgr."/>
    <f:field ref="objcreatedat" par="" text="31.7.2019 14:15:44"/>
    <f:field ref="objchangedby" par="" text="Administrator, System"/>
    <f:field ref="objmodifiedat" par="" text="31.7.2019 14:15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2064-556E-43D3-9923-954FF397ADCD}">
  <ds:schemaRefs>
    <ds:schemaRef ds:uri="http://purl.org/dc/dcmitype/"/>
    <ds:schemaRef ds:uri="http://purl.org/dc/elements/1.1/"/>
    <ds:schemaRef ds:uri="e60a29af-d413-48d4-bd90-fe9d2a897e4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60BA46-F182-4FC5-9B36-D96CBC717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1485E-A3F9-4598-A13D-6A896A5288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817CA5EB-1105-4E50-AE1F-B361DE2698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FEFD3D5-BE1C-495F-B3C6-E7A09E68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MSSR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KRÁLIK Ján</dc:creator>
  <cp:keywords/>
  <dc:description/>
  <cp:lastModifiedBy>MAKÝŠOVÁ Martina</cp:lastModifiedBy>
  <cp:revision>15</cp:revision>
  <cp:lastPrinted>2019-07-30T11:04:00Z</cp:lastPrinted>
  <dcterms:created xsi:type="dcterms:W3CDTF">2022-11-22T09:56:00Z</dcterms:created>
  <dcterms:modified xsi:type="dcterms:W3CDTF">2023-03-29T13:03:00Z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>Gábor Gál</vt:lpwstr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>Edita Pfundtner v.z. Beata Galambosová_x005f_x000d__x000d_
_x005f_x000d__x000d_
_x005f_x000d__x000d_
_x005f_x000d__x000d_
_x005f_x000d__x000d_
_x005f_x000d__x000d_
_x005f_x000d__x000d_
_x005f_x000d__x000d_
_x005f_x000d__x000d_
_x005f_x000d__x000d_
Monika Jankovská_x005f_x000d__x000d_
_x005f_x000d__x000d_
_x005f_x000d__x000d_
_x005f_x000d__x000d_
_x005f_x000d__x000d_
_x005f_x000d__x000d_
_x005f_x000d__x000d_
_x005f_x000d__x000d_
_x005f_x000d__x000d_
_x005f_x000d__x000d_
_x005f_x000d__x000d_
Juraj Palúš_</vt:lpwstr>
  </property>
  <property fmtid="{D5CDD505-2E9C-101B-9397-08002B2CF9AE}" pid="31" name="FSC#SKMSPRECONFIG@10.5055:ms_vyjodporucatel_02_rola">
    <vt:lpwstr>_x005f_x000d__x000d_
_x005f_x000d__x000d_
štátna tajomníčka I._x005f_x000d__x000d_
kancelária štátnej tajomníčky i._x005f_x000d__x000d_
_x005f_x000d__x000d_
_x005f_x000d__x000d_
_x005f_x000d__x000d_
_x005f_x000d__x000d_
_x005f_x000d__x000d_
_x005f_x000d__x000d_
_x005f_x000d__x000d_
_x005f_x000d__x000d_
štátna tajomníčka II._x005f_x000d__x000d_
štátna tajomníčka ii_x005f_x000d__x000d_
_x005f_x000d__x000d_
_x005f_x000d__x000d_
_x005f_x000d__x000d_
_x005f_x000d__x000d_
</vt:lpwstr>
  </property>
  <property fmtid="{D5CDD505-2E9C-101B-9397-08002B2CF9AE}" pid="32" name="FSC#SKMSPRECONFIG@10.5055:ms_vyjodporucatel_03_parafa1">
    <vt:lpwstr>_x005f_x000d__x000d_
_x005f_x000d__x000d_
_x005f_x000d__x000d_
</vt:lpwstr>
  </property>
  <property fmtid="{D5CDD505-2E9C-101B-9397-08002B2CF9AE}" pid="33" name="FSC#SKMSPRECONFIG@10.5055:ms_vyjodporucatel_04_parafa2">
    <vt:lpwstr>_x005f_x000d__x000d_
_x005f_x000d__x000d_
_x005f_x000d__x000d_
_x005f_x000d__x000d_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Mgr. Ján Králik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3. 7. 2019, 07:38</vt:lpwstr>
  </property>
  <property fmtid="{D5CDD505-2E9C-101B-9397-08002B2CF9AE}" pid="117" name="FSC#SKEDITIONREG@103.510:curruserrolegroup">
    <vt:lpwstr>Odbor európskych záležitostí a zahraničných vzťahov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Bratislava-Staré Mesto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Bratislava I</vt:lpwstr>
  </property>
  <property fmtid="{D5CDD505-2E9C-101B-9397-08002B2CF9AE}" pid="131" name="FSC#SKEDITIONREG@103.510:sk_org_street">
    <vt:lpwstr>Župné námestie 13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3. 7. 2019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3.7.2019, 07:38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Návrh na podpis Dodatkového protokolu k Dohovoru o počítačovej kriminalite týkajúceho sa  kriminalizácie činov rasistickej a xenofóbnej povahy spáchaných prostredníctvom počítačových systémov s výhradou ratifikácie, ref.: Králik</vt:lpwstr>
  </property>
  <property fmtid="{D5CDD505-2E9C-101B-9397-08002B2CF9AE}" pid="380" name="FSC#COOELAK@1.1001:FileReference">
    <vt:lpwstr>33597-2019</vt:lpwstr>
  </property>
  <property fmtid="{D5CDD505-2E9C-101B-9397-08002B2CF9AE}" pid="381" name="FSC#COOELAK@1.1001:FileRefYear">
    <vt:lpwstr>2019</vt:lpwstr>
  </property>
  <property fmtid="{D5CDD505-2E9C-101B-9397-08002B2CF9AE}" pid="382" name="FSC#COOELAK@1.1001:FileRefOrdinal">
    <vt:lpwstr>33597</vt:lpwstr>
  </property>
  <property fmtid="{D5CDD505-2E9C-101B-9397-08002B2CF9AE}" pid="383" name="FSC#COOELAK@1.1001:FileRefOU">
    <vt:lpwstr>82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Králik Ján,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82 (Odbor európskych záležitostí a zahraničných vzťahov)</vt:lpwstr>
  </property>
  <property fmtid="{D5CDD505-2E9C-101B-9397-08002B2CF9AE}" pid="393" name="FSC#COOELAK@1.1001:CreatedAt">
    <vt:lpwstr>03.07.2019</vt:lpwstr>
  </property>
  <property fmtid="{D5CDD505-2E9C-101B-9397-08002B2CF9AE}" pid="394" name="FSC#COOELAK@1.1001:OU">
    <vt:lpwstr>82 (Odbor európskych záležitostí a zahraničných vzťahov)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*COO.2145.100.9.2680454*</vt:lpwstr>
  </property>
  <property fmtid="{D5CDD505-2E9C-101B-9397-08002B2CF9AE}" pid="397" name="FSC#COOELAK@1.1001:RefBarCode">
    <vt:lpwstr>*COO.2145.100.7.204729*</vt:lpwstr>
  </property>
  <property fmtid="{D5CDD505-2E9C-101B-9397-08002B2CF9AE}" pid="398" name="FSC#COOELAK@1.1001:FileRefBarCode">
    <vt:lpwstr>*33597-2019*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K 03</vt:lpwstr>
  </property>
  <property fmtid="{D5CDD505-2E9C-101B-9397-08002B2CF9AE}" pid="412" name="FSC#COOELAK@1.1001:CurrentUserRolePos">
    <vt:lpwstr>referent 10</vt:lpwstr>
  </property>
  <property fmtid="{D5CDD505-2E9C-101B-9397-08002B2CF9AE}" pid="413" name="FSC#COOELAK@1.1001:CurrentUserEmail">
    <vt:lpwstr>jan.krali@justice.sk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Mgr. Ján Králik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03.07.2019</vt:lpwstr>
  </property>
  <property fmtid="{D5CDD505-2E9C-101B-9397-08002B2CF9AE}" pid="425" name="FSC#ATSTATECFG@1.1001:SubfileSubject">
    <vt:lpwstr>Návrh na uzavretie Dodatkového protokolu k Dohovoru o počítačovej kriminalite týkajúceho sa kriminalizácie činov rasistickej a xenofóbnej povahy spáchaných prostredníctvom počítačových systémov (ďalej len „dodatkový protokol“) a návrh na odvolanie výhrady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33597-2019-3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COO.2145.1000.3.3527210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  <property fmtid="{D5CDD505-2E9C-101B-9397-08002B2CF9AE}" pid="453" name="FSC#SKEDITIONSLOVLEX@103.510:spravaucastverej">
    <vt:lpwstr/>
  </property>
  <property fmtid="{D5CDD505-2E9C-101B-9397-08002B2CF9AE}" pid="454" name="FSC#SKEDITIONSLOVLEX@103.510:typpredpis">
    <vt:lpwstr>Akt medzinárodného práva</vt:lpwstr>
  </property>
  <property fmtid="{D5CDD505-2E9C-101B-9397-08002B2CF9AE}" pid="455" name="FSC#SKEDITIONSLOVLEX@103.510:aktualnyrok">
    <vt:lpwstr>2019</vt:lpwstr>
  </property>
  <property fmtid="{D5CDD505-2E9C-101B-9397-08002B2CF9AE}" pid="456" name="FSC#SKEDITIONSLOVLEX@103.510:cisloparlamenttlac">
    <vt:lpwstr/>
  </property>
  <property fmtid="{D5CDD505-2E9C-101B-9397-08002B2CF9AE}" pid="457" name="FSC#SKEDITIONSLOVLEX@103.510:stavpredpis">
    <vt:lpwstr>Vyhodnotenie medzirezortného pripomienkového konania</vt:lpwstr>
  </property>
  <property fmtid="{D5CDD505-2E9C-101B-9397-08002B2CF9AE}" pid="458" name="FSC#SKEDITIONSLOVLEX@103.510:povodpredpis">
    <vt:lpwstr>Slovlex (eLeg)</vt:lpwstr>
  </property>
  <property fmtid="{D5CDD505-2E9C-101B-9397-08002B2CF9AE}" pid="459" name="FSC#SKEDITIONSLOVLEX@103.510:legoblast">
    <vt:lpwstr>Medzinárodné právo_x000d_
Trestné právo</vt:lpwstr>
  </property>
  <property fmtid="{D5CDD505-2E9C-101B-9397-08002B2CF9AE}" pid="460" name="FSC#SKEDITIONSLOVLEX@103.510:uzemplat">
    <vt:lpwstr/>
  </property>
  <property fmtid="{D5CDD505-2E9C-101B-9397-08002B2CF9AE}" pid="461" name="FSC#SKEDITIONSLOVLEX@103.510:vztahypredpis">
    <vt:lpwstr/>
  </property>
  <property fmtid="{D5CDD505-2E9C-101B-9397-08002B2CF9AE}" pid="462" name="FSC#SKEDITIONSLOVLEX@103.510:predkladatel">
    <vt:lpwstr>Mgr. Ján Králik</vt:lpwstr>
  </property>
  <property fmtid="{D5CDD505-2E9C-101B-9397-08002B2CF9AE}" pid="463" name="FSC#SKEDITIONSLOVLEX@103.510:zodppredkladatel">
    <vt:lpwstr>Gábor Gál</vt:lpwstr>
  </property>
  <property fmtid="{D5CDD505-2E9C-101B-9397-08002B2CF9AE}" pid="464" name="FSC#SKEDITIONSLOVLEX@103.510:dalsipredkladatel">
    <vt:lpwstr/>
  </property>
  <property fmtid="{D5CDD505-2E9C-101B-9397-08002B2CF9AE}" pid="465" name="FSC#SKEDITIONSLOVLEX@103.510:nazovpredpis">
    <vt:lpwstr> Návrh na uzavretie Dodatkového protokolu k Dohovoru o počítačovej kriminalite týkajúceho sa kriminalizácie činov rasistickej a xenofóbnej povahy spáchaných prostredníctvom počítačových systémov a návrh na odvolanie výhrady a zmenu vyhlásení k Dohovoru o </vt:lpwstr>
  </property>
  <property fmtid="{D5CDD505-2E9C-101B-9397-08002B2CF9AE}" pid="466" name="FSC#SKEDITIONSLOVLEX@103.510:nazovpredpis1">
    <vt:lpwstr>počítačovej kriminalite</vt:lpwstr>
  </property>
  <property fmtid="{D5CDD505-2E9C-101B-9397-08002B2CF9AE}" pid="467" name="FSC#SKEDITIONSLOVLEX@103.510:nazovpredpis2">
    <vt:lpwstr/>
  </property>
  <property fmtid="{D5CDD505-2E9C-101B-9397-08002B2CF9AE}" pid="468" name="FSC#SKEDITIONSLOVLEX@103.510:nazovpredpis3">
    <vt:lpwstr/>
  </property>
  <property fmtid="{D5CDD505-2E9C-101B-9397-08002B2CF9AE}" pid="469" name="FSC#SKEDITIONSLOVLEX@103.510:cislopredpis">
    <vt:lpwstr/>
  </property>
  <property fmtid="{D5CDD505-2E9C-101B-9397-08002B2CF9AE}" pid="470" name="FSC#SKEDITIONSLOVLEX@103.510:zodpinstitucia">
    <vt:lpwstr>Ministerstvo spravodlivosti Slovenskej republiky</vt:lpwstr>
  </property>
  <property fmtid="{D5CDD505-2E9C-101B-9397-08002B2CF9AE}" pid="471" name="FSC#SKEDITIONSLOVLEX@103.510:pripomienkovatelia">
    <vt:lpwstr/>
  </property>
  <property fmtid="{D5CDD505-2E9C-101B-9397-08002B2CF9AE}" pid="472" name="FSC#SKEDITIONSLOVLEX@103.510:autorpredpis">
    <vt:lpwstr/>
  </property>
  <property fmtid="{D5CDD505-2E9C-101B-9397-08002B2CF9AE}" pid="473" name="FSC#SKEDITIONSLOVLEX@103.510:podnetpredpis">
    <vt:lpwstr>Iniciatívny materiál</vt:lpwstr>
  </property>
  <property fmtid="{D5CDD505-2E9C-101B-9397-08002B2CF9AE}" pid="474" name="FSC#SKEDITIONSLOVLEX@103.510:plnynazovpredpis">
    <vt:lpwstr> Návrh na uzavretie Dodatkového protokolu k Dohovoru o počítačovej kriminalite týkajúceho sa kriminalizácie činov rasistickej a xenofóbnej povahy spáchaných prostredníctvom počítačových systémov a návrh na odvolanie výhrady a zmenu vyhlásení k Dohovoru o </vt:lpwstr>
  </property>
  <property fmtid="{D5CDD505-2E9C-101B-9397-08002B2CF9AE}" pid="475" name="FSC#SKEDITIONSLOVLEX@103.510:plnynazovpredpis1">
    <vt:lpwstr>počítačovej kriminalite</vt:lpwstr>
  </property>
  <property fmtid="{D5CDD505-2E9C-101B-9397-08002B2CF9AE}" pid="476" name="FSC#SKEDITIONSLOVLEX@103.510:plnynazovpredpis2">
    <vt:lpwstr/>
  </property>
  <property fmtid="{D5CDD505-2E9C-101B-9397-08002B2CF9AE}" pid="477" name="FSC#SKEDITIONSLOVLEX@103.510:plnynazovpredpis3">
    <vt:lpwstr/>
  </property>
  <property fmtid="{D5CDD505-2E9C-101B-9397-08002B2CF9AE}" pid="478" name="FSC#SKEDITIONSLOVLEX@103.510:rezortcislopredpis">
    <vt:lpwstr>33597/2019/82/K03-JK</vt:lpwstr>
  </property>
  <property fmtid="{D5CDD505-2E9C-101B-9397-08002B2CF9AE}" pid="479" name="FSC#SKEDITIONSLOVLEX@103.510:citaciapredpis">
    <vt:lpwstr/>
  </property>
  <property fmtid="{D5CDD505-2E9C-101B-9397-08002B2CF9AE}" pid="480" name="FSC#SKEDITIONSLOVLEX@103.510:spiscislouv">
    <vt:lpwstr/>
  </property>
  <property fmtid="{D5CDD505-2E9C-101B-9397-08002B2CF9AE}" pid="481" name="FSC#SKEDITIONSLOVLEX@103.510:datumschvalpredpis">
    <vt:lpwstr/>
  </property>
  <property fmtid="{D5CDD505-2E9C-101B-9397-08002B2CF9AE}" pid="482" name="FSC#SKEDITIONSLOVLEX@103.510:platneod">
    <vt:lpwstr/>
  </property>
  <property fmtid="{D5CDD505-2E9C-101B-9397-08002B2CF9AE}" pid="483" name="FSC#SKEDITIONSLOVLEX@103.510:platnedo">
    <vt:lpwstr/>
  </property>
  <property fmtid="{D5CDD505-2E9C-101B-9397-08002B2CF9AE}" pid="484" name="FSC#SKEDITIONSLOVLEX@103.510:ucinnostod">
    <vt:lpwstr/>
  </property>
  <property fmtid="{D5CDD505-2E9C-101B-9397-08002B2CF9AE}" pid="485" name="FSC#SKEDITIONSLOVLEX@103.510:ucinnostdo">
    <vt:lpwstr/>
  </property>
  <property fmtid="{D5CDD505-2E9C-101B-9397-08002B2CF9AE}" pid="486" name="FSC#SKEDITIONSLOVLEX@103.510:datumplatnosti">
    <vt:lpwstr/>
  </property>
  <property fmtid="{D5CDD505-2E9C-101B-9397-08002B2CF9AE}" pid="487" name="FSC#SKEDITIONSLOVLEX@103.510:cislolp">
    <vt:lpwstr>LP/2019/566</vt:lpwstr>
  </property>
  <property fmtid="{D5CDD505-2E9C-101B-9397-08002B2CF9AE}" pid="488" name="FSC#SKEDITIONSLOVLEX@103.510:typsprievdok">
    <vt:lpwstr>Návrh uznesenia vlády Slovenskej republiky</vt:lpwstr>
  </property>
  <property fmtid="{D5CDD505-2E9C-101B-9397-08002B2CF9AE}" pid="489" name="FSC#SKEDITIONSLOVLEX@103.510:cislopartlac">
    <vt:lpwstr/>
  </property>
  <property fmtid="{D5CDD505-2E9C-101B-9397-08002B2CF9AE}" pid="490" name="FSC#SKEDITIONSLOVLEX@103.510:AttrStrListDocPropUcelPredmetZmluvy">
    <vt:lpwstr/>
  </property>
  <property fmtid="{D5CDD505-2E9C-101B-9397-08002B2CF9AE}" pid="491" name="FSC#SKEDITIONSLOVLEX@103.510:AttrStrListDocPropUpravaPravFOPRO">
    <vt:lpwstr/>
  </property>
  <property fmtid="{D5CDD505-2E9C-101B-9397-08002B2CF9AE}" pid="492" name="FSC#SKEDITIONSLOVLEX@103.510:AttrStrListDocPropUpravaPredmetuZmluvy">
    <vt:lpwstr/>
  </property>
  <property fmtid="{D5CDD505-2E9C-101B-9397-08002B2CF9AE}" pid="493" name="FSC#SKEDITIONSLOVLEX@103.510:AttrStrListDocPropKategoriaZmluvy74">
    <vt:lpwstr/>
  </property>
  <property fmtid="{D5CDD505-2E9C-101B-9397-08002B2CF9AE}" pid="494" name="FSC#SKEDITIONSLOVLEX@103.510:AttrStrListDocPropKategoriaZmluvy75">
    <vt:lpwstr/>
  </property>
  <property fmtid="{D5CDD505-2E9C-101B-9397-08002B2CF9AE}" pid="495" name="FSC#SKEDITIONSLOVLEX@103.510:AttrStrListDocPropDopadyPrijatiaZmluvy">
    <vt:lpwstr/>
  </property>
  <property fmtid="{D5CDD505-2E9C-101B-9397-08002B2CF9AE}" pid="496" name="FSC#SKEDITIONSLOVLEX@103.510:AttrStrListDocPropProblematikaPPa">
    <vt:lpwstr/>
  </property>
  <property fmtid="{D5CDD505-2E9C-101B-9397-08002B2CF9AE}" pid="497" name="FSC#SKEDITIONSLOVLEX@103.510:AttrStrListDocPropPrimarnePravoEU">
    <vt:lpwstr/>
  </property>
  <property fmtid="{D5CDD505-2E9C-101B-9397-08002B2CF9AE}" pid="498" name="FSC#SKEDITIONSLOVLEX@103.510:AttrStrListDocPropSekundarneLegPravoPO">
    <vt:lpwstr/>
  </property>
  <property fmtid="{D5CDD505-2E9C-101B-9397-08002B2CF9AE}" pid="499" name="FSC#SKEDITIONSLOVLEX@103.510:AttrStrListDocPropSekundarneNelegPravoPO">
    <vt:lpwstr/>
  </property>
  <property fmtid="{D5CDD505-2E9C-101B-9397-08002B2CF9AE}" pid="500" name="FSC#SKEDITIONSLOVLEX@103.510:AttrStrListDocPropSekundarneLegPravoDO">
    <vt:lpwstr/>
  </property>
  <property fmtid="{D5CDD505-2E9C-101B-9397-08002B2CF9AE}" pid="501" name="FSC#SKEDITIONSLOVLEX@103.510:AttrStrListDocPropProblematikaPPb">
    <vt:lpwstr/>
  </property>
  <property fmtid="{D5CDD505-2E9C-101B-9397-08002B2CF9AE}" pid="502" name="FSC#SKEDITIONSLOVLEX@103.510:AttrStrListDocPropNazovPredpisuEU">
    <vt:lpwstr/>
  </property>
  <property fmtid="{D5CDD505-2E9C-101B-9397-08002B2CF9AE}" pid="503" name="FSC#SKEDITIONSLOVLEX@103.510:AttrStrListDocPropLehotaPrebratieSmernice">
    <vt:lpwstr/>
  </property>
  <property fmtid="{D5CDD505-2E9C-101B-9397-08002B2CF9AE}" pid="504" name="FSC#SKEDITIONSLOVLEX@103.510:AttrStrListDocPropLehotaNaPredlozenie">
    <vt:lpwstr/>
  </property>
  <property fmtid="{D5CDD505-2E9C-101B-9397-08002B2CF9AE}" pid="505" name="FSC#SKEDITIONSLOVLEX@103.510:AttrStrListDocPropInfoZaciatokKonania">
    <vt:lpwstr/>
  </property>
  <property fmtid="{D5CDD505-2E9C-101B-9397-08002B2CF9AE}" pid="506" name="FSC#SKEDITIONSLOVLEX@103.510:AttrStrListDocPropInfoUzPreberanePP">
    <vt:lpwstr/>
  </property>
  <property fmtid="{D5CDD505-2E9C-101B-9397-08002B2CF9AE}" pid="507" name="FSC#SKEDITIONSLOVLEX@103.510:AttrStrListDocPropStupenZlucitelnostiPP">
    <vt:lpwstr/>
  </property>
  <property fmtid="{D5CDD505-2E9C-101B-9397-08002B2CF9AE}" pid="508" name="FSC#SKEDITIONSLOVLEX@103.510:AttrStrListDocPropGestorSpolupRezorty">
    <vt:lpwstr/>
  </property>
  <property fmtid="{D5CDD505-2E9C-101B-9397-08002B2CF9AE}" pid="509" name="FSC#SKEDITIONSLOVLEX@103.510:AttrDateDocPropZaciatokPKK">
    <vt:lpwstr/>
  </property>
  <property fmtid="{D5CDD505-2E9C-101B-9397-08002B2CF9AE}" pid="510" name="FSC#SKEDITIONSLOVLEX@103.510:AttrDateDocPropUkonceniePKK">
    <vt:lpwstr/>
  </property>
  <property fmtid="{D5CDD505-2E9C-101B-9397-08002B2CF9AE}" pid="511" name="FSC#SKEDITIONSLOVLEX@103.510:AttrStrDocPropVplyvRozpocetVS">
    <vt:lpwstr/>
  </property>
  <property fmtid="{D5CDD505-2E9C-101B-9397-08002B2CF9AE}" pid="512" name="FSC#SKEDITIONSLOVLEX@103.510:AttrStrDocPropVplyvPodnikatelskeProstr">
    <vt:lpwstr/>
  </property>
  <property fmtid="{D5CDD505-2E9C-101B-9397-08002B2CF9AE}" pid="513" name="FSC#SKEDITIONSLOVLEX@103.510:AttrStrDocPropVplyvSocialny">
    <vt:lpwstr/>
  </property>
  <property fmtid="{D5CDD505-2E9C-101B-9397-08002B2CF9AE}" pid="514" name="FSC#SKEDITIONSLOVLEX@103.510:AttrStrDocPropVplyvNaZivotProstr">
    <vt:lpwstr/>
  </property>
  <property fmtid="{D5CDD505-2E9C-101B-9397-08002B2CF9AE}" pid="515" name="FSC#SKEDITIONSLOVLEX@103.510:AttrStrDocPropVplyvNaInformatizaciu">
    <vt:lpwstr/>
  </property>
  <property fmtid="{D5CDD505-2E9C-101B-9397-08002B2CF9AE}" pid="516" name="FSC#SKEDITIONSLOVLEX@103.510:AttrStrListDocPropPoznamkaVplyv">
    <vt:lpwstr/>
  </property>
  <property fmtid="{D5CDD505-2E9C-101B-9397-08002B2CF9AE}" pid="517" name="FSC#SKEDITIONSLOVLEX@103.510:AttrStrListDocPropAltRiesenia">
    <vt:lpwstr/>
  </property>
  <property fmtid="{D5CDD505-2E9C-101B-9397-08002B2CF9AE}" pid="518" name="FSC#SKEDITIONSLOVLEX@103.510:AttrStrListDocPropStanoviskoGest">
    <vt:lpwstr/>
  </property>
  <property fmtid="{D5CDD505-2E9C-101B-9397-08002B2CF9AE}" pid="519" name="FSC#SKEDITIONSLOVLEX@103.510:AttrStrListDocPropTextKomunike">
    <vt:lpwstr/>
  </property>
  <property fmtid="{D5CDD505-2E9C-101B-9397-08002B2CF9AE}" pid="520" name="FSC#SKEDITIONSLOVLEX@103.510:AttrStrListDocPropUznesenieCastA">
    <vt:lpwstr/>
  </property>
  <property fmtid="{D5CDD505-2E9C-101B-9397-08002B2CF9AE}" pid="521" name="FSC#SKEDITIONSLOVLEX@103.510:AttrStrListDocPropUznesenieZodpovednyA1">
    <vt:lpwstr/>
  </property>
  <property fmtid="{D5CDD505-2E9C-101B-9397-08002B2CF9AE}" pid="522" name="FSC#SKEDITIONSLOVLEX@103.510:AttrStrListDocPropUznesenieTextA1">
    <vt:lpwstr/>
  </property>
  <property fmtid="{D5CDD505-2E9C-101B-9397-08002B2CF9AE}" pid="523" name="FSC#SKEDITIONSLOVLEX@103.510:AttrStrListDocPropUznesenieTerminA1">
    <vt:lpwstr/>
  </property>
  <property fmtid="{D5CDD505-2E9C-101B-9397-08002B2CF9AE}" pid="524" name="FSC#SKEDITIONSLOVLEX@103.510:AttrStrListDocPropUznesenieBODA1">
    <vt:lpwstr/>
  </property>
  <property fmtid="{D5CDD505-2E9C-101B-9397-08002B2CF9AE}" pid="525" name="FSC#SKEDITIONSLOVLEX@103.510:AttrStrListDocPropUznesenieZodpovednyA2">
    <vt:lpwstr/>
  </property>
  <property fmtid="{D5CDD505-2E9C-101B-9397-08002B2CF9AE}" pid="526" name="FSC#SKEDITIONSLOVLEX@103.510:AttrStrListDocPropUznesenieTextA2">
    <vt:lpwstr/>
  </property>
  <property fmtid="{D5CDD505-2E9C-101B-9397-08002B2CF9AE}" pid="527" name="FSC#SKEDITIONSLOVLEX@103.510:AttrStrListDocPropUznesenieTerminA2">
    <vt:lpwstr/>
  </property>
  <property fmtid="{D5CDD505-2E9C-101B-9397-08002B2CF9AE}" pid="528" name="FSC#SKEDITIONSLOVLEX@103.510:AttrStrListDocPropUznesenieBODA3">
    <vt:lpwstr/>
  </property>
  <property fmtid="{D5CDD505-2E9C-101B-9397-08002B2CF9AE}" pid="529" name="FSC#SKEDITIONSLOVLEX@103.510:AttrStrListDocPropUznesenieZodpovednyA3">
    <vt:lpwstr/>
  </property>
  <property fmtid="{D5CDD505-2E9C-101B-9397-08002B2CF9AE}" pid="530" name="FSC#SKEDITIONSLOVLEX@103.510:AttrStrListDocPropUznesenieTextA3">
    <vt:lpwstr/>
  </property>
  <property fmtid="{D5CDD505-2E9C-101B-9397-08002B2CF9AE}" pid="531" name="FSC#SKEDITIONSLOVLEX@103.510:AttrStrListDocPropUznesenieTerminA3">
    <vt:lpwstr/>
  </property>
  <property fmtid="{D5CDD505-2E9C-101B-9397-08002B2CF9AE}" pid="532" name="FSC#SKEDITIONSLOVLEX@103.510:AttrStrListDocPropUznesenieBODA4">
    <vt:lpwstr/>
  </property>
  <property fmtid="{D5CDD505-2E9C-101B-9397-08002B2CF9AE}" pid="533" name="FSC#SKEDITIONSLOVLEX@103.510:AttrStrListDocPropUznesenieZodpovednyA4">
    <vt:lpwstr/>
  </property>
  <property fmtid="{D5CDD505-2E9C-101B-9397-08002B2CF9AE}" pid="534" name="FSC#SKEDITIONSLOVLEX@103.510:AttrStrListDocPropUznesenieTextA4">
    <vt:lpwstr/>
  </property>
  <property fmtid="{D5CDD505-2E9C-101B-9397-08002B2CF9AE}" pid="535" name="FSC#SKEDITIONSLOVLEX@103.510:AttrStrListDocPropUznesenieTerminA4">
    <vt:lpwstr/>
  </property>
  <property fmtid="{D5CDD505-2E9C-101B-9397-08002B2CF9AE}" pid="536" name="FSC#SKEDITIONSLOVLEX@103.510:AttrStrListDocPropUznesenieCastB">
    <vt:lpwstr/>
  </property>
  <property fmtid="{D5CDD505-2E9C-101B-9397-08002B2CF9AE}" pid="537" name="FSC#SKEDITIONSLOVLEX@103.510:AttrStrListDocPropUznesenieBODB1">
    <vt:lpwstr/>
  </property>
  <property fmtid="{D5CDD505-2E9C-101B-9397-08002B2CF9AE}" pid="538" name="FSC#SKEDITIONSLOVLEX@103.510:AttrStrListDocPropUznesenieZodpovednyB1">
    <vt:lpwstr/>
  </property>
  <property fmtid="{D5CDD505-2E9C-101B-9397-08002B2CF9AE}" pid="539" name="FSC#SKEDITIONSLOVLEX@103.510:AttrStrListDocPropUznesenieTextB1">
    <vt:lpwstr/>
  </property>
  <property fmtid="{D5CDD505-2E9C-101B-9397-08002B2CF9AE}" pid="540" name="FSC#SKEDITIONSLOVLEX@103.510:AttrStrListDocPropUznesenieTerminB1">
    <vt:lpwstr/>
  </property>
  <property fmtid="{D5CDD505-2E9C-101B-9397-08002B2CF9AE}" pid="541" name="FSC#SKEDITIONSLOVLEX@103.510:AttrStrListDocPropUznesenieBODB2">
    <vt:lpwstr/>
  </property>
  <property fmtid="{D5CDD505-2E9C-101B-9397-08002B2CF9AE}" pid="542" name="FSC#SKEDITIONSLOVLEX@103.510:AttrStrListDocPropUznesenieZodpovednyB2">
    <vt:lpwstr/>
  </property>
  <property fmtid="{D5CDD505-2E9C-101B-9397-08002B2CF9AE}" pid="543" name="FSC#SKEDITIONSLOVLEX@103.510:AttrStrListDocPropUznesenieTextB2">
    <vt:lpwstr/>
  </property>
  <property fmtid="{D5CDD505-2E9C-101B-9397-08002B2CF9AE}" pid="544" name="FSC#SKEDITIONSLOVLEX@103.510:AttrStrListDocPropUznesenieTerminB2">
    <vt:lpwstr/>
  </property>
  <property fmtid="{D5CDD505-2E9C-101B-9397-08002B2CF9AE}" pid="545" name="FSC#SKEDITIONSLOVLEX@103.510:AttrStrListDocPropUznesenieBODB3">
    <vt:lpwstr/>
  </property>
  <property fmtid="{D5CDD505-2E9C-101B-9397-08002B2CF9AE}" pid="546" name="FSC#SKEDITIONSLOVLEX@103.510:AttrStrListDocPropUznesenieZodpovednyB3">
    <vt:lpwstr/>
  </property>
  <property fmtid="{D5CDD505-2E9C-101B-9397-08002B2CF9AE}" pid="547" name="FSC#SKEDITIONSLOVLEX@103.510:AttrStrListDocPropUznesenieTextB3">
    <vt:lpwstr/>
  </property>
  <property fmtid="{D5CDD505-2E9C-101B-9397-08002B2CF9AE}" pid="548" name="FSC#SKEDITIONSLOVLEX@103.510:AttrStrListDocPropUznesenieTerminB3">
    <vt:lpwstr/>
  </property>
  <property fmtid="{D5CDD505-2E9C-101B-9397-08002B2CF9AE}" pid="549" name="FSC#SKEDITIONSLOVLEX@103.510:AttrStrListDocPropUznesenieBODB4">
    <vt:lpwstr/>
  </property>
  <property fmtid="{D5CDD505-2E9C-101B-9397-08002B2CF9AE}" pid="550" name="FSC#SKEDITIONSLOVLEX@103.510:AttrStrListDocPropUznesenieZodpovednyB4">
    <vt:lpwstr/>
  </property>
  <property fmtid="{D5CDD505-2E9C-101B-9397-08002B2CF9AE}" pid="551" name="FSC#SKEDITIONSLOVLEX@103.510:AttrStrListDocPropUznesenieTextB4">
    <vt:lpwstr/>
  </property>
  <property fmtid="{D5CDD505-2E9C-101B-9397-08002B2CF9AE}" pid="552" name="FSC#SKEDITIONSLOVLEX@103.510:AttrStrListDocPropUznesenieTerminB4">
    <vt:lpwstr/>
  </property>
  <property fmtid="{D5CDD505-2E9C-101B-9397-08002B2CF9AE}" pid="553" name="FSC#SKEDITIONSLOVLEX@103.510:AttrStrListDocPropUznesenieCastC">
    <vt:lpwstr/>
  </property>
  <property fmtid="{D5CDD505-2E9C-101B-9397-08002B2CF9AE}" pid="554" name="FSC#SKEDITIONSLOVLEX@103.510:AttrStrListDocPropUznesenieBODC1">
    <vt:lpwstr/>
  </property>
  <property fmtid="{D5CDD505-2E9C-101B-9397-08002B2CF9AE}" pid="555" name="FSC#SKEDITIONSLOVLEX@103.510:AttrStrListDocPropUznesenieZodpovednyC1">
    <vt:lpwstr/>
  </property>
  <property fmtid="{D5CDD505-2E9C-101B-9397-08002B2CF9AE}" pid="556" name="FSC#SKEDITIONSLOVLEX@103.510:AttrStrListDocPropUznesenieTextC1">
    <vt:lpwstr/>
  </property>
  <property fmtid="{D5CDD505-2E9C-101B-9397-08002B2CF9AE}" pid="557" name="FSC#SKEDITIONSLOVLEX@103.510:AttrStrListDocPropUznesenieTerminC1">
    <vt:lpwstr/>
  </property>
  <property fmtid="{D5CDD505-2E9C-101B-9397-08002B2CF9AE}" pid="558" name="FSC#SKEDITIONSLOVLEX@103.510:AttrStrListDocPropUznesenieBODC2">
    <vt:lpwstr/>
  </property>
  <property fmtid="{D5CDD505-2E9C-101B-9397-08002B2CF9AE}" pid="559" name="FSC#SKEDITIONSLOVLEX@103.510:AttrStrListDocPropUznesenieZodpovednyC2">
    <vt:lpwstr/>
  </property>
  <property fmtid="{D5CDD505-2E9C-101B-9397-08002B2CF9AE}" pid="560" name="FSC#SKEDITIONSLOVLEX@103.510:AttrStrListDocPropUznesenieTextC2">
    <vt:lpwstr/>
  </property>
  <property fmtid="{D5CDD505-2E9C-101B-9397-08002B2CF9AE}" pid="561" name="FSC#SKEDITIONSLOVLEX@103.510:AttrStrListDocPropUznesenieTerminC2">
    <vt:lpwstr/>
  </property>
  <property fmtid="{D5CDD505-2E9C-101B-9397-08002B2CF9AE}" pid="562" name="FSC#SKEDITIONSLOVLEX@103.510:AttrStrListDocPropUznesenieBODC3">
    <vt:lpwstr/>
  </property>
  <property fmtid="{D5CDD505-2E9C-101B-9397-08002B2CF9AE}" pid="563" name="FSC#SKEDITIONSLOVLEX@103.510:AttrStrListDocPropUznesenieZodpovednyC3">
    <vt:lpwstr/>
  </property>
  <property fmtid="{D5CDD505-2E9C-101B-9397-08002B2CF9AE}" pid="564" name="FSC#SKEDITIONSLOVLEX@103.510:AttrStrListDocPropUznesenieTextC3">
    <vt:lpwstr/>
  </property>
  <property fmtid="{D5CDD505-2E9C-101B-9397-08002B2CF9AE}" pid="565" name="FSC#SKEDITIONSLOVLEX@103.510:AttrStrListDocPropUznesenieTerminC3">
    <vt:lpwstr/>
  </property>
  <property fmtid="{D5CDD505-2E9C-101B-9397-08002B2CF9AE}" pid="566" name="FSC#SKEDITIONSLOVLEX@103.510:AttrStrListDocPropUznesenieBODC4">
    <vt:lpwstr/>
  </property>
  <property fmtid="{D5CDD505-2E9C-101B-9397-08002B2CF9AE}" pid="567" name="FSC#SKEDITIONSLOVLEX@103.510:AttrStrListDocPropUznesenieZodpovednyC4">
    <vt:lpwstr/>
  </property>
  <property fmtid="{D5CDD505-2E9C-101B-9397-08002B2CF9AE}" pid="568" name="FSC#SKEDITIONSLOVLEX@103.510:AttrStrListDocPropUznesenieTextC4">
    <vt:lpwstr/>
  </property>
  <property fmtid="{D5CDD505-2E9C-101B-9397-08002B2CF9AE}" pid="569" name="FSC#SKEDITIONSLOVLEX@103.510:AttrStrListDocPropUznesenieTerminC4">
    <vt:lpwstr/>
  </property>
  <property fmtid="{D5CDD505-2E9C-101B-9397-08002B2CF9AE}" pid="570" name="FSC#SKEDITIONSLOVLEX@103.510:AttrStrListDocPropUznesenieCastD">
    <vt:lpwstr/>
  </property>
  <property fmtid="{D5CDD505-2E9C-101B-9397-08002B2CF9AE}" pid="571" name="FSC#SKEDITIONSLOVLEX@103.510:AttrStrListDocPropUznesenieBODD1">
    <vt:lpwstr/>
  </property>
  <property fmtid="{D5CDD505-2E9C-101B-9397-08002B2CF9AE}" pid="572" name="FSC#SKEDITIONSLOVLEX@103.510:AttrStrListDocPropUznesenieZodpovednyD1">
    <vt:lpwstr/>
  </property>
  <property fmtid="{D5CDD505-2E9C-101B-9397-08002B2CF9AE}" pid="573" name="FSC#SKEDITIONSLOVLEX@103.510:AttrStrListDocPropUznesenieTextD1">
    <vt:lpwstr/>
  </property>
  <property fmtid="{D5CDD505-2E9C-101B-9397-08002B2CF9AE}" pid="574" name="FSC#SKEDITIONSLOVLEX@103.510:AttrStrListDocPropUznesenieTerminD1">
    <vt:lpwstr/>
  </property>
  <property fmtid="{D5CDD505-2E9C-101B-9397-08002B2CF9AE}" pid="575" name="FSC#SKEDITIONSLOVLEX@103.510:AttrStrListDocPropUznesenieBODD2">
    <vt:lpwstr/>
  </property>
  <property fmtid="{D5CDD505-2E9C-101B-9397-08002B2CF9AE}" pid="576" name="FSC#SKEDITIONSLOVLEX@103.510:AttrStrListDocPropUznesenieZodpovednyD2">
    <vt:lpwstr/>
  </property>
  <property fmtid="{D5CDD505-2E9C-101B-9397-08002B2CF9AE}" pid="577" name="FSC#SKEDITIONSLOVLEX@103.510:AttrStrListDocPropUznesenieTextD2">
    <vt:lpwstr/>
  </property>
  <property fmtid="{D5CDD505-2E9C-101B-9397-08002B2CF9AE}" pid="578" name="FSC#SKEDITIONSLOVLEX@103.510:AttrStrListDocPropUznesenieTerminD2">
    <vt:lpwstr/>
  </property>
  <property fmtid="{D5CDD505-2E9C-101B-9397-08002B2CF9AE}" pid="579" name="FSC#SKEDITIONSLOVLEX@103.510:AttrStrListDocPropUznesenieBODD3">
    <vt:lpwstr/>
  </property>
  <property fmtid="{D5CDD505-2E9C-101B-9397-08002B2CF9AE}" pid="580" name="FSC#SKEDITIONSLOVLEX@103.510:AttrStrListDocPropUznesenieZodpovednyD3">
    <vt:lpwstr/>
  </property>
  <property fmtid="{D5CDD505-2E9C-101B-9397-08002B2CF9AE}" pid="581" name="FSC#SKEDITIONSLOVLEX@103.510:AttrStrListDocPropUznesenieTextD3">
    <vt:lpwstr/>
  </property>
  <property fmtid="{D5CDD505-2E9C-101B-9397-08002B2CF9AE}" pid="582" name="FSC#SKEDITIONSLOVLEX@103.510:AttrStrListDocPropUznesenieTerminD3">
    <vt:lpwstr/>
  </property>
  <property fmtid="{D5CDD505-2E9C-101B-9397-08002B2CF9AE}" pid="583" name="FSC#SKEDITIONSLOVLEX@103.510:AttrStrListDocPropUznesenieBODD4">
    <vt:lpwstr/>
  </property>
  <property fmtid="{D5CDD505-2E9C-101B-9397-08002B2CF9AE}" pid="584" name="FSC#SKEDITIONSLOVLEX@103.510:AttrStrListDocPropUznesenieZodpovednyD4">
    <vt:lpwstr/>
  </property>
  <property fmtid="{D5CDD505-2E9C-101B-9397-08002B2CF9AE}" pid="585" name="FSC#SKEDITIONSLOVLEX@103.510:AttrStrListDocPropUznesenieTextD4">
    <vt:lpwstr/>
  </property>
  <property fmtid="{D5CDD505-2E9C-101B-9397-08002B2CF9AE}" pid="586" name="FSC#SKEDITIONSLOVLEX@103.510:AttrStrListDocPropUznesenieTerminD4">
    <vt:lpwstr/>
  </property>
  <property fmtid="{D5CDD505-2E9C-101B-9397-08002B2CF9AE}" pid="587" name="FSC#SKEDITIONSLOVLEX@103.510:AttrStrListDocPropUznesenieVykonaju">
    <vt:lpwstr/>
  </property>
  <property fmtid="{D5CDD505-2E9C-101B-9397-08002B2CF9AE}" pid="588" name="FSC#SKEDITIONSLOVLEX@103.510:AttrStrListDocPropUznesenieNaVedomie">
    <vt:lpwstr/>
  </property>
  <property fmtid="{D5CDD505-2E9C-101B-9397-08002B2CF9AE}" pid="589" name="FSC#SKEDITIONSLOVLEX@103.510:funkciaPred">
    <vt:lpwstr>generálny štátny radca</vt:lpwstr>
  </property>
  <property fmtid="{D5CDD505-2E9C-101B-9397-08002B2CF9AE}" pid="590" name="FSC#SKEDITIONSLOVLEX@103.510:funkciaPredAkuzativ">
    <vt:lpwstr>generálneho štátneho radcu</vt:lpwstr>
  </property>
  <property fmtid="{D5CDD505-2E9C-101B-9397-08002B2CF9AE}" pid="591" name="FSC#SKEDITIONSLOVLEX@103.510:funkciaPredDativ">
    <vt:lpwstr>generálnemu štátnemu radcovi</vt:lpwstr>
  </property>
  <property fmtid="{D5CDD505-2E9C-101B-9397-08002B2CF9AE}" pid="592" name="FSC#SKEDITIONSLOVLEX@103.510:funkciaZodpPred">
    <vt:lpwstr>minister spravodlivosti Slovenskej republiky</vt:lpwstr>
  </property>
  <property fmtid="{D5CDD505-2E9C-101B-9397-08002B2CF9AE}" pid="593" name="FSC#SKEDITIONSLOVLEX@103.510:funkciaZodpPredAkuzativ">
    <vt:lpwstr>ministra spravodlivosti Slovenskej republiky</vt:lpwstr>
  </property>
  <property fmtid="{D5CDD505-2E9C-101B-9397-08002B2CF9AE}" pid="594" name="FSC#SKEDITIONSLOVLEX@103.510:funkciaZodpPredDativ">
    <vt:lpwstr>ministrovi spravodlivosti Slovenskej republiky</vt:lpwstr>
  </property>
  <property fmtid="{D5CDD505-2E9C-101B-9397-08002B2CF9AE}" pid="595" name="FSC#SKEDITIONSLOVLEX@103.510:funkciaDalsiPred">
    <vt:lpwstr/>
  </property>
  <property fmtid="{D5CDD505-2E9C-101B-9397-08002B2CF9AE}" pid="596" name="FSC#SKEDITIONSLOVLEX@103.510:funkciaDalsiPredAkuzativ">
    <vt:lpwstr/>
  </property>
  <property fmtid="{D5CDD505-2E9C-101B-9397-08002B2CF9AE}" pid="597" name="FSC#SKEDITIONSLOVLEX@103.510:funkciaDalsiPredDativ">
    <vt:lpwstr/>
  </property>
  <property fmtid="{D5CDD505-2E9C-101B-9397-08002B2CF9AE}" pid="598" name="FSC#SKEDITIONSLOVLEX@103.510:predkladateliaObalSD">
    <vt:lpwstr>Gábor Gál_x000d_
minister spravodlivosti Slovenskej republiky</vt:lpwstr>
  </property>
  <property fmtid="{D5CDD505-2E9C-101B-9397-08002B2CF9AE}" pid="599" name="FSC#SKEDITIONSLOVLEX@103.510:AttrStrListDocPropTextVseobPrilohy">
    <vt:lpwstr/>
  </property>
  <property fmtid="{D5CDD505-2E9C-101B-9397-08002B2CF9AE}" pid="600" name="FSC#SKEDITIONSLOVLEX@103.510:AttrStrListDocPropTextPredklSpravy">
    <vt:lpwstr/>
  </property>
  <property fmtid="{D5CDD505-2E9C-101B-9397-08002B2CF9AE}" pid="601" name="FSC#SKEDITIONSLOVLEX@103.510:vytvorenedna">
    <vt:lpwstr>31. 7. 2019</vt:lpwstr>
  </property>
  <property fmtid="{D5CDD505-2E9C-101B-9397-08002B2CF9AE}" pid="602" name="ContentTypeId">
    <vt:lpwstr>0x0101006C0C8C3C1E3DCC44BECE3792677AD011</vt:lpwstr>
  </property>
  <property fmtid="{D5CDD505-2E9C-101B-9397-08002B2CF9AE}" pid="603" name="_dlc_DocIdItemGuid">
    <vt:lpwstr>0b60791b-aceb-417c-a903-d4c829a18c14</vt:lpwstr>
  </property>
</Properties>
</file>