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1A1" w:rsidRPr="00A179AE" w:rsidRDefault="006906E9" w:rsidP="003501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3501A1">
        <w:rPr>
          <w:b/>
          <w:bCs/>
          <w:sz w:val="28"/>
          <w:szCs w:val="28"/>
        </w:rPr>
        <w:t>Doložka vybraných vplyvov</w:t>
      </w:r>
    </w:p>
    <w:p w:rsidR="003501A1" w:rsidRPr="00BF3078" w:rsidRDefault="003501A1" w:rsidP="003501A1">
      <w:pPr>
        <w:pStyle w:val="Odsekzoznamu"/>
        <w:ind w:left="426"/>
        <w:rPr>
          <w:b/>
        </w:rPr>
      </w:pPr>
    </w:p>
    <w:tbl>
      <w:tblPr>
        <w:tblStyle w:val="Mriekatabuky"/>
        <w:tblW w:w="9180" w:type="dxa"/>
        <w:tblLayout w:type="fixed"/>
        <w:tblLook w:val="04A0" w:firstRow="1" w:lastRow="0" w:firstColumn="1" w:lastColumn="0" w:noHBand="0" w:noVBand="1"/>
      </w:tblPr>
      <w:tblGrid>
        <w:gridCol w:w="3812"/>
        <w:gridCol w:w="400"/>
        <w:gridCol w:w="141"/>
        <w:gridCol w:w="564"/>
        <w:gridCol w:w="717"/>
        <w:gridCol w:w="569"/>
        <w:gridCol w:w="1133"/>
        <w:gridCol w:w="284"/>
        <w:gridCol w:w="263"/>
        <w:gridCol w:w="1297"/>
      </w:tblGrid>
      <w:tr w:rsidR="003501A1" w:rsidRPr="00A179AE" w:rsidTr="003501A1">
        <w:tc>
          <w:tcPr>
            <w:tcW w:w="9180" w:type="dxa"/>
            <w:gridSpan w:val="10"/>
            <w:tcBorders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Základné údaje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5A563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Názov materiálu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bottom w:val="single" w:sz="4" w:space="0" w:color="auto"/>
            </w:tcBorders>
          </w:tcPr>
          <w:p w:rsidR="00B1268C" w:rsidRPr="00B1268C" w:rsidRDefault="00B1268C" w:rsidP="00B1268C">
            <w:pPr>
              <w:rPr>
                <w:bCs/>
                <w:sz w:val="24"/>
                <w:szCs w:val="24"/>
                <w:lang w:eastAsia="cs-CZ"/>
              </w:rPr>
            </w:pPr>
            <w:r w:rsidRPr="00B1268C">
              <w:rPr>
                <w:bCs/>
                <w:sz w:val="24"/>
                <w:szCs w:val="24"/>
                <w:lang w:eastAsia="cs-CZ"/>
              </w:rPr>
              <w:t>Návrh „Dohody medzi vládou Slovenskej republiky a vládou Maďarska o spolupráci v spoločných povodiach a na hraničných vodách“</w:t>
            </w:r>
          </w:p>
          <w:p w:rsidR="003B470F" w:rsidRPr="00027FDF" w:rsidRDefault="003B470F" w:rsidP="00B1268C">
            <w:pPr>
              <w:ind w:left="284"/>
              <w:rPr>
                <w:sz w:val="22"/>
                <w:szCs w:val="22"/>
              </w:rPr>
            </w:pP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5A563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Predkladateľ (a spolupredkladateľ)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01A1" w:rsidRPr="00085EE7" w:rsidRDefault="00C818F0" w:rsidP="00204359">
            <w:pPr>
              <w:rPr>
                <w:sz w:val="22"/>
                <w:szCs w:val="22"/>
              </w:rPr>
            </w:pPr>
            <w:r w:rsidRPr="00085EE7">
              <w:rPr>
                <w:sz w:val="22"/>
                <w:szCs w:val="22"/>
              </w:rPr>
              <w:t xml:space="preserve">Ministerstvo životného prostredia Slovenskej republiky </w:t>
            </w:r>
          </w:p>
          <w:p w:rsidR="003B470F" w:rsidRPr="00A179AE" w:rsidRDefault="003B470F" w:rsidP="009D0C8D">
            <w:pPr>
              <w:ind w:left="284"/>
            </w:pPr>
          </w:p>
        </w:tc>
      </w:tr>
      <w:tr w:rsidR="003501A1" w:rsidRPr="00A179AE" w:rsidTr="004F6F1F">
        <w:tc>
          <w:tcPr>
            <w:tcW w:w="42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  <w:vAlign w:val="center"/>
          </w:tcPr>
          <w:p w:rsidR="003501A1" w:rsidRPr="00A179AE" w:rsidRDefault="003501A1" w:rsidP="005A563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Charakter predkladaného materiálu</w:t>
            </w:r>
          </w:p>
        </w:tc>
        <w:sdt>
          <w:sdtPr>
            <w:id w:val="-6989077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EB4B39" w:rsidP="005A563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5A5634">
            <w:r w:rsidRPr="00342E9D">
              <w:t>Materiál nelegislatívnej povahy</w:t>
            </w:r>
          </w:p>
        </w:tc>
      </w:tr>
      <w:tr w:rsidR="003501A1" w:rsidRPr="00A179AE" w:rsidTr="004F6F1F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5A5634"/>
        </w:tc>
        <w:sdt>
          <w:sdtPr>
            <w:id w:val="-145588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EB4B39" w:rsidP="005A563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5A5634">
            <w:pPr>
              <w:ind w:left="175" w:hanging="175"/>
            </w:pPr>
            <w:r w:rsidRPr="00A179AE">
              <w:t>Materiál legislatívnej povahy</w:t>
            </w:r>
          </w:p>
        </w:tc>
      </w:tr>
      <w:tr w:rsidR="003501A1" w:rsidRPr="00A179AE" w:rsidTr="004F6F1F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E2E2E2"/>
          </w:tcPr>
          <w:p w:rsidR="003501A1" w:rsidRPr="00A179AE" w:rsidRDefault="003501A1" w:rsidP="005A5634"/>
        </w:tc>
        <w:sdt>
          <w:sdtPr>
            <w:id w:val="-1883475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3501A1" w:rsidP="005A563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5A5634">
            <w:r w:rsidRPr="00A179AE">
              <w:t>Transpozícia práva EÚ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FFFFFF" w:themeFill="background1"/>
          </w:tcPr>
          <w:p w:rsidR="003501A1" w:rsidRPr="00A179AE" w:rsidRDefault="003501A1" w:rsidP="005A5634">
            <w:pPr>
              <w:rPr>
                <w:i/>
              </w:rPr>
            </w:pPr>
            <w:r w:rsidRPr="00A179AE">
              <w:rPr>
                <w:i/>
              </w:rPr>
              <w:t>V prípade transpozície uveďte zoznam transponovaných predpisov:</w:t>
            </w:r>
          </w:p>
          <w:p w:rsidR="003501A1" w:rsidRPr="00A179AE" w:rsidRDefault="003501A1" w:rsidP="005A5634"/>
        </w:tc>
      </w:tr>
      <w:tr w:rsidR="003501A1" w:rsidRPr="00A179AE" w:rsidTr="007F2F27">
        <w:tc>
          <w:tcPr>
            <w:tcW w:w="5634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5A563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Termín začiatku a ukončenia PPK</w:t>
            </w:r>
          </w:p>
        </w:tc>
        <w:tc>
          <w:tcPr>
            <w:tcW w:w="3546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A1" w:rsidRPr="00F2187E" w:rsidRDefault="00C372FC" w:rsidP="00C372FC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február </w:t>
            </w:r>
            <w:r w:rsidR="003505EE" w:rsidRPr="00F2187E">
              <w:rPr>
                <w:i/>
                <w:sz w:val="22"/>
                <w:szCs w:val="22"/>
              </w:rPr>
              <w:t xml:space="preserve"> </w:t>
            </w:r>
            <w:r w:rsidR="00B1268C" w:rsidRPr="00F2187E">
              <w:rPr>
                <w:i/>
                <w:sz w:val="22"/>
                <w:szCs w:val="22"/>
              </w:rPr>
              <w:t>201</w:t>
            </w:r>
            <w:r>
              <w:rPr>
                <w:i/>
                <w:sz w:val="22"/>
                <w:szCs w:val="22"/>
              </w:rPr>
              <w:t>7</w:t>
            </w:r>
          </w:p>
        </w:tc>
      </w:tr>
      <w:tr w:rsidR="003501A1" w:rsidRPr="00A179AE" w:rsidTr="004F6F1F">
        <w:tc>
          <w:tcPr>
            <w:tcW w:w="5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5A563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Predpokladaný termín predloženia na MPK</w:t>
            </w:r>
            <w:r w:rsidR="00F62771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A1" w:rsidRPr="00F2187E" w:rsidRDefault="00031887" w:rsidP="00C372FC">
            <w:pPr>
              <w:rPr>
                <w:i/>
                <w:sz w:val="22"/>
                <w:szCs w:val="22"/>
              </w:rPr>
            </w:pPr>
            <w:r w:rsidRPr="00F2187E">
              <w:rPr>
                <w:i/>
                <w:sz w:val="22"/>
                <w:szCs w:val="22"/>
              </w:rPr>
              <w:t>M</w:t>
            </w:r>
            <w:r w:rsidR="003505EE" w:rsidRPr="00F2187E">
              <w:rPr>
                <w:i/>
                <w:sz w:val="22"/>
                <w:szCs w:val="22"/>
              </w:rPr>
              <w:t>arec</w:t>
            </w:r>
            <w:r>
              <w:rPr>
                <w:i/>
                <w:sz w:val="22"/>
                <w:szCs w:val="22"/>
              </w:rPr>
              <w:t xml:space="preserve"> </w:t>
            </w:r>
            <w:r w:rsidR="00B1268C" w:rsidRPr="00F2187E">
              <w:rPr>
                <w:i/>
                <w:sz w:val="22"/>
                <w:szCs w:val="22"/>
              </w:rPr>
              <w:t>201</w:t>
            </w:r>
            <w:r w:rsidR="00C372FC">
              <w:rPr>
                <w:i/>
                <w:sz w:val="22"/>
                <w:szCs w:val="22"/>
              </w:rPr>
              <w:t>7</w:t>
            </w:r>
          </w:p>
        </w:tc>
      </w:tr>
      <w:tr w:rsidR="003501A1" w:rsidRPr="00A179AE" w:rsidTr="004F6F1F">
        <w:tc>
          <w:tcPr>
            <w:tcW w:w="5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5A563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Predpokladaný termín predloženia na Rokovanie vlády SR</w:t>
            </w:r>
            <w:r w:rsidR="00F62771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A1" w:rsidRPr="00F2187E" w:rsidRDefault="003505EE" w:rsidP="00C372FC">
            <w:pPr>
              <w:rPr>
                <w:i/>
                <w:sz w:val="22"/>
                <w:szCs w:val="22"/>
              </w:rPr>
            </w:pPr>
            <w:r w:rsidRPr="00F2187E">
              <w:rPr>
                <w:i/>
                <w:sz w:val="22"/>
                <w:szCs w:val="22"/>
              </w:rPr>
              <w:t xml:space="preserve">II. polrok </w:t>
            </w:r>
            <w:r w:rsidR="00B1268C" w:rsidRPr="00F2187E">
              <w:rPr>
                <w:i/>
                <w:sz w:val="22"/>
                <w:szCs w:val="22"/>
              </w:rPr>
              <w:t>201</w:t>
            </w:r>
            <w:r w:rsidR="00C372FC">
              <w:rPr>
                <w:i/>
                <w:sz w:val="22"/>
                <w:szCs w:val="22"/>
              </w:rPr>
              <w:t>7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3501A1" w:rsidRPr="00A179AE" w:rsidRDefault="003501A1" w:rsidP="005A5634"/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Definícia problému</w:t>
            </w:r>
          </w:p>
        </w:tc>
      </w:tr>
      <w:tr w:rsidR="003501A1" w:rsidRPr="009D0C8D" w:rsidTr="00D13B6F">
        <w:trPr>
          <w:trHeight w:val="718"/>
        </w:trPr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BE7989" w:rsidRDefault="003501A1" w:rsidP="005A5634">
            <w:pPr>
              <w:rPr>
                <w:i/>
              </w:rPr>
            </w:pPr>
            <w:r w:rsidRPr="00BE7989">
              <w:rPr>
                <w:i/>
              </w:rPr>
              <w:t>Uveďte základné problémy, na ktoré navrhovaná regulácia reaguje.</w:t>
            </w:r>
          </w:p>
          <w:p w:rsidR="00027FDF" w:rsidRPr="00D35999" w:rsidRDefault="00426D37" w:rsidP="00031887">
            <w:pPr>
              <w:jc w:val="both"/>
              <w:rPr>
                <w:sz w:val="24"/>
                <w:lang w:eastAsia="cs-CZ"/>
              </w:rPr>
            </w:pPr>
            <w:r w:rsidRPr="00BE7989">
              <w:rPr>
                <w:sz w:val="22"/>
                <w:szCs w:val="22"/>
              </w:rPr>
              <w:t xml:space="preserve">Materiál obsahuje </w:t>
            </w:r>
            <w:r w:rsidR="00B1268C" w:rsidRPr="00BE7989">
              <w:rPr>
                <w:sz w:val="22"/>
                <w:szCs w:val="22"/>
              </w:rPr>
              <w:t xml:space="preserve">návrh </w:t>
            </w:r>
            <w:r w:rsidR="00B1268C" w:rsidRPr="00B1268C">
              <w:rPr>
                <w:bCs/>
                <w:sz w:val="22"/>
                <w:szCs w:val="22"/>
                <w:lang w:eastAsia="cs-CZ"/>
              </w:rPr>
              <w:t>„Dohody medzi vládou Slovenskej republiky a vládou Maďarska o spolupráci v spoločných povodiach a na hraničných vodách“</w:t>
            </w:r>
            <w:r w:rsidR="00BE7989" w:rsidRPr="00BE7989">
              <w:rPr>
                <w:bCs/>
                <w:sz w:val="22"/>
                <w:szCs w:val="22"/>
                <w:lang w:eastAsia="cs-CZ"/>
              </w:rPr>
              <w:t>. V</w:t>
            </w:r>
            <w:r w:rsidR="00B1268C" w:rsidRPr="00BE7989">
              <w:rPr>
                <w:sz w:val="22"/>
                <w:szCs w:val="22"/>
              </w:rPr>
              <w:t xml:space="preserve"> dôsledku rozdelenia Českej </w:t>
            </w:r>
            <w:r w:rsidR="00BE7989" w:rsidRPr="00BE7989">
              <w:rPr>
                <w:sz w:val="22"/>
                <w:szCs w:val="22"/>
              </w:rPr>
              <w:t xml:space="preserve">           </w:t>
            </w:r>
            <w:r w:rsidR="00B1268C" w:rsidRPr="00BE7989">
              <w:rPr>
                <w:sz w:val="22"/>
                <w:szCs w:val="22"/>
              </w:rPr>
              <w:t>a Slovenskej federatívnej republiky na dva samostatné štáty - Slovenskú republiku a Českú republiku - vznikla potreba uzavrieť nové Dohody o spolupráci na hraničných vodách so všetkými susednými štátmi, teda aj s</w:t>
            </w:r>
            <w:r w:rsidR="00031887">
              <w:rPr>
                <w:sz w:val="22"/>
                <w:szCs w:val="22"/>
              </w:rPr>
              <w:t> </w:t>
            </w:r>
            <w:r w:rsidR="00B1268C" w:rsidRPr="00BE7989">
              <w:rPr>
                <w:sz w:val="22"/>
                <w:szCs w:val="22"/>
              </w:rPr>
              <w:t>Maďarsk</w:t>
            </w:r>
            <w:r w:rsidR="00031887">
              <w:rPr>
                <w:sz w:val="22"/>
                <w:szCs w:val="22"/>
              </w:rPr>
              <w:t>om</w:t>
            </w:r>
            <w:r w:rsidR="00BE7989" w:rsidRPr="00BE7989">
              <w:rPr>
                <w:sz w:val="22"/>
                <w:szCs w:val="22"/>
              </w:rPr>
              <w:t xml:space="preserve">, ktorá bola podpísaná ešte v roku 1976. Potrebu uzavrieť novú Dohodu ovplyvnili aj legislatívne zmeny v dôsledku vstupu Slovenskej republiky do Európskej únie a prijatím </w:t>
            </w:r>
            <w:r w:rsidR="00BE7989" w:rsidRPr="00BE7989">
              <w:rPr>
                <w:sz w:val="22"/>
                <w:szCs w:val="22"/>
                <w:lang w:eastAsia="cs-CZ"/>
              </w:rPr>
              <w:t xml:space="preserve">nových legislatívnych zmien vyplývajúcich z ustanovení Smernice 2000/60/ES Európskeho parlamentu a Rady, (ďalej len „Rámcová smernica o vode – RSV“),  ako aj </w:t>
            </w:r>
            <w:r w:rsidR="00BE7989" w:rsidRPr="00BE7989">
              <w:rPr>
                <w:sz w:val="22"/>
                <w:szCs w:val="22"/>
              </w:rPr>
              <w:t xml:space="preserve">Smernice 2007/60/ES o hodnotení a manažmente povodňových rizík, (ďalej len „Povodňová smernica“), ktoré </w:t>
            </w:r>
            <w:r w:rsidR="00BE7989" w:rsidRPr="00BE7989">
              <w:rPr>
                <w:sz w:val="22"/>
                <w:szCs w:val="22"/>
                <w:lang w:eastAsia="cs-CZ"/>
              </w:rPr>
              <w:t>ustanovujú nový rámec pôsobnosti spoločenstva v oblasti vodnej politiky</w:t>
            </w:r>
            <w:r w:rsidR="00BE7989">
              <w:rPr>
                <w:sz w:val="24"/>
                <w:lang w:eastAsia="cs-CZ"/>
              </w:rPr>
              <w:t>.</w:t>
            </w:r>
            <w:r w:rsidR="00BE7989" w:rsidRPr="00BE7989">
              <w:rPr>
                <w:sz w:val="24"/>
                <w:lang w:eastAsia="cs-CZ"/>
              </w:rPr>
              <w:t xml:space="preserve"> </w:t>
            </w:r>
          </w:p>
        </w:tc>
      </w:tr>
      <w:tr w:rsidR="003501A1" w:rsidRPr="009D0C8D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F2187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F2187E">
              <w:rPr>
                <w:rFonts w:ascii="Times New Roman" w:hAnsi="Times New Roman" w:cs="Times New Roman"/>
                <w:b/>
              </w:rPr>
              <w:t>Ciele a výsledný stav</w:t>
            </w:r>
          </w:p>
        </w:tc>
      </w:tr>
      <w:tr w:rsidR="003501A1" w:rsidRPr="009D0C8D" w:rsidTr="00D13B6F">
        <w:trPr>
          <w:trHeight w:val="741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F2187E" w:rsidRDefault="003501A1" w:rsidP="005A5634">
            <w:pPr>
              <w:rPr>
                <w:i/>
              </w:rPr>
            </w:pPr>
            <w:r w:rsidRPr="00F2187E">
              <w:rPr>
                <w:i/>
              </w:rPr>
              <w:t>Uveďte hlavné ciele navrhovaného predpisu (aký výsledný stav chcete reguláciou dosiahnuť).</w:t>
            </w:r>
          </w:p>
          <w:p w:rsidR="00027FDF" w:rsidRPr="00F2187E" w:rsidRDefault="00BE7989" w:rsidP="00031887">
            <w:pPr>
              <w:jc w:val="both"/>
              <w:rPr>
                <w:sz w:val="22"/>
                <w:szCs w:val="22"/>
                <w:lang w:eastAsia="cs-CZ"/>
              </w:rPr>
            </w:pPr>
            <w:r w:rsidRPr="00F2187E">
              <w:rPr>
                <w:sz w:val="22"/>
                <w:szCs w:val="22"/>
                <w:lang w:eastAsia="cs-CZ"/>
              </w:rPr>
              <w:t xml:space="preserve">Návrh novej Dohody zohľadňuje už nové poznatky o spolupráci na slovensko-maďarských hraničných vodách a v plnom rozsahu berie do úvahy princípy a ustanovenia Rámcovej smernice o vode – RSV a </w:t>
            </w:r>
            <w:r w:rsidR="00031887">
              <w:rPr>
                <w:sz w:val="22"/>
                <w:szCs w:val="22"/>
              </w:rPr>
              <w:t xml:space="preserve">Povodňovej smernice </w:t>
            </w:r>
            <w:r w:rsidRPr="00F2187E">
              <w:rPr>
                <w:sz w:val="22"/>
                <w:szCs w:val="22"/>
                <w:lang w:eastAsia="cs-CZ"/>
              </w:rPr>
              <w:t xml:space="preserve">a je v súlade so slovenským právnym poriadkom a taktiež </w:t>
            </w:r>
            <w:r w:rsidR="00031887">
              <w:rPr>
                <w:sz w:val="22"/>
                <w:szCs w:val="22"/>
                <w:lang w:eastAsia="cs-CZ"/>
              </w:rPr>
              <w:br/>
            </w:r>
            <w:r w:rsidRPr="00F2187E">
              <w:rPr>
                <w:sz w:val="22"/>
                <w:szCs w:val="22"/>
                <w:lang w:eastAsia="cs-CZ"/>
              </w:rPr>
              <w:t xml:space="preserve">s princípmi a ustanoveniami platných medzinárodných dohovorov, týkajúcich sa vodného hospodárstva, životného prostredia a ochrany prírody, ako aj so záväzkami prevzatými v rámci iných platných medzinárodných zmlúv a dohovorov. </w:t>
            </w:r>
          </w:p>
        </w:tc>
      </w:tr>
      <w:tr w:rsidR="003501A1" w:rsidRPr="009D0C8D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792210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792210">
              <w:rPr>
                <w:rFonts w:ascii="Times New Roman" w:hAnsi="Times New Roman" w:cs="Times New Roman"/>
                <w:b/>
              </w:rPr>
              <w:t>Dotknuté subjekty</w:t>
            </w:r>
          </w:p>
        </w:tc>
      </w:tr>
      <w:tr w:rsidR="003501A1" w:rsidRPr="009D0C8D" w:rsidTr="003501A1"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792210" w:rsidRDefault="003501A1" w:rsidP="005A5634">
            <w:pPr>
              <w:rPr>
                <w:i/>
              </w:rPr>
            </w:pPr>
            <w:r w:rsidRPr="00792210">
              <w:rPr>
                <w:i/>
              </w:rPr>
              <w:t>Uveďte subjekty, ktorých sa zmeny návrhu dotknú priamo aj nepriamo:</w:t>
            </w:r>
          </w:p>
          <w:p w:rsidR="003501A1" w:rsidRPr="00792210" w:rsidRDefault="00FA2D0E" w:rsidP="005A5634">
            <w:pPr>
              <w:rPr>
                <w:i/>
              </w:rPr>
            </w:pPr>
            <w:r>
              <w:rPr>
                <w:i/>
              </w:rPr>
              <w:t>MŽP SR</w:t>
            </w:r>
            <w:r w:rsidR="00281C97">
              <w:rPr>
                <w:i/>
              </w:rPr>
              <w:t xml:space="preserve">, </w:t>
            </w:r>
          </w:p>
        </w:tc>
      </w:tr>
      <w:tr w:rsidR="003501A1" w:rsidRPr="009D0C8D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792210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792210">
              <w:rPr>
                <w:rFonts w:ascii="Times New Roman" w:hAnsi="Times New Roman" w:cs="Times New Roman"/>
                <w:b/>
              </w:rPr>
              <w:t>Alternatívne riešenia</w:t>
            </w:r>
          </w:p>
        </w:tc>
      </w:tr>
      <w:tr w:rsidR="003501A1" w:rsidRPr="009D0C8D" w:rsidTr="00D13B6F">
        <w:trPr>
          <w:trHeight w:val="709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792210" w:rsidRDefault="003501A1" w:rsidP="005A5634">
            <w:pPr>
              <w:rPr>
                <w:i/>
              </w:rPr>
            </w:pPr>
            <w:r w:rsidRPr="00792210">
              <w:rPr>
                <w:i/>
              </w:rPr>
              <w:t>Aké alternatívne riešenia boli posudzované?</w:t>
            </w:r>
          </w:p>
          <w:p w:rsidR="003501A1" w:rsidRDefault="003501A1" w:rsidP="005A5634">
            <w:pPr>
              <w:rPr>
                <w:i/>
              </w:rPr>
            </w:pPr>
            <w:r w:rsidRPr="00792210">
              <w:rPr>
                <w:i/>
              </w:rPr>
              <w:t>Uveďte, aké alternatívne spôsoby na odstránenie definovaného problému boli identifikované a</w:t>
            </w:r>
            <w:r w:rsidR="00281C97">
              <w:rPr>
                <w:i/>
              </w:rPr>
              <w:t> </w:t>
            </w:r>
            <w:r w:rsidRPr="00792210">
              <w:rPr>
                <w:i/>
              </w:rPr>
              <w:t>posudzované.</w:t>
            </w:r>
          </w:p>
          <w:p w:rsidR="00031887" w:rsidRPr="00792210" w:rsidRDefault="00031887" w:rsidP="00031887">
            <w:pPr>
              <w:rPr>
                <w:i/>
              </w:rPr>
            </w:pPr>
            <w:r>
              <w:rPr>
                <w:i/>
              </w:rPr>
              <w:t>Alternatívy neboli riešené, riešili sa iba zmeny v</w:t>
            </w:r>
            <w:r w:rsidR="00281C97">
              <w:rPr>
                <w:i/>
              </w:rPr>
              <w:t> </w:t>
            </w:r>
            <w:r>
              <w:rPr>
                <w:i/>
              </w:rPr>
              <w:t>zmysle novej legislatívy súvisiacej s</w:t>
            </w:r>
            <w:r w:rsidR="00281C97">
              <w:rPr>
                <w:i/>
              </w:rPr>
              <w:t> </w:t>
            </w:r>
            <w:r>
              <w:rPr>
                <w:i/>
              </w:rPr>
              <w:t>činnosťou v</w:t>
            </w:r>
            <w:r w:rsidR="00281C97">
              <w:rPr>
                <w:i/>
              </w:rPr>
              <w:t> </w:t>
            </w:r>
            <w:r>
              <w:rPr>
                <w:i/>
              </w:rPr>
              <w:t xml:space="preserve">oblasti vodného hospodárstva. </w:t>
            </w:r>
          </w:p>
        </w:tc>
      </w:tr>
      <w:tr w:rsidR="003501A1" w:rsidRPr="009D0C8D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792210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792210">
              <w:rPr>
                <w:rFonts w:ascii="Times New Roman" w:hAnsi="Times New Roman" w:cs="Times New Roman"/>
                <w:b/>
              </w:rPr>
              <w:t>Vykonávacie predpisy</w:t>
            </w:r>
          </w:p>
        </w:tc>
      </w:tr>
      <w:tr w:rsidR="003501A1" w:rsidRPr="009D0C8D" w:rsidTr="004F6F1F">
        <w:tc>
          <w:tcPr>
            <w:tcW w:w="6203" w:type="dxa"/>
            <w:gridSpan w:val="6"/>
            <w:tcBorders>
              <w:top w:val="single" w:sz="4" w:space="0" w:color="FFFFFF" w:themeColor="background1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501A1" w:rsidRPr="00792210" w:rsidRDefault="003501A1" w:rsidP="005A5634">
            <w:pPr>
              <w:rPr>
                <w:i/>
              </w:rPr>
            </w:pPr>
            <w:r w:rsidRPr="00792210">
              <w:rPr>
                <w:i/>
              </w:rPr>
              <w:t>Predpokladá sa prijatie/zmena  vykonávacích predpisov?</w:t>
            </w:r>
          </w:p>
        </w:tc>
        <w:tc>
          <w:tcPr>
            <w:tcW w:w="1417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501A1" w:rsidRPr="00792210" w:rsidRDefault="006024AA" w:rsidP="005A5634">
            <w:pPr>
              <w:jc w:val="center"/>
            </w:pPr>
            <w:sdt>
              <w:sdtPr>
                <w:id w:val="-1407611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3B6F" w:rsidRPr="0079221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01A1" w:rsidRPr="00792210">
              <w:t xml:space="preserve">  Áno</w:t>
            </w:r>
          </w:p>
        </w:tc>
        <w:tc>
          <w:tcPr>
            <w:tcW w:w="1560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501A1" w:rsidRPr="00792210" w:rsidRDefault="006024AA" w:rsidP="005A5634">
            <w:pPr>
              <w:jc w:val="center"/>
            </w:pPr>
            <w:sdt>
              <w:sdtPr>
                <w:id w:val="-162584280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24B3" w:rsidRPr="00792210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3501A1" w:rsidRPr="00792210">
              <w:t xml:space="preserve">  Nie</w:t>
            </w:r>
          </w:p>
        </w:tc>
      </w:tr>
      <w:tr w:rsidR="003501A1" w:rsidRPr="009D0C8D" w:rsidTr="003501A1"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792210" w:rsidRDefault="003501A1" w:rsidP="005A5634">
            <w:pPr>
              <w:rPr>
                <w:i/>
              </w:rPr>
            </w:pPr>
            <w:r w:rsidRPr="00792210">
              <w:rPr>
                <w:i/>
              </w:rPr>
              <w:t>Ak áno, uveďte ktoré oblasti budú nimi upravené, resp. ktorých vykonávacích predpisov sa zmena dotkne:</w:t>
            </w:r>
          </w:p>
          <w:p w:rsidR="003501A1" w:rsidRPr="00792210" w:rsidRDefault="003501A1" w:rsidP="005A5634"/>
        </w:tc>
      </w:tr>
      <w:tr w:rsidR="003501A1" w:rsidRPr="009D0C8D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792210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792210">
              <w:rPr>
                <w:rFonts w:ascii="Times New Roman" w:hAnsi="Times New Roman" w:cs="Times New Roman"/>
                <w:b/>
              </w:rPr>
              <w:lastRenderedPageBreak/>
              <w:t xml:space="preserve">Transpozícia práva EÚ </w:t>
            </w:r>
          </w:p>
        </w:tc>
      </w:tr>
      <w:tr w:rsidR="003501A1" w:rsidRPr="009D0C8D" w:rsidTr="003501A1">
        <w:trPr>
          <w:trHeight w:val="157"/>
        </w:trPr>
        <w:tc>
          <w:tcPr>
            <w:tcW w:w="9180" w:type="dxa"/>
            <w:gridSpan w:val="10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501A1" w:rsidRPr="00792210" w:rsidRDefault="003501A1" w:rsidP="005A5634">
            <w:pPr>
              <w:rPr>
                <w:i/>
              </w:rPr>
            </w:pPr>
            <w:r w:rsidRPr="00792210">
              <w:rPr>
                <w:i/>
              </w:rPr>
              <w:t>Uveďte, v</w:t>
            </w:r>
            <w:r w:rsidR="00281C97">
              <w:rPr>
                <w:i/>
              </w:rPr>
              <w:t> </w:t>
            </w:r>
            <w:r w:rsidRPr="00792210">
              <w:rPr>
                <w:i/>
              </w:rPr>
              <w:t>ktorých ustanoveniach ide národná právna úprava nad rámec minimálnych požiadaviek EÚ spolu s</w:t>
            </w:r>
            <w:r w:rsidR="00281C97">
              <w:rPr>
                <w:i/>
              </w:rPr>
              <w:t> </w:t>
            </w:r>
            <w:r w:rsidRPr="00792210">
              <w:rPr>
                <w:i/>
              </w:rPr>
              <w:t>odôvodnením.</w:t>
            </w:r>
          </w:p>
        </w:tc>
      </w:tr>
      <w:tr w:rsidR="003501A1" w:rsidRPr="009D0C8D" w:rsidTr="00D13B6F">
        <w:trPr>
          <w:trHeight w:val="248"/>
        </w:trPr>
        <w:tc>
          <w:tcPr>
            <w:tcW w:w="9180" w:type="dxa"/>
            <w:gridSpan w:val="10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3501A1" w:rsidRPr="00792210" w:rsidRDefault="00281C97" w:rsidP="00281C97">
            <w:r>
              <w:t xml:space="preserve">Nie sú potrebné žiadne </w:t>
            </w:r>
            <w:r w:rsidR="007C106D">
              <w:t xml:space="preserve">právne </w:t>
            </w:r>
            <w:bookmarkStart w:id="0" w:name="_GoBack"/>
            <w:bookmarkEnd w:id="0"/>
            <w:r>
              <w:t>úpravy.</w:t>
            </w:r>
          </w:p>
        </w:tc>
      </w:tr>
      <w:tr w:rsidR="003501A1" w:rsidRPr="009D0C8D" w:rsidTr="00F2187E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:rsidR="003501A1" w:rsidRPr="00F2187E" w:rsidRDefault="00F2187E" w:rsidP="00F2187E">
            <w:pPr>
              <w:rPr>
                <w:b/>
                <w:highlight w:val="yellow"/>
              </w:rPr>
            </w:pPr>
            <w:r>
              <w:rPr>
                <w:b/>
              </w:rPr>
              <w:t xml:space="preserve">8. </w:t>
            </w:r>
            <w:r w:rsidR="003501A1" w:rsidRPr="00F2187E">
              <w:rPr>
                <w:b/>
              </w:rPr>
              <w:t>Preskúmanie účelnosti</w:t>
            </w:r>
            <w:r w:rsidR="00F62771" w:rsidRPr="00F2187E">
              <w:rPr>
                <w:b/>
              </w:rPr>
              <w:t>**</w:t>
            </w:r>
          </w:p>
        </w:tc>
      </w:tr>
      <w:tr w:rsidR="003501A1" w:rsidRPr="009D0C8D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D21BD6" w:rsidRDefault="003501A1" w:rsidP="005A5634">
            <w:pPr>
              <w:rPr>
                <w:i/>
              </w:rPr>
            </w:pPr>
            <w:r w:rsidRPr="00D21BD6">
              <w:rPr>
                <w:i/>
              </w:rPr>
              <w:t>Uveďte termín, kedy by malo dôjsť k preskúmaniu účinnosti a účelnosti navrhovaného predpisu.</w:t>
            </w:r>
          </w:p>
          <w:p w:rsidR="003501A1" w:rsidRPr="00D21BD6" w:rsidRDefault="003501A1" w:rsidP="005A5634">
            <w:pPr>
              <w:rPr>
                <w:i/>
              </w:rPr>
            </w:pPr>
            <w:r w:rsidRPr="00D21BD6">
              <w:rPr>
                <w:i/>
              </w:rPr>
              <w:t>Uveďte kritériá, na základe ktorých bude preskúmanie vykonané.</w:t>
            </w:r>
          </w:p>
          <w:p w:rsidR="008D2C3D" w:rsidRPr="00D21BD6" w:rsidRDefault="008D2C3D" w:rsidP="005A5634">
            <w:pPr>
              <w:rPr>
                <w:b/>
                <w:i/>
              </w:rPr>
            </w:pPr>
            <w:r w:rsidRPr="00D21BD6">
              <w:rPr>
                <w:b/>
                <w:i/>
              </w:rPr>
              <w:t>Predkladaný materiál bude mať pozitívny vplyv na životné prostredie.</w:t>
            </w:r>
          </w:p>
          <w:p w:rsidR="003501A1" w:rsidRPr="00D21BD6" w:rsidRDefault="003501A1" w:rsidP="005A5634">
            <w:pPr>
              <w:rPr>
                <w:i/>
              </w:rPr>
            </w:pPr>
          </w:p>
        </w:tc>
      </w:tr>
      <w:tr w:rsidR="003501A1" w:rsidRPr="009D0C8D" w:rsidTr="004C60B8">
        <w:trPr>
          <w:trHeight w:val="715"/>
        </w:trPr>
        <w:tc>
          <w:tcPr>
            <w:tcW w:w="918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F6F1F" w:rsidRPr="00792210" w:rsidRDefault="004F6F1F" w:rsidP="004C60B8">
            <w:pPr>
              <w:ind w:left="142" w:hanging="142"/>
            </w:pPr>
          </w:p>
          <w:p w:rsidR="00F62771" w:rsidRPr="00792210" w:rsidRDefault="00F62771" w:rsidP="004C60B8">
            <w:pPr>
              <w:ind w:left="142" w:hanging="142"/>
            </w:pPr>
            <w:r w:rsidRPr="00792210">
              <w:t xml:space="preserve">* </w:t>
            </w:r>
            <w:r w:rsidR="004C60B8" w:rsidRPr="00792210">
              <w:t>vyplniť iba v prípade, ak</w:t>
            </w:r>
            <w:r w:rsidRPr="00792210">
              <w:t xml:space="preserve"> </w:t>
            </w:r>
            <w:r w:rsidR="004C60B8" w:rsidRPr="00792210">
              <w:t xml:space="preserve">materiál </w:t>
            </w:r>
            <w:r w:rsidRPr="00792210">
              <w:t xml:space="preserve">nie je </w:t>
            </w:r>
            <w:r w:rsidR="004C60B8" w:rsidRPr="00792210">
              <w:t>zahrnutý do Plánu práce vlády Slovenskej republiky alebo Plánu        legislatívnych úloh vlády Slovenskej republiky.</w:t>
            </w:r>
            <w:r w:rsidRPr="00792210">
              <w:t xml:space="preserve"> </w:t>
            </w:r>
          </w:p>
          <w:p w:rsidR="003501A1" w:rsidRPr="00792210" w:rsidRDefault="00F62771" w:rsidP="00F22831">
            <w:r w:rsidRPr="00792210">
              <w:t>*</w:t>
            </w:r>
            <w:r w:rsidR="00F22831" w:rsidRPr="00792210">
              <w:t>* nepovinné</w:t>
            </w:r>
          </w:p>
        </w:tc>
      </w:tr>
      <w:tr w:rsidR="003501A1" w:rsidRPr="009D0C8D" w:rsidTr="004F6F1F">
        <w:tc>
          <w:tcPr>
            <w:tcW w:w="91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3501A1" w:rsidRPr="009D0C8D" w:rsidRDefault="003501A1" w:rsidP="003501A1">
            <w:pPr>
              <w:rPr>
                <w:b/>
                <w:highlight w:val="yellow"/>
              </w:rPr>
            </w:pPr>
          </w:p>
        </w:tc>
      </w:tr>
      <w:tr w:rsidR="003501A1" w:rsidRPr="009D0C8D" w:rsidTr="004F6F1F">
        <w:trPr>
          <w:trHeight w:val="577"/>
        </w:trPr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  <w:vAlign w:val="center"/>
          </w:tcPr>
          <w:p w:rsidR="003501A1" w:rsidRPr="00792210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792210">
              <w:rPr>
                <w:rFonts w:ascii="Times New Roman" w:hAnsi="Times New Roman" w:cs="Times New Roman"/>
                <w:b/>
              </w:rPr>
              <w:t>Vplyvy navrhovaného materiálu</w:t>
            </w:r>
          </w:p>
        </w:tc>
      </w:tr>
      <w:tr w:rsidR="003501A1" w:rsidRPr="009D0C8D" w:rsidTr="004F6F1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792210" w:rsidRDefault="003501A1" w:rsidP="005A5634">
            <w:pPr>
              <w:rPr>
                <w:b/>
              </w:rPr>
            </w:pPr>
            <w:r w:rsidRPr="00792210">
              <w:rPr>
                <w:b/>
              </w:rPr>
              <w:t>Vplyvy na rozpočet verejnej správy</w:t>
            </w:r>
          </w:p>
        </w:tc>
        <w:sdt>
          <w:sdtPr>
            <w:rPr>
              <w:b/>
            </w:rPr>
            <w:id w:val="11215754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792210" w:rsidRDefault="003501A1" w:rsidP="005A5634">
                <w:pPr>
                  <w:jc w:val="center"/>
                  <w:rPr>
                    <w:b/>
                  </w:rPr>
                </w:pPr>
                <w:r w:rsidRPr="00792210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792210" w:rsidRDefault="003501A1" w:rsidP="005A5634">
            <w:pPr>
              <w:rPr>
                <w:b/>
              </w:rPr>
            </w:pPr>
            <w:r w:rsidRPr="00792210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916405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792210" w:rsidRDefault="00FA2D0E" w:rsidP="005A563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792210" w:rsidRDefault="003501A1" w:rsidP="005A5634">
            <w:pPr>
              <w:rPr>
                <w:b/>
              </w:rPr>
            </w:pPr>
            <w:r w:rsidRPr="00792210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85364909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792210" w:rsidRDefault="00FA2D0E" w:rsidP="005A5634">
                <w:pPr>
                  <w:ind w:left="-107" w:right="-108"/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792210" w:rsidRDefault="003501A1" w:rsidP="005A5634">
            <w:pPr>
              <w:ind w:left="34"/>
              <w:rPr>
                <w:b/>
              </w:rPr>
            </w:pPr>
            <w:r w:rsidRPr="00792210">
              <w:rPr>
                <w:b/>
              </w:rPr>
              <w:t>Negatívne</w:t>
            </w:r>
          </w:p>
        </w:tc>
      </w:tr>
      <w:tr w:rsidR="003501A1" w:rsidRPr="009D0C8D" w:rsidTr="004F6F1F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E2E2E2"/>
          </w:tcPr>
          <w:p w:rsidR="003501A1" w:rsidRPr="00792210" w:rsidRDefault="003501A1" w:rsidP="005A5634">
            <w:r w:rsidRPr="00792210">
              <w:t xml:space="preserve">    z toho rozpočtovo zabezpečené vplyvy</w:t>
            </w:r>
          </w:p>
        </w:tc>
        <w:sdt>
          <w:sdtPr>
            <w:id w:val="-207372912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792210" w:rsidRDefault="00DB1016" w:rsidP="005A563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792210" w:rsidRDefault="003501A1" w:rsidP="005A5634">
            <w:r w:rsidRPr="00792210">
              <w:t>Áno</w:t>
            </w:r>
          </w:p>
        </w:tc>
        <w:sdt>
          <w:sdtPr>
            <w:id w:val="-54388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792210" w:rsidRDefault="00DB1016" w:rsidP="005A563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792210" w:rsidRDefault="003501A1" w:rsidP="005A5634">
            <w:r w:rsidRPr="00792210">
              <w:t>Nie</w:t>
            </w:r>
          </w:p>
        </w:tc>
        <w:sdt>
          <w:sdtPr>
            <w:id w:val="361940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792210" w:rsidRDefault="003501A1" w:rsidP="005A5634">
                <w:pPr>
                  <w:ind w:left="-107" w:right="-108"/>
                  <w:jc w:val="center"/>
                </w:pPr>
                <w:r w:rsidRPr="00792210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792210" w:rsidRDefault="003501A1" w:rsidP="005A5634">
            <w:pPr>
              <w:ind w:left="34"/>
            </w:pPr>
            <w:r w:rsidRPr="00792210">
              <w:t>Čiastočne</w:t>
            </w:r>
          </w:p>
        </w:tc>
      </w:tr>
      <w:tr w:rsidR="003501A1" w:rsidRPr="009D0C8D" w:rsidTr="004F6F1F">
        <w:tc>
          <w:tcPr>
            <w:tcW w:w="3812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792210" w:rsidRDefault="003501A1" w:rsidP="004C794A">
            <w:pPr>
              <w:rPr>
                <w:b/>
              </w:rPr>
            </w:pPr>
            <w:r w:rsidRPr="00792210">
              <w:rPr>
                <w:b/>
              </w:rPr>
              <w:t>Vplyvy na podnikateľské prostredie</w:t>
            </w:r>
          </w:p>
        </w:tc>
        <w:sdt>
          <w:sdtPr>
            <w:rPr>
              <w:b/>
            </w:rPr>
            <w:id w:val="1328319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792210" w:rsidRDefault="003501A1" w:rsidP="005A5634">
                <w:pPr>
                  <w:jc w:val="center"/>
                  <w:rPr>
                    <w:b/>
                  </w:rPr>
                </w:pPr>
                <w:r w:rsidRPr="00792210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792210" w:rsidRDefault="003501A1" w:rsidP="005A5634">
            <w:pPr>
              <w:ind w:right="-108"/>
              <w:rPr>
                <w:b/>
              </w:rPr>
            </w:pPr>
            <w:r w:rsidRPr="00792210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156460866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792210" w:rsidRDefault="00792210" w:rsidP="005A5634">
                <w:pPr>
                  <w:jc w:val="center"/>
                  <w:rPr>
                    <w:b/>
                  </w:rPr>
                </w:pPr>
                <w:r w:rsidRPr="00792210"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792210" w:rsidRDefault="003501A1" w:rsidP="005A5634">
            <w:pPr>
              <w:rPr>
                <w:b/>
              </w:rPr>
            </w:pPr>
            <w:r w:rsidRPr="00792210">
              <w:rPr>
                <w:b/>
              </w:rPr>
              <w:t>Žiadne</w:t>
            </w:r>
          </w:p>
        </w:tc>
        <w:sdt>
          <w:sdtPr>
            <w:rPr>
              <w:b/>
            </w:rPr>
            <w:id w:val="2173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792210" w:rsidRDefault="003501A1" w:rsidP="005A5634">
                <w:pPr>
                  <w:jc w:val="center"/>
                  <w:rPr>
                    <w:b/>
                  </w:rPr>
                </w:pPr>
                <w:r w:rsidRPr="00792210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792210" w:rsidRDefault="003501A1" w:rsidP="005A5634">
            <w:pPr>
              <w:ind w:left="54"/>
              <w:rPr>
                <w:b/>
              </w:rPr>
            </w:pPr>
            <w:r w:rsidRPr="00792210">
              <w:rPr>
                <w:b/>
              </w:rPr>
              <w:t>Negatívne</w:t>
            </w:r>
          </w:p>
        </w:tc>
      </w:tr>
      <w:tr w:rsidR="003501A1" w:rsidRPr="009D0C8D" w:rsidTr="004F6F1F">
        <w:tc>
          <w:tcPr>
            <w:tcW w:w="381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2E2"/>
          </w:tcPr>
          <w:p w:rsidR="003501A1" w:rsidRPr="00792210" w:rsidRDefault="003501A1" w:rsidP="005A5634">
            <w:r w:rsidRPr="00792210">
              <w:t xml:space="preserve">    z toho vplyvy na MSP</w:t>
            </w:r>
          </w:p>
        </w:tc>
        <w:sdt>
          <w:sdtPr>
            <w:id w:val="1931938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000000" w:themeColor="text1"/>
                  <w:bottom w:val="single" w:sz="4" w:space="0" w:color="auto"/>
                  <w:right w:val="nil"/>
                </w:tcBorders>
              </w:tcPr>
              <w:p w:rsidR="003501A1" w:rsidRPr="00792210" w:rsidRDefault="003501A1" w:rsidP="005A5634">
                <w:pPr>
                  <w:jc w:val="center"/>
                </w:pPr>
                <w:r w:rsidRPr="00792210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792210" w:rsidRDefault="003501A1" w:rsidP="005A5634">
            <w:pPr>
              <w:ind w:right="-108"/>
            </w:pPr>
            <w:r w:rsidRPr="00792210">
              <w:t>Pozitívne</w:t>
            </w:r>
          </w:p>
        </w:tc>
        <w:sdt>
          <w:sdtPr>
            <w:id w:val="-169606378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792210" w:rsidRDefault="002565C2" w:rsidP="005A563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792210" w:rsidRDefault="003501A1" w:rsidP="005A5634">
            <w:r w:rsidRPr="00792210">
              <w:t>Žiadne</w:t>
            </w:r>
          </w:p>
        </w:tc>
        <w:sdt>
          <w:sdtPr>
            <w:id w:val="671765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792210" w:rsidRDefault="003501A1" w:rsidP="005A5634">
                <w:pPr>
                  <w:jc w:val="center"/>
                </w:pPr>
                <w:r w:rsidRPr="00792210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792210" w:rsidRDefault="003501A1" w:rsidP="005A5634">
            <w:pPr>
              <w:ind w:left="54"/>
            </w:pPr>
            <w:r w:rsidRPr="00792210">
              <w:t>Negatívne</w:t>
            </w:r>
          </w:p>
        </w:tc>
      </w:tr>
      <w:tr w:rsidR="003501A1" w:rsidRPr="009D0C8D" w:rsidTr="004F6F1F">
        <w:tc>
          <w:tcPr>
            <w:tcW w:w="38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792210" w:rsidRDefault="003501A1" w:rsidP="004C794A">
            <w:pPr>
              <w:rPr>
                <w:b/>
              </w:rPr>
            </w:pPr>
            <w:r w:rsidRPr="00792210">
              <w:rPr>
                <w:b/>
              </w:rPr>
              <w:t>Sociálne vplyvy</w:t>
            </w:r>
          </w:p>
        </w:tc>
        <w:sdt>
          <w:sdtPr>
            <w:rPr>
              <w:b/>
            </w:rPr>
            <w:id w:val="449357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792210" w:rsidRDefault="003501A1" w:rsidP="005A5634">
                <w:pPr>
                  <w:jc w:val="center"/>
                  <w:rPr>
                    <w:b/>
                  </w:rPr>
                </w:pPr>
                <w:r w:rsidRPr="00792210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792210" w:rsidRDefault="003501A1" w:rsidP="005A5634">
            <w:pPr>
              <w:ind w:right="-108"/>
              <w:rPr>
                <w:b/>
              </w:rPr>
            </w:pPr>
            <w:r w:rsidRPr="00792210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171942536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792210" w:rsidRDefault="00426D37" w:rsidP="005A5634">
                <w:pPr>
                  <w:jc w:val="center"/>
                  <w:rPr>
                    <w:b/>
                  </w:rPr>
                </w:pPr>
                <w:r w:rsidRPr="00792210"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792210" w:rsidRDefault="003501A1" w:rsidP="005A5634">
            <w:pPr>
              <w:rPr>
                <w:b/>
              </w:rPr>
            </w:pPr>
            <w:r w:rsidRPr="00792210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870833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792210" w:rsidRDefault="003501A1" w:rsidP="005A5634">
                <w:pPr>
                  <w:jc w:val="center"/>
                  <w:rPr>
                    <w:b/>
                  </w:rPr>
                </w:pPr>
                <w:r w:rsidRPr="00792210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792210" w:rsidRDefault="003501A1" w:rsidP="005A5634">
            <w:pPr>
              <w:ind w:left="54"/>
              <w:rPr>
                <w:b/>
              </w:rPr>
            </w:pPr>
            <w:r w:rsidRPr="00792210">
              <w:rPr>
                <w:b/>
              </w:rPr>
              <w:t>Negatívne</w:t>
            </w:r>
          </w:p>
        </w:tc>
      </w:tr>
      <w:tr w:rsidR="003501A1" w:rsidRPr="009D0C8D" w:rsidTr="004F6F1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792210" w:rsidRDefault="003501A1" w:rsidP="004C794A">
            <w:pPr>
              <w:rPr>
                <w:b/>
              </w:rPr>
            </w:pPr>
            <w:r w:rsidRPr="00792210">
              <w:rPr>
                <w:b/>
              </w:rPr>
              <w:t>Vplyvy na životné prostredie</w:t>
            </w:r>
          </w:p>
        </w:tc>
        <w:sdt>
          <w:sdtPr>
            <w:rPr>
              <w:b/>
            </w:rPr>
            <w:id w:val="30475515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792210" w:rsidRDefault="002565C2" w:rsidP="005A563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792210" w:rsidRDefault="003501A1" w:rsidP="005A5634">
            <w:pPr>
              <w:ind w:right="-108"/>
              <w:rPr>
                <w:b/>
              </w:rPr>
            </w:pPr>
            <w:r w:rsidRPr="00792210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2351361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792210" w:rsidRDefault="002565C2" w:rsidP="005A563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792210" w:rsidRDefault="003501A1" w:rsidP="005A5634">
            <w:pPr>
              <w:rPr>
                <w:b/>
              </w:rPr>
            </w:pPr>
            <w:r w:rsidRPr="00792210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131020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792210" w:rsidRDefault="003501A1" w:rsidP="005A5634">
                <w:pPr>
                  <w:jc w:val="center"/>
                  <w:rPr>
                    <w:b/>
                  </w:rPr>
                </w:pPr>
                <w:r w:rsidRPr="00792210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792210" w:rsidRDefault="003501A1" w:rsidP="005A5634">
            <w:pPr>
              <w:ind w:left="54"/>
              <w:rPr>
                <w:b/>
              </w:rPr>
            </w:pPr>
            <w:r w:rsidRPr="00792210">
              <w:rPr>
                <w:b/>
              </w:rPr>
              <w:t>Negatívne</w:t>
            </w:r>
          </w:p>
        </w:tc>
      </w:tr>
      <w:tr w:rsidR="003501A1" w:rsidRPr="009D0C8D" w:rsidTr="004F6F1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792210" w:rsidRDefault="003501A1" w:rsidP="004C794A">
            <w:pPr>
              <w:rPr>
                <w:b/>
              </w:rPr>
            </w:pPr>
            <w:r w:rsidRPr="00792210">
              <w:rPr>
                <w:b/>
              </w:rPr>
              <w:t>Vplyvy na informatizáciu</w:t>
            </w:r>
          </w:p>
        </w:tc>
        <w:sdt>
          <w:sdtPr>
            <w:rPr>
              <w:b/>
            </w:rPr>
            <w:id w:val="-940751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792210" w:rsidRDefault="003501A1" w:rsidP="005A5634">
                <w:pPr>
                  <w:jc w:val="center"/>
                  <w:rPr>
                    <w:b/>
                  </w:rPr>
                </w:pPr>
                <w:r w:rsidRPr="00792210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792210" w:rsidRDefault="003501A1" w:rsidP="005A5634">
            <w:pPr>
              <w:ind w:right="-108"/>
              <w:rPr>
                <w:b/>
              </w:rPr>
            </w:pPr>
            <w:r w:rsidRPr="00792210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112615216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792210" w:rsidRDefault="00426D37" w:rsidP="005A5634">
                <w:pPr>
                  <w:jc w:val="center"/>
                  <w:rPr>
                    <w:b/>
                  </w:rPr>
                </w:pPr>
                <w:r w:rsidRPr="00792210"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792210" w:rsidRDefault="003501A1" w:rsidP="005A5634">
            <w:pPr>
              <w:rPr>
                <w:b/>
              </w:rPr>
            </w:pPr>
            <w:r w:rsidRPr="00792210">
              <w:rPr>
                <w:b/>
              </w:rPr>
              <w:t>Žiadne</w:t>
            </w:r>
          </w:p>
        </w:tc>
        <w:sdt>
          <w:sdtPr>
            <w:rPr>
              <w:b/>
            </w:rPr>
            <w:id w:val="378831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792210" w:rsidRDefault="003501A1" w:rsidP="005A5634">
                <w:pPr>
                  <w:jc w:val="center"/>
                  <w:rPr>
                    <w:b/>
                  </w:rPr>
                </w:pPr>
                <w:r w:rsidRPr="00792210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792210" w:rsidRDefault="003501A1" w:rsidP="005A5634">
            <w:pPr>
              <w:ind w:left="54"/>
              <w:rPr>
                <w:b/>
              </w:rPr>
            </w:pPr>
            <w:r w:rsidRPr="00792210">
              <w:rPr>
                <w:b/>
              </w:rPr>
              <w:t>Negatívne</w:t>
            </w:r>
          </w:p>
        </w:tc>
      </w:tr>
    </w:tbl>
    <w:p w:rsidR="003501A1" w:rsidRPr="009D0C8D" w:rsidRDefault="003501A1" w:rsidP="003501A1">
      <w:pPr>
        <w:ind w:right="141"/>
        <w:rPr>
          <w:b/>
          <w:highlight w:val="yellow"/>
        </w:rPr>
      </w:pPr>
    </w:p>
    <w:tbl>
      <w:tblPr>
        <w:tblStyle w:val="Mriekatabuky"/>
        <w:tblW w:w="9176" w:type="dxa"/>
        <w:tblLayout w:type="fixed"/>
        <w:tblLook w:val="04A0" w:firstRow="1" w:lastRow="0" w:firstColumn="1" w:lastColumn="0" w:noHBand="0" w:noVBand="1"/>
      </w:tblPr>
      <w:tblGrid>
        <w:gridCol w:w="9176"/>
      </w:tblGrid>
      <w:tr w:rsidR="004F6F1F" w:rsidRPr="009D0C8D" w:rsidTr="004F6F1F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F6F1F" w:rsidRPr="00792210" w:rsidRDefault="004F6F1F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792210">
              <w:rPr>
                <w:rFonts w:ascii="Times New Roman" w:hAnsi="Times New Roman" w:cs="Times New Roman"/>
                <w:b/>
              </w:rPr>
              <w:t>Poznámky</w:t>
            </w:r>
          </w:p>
        </w:tc>
      </w:tr>
      <w:tr w:rsidR="004F6F1F" w:rsidRPr="009D0C8D" w:rsidTr="004F6F1F">
        <w:trPr>
          <w:trHeight w:val="713"/>
        </w:trPr>
        <w:tc>
          <w:tcPr>
            <w:tcW w:w="9176" w:type="dxa"/>
            <w:tcBorders>
              <w:top w:val="nil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:rsidR="004F6F1F" w:rsidRDefault="004F6F1F" w:rsidP="00D35999">
            <w:pPr>
              <w:rPr>
                <w:i/>
              </w:rPr>
            </w:pPr>
            <w:r w:rsidRPr="00792210">
              <w:rPr>
                <w:i/>
              </w:rPr>
              <w:t>V prípade potreby uveďte doplňujúce informácie k návrhu.</w:t>
            </w:r>
          </w:p>
          <w:p w:rsidR="008379A4" w:rsidRPr="00A11076" w:rsidRDefault="008379A4" w:rsidP="00281C97">
            <w:pPr>
              <w:jc w:val="both"/>
              <w:rPr>
                <w:lang w:eastAsia="cs-CZ"/>
              </w:rPr>
            </w:pPr>
            <w:r w:rsidRPr="008379A4">
              <w:rPr>
                <w:lang w:eastAsia="cs-CZ"/>
              </w:rPr>
              <w:t xml:space="preserve">Návrh novej </w:t>
            </w:r>
            <w:r w:rsidR="00031887">
              <w:rPr>
                <w:lang w:eastAsia="cs-CZ"/>
              </w:rPr>
              <w:t>d</w:t>
            </w:r>
            <w:r w:rsidRPr="008379A4">
              <w:rPr>
                <w:lang w:eastAsia="cs-CZ"/>
              </w:rPr>
              <w:t xml:space="preserve">ohody zohľadňuje nové poznatky o spolupráci na slovensko-maďarských hraničných vodách a v plnom rozsahu berie do úvahy ustanovenia najmä Rámcovej smernice o vode – RSV a </w:t>
            </w:r>
            <w:r w:rsidRPr="008379A4">
              <w:t xml:space="preserve">Povodňovej smernice, </w:t>
            </w:r>
            <w:r w:rsidRPr="008379A4">
              <w:rPr>
                <w:lang w:eastAsia="cs-CZ"/>
              </w:rPr>
              <w:t>ktoré určujú nový rámec pôsobnosti spoločenstva v oblasti vodnej politiky</w:t>
            </w:r>
            <w:r w:rsidR="00031887">
              <w:rPr>
                <w:lang w:eastAsia="cs-CZ"/>
              </w:rPr>
              <w:t xml:space="preserve">. Vzhľadom na to, že sa jedná o návrh </w:t>
            </w:r>
            <w:r w:rsidR="00281C97">
              <w:rPr>
                <w:lang w:eastAsia="cs-CZ"/>
              </w:rPr>
              <w:t xml:space="preserve">(aktualizáciu) </w:t>
            </w:r>
            <w:r w:rsidR="00031887">
              <w:rPr>
                <w:lang w:eastAsia="cs-CZ"/>
              </w:rPr>
              <w:t>dohody</w:t>
            </w:r>
            <w:r w:rsidRPr="008379A4">
              <w:rPr>
                <w:lang w:eastAsia="cs-CZ"/>
              </w:rPr>
              <w:t xml:space="preserve"> </w:t>
            </w:r>
            <w:r w:rsidR="00031887">
              <w:rPr>
                <w:lang w:eastAsia="cs-CZ"/>
              </w:rPr>
              <w:t xml:space="preserve">pre spoluprácu Slovensko-maďarskej komisie pre hraničné vody bez rozhodovacieho práva, je to iba poradný orgán, sa očakáva </w:t>
            </w:r>
            <w:r w:rsidRPr="008379A4">
              <w:rPr>
                <w:lang w:eastAsia="cs-CZ"/>
              </w:rPr>
              <w:t>zlepšenie - rozšírenie spolupráce v oblasti ochrany životného prostredia ako aj ochrany pred povodňami v povodia hraničných vodných tokoch.</w:t>
            </w:r>
          </w:p>
        </w:tc>
      </w:tr>
      <w:tr w:rsidR="003501A1" w:rsidRPr="009D0C8D" w:rsidTr="005A5634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CD1E70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CD1E70">
              <w:rPr>
                <w:rFonts w:ascii="Times New Roman" w:hAnsi="Times New Roman" w:cs="Times New Roman"/>
                <w:b/>
              </w:rPr>
              <w:t>Kontakt na spracovateľa</w:t>
            </w:r>
          </w:p>
        </w:tc>
      </w:tr>
      <w:tr w:rsidR="003501A1" w:rsidRPr="009D0C8D" w:rsidTr="004F6F1F">
        <w:trPr>
          <w:trHeight w:val="586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CD1E70" w:rsidRDefault="00D13B6F">
            <w:pPr>
              <w:rPr>
                <w:i/>
              </w:rPr>
            </w:pPr>
            <w:r w:rsidRPr="00CD1E70">
              <w:rPr>
                <w:i/>
              </w:rPr>
              <w:t>Uveďte údaje na kontaktnú osobu, ktorú je možné kontaktovať v súvislosti s posúdením vybraných vplyvov</w:t>
            </w:r>
          </w:p>
          <w:p w:rsidR="00F924B3" w:rsidRPr="00CD1E70" w:rsidRDefault="00F924B3" w:rsidP="00F924B3">
            <w:pPr>
              <w:rPr>
                <w:sz w:val="22"/>
                <w:szCs w:val="22"/>
              </w:rPr>
            </w:pPr>
            <w:r w:rsidRPr="00CD1E70">
              <w:rPr>
                <w:sz w:val="22"/>
                <w:szCs w:val="22"/>
              </w:rPr>
              <w:t>Ing. Vladimír Novák</w:t>
            </w:r>
          </w:p>
          <w:p w:rsidR="00F924B3" w:rsidRPr="00CD1E70" w:rsidRDefault="00F924B3" w:rsidP="00F924B3">
            <w:pPr>
              <w:rPr>
                <w:sz w:val="22"/>
                <w:szCs w:val="22"/>
              </w:rPr>
            </w:pPr>
            <w:r w:rsidRPr="00CD1E70">
              <w:rPr>
                <w:sz w:val="22"/>
                <w:szCs w:val="22"/>
              </w:rPr>
              <w:t>generáln</w:t>
            </w:r>
            <w:r w:rsidR="00DD029D">
              <w:rPr>
                <w:sz w:val="22"/>
                <w:szCs w:val="22"/>
              </w:rPr>
              <w:t>y</w:t>
            </w:r>
            <w:r w:rsidRPr="00CD1E70">
              <w:rPr>
                <w:sz w:val="22"/>
                <w:szCs w:val="22"/>
              </w:rPr>
              <w:t xml:space="preserve"> riaditeľ Sekcie vôd </w:t>
            </w:r>
          </w:p>
          <w:p w:rsidR="00F924B3" w:rsidRPr="00CD1E70" w:rsidRDefault="00F924B3" w:rsidP="00F924B3">
            <w:pPr>
              <w:rPr>
                <w:sz w:val="22"/>
                <w:szCs w:val="22"/>
              </w:rPr>
            </w:pPr>
            <w:r w:rsidRPr="00CD1E70">
              <w:rPr>
                <w:sz w:val="22"/>
                <w:szCs w:val="22"/>
              </w:rPr>
              <w:t>Ministerstvo životného prostredia Slovenskej republiky</w:t>
            </w:r>
          </w:p>
          <w:p w:rsidR="00F924B3" w:rsidRPr="00CD1E70" w:rsidRDefault="00F924B3" w:rsidP="00F924B3">
            <w:pPr>
              <w:rPr>
                <w:sz w:val="22"/>
                <w:szCs w:val="22"/>
              </w:rPr>
            </w:pPr>
            <w:r w:rsidRPr="00CD1E70">
              <w:rPr>
                <w:sz w:val="22"/>
                <w:szCs w:val="22"/>
              </w:rPr>
              <w:t>Nám. Ľ. Štúra 1</w:t>
            </w:r>
          </w:p>
          <w:p w:rsidR="00F924B3" w:rsidRPr="00CD1E70" w:rsidRDefault="00F924B3" w:rsidP="00F924B3">
            <w:pPr>
              <w:rPr>
                <w:sz w:val="22"/>
                <w:szCs w:val="22"/>
              </w:rPr>
            </w:pPr>
            <w:r w:rsidRPr="00CD1E70">
              <w:rPr>
                <w:sz w:val="22"/>
                <w:szCs w:val="22"/>
              </w:rPr>
              <w:t>812 35 Bratislava</w:t>
            </w:r>
          </w:p>
          <w:p w:rsidR="00F924B3" w:rsidRPr="00CD1E70" w:rsidRDefault="00F924B3" w:rsidP="00F924B3">
            <w:pPr>
              <w:rPr>
                <w:sz w:val="22"/>
                <w:szCs w:val="22"/>
              </w:rPr>
            </w:pPr>
            <w:r w:rsidRPr="00CD1E70">
              <w:rPr>
                <w:sz w:val="22"/>
                <w:szCs w:val="22"/>
              </w:rPr>
              <w:t>Kontakt:</w:t>
            </w:r>
          </w:p>
          <w:p w:rsidR="00F924B3" w:rsidRPr="00CD1E70" w:rsidRDefault="00F924B3" w:rsidP="00F924B3">
            <w:pPr>
              <w:rPr>
                <w:sz w:val="22"/>
                <w:szCs w:val="22"/>
              </w:rPr>
            </w:pPr>
            <w:proofErr w:type="spellStart"/>
            <w:r w:rsidRPr="00CD1E70">
              <w:rPr>
                <w:sz w:val="22"/>
                <w:szCs w:val="22"/>
              </w:rPr>
              <w:t>t.č</w:t>
            </w:r>
            <w:proofErr w:type="spellEnd"/>
            <w:r w:rsidRPr="00CD1E70">
              <w:rPr>
                <w:sz w:val="22"/>
                <w:szCs w:val="22"/>
              </w:rPr>
              <w:t>.:       02 / 59806101-2</w:t>
            </w:r>
          </w:p>
          <w:p w:rsidR="00F924B3" w:rsidRPr="00CD1E70" w:rsidRDefault="00F924B3" w:rsidP="00F924B3">
            <w:pPr>
              <w:rPr>
                <w:sz w:val="22"/>
                <w:szCs w:val="22"/>
              </w:rPr>
            </w:pPr>
            <w:r w:rsidRPr="00CD1E70">
              <w:rPr>
                <w:sz w:val="22"/>
                <w:szCs w:val="22"/>
              </w:rPr>
              <w:t>mobil:  0905 / 942 379</w:t>
            </w:r>
          </w:p>
          <w:p w:rsidR="00027FDF" w:rsidRPr="00CD1E70" w:rsidRDefault="00F924B3" w:rsidP="00F924B3">
            <w:pPr>
              <w:rPr>
                <w:sz w:val="22"/>
                <w:szCs w:val="22"/>
              </w:rPr>
            </w:pPr>
            <w:r w:rsidRPr="00CD1E70">
              <w:rPr>
                <w:sz w:val="22"/>
                <w:szCs w:val="22"/>
              </w:rPr>
              <w:t xml:space="preserve">email:  </w:t>
            </w:r>
            <w:hyperlink r:id="rId9" w:history="1">
              <w:r w:rsidR="00027FDF" w:rsidRPr="00CD1E70">
                <w:rPr>
                  <w:rStyle w:val="Hypertextovprepojenie"/>
                  <w:sz w:val="22"/>
                  <w:szCs w:val="22"/>
                </w:rPr>
                <w:t>vladimir.novak@enviro.gov.sk</w:t>
              </w:r>
            </w:hyperlink>
          </w:p>
        </w:tc>
      </w:tr>
      <w:tr w:rsidR="003501A1" w:rsidRPr="009D0C8D" w:rsidTr="005A5634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D36F8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D36F8E">
              <w:rPr>
                <w:rFonts w:ascii="Times New Roman" w:hAnsi="Times New Roman" w:cs="Times New Roman"/>
                <w:b/>
              </w:rPr>
              <w:t>Zdroje</w:t>
            </w:r>
          </w:p>
        </w:tc>
      </w:tr>
      <w:tr w:rsidR="003501A1" w:rsidRPr="009D0C8D" w:rsidTr="005A5634">
        <w:trPr>
          <w:trHeight w:val="401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D36F8E" w:rsidRDefault="003501A1" w:rsidP="005A5634">
            <w:pPr>
              <w:rPr>
                <w:i/>
              </w:rPr>
            </w:pPr>
            <w:r w:rsidRPr="00D36F8E">
              <w:rPr>
                <w:i/>
              </w:rPr>
              <w:t>Uveďte zdroje</w:t>
            </w:r>
            <w:r w:rsidR="00EB59E3" w:rsidRPr="00D36F8E">
              <w:rPr>
                <w:i/>
              </w:rPr>
              <w:t xml:space="preserve"> </w:t>
            </w:r>
            <w:r w:rsidR="00D75D35" w:rsidRPr="00D36F8E">
              <w:rPr>
                <w:i/>
              </w:rPr>
              <w:t>(štatistiky, prieskumy, spoluprácu s odborníkmi a iné)</w:t>
            </w:r>
            <w:r w:rsidRPr="00D36F8E">
              <w:rPr>
                <w:i/>
              </w:rPr>
              <w:t>, z ktorých ste pri vypracovávaní doložky, príp. analýz vplyvov vychádzali.</w:t>
            </w:r>
          </w:p>
          <w:p w:rsidR="003501A1" w:rsidRPr="00BE6415" w:rsidRDefault="00792210" w:rsidP="00422D8D">
            <w:r w:rsidRPr="00BE6415">
              <w:t>Ako p</w:t>
            </w:r>
            <w:r w:rsidR="00B66383" w:rsidRPr="00BE6415">
              <w:t>odklad</w:t>
            </w:r>
            <w:r w:rsidRPr="00BE6415">
              <w:t xml:space="preserve"> bola použitá predchádzajúca </w:t>
            </w:r>
            <w:r w:rsidR="00422D8D">
              <w:t>d</w:t>
            </w:r>
            <w:r w:rsidRPr="00BE6415">
              <w:t xml:space="preserve">ohoda, ktorá je ešte v platnosti a všetky pripomienky z medzirezortných pripomienkových konaní konajúcich sa v Slovenskej republike i v Maďarsku a spoločne zapracované do materiálu – novej </w:t>
            </w:r>
            <w:r w:rsidR="00422D8D">
              <w:t>d</w:t>
            </w:r>
            <w:r w:rsidR="00D35999" w:rsidRPr="00BE6415">
              <w:t>ohody.</w:t>
            </w:r>
          </w:p>
        </w:tc>
      </w:tr>
      <w:tr w:rsidR="003501A1" w:rsidRPr="009D0C8D" w:rsidTr="005A5634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D36F8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D36F8E">
              <w:rPr>
                <w:rFonts w:ascii="Times New Roman" w:hAnsi="Times New Roman" w:cs="Times New Roman"/>
                <w:b/>
              </w:rPr>
              <w:t>Stanovisko Komisie pre posudzovanie vybraných vplyvov z PPK</w:t>
            </w:r>
          </w:p>
        </w:tc>
      </w:tr>
      <w:tr w:rsidR="003501A1" w:rsidRPr="00A179AE" w:rsidTr="005A5634"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5BFB" w:rsidRDefault="003501A1" w:rsidP="00295BFB">
            <w:pPr>
              <w:tabs>
                <w:tab w:val="center" w:pos="6379"/>
              </w:tabs>
              <w:suppressAutoHyphens/>
              <w:spacing w:line="100" w:lineRule="atLeast"/>
              <w:ind w:right="-2"/>
              <w:jc w:val="both"/>
              <w:rPr>
                <w:rFonts w:ascii="Arial" w:hAnsi="Arial" w:cs="Arial"/>
                <w:bCs/>
                <w:sz w:val="24"/>
                <w:szCs w:val="22"/>
                <w:lang w:eastAsia="ar-SA"/>
              </w:rPr>
            </w:pPr>
            <w:r w:rsidRPr="00D36F8E">
              <w:rPr>
                <w:i/>
              </w:rPr>
              <w:t>Uveďte stanovisko Komisie pre posudzovanie vybraných vplyvov, ktoré Vám bolo zaslané v rámci predbežného pripomienkového konania</w:t>
            </w:r>
            <w:r w:rsidR="00295BFB" w:rsidRPr="00FA2D0E">
              <w:rPr>
                <w:rFonts w:ascii="Arial" w:hAnsi="Arial" w:cs="Arial"/>
                <w:bCs/>
                <w:sz w:val="24"/>
                <w:szCs w:val="22"/>
                <w:lang w:eastAsia="ar-SA"/>
              </w:rPr>
              <w:t xml:space="preserve"> </w:t>
            </w:r>
          </w:p>
          <w:p w:rsidR="00295BFB" w:rsidRPr="00295BFB" w:rsidRDefault="00295BFB" w:rsidP="00295BFB">
            <w:pPr>
              <w:tabs>
                <w:tab w:val="center" w:pos="6379"/>
              </w:tabs>
              <w:suppressAutoHyphens/>
              <w:spacing w:line="100" w:lineRule="atLeast"/>
              <w:ind w:right="-2"/>
              <w:jc w:val="both"/>
              <w:rPr>
                <w:bCs/>
                <w:sz w:val="24"/>
                <w:szCs w:val="24"/>
                <w:lang w:eastAsia="ar-SA"/>
              </w:rPr>
            </w:pPr>
            <w:r w:rsidRPr="00295BFB">
              <w:rPr>
                <w:bCs/>
                <w:sz w:val="24"/>
                <w:szCs w:val="24"/>
                <w:lang w:eastAsia="ar-SA"/>
              </w:rPr>
              <w:t xml:space="preserve">Stála pracovná komisia na posudzovanie vybraných vplyvov vyjadruje </w:t>
            </w:r>
            <w:r w:rsidRPr="00295BFB">
              <w:rPr>
                <w:b/>
                <w:bCs/>
                <w:sz w:val="24"/>
                <w:szCs w:val="24"/>
                <w:lang w:eastAsia="ar-SA"/>
              </w:rPr>
              <w:t xml:space="preserve">súhlasné stanovisko </w:t>
            </w:r>
          </w:p>
          <w:p w:rsidR="00295BFB" w:rsidRPr="00295BFB" w:rsidRDefault="00295BFB" w:rsidP="00295BFB">
            <w:pPr>
              <w:tabs>
                <w:tab w:val="center" w:pos="6379"/>
              </w:tabs>
              <w:suppressAutoHyphens/>
              <w:spacing w:line="100" w:lineRule="atLeast"/>
              <w:ind w:right="-2"/>
              <w:jc w:val="both"/>
              <w:rPr>
                <w:bCs/>
                <w:sz w:val="24"/>
                <w:szCs w:val="24"/>
                <w:lang w:eastAsia="ar-SA"/>
              </w:rPr>
            </w:pPr>
            <w:r w:rsidRPr="00295BFB">
              <w:rPr>
                <w:bCs/>
                <w:sz w:val="24"/>
                <w:szCs w:val="24"/>
                <w:lang w:eastAsia="ar-SA"/>
              </w:rPr>
              <w:t>s materiálom predloženým na predbežné pripomienkové konanie.</w:t>
            </w:r>
          </w:p>
          <w:p w:rsidR="00085EE7" w:rsidRDefault="00085EE7" w:rsidP="0007216C">
            <w:pPr>
              <w:tabs>
                <w:tab w:val="center" w:pos="6379"/>
              </w:tabs>
              <w:ind w:right="-2"/>
              <w:jc w:val="both"/>
              <w:rPr>
                <w:sz w:val="22"/>
                <w:szCs w:val="22"/>
              </w:rPr>
            </w:pPr>
            <w:r w:rsidRPr="00D36F8E">
              <w:rPr>
                <w:sz w:val="22"/>
                <w:szCs w:val="22"/>
              </w:rPr>
              <w:t>Vyhodnotenie pripomienok spracovateľom:</w:t>
            </w:r>
          </w:p>
          <w:p w:rsidR="003501A1" w:rsidRPr="00D36F8E" w:rsidRDefault="003501A1" w:rsidP="00295BFB">
            <w:pPr>
              <w:tabs>
                <w:tab w:val="center" w:pos="6379"/>
              </w:tabs>
              <w:suppressAutoHyphens/>
              <w:spacing w:line="100" w:lineRule="atLeast"/>
              <w:ind w:right="-2"/>
              <w:jc w:val="both"/>
              <w:rPr>
                <w:b/>
                <w:color w:val="FF0000"/>
                <w:sz w:val="22"/>
                <w:szCs w:val="22"/>
              </w:rPr>
            </w:pPr>
          </w:p>
        </w:tc>
      </w:tr>
    </w:tbl>
    <w:p w:rsidR="00CB3623" w:rsidRDefault="00CB3623"/>
    <w:sectPr w:rsidR="00CB3623" w:rsidSect="004C60B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4AA" w:rsidRDefault="006024AA" w:rsidP="003501A1">
      <w:r>
        <w:separator/>
      </w:r>
    </w:p>
  </w:endnote>
  <w:endnote w:type="continuationSeparator" w:id="0">
    <w:p w:rsidR="006024AA" w:rsidRDefault="006024AA" w:rsidP="00350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4AA" w:rsidRDefault="006024AA" w:rsidP="003501A1">
      <w:r>
        <w:separator/>
      </w:r>
    </w:p>
  </w:footnote>
  <w:footnote w:type="continuationSeparator" w:id="0">
    <w:p w:rsidR="006024AA" w:rsidRDefault="006024AA" w:rsidP="003501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A86"/>
    <w:rsid w:val="00014B43"/>
    <w:rsid w:val="00027FDF"/>
    <w:rsid w:val="00031887"/>
    <w:rsid w:val="00051B54"/>
    <w:rsid w:val="0007216C"/>
    <w:rsid w:val="00085EE7"/>
    <w:rsid w:val="001550E6"/>
    <w:rsid w:val="00175FD8"/>
    <w:rsid w:val="001C009C"/>
    <w:rsid w:val="001F6375"/>
    <w:rsid w:val="00204359"/>
    <w:rsid w:val="00252B3E"/>
    <w:rsid w:val="002565C2"/>
    <w:rsid w:val="00281C97"/>
    <w:rsid w:val="00295BFB"/>
    <w:rsid w:val="00342E9D"/>
    <w:rsid w:val="003501A1"/>
    <w:rsid w:val="003505EE"/>
    <w:rsid w:val="00395098"/>
    <w:rsid w:val="00395F29"/>
    <w:rsid w:val="003A0689"/>
    <w:rsid w:val="003B470F"/>
    <w:rsid w:val="004050BF"/>
    <w:rsid w:val="004211FC"/>
    <w:rsid w:val="00422D8D"/>
    <w:rsid w:val="00426D37"/>
    <w:rsid w:val="004C60B8"/>
    <w:rsid w:val="004C794A"/>
    <w:rsid w:val="004F6F1F"/>
    <w:rsid w:val="00567A4E"/>
    <w:rsid w:val="005A5634"/>
    <w:rsid w:val="005B627D"/>
    <w:rsid w:val="005B7A8D"/>
    <w:rsid w:val="005F58B9"/>
    <w:rsid w:val="006024AA"/>
    <w:rsid w:val="00664CBD"/>
    <w:rsid w:val="006906E9"/>
    <w:rsid w:val="006C3B7D"/>
    <w:rsid w:val="006E4D74"/>
    <w:rsid w:val="0077394E"/>
    <w:rsid w:val="00792210"/>
    <w:rsid w:val="007C106D"/>
    <w:rsid w:val="007C127B"/>
    <w:rsid w:val="007F2F27"/>
    <w:rsid w:val="007F517B"/>
    <w:rsid w:val="008379A4"/>
    <w:rsid w:val="008D2C3D"/>
    <w:rsid w:val="008E7A86"/>
    <w:rsid w:val="00976F3C"/>
    <w:rsid w:val="009D0C8D"/>
    <w:rsid w:val="00A11076"/>
    <w:rsid w:val="00A41CCD"/>
    <w:rsid w:val="00AD46AF"/>
    <w:rsid w:val="00B1268C"/>
    <w:rsid w:val="00B361EB"/>
    <w:rsid w:val="00B65A86"/>
    <w:rsid w:val="00B66383"/>
    <w:rsid w:val="00BC59E3"/>
    <w:rsid w:val="00BE6415"/>
    <w:rsid w:val="00BE7989"/>
    <w:rsid w:val="00C372FC"/>
    <w:rsid w:val="00C818F0"/>
    <w:rsid w:val="00CB3623"/>
    <w:rsid w:val="00CD1E70"/>
    <w:rsid w:val="00CD244C"/>
    <w:rsid w:val="00D13B6F"/>
    <w:rsid w:val="00D20DC2"/>
    <w:rsid w:val="00D21BD6"/>
    <w:rsid w:val="00D35999"/>
    <w:rsid w:val="00D36F8E"/>
    <w:rsid w:val="00D7357F"/>
    <w:rsid w:val="00D75D35"/>
    <w:rsid w:val="00DB1016"/>
    <w:rsid w:val="00DD029D"/>
    <w:rsid w:val="00DE2A12"/>
    <w:rsid w:val="00EA41D4"/>
    <w:rsid w:val="00EB4B39"/>
    <w:rsid w:val="00EB59E3"/>
    <w:rsid w:val="00F2187E"/>
    <w:rsid w:val="00F22831"/>
    <w:rsid w:val="00F62771"/>
    <w:rsid w:val="00F924B3"/>
    <w:rsid w:val="00FA2D0E"/>
    <w:rsid w:val="00FC6164"/>
    <w:rsid w:val="00FD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501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50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3501A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501A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01A1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22831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22831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F2283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175FD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75FD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75FD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75FD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75FD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66383"/>
    <w:rPr>
      <w:strike w:val="0"/>
      <w:dstrike w:val="0"/>
      <w:color w:val="003366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501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50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3501A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501A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01A1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22831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22831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F2283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175FD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75FD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75FD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75FD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75FD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66383"/>
    <w:rPr>
      <w:strike w:val="0"/>
      <w:dstrike w:val="0"/>
      <w:color w:val="003366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vladimir.novak@enviro.gov.sk" TargetMode="Externa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WKX3UHSAJ2R6-2-779481</_dlc_DocId>
    <_dlc_DocIdUrl xmlns="e60a29af-d413-48d4-bd90-fe9d2a897e4b">
      <Url>https://ovdmasv601/sites/DMS/_layouts/15/DocIdRedir.aspx?ID=WKX3UHSAJ2R6-2-779481</Url>
      <Description>WKX3UHSAJ2R6-2-779481</Description>
    </_dlc_DocIdUrl>
  </documentManagement>
</p:properties>
</file>

<file path=customXml/itemProps1.xml><?xml version="1.0" encoding="utf-8"?>
<ds:datastoreItem xmlns:ds="http://schemas.openxmlformats.org/officeDocument/2006/customXml" ds:itemID="{7F2DE4F3-8042-4740-ABBE-0367D0920311}"/>
</file>

<file path=customXml/itemProps2.xml><?xml version="1.0" encoding="utf-8"?>
<ds:datastoreItem xmlns:ds="http://schemas.openxmlformats.org/officeDocument/2006/customXml" ds:itemID="{7B741C69-D220-452F-9036-20EAAA61773C}"/>
</file>

<file path=customXml/itemProps3.xml><?xml version="1.0" encoding="utf-8"?>
<ds:datastoreItem xmlns:ds="http://schemas.openxmlformats.org/officeDocument/2006/customXml" ds:itemID="{806B0E02-107A-42BC-983D-D8EC2231F5C6}"/>
</file>

<file path=customXml/itemProps4.xml><?xml version="1.0" encoding="utf-8"?>
<ds:datastoreItem xmlns:ds="http://schemas.openxmlformats.org/officeDocument/2006/customXml" ds:itemID="{99FCDB16-5A95-4FA1-951D-C2B0B76C46AA}"/>
</file>

<file path=customXml/itemProps5.xml><?xml version="1.0" encoding="utf-8"?>
<ds:datastoreItem xmlns:ds="http://schemas.openxmlformats.org/officeDocument/2006/customXml" ds:itemID="{4FA0D633-7378-49E3-BCDE-91B6D12E05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Simoncicova Iveta</dc:creator>
  <cp:keywords/>
  <dc:description/>
  <cp:lastModifiedBy>Galléová Ivica</cp:lastModifiedBy>
  <cp:revision>29</cp:revision>
  <cp:lastPrinted>2017-04-12T05:53:00Z</cp:lastPrinted>
  <dcterms:created xsi:type="dcterms:W3CDTF">2014-11-13T15:36:00Z</dcterms:created>
  <dcterms:modified xsi:type="dcterms:W3CDTF">2017-04-13T07:03:00Z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86845a98-6f84-4cc6-820d-27c38b072be3</vt:lpwstr>
  </property>
</Properties>
</file>