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0BAA3" w14:textId="77777777" w:rsidR="00A17920" w:rsidRPr="00B03C8D" w:rsidRDefault="00973F7C" w:rsidP="00CA2F00">
      <w:pPr>
        <w:jc w:val="center"/>
        <w:rPr>
          <w:rFonts w:ascii="Times New Roman" w:hAnsi="Times New Roman" w:cs="Arial"/>
          <w:sz w:val="24"/>
          <w:szCs w:val="24"/>
        </w:rPr>
      </w:pPr>
      <w:r w:rsidRPr="00B03C8D">
        <w:rPr>
          <w:rFonts w:cs="Arial"/>
          <w:noProof/>
          <w:szCs w:val="24"/>
        </w:rPr>
        <w:drawing>
          <wp:inline distT="0" distB="0" distL="0" distR="0" wp14:anchorId="76273E75" wp14:editId="5A9404D0">
            <wp:extent cx="619125" cy="781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ECE8" w14:textId="77777777" w:rsidR="00A17920" w:rsidRPr="00B03C8D" w:rsidRDefault="00A17920" w:rsidP="00CA2F00">
      <w:pPr>
        <w:jc w:val="center"/>
        <w:rPr>
          <w:rFonts w:ascii="Times New Roman" w:hAnsi="Times New Roman" w:cs="Arial"/>
          <w:caps/>
          <w:sz w:val="28"/>
          <w:szCs w:val="24"/>
        </w:rPr>
      </w:pPr>
    </w:p>
    <w:p w14:paraId="0A317D7D" w14:textId="77777777" w:rsidR="00A17920" w:rsidRPr="00B03C8D" w:rsidRDefault="00A17920" w:rsidP="00CA2F00">
      <w:pPr>
        <w:jc w:val="center"/>
        <w:rPr>
          <w:rFonts w:ascii="Times New Roman" w:hAnsi="Times New Roman" w:cs="Arial"/>
          <w:caps/>
          <w:sz w:val="28"/>
          <w:szCs w:val="24"/>
        </w:rPr>
      </w:pPr>
      <w:r w:rsidRPr="00B03C8D">
        <w:rPr>
          <w:rFonts w:ascii="Times New Roman" w:hAnsi="Times New Roman" w:cs="Arial"/>
          <w:caps/>
          <w:sz w:val="28"/>
          <w:szCs w:val="24"/>
        </w:rPr>
        <w:t>Návrh</w:t>
      </w:r>
    </w:p>
    <w:p w14:paraId="27A7EBF8" w14:textId="77777777" w:rsidR="00A17920" w:rsidRPr="00B03C8D" w:rsidRDefault="00A17920" w:rsidP="00CA2F00">
      <w:pPr>
        <w:jc w:val="center"/>
        <w:rPr>
          <w:rFonts w:ascii="Times New Roman" w:hAnsi="Times New Roman" w:cs="Arial"/>
          <w:caps/>
          <w:sz w:val="28"/>
          <w:szCs w:val="24"/>
        </w:rPr>
      </w:pPr>
      <w:r w:rsidRPr="00B03C8D">
        <w:rPr>
          <w:rFonts w:ascii="Times New Roman" w:hAnsi="Times New Roman" w:cs="Arial"/>
          <w:caps/>
          <w:sz w:val="28"/>
          <w:szCs w:val="24"/>
        </w:rPr>
        <w:t>Uznesenie vlády Slovenskej republiky</w:t>
      </w:r>
    </w:p>
    <w:p w14:paraId="70144E7A" w14:textId="77777777" w:rsidR="00A17920" w:rsidRPr="00B03C8D" w:rsidRDefault="00A17920" w:rsidP="00CA2F00">
      <w:pPr>
        <w:jc w:val="center"/>
        <w:rPr>
          <w:rFonts w:ascii="Times New Roman" w:hAnsi="Times New Roman" w:cs="Arial"/>
          <w:b/>
          <w:sz w:val="32"/>
          <w:szCs w:val="24"/>
        </w:rPr>
      </w:pPr>
      <w:r w:rsidRPr="00B03C8D">
        <w:rPr>
          <w:rFonts w:ascii="Times New Roman" w:hAnsi="Times New Roman" w:cs="Arial"/>
          <w:b/>
          <w:sz w:val="32"/>
          <w:szCs w:val="24"/>
        </w:rPr>
        <w:t>č. ...</w:t>
      </w:r>
    </w:p>
    <w:p w14:paraId="56137FCD" w14:textId="77777777" w:rsidR="00A17920" w:rsidRPr="00B03C8D" w:rsidRDefault="00A17920" w:rsidP="00CA2F00">
      <w:pPr>
        <w:jc w:val="center"/>
        <w:rPr>
          <w:rFonts w:ascii="Times New Roman" w:hAnsi="Times New Roman" w:cs="Arial"/>
          <w:sz w:val="28"/>
          <w:szCs w:val="24"/>
        </w:rPr>
      </w:pPr>
      <w:r w:rsidRPr="00B03C8D">
        <w:rPr>
          <w:rFonts w:ascii="Times New Roman" w:hAnsi="Times New Roman" w:cs="Arial"/>
          <w:sz w:val="28"/>
          <w:szCs w:val="24"/>
        </w:rPr>
        <w:t>z ...</w:t>
      </w:r>
    </w:p>
    <w:p w14:paraId="451AC173" w14:textId="77777777" w:rsidR="00A17920" w:rsidRPr="00B03C8D" w:rsidRDefault="00A17920" w:rsidP="00CA2F00">
      <w:pPr>
        <w:jc w:val="center"/>
        <w:rPr>
          <w:rFonts w:ascii="Times New Roman" w:hAnsi="Times New Roman" w:cs="Arial"/>
          <w:sz w:val="24"/>
          <w:szCs w:val="24"/>
        </w:rPr>
      </w:pPr>
    </w:p>
    <w:p w14:paraId="2E7C3AC9" w14:textId="565123BC" w:rsidR="008F08A8" w:rsidRPr="00B03C8D" w:rsidRDefault="00A17920" w:rsidP="00CA2F00">
      <w:pPr>
        <w:jc w:val="center"/>
        <w:rPr>
          <w:rFonts w:ascii="Times New Roman" w:hAnsi="Times New Roman" w:cs="Arial"/>
          <w:b/>
          <w:sz w:val="28"/>
          <w:szCs w:val="24"/>
        </w:rPr>
      </w:pPr>
      <w:r w:rsidRPr="00B03C8D">
        <w:rPr>
          <w:rFonts w:ascii="Times New Roman" w:hAnsi="Times New Roman" w:cs="Arial"/>
          <w:b/>
          <w:sz w:val="28"/>
          <w:szCs w:val="24"/>
        </w:rPr>
        <w:t>k</w:t>
      </w:r>
      <w:r w:rsidR="00AA48EA" w:rsidRPr="00B03C8D">
        <w:rPr>
          <w:rFonts w:ascii="Times New Roman" w:hAnsi="Times New Roman" w:cs="Arial"/>
          <w:b/>
          <w:sz w:val="28"/>
          <w:szCs w:val="24"/>
        </w:rPr>
        <w:t> </w:t>
      </w:r>
      <w:r w:rsidR="008F08A8" w:rsidRPr="00B03C8D">
        <w:rPr>
          <w:rFonts w:ascii="Times New Roman" w:hAnsi="Times New Roman" w:cs="Arial"/>
          <w:b/>
          <w:sz w:val="28"/>
          <w:szCs w:val="24"/>
        </w:rPr>
        <w:t>N</w:t>
      </w:r>
      <w:r w:rsidR="00AA48EA" w:rsidRPr="00B03C8D">
        <w:rPr>
          <w:rFonts w:ascii="Times New Roman" w:hAnsi="Times New Roman" w:cs="Arial"/>
          <w:b/>
          <w:sz w:val="28"/>
          <w:szCs w:val="24"/>
        </w:rPr>
        <w:t xml:space="preserve">árodnej stratégii Slovenskej republiky </w:t>
      </w:r>
    </w:p>
    <w:p w14:paraId="6EE7FAF9" w14:textId="09EA8EBC" w:rsidR="00A17920" w:rsidRPr="00B03C8D" w:rsidRDefault="00AA48EA" w:rsidP="00CA2F00">
      <w:pPr>
        <w:jc w:val="center"/>
        <w:rPr>
          <w:rFonts w:ascii="Times New Roman" w:hAnsi="Times New Roman" w:cs="Arial"/>
          <w:b/>
          <w:sz w:val="28"/>
          <w:szCs w:val="24"/>
        </w:rPr>
      </w:pPr>
      <w:r w:rsidRPr="00B03C8D">
        <w:rPr>
          <w:rFonts w:ascii="Times New Roman" w:hAnsi="Times New Roman" w:cs="Arial"/>
          <w:b/>
          <w:sz w:val="28"/>
          <w:szCs w:val="24"/>
        </w:rPr>
        <w:t xml:space="preserve">pre </w:t>
      </w:r>
      <w:r w:rsidR="008F08A8" w:rsidRPr="00B03C8D">
        <w:rPr>
          <w:rFonts w:ascii="Times New Roman" w:hAnsi="Times New Roman" w:cs="Arial"/>
          <w:b/>
          <w:sz w:val="28"/>
          <w:szCs w:val="24"/>
        </w:rPr>
        <w:t xml:space="preserve">bezpečnosť cestnej premávky na roky </w:t>
      </w:r>
      <w:r w:rsidRPr="00B03C8D">
        <w:rPr>
          <w:rFonts w:ascii="Times New Roman" w:hAnsi="Times New Roman" w:cs="Arial"/>
          <w:b/>
          <w:sz w:val="28"/>
          <w:szCs w:val="24"/>
        </w:rPr>
        <w:t xml:space="preserve">2021 </w:t>
      </w:r>
      <w:r w:rsidR="00EC366F" w:rsidRPr="00B03C8D">
        <w:t>–</w:t>
      </w:r>
      <w:r w:rsidRPr="00B03C8D">
        <w:rPr>
          <w:rFonts w:ascii="Times New Roman" w:hAnsi="Times New Roman" w:cs="Arial"/>
          <w:b/>
          <w:sz w:val="28"/>
          <w:szCs w:val="24"/>
        </w:rPr>
        <w:t xml:space="preserve"> 2030</w:t>
      </w:r>
    </w:p>
    <w:p w14:paraId="54940703" w14:textId="77777777" w:rsidR="00A17920" w:rsidRPr="00B03C8D" w:rsidRDefault="00A17920" w:rsidP="00CA2F00">
      <w:pPr>
        <w:jc w:val="both"/>
        <w:rPr>
          <w:rFonts w:ascii="Times New Roman" w:hAnsi="Times New Roman" w:cs="Arial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17920" w:rsidRPr="00B03C8D" w14:paraId="50FE29DC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DDDCEF0" w14:textId="77777777" w:rsidR="00A17920" w:rsidRPr="00B03C8D" w:rsidRDefault="00A17920" w:rsidP="00CA2F00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158A6A7" w14:textId="77777777" w:rsidR="00A17920" w:rsidRPr="00B03C8D" w:rsidRDefault="00A17920" w:rsidP="00CA2F00">
            <w:pPr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A17920" w:rsidRPr="00B03C8D" w14:paraId="20244792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8CAEB" w14:textId="77777777" w:rsidR="00A17920" w:rsidRPr="00B03C8D" w:rsidRDefault="00A17920" w:rsidP="00CA2F00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D65BA" w14:textId="77777777" w:rsidR="009464E4" w:rsidRPr="00B03C8D" w:rsidRDefault="00A17920" w:rsidP="00CA2F00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minister dopravy</w:t>
            </w:r>
            <w:r w:rsidR="0076653B" w:rsidRPr="00B03C8D">
              <w:rPr>
                <w:rFonts w:ascii="Times New Roman" w:hAnsi="Times New Roman" w:cs="Arial"/>
                <w:sz w:val="24"/>
                <w:szCs w:val="24"/>
              </w:rPr>
              <w:t xml:space="preserve"> a</w:t>
            </w:r>
            <w:r w:rsidRPr="00B03C8D">
              <w:rPr>
                <w:rFonts w:ascii="Times New Roman" w:hAnsi="Times New Roman" w:cs="Arial"/>
                <w:sz w:val="24"/>
                <w:szCs w:val="24"/>
              </w:rPr>
              <w:t xml:space="preserve"> výstavby </w:t>
            </w:r>
            <w:r w:rsidR="009464E4" w:rsidRPr="00B03C8D">
              <w:rPr>
                <w:rFonts w:ascii="Times New Roman" w:hAnsi="Times New Roman" w:cs="Arial"/>
                <w:sz w:val="24"/>
                <w:szCs w:val="24"/>
              </w:rPr>
              <w:t>SR</w:t>
            </w:r>
          </w:p>
        </w:tc>
      </w:tr>
    </w:tbl>
    <w:p w14:paraId="2ADA6BF4" w14:textId="77777777" w:rsidR="00BF48EC" w:rsidRPr="00B03C8D" w:rsidRDefault="00BF48EC" w:rsidP="00CA2F00">
      <w:pPr>
        <w:jc w:val="both"/>
        <w:rPr>
          <w:rFonts w:ascii="Times New Roman" w:hAnsi="Times New Roman" w:cs="Arial"/>
          <w:sz w:val="24"/>
          <w:szCs w:val="24"/>
        </w:rPr>
      </w:pPr>
    </w:p>
    <w:p w14:paraId="186C4729" w14:textId="77777777" w:rsidR="00A17920" w:rsidRPr="00B03C8D" w:rsidRDefault="00A17920" w:rsidP="00CA2F00">
      <w:pPr>
        <w:jc w:val="both"/>
        <w:rPr>
          <w:rFonts w:ascii="Times New Roman" w:hAnsi="Times New Roman" w:cs="Arial"/>
          <w:b/>
          <w:sz w:val="32"/>
          <w:szCs w:val="24"/>
        </w:rPr>
      </w:pPr>
      <w:r w:rsidRPr="00B03C8D">
        <w:rPr>
          <w:rFonts w:ascii="Times New Roman" w:hAnsi="Times New Roman" w:cs="Arial"/>
          <w:b/>
          <w:sz w:val="32"/>
          <w:szCs w:val="24"/>
        </w:rPr>
        <w:t>Vláda</w:t>
      </w:r>
    </w:p>
    <w:p w14:paraId="0CF2A95E" w14:textId="77777777" w:rsidR="00CA2F00" w:rsidRPr="00B03C8D" w:rsidRDefault="00CA2F00" w:rsidP="00CA2F00">
      <w:pPr>
        <w:pStyle w:val="Nadpis1"/>
        <w:ind w:hanging="567"/>
        <w:rPr>
          <w:rFonts w:ascii="Times New Roman" w:hAnsi="Times New Roman" w:cs="Arial"/>
          <w:kern w:val="32"/>
          <w:sz w:val="24"/>
          <w:szCs w:val="24"/>
        </w:rPr>
      </w:pPr>
    </w:p>
    <w:p w14:paraId="54583AD6" w14:textId="77777777" w:rsidR="00484CE5" w:rsidRPr="00B03C8D" w:rsidRDefault="00484CE5" w:rsidP="00CA2F00">
      <w:pPr>
        <w:pStyle w:val="Nadpis1"/>
        <w:ind w:hanging="567"/>
        <w:rPr>
          <w:rFonts w:ascii="Times New Roman" w:hAnsi="Times New Roman" w:cs="Arial"/>
          <w:b/>
          <w:kern w:val="32"/>
          <w:sz w:val="28"/>
          <w:szCs w:val="24"/>
        </w:rPr>
      </w:pPr>
      <w:r w:rsidRPr="00B03C8D">
        <w:rPr>
          <w:rFonts w:ascii="Times New Roman" w:hAnsi="Times New Roman" w:cs="Arial"/>
          <w:b/>
          <w:kern w:val="32"/>
          <w:sz w:val="28"/>
          <w:szCs w:val="24"/>
        </w:rPr>
        <w:t>A. schvaľuje </w:t>
      </w:r>
    </w:p>
    <w:p w14:paraId="57D60CB7" w14:textId="77777777" w:rsidR="003C5FD7" w:rsidRPr="00B03C8D" w:rsidRDefault="003C5FD7" w:rsidP="00CA2F00">
      <w:pPr>
        <w:pStyle w:val="Nadpis1"/>
        <w:ind w:hanging="567"/>
        <w:jc w:val="both"/>
        <w:rPr>
          <w:rFonts w:ascii="Times New Roman" w:hAnsi="Times New Roman" w:cs="Arial"/>
          <w:sz w:val="24"/>
          <w:szCs w:val="24"/>
        </w:rPr>
      </w:pPr>
    </w:p>
    <w:p w14:paraId="49B2B4AD" w14:textId="3E0AC277" w:rsidR="00484CE5" w:rsidRPr="00B03C8D" w:rsidRDefault="009C0597" w:rsidP="005C5CB4">
      <w:pPr>
        <w:pStyle w:val="Nadpis1"/>
        <w:ind w:left="705" w:hanging="705"/>
        <w:jc w:val="both"/>
        <w:rPr>
          <w:rFonts w:ascii="Times New Roman" w:hAnsi="Times New Roman" w:cs="Arial"/>
          <w:i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>A.</w:t>
      </w:r>
      <w:r w:rsidR="00484CE5" w:rsidRPr="00B03C8D">
        <w:rPr>
          <w:rFonts w:ascii="Times New Roman" w:hAnsi="Times New Roman" w:cs="Arial"/>
          <w:sz w:val="24"/>
          <w:szCs w:val="24"/>
        </w:rPr>
        <w:t>1. </w:t>
      </w:r>
      <w:r w:rsidR="00484CE5" w:rsidRPr="00B03C8D">
        <w:rPr>
          <w:rFonts w:ascii="Times New Roman" w:hAnsi="Times New Roman" w:cs="Arial"/>
          <w:sz w:val="24"/>
          <w:szCs w:val="24"/>
        </w:rPr>
        <w:tab/>
      </w:r>
      <w:r w:rsidR="008F08A8" w:rsidRPr="00B03C8D">
        <w:rPr>
          <w:rFonts w:ascii="Times New Roman" w:hAnsi="Times New Roman" w:cs="Arial"/>
          <w:sz w:val="24"/>
          <w:szCs w:val="24"/>
        </w:rPr>
        <w:t>N</w:t>
      </w:r>
      <w:r w:rsidR="00AA48EA" w:rsidRPr="00B03C8D">
        <w:rPr>
          <w:rFonts w:ascii="Times New Roman" w:hAnsi="Times New Roman" w:cs="Arial"/>
          <w:sz w:val="24"/>
          <w:szCs w:val="24"/>
        </w:rPr>
        <w:t xml:space="preserve">árodnú stratégiu Slovenskej republiky pre </w:t>
      </w:r>
      <w:r w:rsidR="008F08A8" w:rsidRPr="00B03C8D">
        <w:rPr>
          <w:rFonts w:ascii="Times New Roman" w:hAnsi="Times New Roman" w:cs="Arial"/>
          <w:sz w:val="24"/>
          <w:szCs w:val="24"/>
        </w:rPr>
        <w:t xml:space="preserve">bezpečnosť cestnej premávky na roky </w:t>
      </w:r>
      <w:r w:rsidR="00AA48EA" w:rsidRPr="00B03C8D">
        <w:rPr>
          <w:rFonts w:ascii="Times New Roman" w:hAnsi="Times New Roman" w:cs="Arial"/>
          <w:sz w:val="24"/>
          <w:szCs w:val="24"/>
        </w:rPr>
        <w:t xml:space="preserve">2021 </w:t>
      </w:r>
      <w:r w:rsidR="00EC366F" w:rsidRPr="00B03C8D">
        <w:rPr>
          <w:rFonts w:ascii="Times New Roman" w:hAnsi="Times New Roman" w:cs="Arial"/>
          <w:sz w:val="24"/>
          <w:szCs w:val="24"/>
        </w:rPr>
        <w:t xml:space="preserve">        </w:t>
      </w:r>
      <w:r w:rsidR="00EC366F" w:rsidRPr="00B03C8D">
        <w:t>–</w:t>
      </w:r>
      <w:r w:rsidR="00AA48EA" w:rsidRPr="00B03C8D">
        <w:rPr>
          <w:rFonts w:ascii="Times New Roman" w:hAnsi="Times New Roman" w:cs="Arial"/>
          <w:sz w:val="24"/>
          <w:szCs w:val="24"/>
        </w:rPr>
        <w:t xml:space="preserve"> 2030</w:t>
      </w:r>
    </w:p>
    <w:p w14:paraId="67CA35C6" w14:textId="77777777" w:rsidR="00BF48EC" w:rsidRPr="00B03C8D" w:rsidRDefault="00BF48EC" w:rsidP="00CA2F00">
      <w:pPr>
        <w:jc w:val="both"/>
        <w:rPr>
          <w:rFonts w:ascii="Times New Roman" w:hAnsi="Times New Roman" w:cs="Arial"/>
          <w:b/>
          <w:kern w:val="32"/>
          <w:sz w:val="28"/>
          <w:szCs w:val="24"/>
        </w:rPr>
      </w:pPr>
    </w:p>
    <w:p w14:paraId="537DE078" w14:textId="77777777" w:rsidR="00484CE5" w:rsidRPr="00B03C8D" w:rsidRDefault="00484CE5" w:rsidP="00CA2F00">
      <w:pPr>
        <w:ind w:hanging="567"/>
        <w:jc w:val="both"/>
        <w:rPr>
          <w:rFonts w:ascii="Times New Roman" w:hAnsi="Times New Roman" w:cs="Arial"/>
          <w:b/>
          <w:kern w:val="32"/>
          <w:sz w:val="28"/>
          <w:szCs w:val="24"/>
        </w:rPr>
      </w:pPr>
      <w:r w:rsidRPr="00B03C8D">
        <w:rPr>
          <w:rFonts w:ascii="Times New Roman" w:hAnsi="Times New Roman" w:cs="Arial"/>
          <w:b/>
          <w:kern w:val="32"/>
          <w:sz w:val="28"/>
          <w:szCs w:val="24"/>
        </w:rPr>
        <w:t xml:space="preserve">B. </w:t>
      </w:r>
      <w:r w:rsidR="00025DCF" w:rsidRPr="00B03C8D">
        <w:rPr>
          <w:rFonts w:ascii="Times New Roman" w:hAnsi="Times New Roman" w:cs="Arial"/>
          <w:b/>
          <w:kern w:val="32"/>
          <w:sz w:val="28"/>
          <w:szCs w:val="24"/>
        </w:rPr>
        <w:t>ukladá</w:t>
      </w:r>
    </w:p>
    <w:p w14:paraId="1F1938E2" w14:textId="77777777" w:rsidR="00CA2F00" w:rsidRPr="00B03C8D" w:rsidRDefault="00CA2F00" w:rsidP="00CA2F00">
      <w:pPr>
        <w:ind w:hanging="567"/>
        <w:jc w:val="both"/>
        <w:rPr>
          <w:rFonts w:ascii="Times New Roman" w:hAnsi="Times New Roman" w:cs="Arial"/>
          <w:b/>
          <w:kern w:val="32"/>
          <w:sz w:val="24"/>
          <w:szCs w:val="24"/>
        </w:rPr>
      </w:pPr>
    </w:p>
    <w:p w14:paraId="25A7EF0D" w14:textId="4AFA8747" w:rsidR="00025DCF" w:rsidRPr="00B03C8D" w:rsidRDefault="00025DCF" w:rsidP="00025DCF">
      <w:pPr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 xml:space="preserve">ministrovi dopravy a výstavby </w:t>
      </w:r>
    </w:p>
    <w:p w14:paraId="08248590" w14:textId="77777777" w:rsidR="00E9420B" w:rsidRPr="00B03C8D" w:rsidRDefault="00E9420B" w:rsidP="00025DCF">
      <w:pPr>
        <w:rPr>
          <w:rFonts w:ascii="Times New Roman" w:hAnsi="Times New Roman" w:cs="Arial"/>
          <w:b/>
          <w:sz w:val="24"/>
          <w:szCs w:val="24"/>
        </w:rPr>
      </w:pPr>
    </w:p>
    <w:p w14:paraId="368A7AFF" w14:textId="35F415D1" w:rsidR="00484CE5" w:rsidRPr="00B03C8D" w:rsidRDefault="00484CE5" w:rsidP="005C5CB4">
      <w:pPr>
        <w:ind w:left="708" w:hanging="708"/>
        <w:jc w:val="both"/>
        <w:rPr>
          <w:rFonts w:ascii="Times New Roman" w:hAnsi="Times New Roman" w:cs="Arial"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>B.1.</w:t>
      </w:r>
      <w:r w:rsidRPr="00B03C8D">
        <w:rPr>
          <w:rFonts w:ascii="Times New Roman" w:hAnsi="Times New Roman" w:cs="Arial"/>
          <w:sz w:val="24"/>
          <w:szCs w:val="24"/>
        </w:rPr>
        <w:tab/>
      </w:r>
      <w:r w:rsidR="003C5FD7" w:rsidRPr="00B03C8D">
        <w:rPr>
          <w:rFonts w:ascii="Times New Roman" w:hAnsi="Times New Roman" w:cs="Arial"/>
          <w:sz w:val="24"/>
          <w:szCs w:val="24"/>
        </w:rPr>
        <w:t xml:space="preserve">zriadiť odbornú pracovnú skupinu na realizáciu a koordináciu </w:t>
      </w:r>
      <w:r w:rsidR="008F08A8" w:rsidRPr="00B03C8D">
        <w:rPr>
          <w:rFonts w:ascii="Times New Roman" w:hAnsi="Times New Roman" w:cs="Arial"/>
          <w:sz w:val="24"/>
          <w:szCs w:val="24"/>
        </w:rPr>
        <w:t xml:space="preserve">plnenia opatrení </w:t>
      </w:r>
      <w:r w:rsidR="003C5FD7" w:rsidRPr="00B03C8D">
        <w:rPr>
          <w:rFonts w:ascii="Times New Roman" w:hAnsi="Times New Roman" w:cs="Arial"/>
          <w:sz w:val="24"/>
          <w:szCs w:val="24"/>
        </w:rPr>
        <w:t>schválenej národnej stratégie</w:t>
      </w:r>
    </w:p>
    <w:p w14:paraId="799D6818" w14:textId="77777777" w:rsidR="003C5FD7" w:rsidRPr="00B03C8D" w:rsidRDefault="003C5FD7" w:rsidP="00CA2F00">
      <w:pPr>
        <w:ind w:hanging="567"/>
        <w:jc w:val="both"/>
        <w:rPr>
          <w:rFonts w:ascii="Times New Roman" w:hAnsi="Times New Roman" w:cs="Arial"/>
          <w:sz w:val="24"/>
          <w:szCs w:val="24"/>
        </w:rPr>
      </w:pPr>
    </w:p>
    <w:p w14:paraId="26AF4A4B" w14:textId="44360771" w:rsidR="003C5FD7" w:rsidRPr="00B03C8D" w:rsidRDefault="003C5FD7" w:rsidP="00CA2F00">
      <w:pPr>
        <w:ind w:hanging="567"/>
        <w:jc w:val="both"/>
        <w:rPr>
          <w:rFonts w:ascii="Times New Roman" w:hAnsi="Times New Roman" w:cs="Arial"/>
          <w:i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ab/>
      </w:r>
      <w:r w:rsidRPr="00B03C8D">
        <w:rPr>
          <w:rFonts w:ascii="Times New Roman" w:hAnsi="Times New Roman" w:cs="Arial"/>
          <w:sz w:val="24"/>
          <w:szCs w:val="24"/>
        </w:rPr>
        <w:tab/>
      </w:r>
      <w:r w:rsidRPr="00B03C8D">
        <w:rPr>
          <w:rFonts w:ascii="Times New Roman" w:hAnsi="Times New Roman" w:cs="Arial"/>
          <w:i/>
          <w:sz w:val="24"/>
          <w:szCs w:val="24"/>
        </w:rPr>
        <w:t xml:space="preserve">do </w:t>
      </w:r>
      <w:r w:rsidR="0035432B" w:rsidRPr="00B03C8D">
        <w:rPr>
          <w:rFonts w:ascii="Times New Roman" w:hAnsi="Times New Roman" w:cs="Arial"/>
          <w:i/>
          <w:sz w:val="24"/>
          <w:szCs w:val="24"/>
        </w:rPr>
        <w:t>28</w:t>
      </w:r>
      <w:r w:rsidRPr="00B03C8D">
        <w:rPr>
          <w:rFonts w:ascii="Times New Roman" w:hAnsi="Times New Roman" w:cs="Arial"/>
          <w:i/>
          <w:sz w:val="24"/>
          <w:szCs w:val="24"/>
        </w:rPr>
        <w:t xml:space="preserve">. </w:t>
      </w:r>
      <w:r w:rsidR="0035432B" w:rsidRPr="00B03C8D">
        <w:rPr>
          <w:rFonts w:ascii="Times New Roman" w:hAnsi="Times New Roman" w:cs="Arial"/>
          <w:i/>
          <w:sz w:val="24"/>
          <w:szCs w:val="24"/>
        </w:rPr>
        <w:t xml:space="preserve">februára </w:t>
      </w:r>
      <w:r w:rsidRPr="00B03C8D">
        <w:rPr>
          <w:rFonts w:ascii="Times New Roman" w:hAnsi="Times New Roman" w:cs="Arial"/>
          <w:i/>
          <w:sz w:val="24"/>
          <w:szCs w:val="24"/>
        </w:rPr>
        <w:t>2022</w:t>
      </w:r>
    </w:p>
    <w:p w14:paraId="3D74974E" w14:textId="0349B1A2" w:rsidR="00F020D5" w:rsidRPr="00B03C8D" w:rsidRDefault="00F020D5" w:rsidP="00F020D5">
      <w:pPr>
        <w:rPr>
          <w:rFonts w:ascii="Times New Roman" w:hAnsi="Times New Roman" w:cs="Arial"/>
          <w:b/>
          <w:sz w:val="24"/>
          <w:szCs w:val="24"/>
        </w:rPr>
      </w:pPr>
    </w:p>
    <w:p w14:paraId="7AEE73BD" w14:textId="0C640B9F" w:rsidR="00F020D5" w:rsidRPr="00B03C8D" w:rsidRDefault="00F020D5" w:rsidP="00F020D5">
      <w:pPr>
        <w:pStyle w:val="Nadpis2"/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>ministrovi vnútra</w:t>
      </w:r>
    </w:p>
    <w:p w14:paraId="28DB100C" w14:textId="089A357D" w:rsidR="00F020D5" w:rsidRPr="00B03C8D" w:rsidRDefault="00F020D5" w:rsidP="00F020D5">
      <w:pPr>
        <w:pStyle w:val="Nadpis2"/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>ministrovi školstva, vedy, výskumu a športu</w:t>
      </w:r>
    </w:p>
    <w:p w14:paraId="770375E5" w14:textId="56FD48E7" w:rsidR="00F020D5" w:rsidRPr="00B03C8D" w:rsidRDefault="00F020D5" w:rsidP="00F020D5">
      <w:pPr>
        <w:pStyle w:val="Nadpis2"/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>ministrovi zdravotníctva</w:t>
      </w:r>
    </w:p>
    <w:p w14:paraId="5ACED4B7" w14:textId="28A9BD04" w:rsidR="00F020D5" w:rsidRPr="00B03C8D" w:rsidRDefault="00F020D5" w:rsidP="00F020D5">
      <w:pPr>
        <w:pStyle w:val="Nadpis2"/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>ministrovi životného prostredia</w:t>
      </w:r>
    </w:p>
    <w:p w14:paraId="2831008A" w14:textId="77777777" w:rsidR="00F020D5" w:rsidRPr="00B03C8D" w:rsidRDefault="00F020D5" w:rsidP="00F020D5">
      <w:pPr>
        <w:rPr>
          <w:rFonts w:ascii="Times New Roman" w:hAnsi="Times New Roman" w:cs="Arial"/>
          <w:b/>
          <w:sz w:val="24"/>
          <w:szCs w:val="24"/>
        </w:rPr>
      </w:pPr>
    </w:p>
    <w:p w14:paraId="6F5ACE21" w14:textId="275589F4" w:rsidR="00F020D5" w:rsidRPr="00B03C8D" w:rsidRDefault="00F020D5" w:rsidP="00F020D5">
      <w:pPr>
        <w:ind w:left="708" w:hanging="708"/>
        <w:jc w:val="both"/>
        <w:rPr>
          <w:rFonts w:ascii="Times New Roman" w:hAnsi="Times New Roman" w:cs="Arial"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>B.2.</w:t>
      </w:r>
      <w:r w:rsidRPr="00B03C8D">
        <w:rPr>
          <w:rFonts w:ascii="Times New Roman" w:hAnsi="Times New Roman" w:cs="Arial"/>
          <w:sz w:val="24"/>
          <w:szCs w:val="24"/>
        </w:rPr>
        <w:tab/>
        <w:t>predložiť ministrovi dopravy a výstavby správu o plnení opatrení Národnej stratégie Slovenskej republiky pre bezpečnosť cestnej premávky na roky 2021 – 2030 za predchádzajúci kalendárny rok</w:t>
      </w:r>
    </w:p>
    <w:p w14:paraId="09A2C233" w14:textId="77777777" w:rsidR="00F020D5" w:rsidRPr="00B03C8D" w:rsidRDefault="00F020D5" w:rsidP="00F020D5">
      <w:pPr>
        <w:ind w:hanging="567"/>
        <w:jc w:val="both"/>
        <w:rPr>
          <w:rFonts w:ascii="Times New Roman" w:hAnsi="Times New Roman" w:cs="Arial"/>
          <w:sz w:val="24"/>
          <w:szCs w:val="24"/>
        </w:rPr>
      </w:pPr>
    </w:p>
    <w:p w14:paraId="4400DBE5" w14:textId="003349DF" w:rsidR="00F020D5" w:rsidRPr="00B03C8D" w:rsidRDefault="00F020D5" w:rsidP="00F020D5">
      <w:pPr>
        <w:ind w:hanging="567"/>
        <w:jc w:val="both"/>
        <w:rPr>
          <w:rFonts w:ascii="Times New Roman" w:hAnsi="Times New Roman" w:cs="Arial"/>
          <w:i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ab/>
      </w:r>
      <w:r w:rsidRPr="00B03C8D">
        <w:rPr>
          <w:rFonts w:ascii="Times New Roman" w:hAnsi="Times New Roman" w:cs="Arial"/>
          <w:sz w:val="24"/>
          <w:szCs w:val="24"/>
        </w:rPr>
        <w:tab/>
      </w:r>
      <w:r w:rsidRPr="00B03C8D">
        <w:rPr>
          <w:rFonts w:ascii="Times New Roman" w:hAnsi="Times New Roman" w:cs="Arial"/>
          <w:i/>
          <w:sz w:val="24"/>
          <w:szCs w:val="24"/>
        </w:rPr>
        <w:t xml:space="preserve">do </w:t>
      </w:r>
      <w:r w:rsidR="00486358" w:rsidRPr="00B03C8D">
        <w:rPr>
          <w:rFonts w:ascii="Times New Roman" w:hAnsi="Times New Roman" w:cs="Arial"/>
          <w:i/>
          <w:sz w:val="24"/>
          <w:szCs w:val="24"/>
        </w:rPr>
        <w:t>31. marca</w:t>
      </w:r>
      <w:r w:rsidRPr="00B03C8D">
        <w:rPr>
          <w:rFonts w:ascii="Times New Roman" w:hAnsi="Times New Roman" w:cs="Arial"/>
          <w:i/>
          <w:sz w:val="24"/>
          <w:szCs w:val="24"/>
        </w:rPr>
        <w:t xml:space="preserve"> 2022, ná</w:t>
      </w:r>
      <w:r w:rsidR="00486358" w:rsidRPr="00B03C8D">
        <w:rPr>
          <w:rFonts w:ascii="Times New Roman" w:hAnsi="Times New Roman" w:cs="Arial"/>
          <w:i/>
          <w:sz w:val="24"/>
          <w:szCs w:val="24"/>
        </w:rPr>
        <w:t xml:space="preserve">sledne každoročne </w:t>
      </w:r>
      <w:r w:rsidR="00472E39">
        <w:rPr>
          <w:rFonts w:ascii="Times New Roman" w:hAnsi="Times New Roman" w:cs="Arial"/>
          <w:i/>
          <w:sz w:val="24"/>
          <w:szCs w:val="24"/>
        </w:rPr>
        <w:t xml:space="preserve">až </w:t>
      </w:r>
      <w:r w:rsidR="00486358" w:rsidRPr="00B03C8D">
        <w:rPr>
          <w:rFonts w:ascii="Times New Roman" w:hAnsi="Times New Roman" w:cs="Arial"/>
          <w:i/>
          <w:sz w:val="24"/>
          <w:szCs w:val="24"/>
        </w:rPr>
        <w:t>do 31. marc</w:t>
      </w:r>
      <w:r w:rsidRPr="00B03C8D">
        <w:rPr>
          <w:rFonts w:ascii="Times New Roman" w:hAnsi="Times New Roman" w:cs="Arial"/>
          <w:i/>
          <w:sz w:val="24"/>
          <w:szCs w:val="24"/>
        </w:rPr>
        <w:t>a 2031</w:t>
      </w:r>
    </w:p>
    <w:p w14:paraId="3B4AE5ED" w14:textId="7C24A5D3" w:rsidR="00F020D5" w:rsidRPr="00B03C8D" w:rsidRDefault="00F020D5" w:rsidP="00CA2F00">
      <w:pPr>
        <w:rPr>
          <w:rFonts w:ascii="Times New Roman" w:hAnsi="Times New Roman" w:cs="Arial"/>
          <w:b/>
          <w:sz w:val="24"/>
          <w:szCs w:val="24"/>
        </w:rPr>
      </w:pPr>
    </w:p>
    <w:p w14:paraId="2DC1F68A" w14:textId="24FA788E" w:rsidR="00CA2F00" w:rsidRPr="00B03C8D" w:rsidRDefault="00F020D5" w:rsidP="00CA2F00">
      <w:pPr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lastRenderedPageBreak/>
        <w:t xml:space="preserve">ministrovi dopravy a výstavby </w:t>
      </w:r>
    </w:p>
    <w:p w14:paraId="37EF9E74" w14:textId="77777777" w:rsidR="00E9420B" w:rsidRPr="00B03C8D" w:rsidRDefault="00E9420B" w:rsidP="00CA2F00">
      <w:pPr>
        <w:rPr>
          <w:rFonts w:ascii="Times New Roman" w:hAnsi="Times New Roman" w:cs="Arial"/>
          <w:b/>
          <w:sz w:val="24"/>
          <w:szCs w:val="24"/>
        </w:rPr>
      </w:pPr>
    </w:p>
    <w:p w14:paraId="051BD711" w14:textId="23C4ABAB" w:rsidR="00484CE5" w:rsidRPr="00B03C8D" w:rsidRDefault="009C0597" w:rsidP="005C5CB4">
      <w:pPr>
        <w:pStyle w:val="Nadpis1"/>
        <w:ind w:left="708" w:hanging="708"/>
        <w:jc w:val="both"/>
        <w:rPr>
          <w:rFonts w:ascii="Times New Roman" w:hAnsi="Times New Roman" w:cs="Arial"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>B.</w:t>
      </w:r>
      <w:r w:rsidR="00F020D5" w:rsidRPr="00B03C8D">
        <w:rPr>
          <w:rFonts w:ascii="Times New Roman" w:hAnsi="Times New Roman" w:cs="Arial"/>
          <w:sz w:val="24"/>
          <w:szCs w:val="24"/>
        </w:rPr>
        <w:t>3</w:t>
      </w:r>
      <w:r w:rsidR="00484CE5" w:rsidRPr="00B03C8D">
        <w:rPr>
          <w:rFonts w:ascii="Times New Roman" w:hAnsi="Times New Roman" w:cs="Arial"/>
          <w:sz w:val="24"/>
          <w:szCs w:val="24"/>
        </w:rPr>
        <w:t>.</w:t>
      </w:r>
      <w:r w:rsidR="00484CE5" w:rsidRPr="00B03C8D">
        <w:rPr>
          <w:rFonts w:ascii="Times New Roman" w:hAnsi="Times New Roman" w:cs="Arial"/>
          <w:sz w:val="24"/>
          <w:szCs w:val="24"/>
        </w:rPr>
        <w:tab/>
      </w:r>
      <w:r w:rsidR="00E9420B" w:rsidRPr="00B03C8D">
        <w:rPr>
          <w:rFonts w:ascii="Times New Roman" w:hAnsi="Times New Roman" w:cs="Arial"/>
          <w:sz w:val="24"/>
          <w:szCs w:val="24"/>
        </w:rPr>
        <w:t>predložiť na rokovanie vlády i</w:t>
      </w:r>
      <w:r w:rsidR="003C5FD7" w:rsidRPr="00B03C8D">
        <w:rPr>
          <w:rFonts w:ascii="Times New Roman" w:hAnsi="Times New Roman" w:cs="Arial"/>
          <w:sz w:val="24"/>
          <w:szCs w:val="24"/>
        </w:rPr>
        <w:t>nformáciu o </w:t>
      </w:r>
      <w:r w:rsidR="008F08A8" w:rsidRPr="00B03C8D">
        <w:rPr>
          <w:rFonts w:ascii="Times New Roman" w:hAnsi="Times New Roman" w:cs="Arial"/>
          <w:sz w:val="24"/>
          <w:szCs w:val="24"/>
        </w:rPr>
        <w:t>plnení</w:t>
      </w:r>
      <w:r w:rsidR="003C5FD7" w:rsidRPr="00B03C8D">
        <w:rPr>
          <w:rFonts w:ascii="Times New Roman" w:hAnsi="Times New Roman" w:cs="Arial"/>
          <w:sz w:val="24"/>
          <w:szCs w:val="24"/>
        </w:rPr>
        <w:t xml:space="preserve"> opatrení </w:t>
      </w:r>
      <w:r w:rsidR="00AA61FE" w:rsidRPr="00B03C8D">
        <w:rPr>
          <w:rFonts w:ascii="Times New Roman" w:hAnsi="Times New Roman" w:cs="Arial"/>
          <w:sz w:val="24"/>
          <w:szCs w:val="24"/>
        </w:rPr>
        <w:t>N</w:t>
      </w:r>
      <w:r w:rsidR="003C5FD7" w:rsidRPr="00B03C8D">
        <w:rPr>
          <w:rFonts w:ascii="Times New Roman" w:hAnsi="Times New Roman" w:cs="Arial"/>
          <w:sz w:val="24"/>
          <w:szCs w:val="24"/>
        </w:rPr>
        <w:t>árodnej stratégie</w:t>
      </w:r>
      <w:r w:rsidR="00AA61FE" w:rsidRPr="00B03C8D">
        <w:rPr>
          <w:rFonts w:ascii="Times New Roman" w:hAnsi="Times New Roman" w:cs="Arial"/>
          <w:sz w:val="24"/>
          <w:szCs w:val="24"/>
        </w:rPr>
        <w:t xml:space="preserve"> Slovenskej  republiky </w:t>
      </w:r>
      <w:r w:rsidR="00670525" w:rsidRPr="00B03C8D">
        <w:rPr>
          <w:rFonts w:ascii="Times New Roman" w:hAnsi="Times New Roman" w:cs="Arial"/>
          <w:sz w:val="24"/>
          <w:szCs w:val="24"/>
        </w:rPr>
        <w:t>pre bezpečnosť cestnej premávky</w:t>
      </w:r>
      <w:r w:rsidR="00016C48" w:rsidRPr="00B03C8D">
        <w:rPr>
          <w:rFonts w:ascii="Times New Roman" w:hAnsi="Times New Roman" w:cs="Arial"/>
          <w:sz w:val="24"/>
          <w:szCs w:val="24"/>
        </w:rPr>
        <w:t xml:space="preserve"> </w:t>
      </w:r>
      <w:r w:rsidR="00210F0D" w:rsidRPr="00B03C8D">
        <w:rPr>
          <w:rFonts w:ascii="Times New Roman" w:hAnsi="Times New Roman" w:cs="Arial"/>
          <w:sz w:val="24"/>
          <w:szCs w:val="24"/>
        </w:rPr>
        <w:t xml:space="preserve">na roky 2021 – 2030 </w:t>
      </w:r>
      <w:r w:rsidR="00016C48" w:rsidRPr="00B03C8D">
        <w:rPr>
          <w:rFonts w:ascii="Times New Roman" w:hAnsi="Times New Roman" w:cs="Arial"/>
          <w:sz w:val="24"/>
          <w:szCs w:val="24"/>
        </w:rPr>
        <w:t>za predchádzajúci kalendárny rok</w:t>
      </w:r>
      <w:r w:rsidR="003C5FD7" w:rsidRPr="00B03C8D">
        <w:rPr>
          <w:rFonts w:ascii="Times New Roman" w:hAnsi="Times New Roman" w:cs="Arial"/>
          <w:sz w:val="24"/>
          <w:szCs w:val="24"/>
        </w:rPr>
        <w:t xml:space="preserve"> </w:t>
      </w:r>
    </w:p>
    <w:p w14:paraId="18164CDE" w14:textId="77777777" w:rsidR="00CA2F00" w:rsidRPr="00B03C8D" w:rsidRDefault="00CA2F00" w:rsidP="00CA2F00">
      <w:pPr>
        <w:pStyle w:val="Nadpis1"/>
        <w:ind w:hanging="567"/>
        <w:rPr>
          <w:rFonts w:ascii="Times New Roman" w:hAnsi="Times New Roman" w:cs="Arial"/>
          <w:b/>
          <w:sz w:val="24"/>
          <w:szCs w:val="24"/>
        </w:rPr>
      </w:pPr>
    </w:p>
    <w:p w14:paraId="2A8FA223" w14:textId="16C2CC0C" w:rsidR="003C5FD7" w:rsidRPr="00B03C8D" w:rsidRDefault="003C5FD7" w:rsidP="00CA2F00">
      <w:pPr>
        <w:pStyle w:val="Nadpis1"/>
        <w:ind w:hanging="567"/>
        <w:rPr>
          <w:rFonts w:ascii="Times New Roman" w:hAnsi="Times New Roman" w:cs="Arial"/>
          <w:b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ab/>
      </w:r>
      <w:r w:rsidRPr="00B03C8D">
        <w:rPr>
          <w:rFonts w:ascii="Times New Roman" w:hAnsi="Times New Roman" w:cs="Arial"/>
          <w:b/>
          <w:sz w:val="24"/>
          <w:szCs w:val="24"/>
        </w:rPr>
        <w:tab/>
      </w:r>
      <w:r w:rsidRPr="00B03C8D">
        <w:rPr>
          <w:rFonts w:ascii="Times New Roman" w:hAnsi="Times New Roman" w:cs="Arial"/>
          <w:i/>
          <w:sz w:val="24"/>
          <w:szCs w:val="24"/>
        </w:rPr>
        <w:t>do 30. júna 2022</w:t>
      </w:r>
      <w:r w:rsidR="00670525" w:rsidRPr="00B03C8D">
        <w:rPr>
          <w:rFonts w:ascii="Times New Roman" w:hAnsi="Times New Roman" w:cs="Arial"/>
          <w:i/>
          <w:sz w:val="24"/>
          <w:szCs w:val="24"/>
        </w:rPr>
        <w:t xml:space="preserve">, následne </w:t>
      </w:r>
      <w:r w:rsidRPr="00B03C8D">
        <w:rPr>
          <w:rFonts w:ascii="Times New Roman" w:hAnsi="Times New Roman" w:cs="Arial"/>
          <w:i/>
          <w:sz w:val="24"/>
          <w:szCs w:val="24"/>
        </w:rPr>
        <w:t>každoročne</w:t>
      </w:r>
      <w:r w:rsidR="00641811">
        <w:rPr>
          <w:rFonts w:ascii="Times New Roman" w:hAnsi="Times New Roman" w:cs="Arial"/>
          <w:i/>
          <w:sz w:val="24"/>
          <w:szCs w:val="24"/>
        </w:rPr>
        <w:t xml:space="preserve"> až</w:t>
      </w:r>
      <w:r w:rsidR="00204963" w:rsidRPr="00B03C8D">
        <w:rPr>
          <w:rFonts w:ascii="Times New Roman" w:hAnsi="Times New Roman" w:cs="Arial"/>
          <w:i/>
          <w:sz w:val="24"/>
          <w:szCs w:val="24"/>
        </w:rPr>
        <w:t xml:space="preserve"> do 30. júna</w:t>
      </w:r>
      <w:r w:rsidR="00210F0D" w:rsidRPr="00B03C8D">
        <w:rPr>
          <w:rFonts w:ascii="Times New Roman" w:hAnsi="Times New Roman" w:cs="Arial"/>
          <w:i/>
          <w:sz w:val="24"/>
          <w:szCs w:val="24"/>
        </w:rPr>
        <w:t xml:space="preserve"> 2031</w:t>
      </w:r>
    </w:p>
    <w:p w14:paraId="634BE91C" w14:textId="273A6EE2" w:rsidR="00CA2F00" w:rsidRPr="00B03C8D" w:rsidRDefault="00CA2F00" w:rsidP="00CA2F00">
      <w:pPr>
        <w:pStyle w:val="Nadpis1"/>
        <w:ind w:hanging="567"/>
        <w:rPr>
          <w:rFonts w:ascii="Times New Roman" w:hAnsi="Times New Roman" w:cs="Arial"/>
          <w:b/>
          <w:sz w:val="24"/>
          <w:szCs w:val="24"/>
        </w:rPr>
      </w:pPr>
    </w:p>
    <w:p w14:paraId="07BC972B" w14:textId="77777777" w:rsidR="00E9420B" w:rsidRPr="00B03C8D" w:rsidRDefault="00E9420B" w:rsidP="00CA2F00">
      <w:pPr>
        <w:pStyle w:val="Nadpis1"/>
        <w:ind w:hanging="567"/>
        <w:rPr>
          <w:rFonts w:ascii="Times New Roman" w:hAnsi="Times New Roman" w:cs="Arial"/>
          <w:b/>
          <w:sz w:val="24"/>
          <w:szCs w:val="24"/>
        </w:rPr>
      </w:pPr>
    </w:p>
    <w:tbl>
      <w:tblPr>
        <w:tblW w:w="0" w:type="auto"/>
        <w:tblInd w:w="-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121"/>
      </w:tblGrid>
      <w:tr w:rsidR="00A17920" w:rsidRPr="00B03C8D" w14:paraId="08EEA01E" w14:textId="77777777" w:rsidTr="00BF48EC">
        <w:tc>
          <w:tcPr>
            <w:tcW w:w="1668" w:type="dxa"/>
          </w:tcPr>
          <w:p w14:paraId="1B9D9C25" w14:textId="77777777" w:rsidR="00A17920" w:rsidRPr="00B03C8D" w:rsidRDefault="00A17920" w:rsidP="00CA2F00">
            <w:pPr>
              <w:pStyle w:val="Nadpis2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b/>
                <w:sz w:val="24"/>
                <w:szCs w:val="24"/>
              </w:rPr>
              <w:t>Vykonajú: </w:t>
            </w:r>
          </w:p>
          <w:p w14:paraId="16547B02" w14:textId="77777777" w:rsidR="00670525" w:rsidRPr="00B03C8D" w:rsidRDefault="00670525" w:rsidP="00CA2F00">
            <w:pPr>
              <w:pStyle w:val="Nadpis2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  <w:p w14:paraId="0CC84356" w14:textId="77777777" w:rsidR="00670525" w:rsidRPr="00B03C8D" w:rsidRDefault="00670525" w:rsidP="00CA2F00">
            <w:pPr>
              <w:pStyle w:val="Nadpis2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  <w:p w14:paraId="20DB6CF7" w14:textId="77777777" w:rsidR="00670525" w:rsidRPr="00B03C8D" w:rsidRDefault="00670525" w:rsidP="00CA2F00">
            <w:pPr>
              <w:pStyle w:val="Nadpis2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  <w:p w14:paraId="3DB679E4" w14:textId="77777777" w:rsidR="00670525" w:rsidRPr="00B03C8D" w:rsidRDefault="00670525" w:rsidP="00CA2F00">
            <w:pPr>
              <w:pStyle w:val="Nadpis2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  <w:p w14:paraId="723AD38D" w14:textId="3A70A831" w:rsidR="00670525" w:rsidRPr="00B03C8D" w:rsidRDefault="00670525" w:rsidP="00CA2F00">
            <w:pPr>
              <w:pStyle w:val="Nadpis2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</w:tc>
        <w:tc>
          <w:tcPr>
            <w:tcW w:w="7121" w:type="dxa"/>
          </w:tcPr>
          <w:p w14:paraId="55D2B624" w14:textId="77777777" w:rsidR="003C5FD7" w:rsidRPr="00B03C8D" w:rsidRDefault="003C5FD7" w:rsidP="003C5FD7">
            <w:pPr>
              <w:pStyle w:val="Nadpis2"/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minister dopravy a výstavby </w:t>
            </w:r>
            <w:r w:rsidR="00A17920" w:rsidRPr="00B03C8D">
              <w:rPr>
                <w:rFonts w:ascii="Times New Roman" w:hAnsi="Times New Roman" w:cs="Arial"/>
                <w:sz w:val="24"/>
                <w:szCs w:val="24"/>
              </w:rPr>
              <w:br/>
              <w:t xml:space="preserve">minister </w:t>
            </w:r>
            <w:r w:rsidRPr="00B03C8D">
              <w:rPr>
                <w:rFonts w:ascii="Times New Roman" w:hAnsi="Times New Roman" w:cs="Arial"/>
                <w:sz w:val="24"/>
                <w:szCs w:val="24"/>
              </w:rPr>
              <w:t>vnútra</w:t>
            </w:r>
          </w:p>
          <w:p w14:paraId="0FA26EE7" w14:textId="77777777" w:rsidR="003C5FD7" w:rsidRPr="00B03C8D" w:rsidRDefault="003C5FD7" w:rsidP="003C5FD7">
            <w:pPr>
              <w:pStyle w:val="Nadpis2"/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minister školstva, vedy, výskumu a športu</w:t>
            </w:r>
          </w:p>
          <w:p w14:paraId="65855601" w14:textId="77777777" w:rsidR="003C5FD7" w:rsidRPr="00B03C8D" w:rsidRDefault="003C5FD7" w:rsidP="003C5FD7">
            <w:pPr>
              <w:pStyle w:val="Nadpis2"/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minister zdravotníctva</w:t>
            </w:r>
          </w:p>
          <w:p w14:paraId="47414625" w14:textId="77777777" w:rsidR="000430CC" w:rsidRPr="00B03C8D" w:rsidRDefault="003C5FD7" w:rsidP="003C5FD7">
            <w:pPr>
              <w:pStyle w:val="Nadpis2"/>
              <w:rPr>
                <w:rFonts w:ascii="Times New Roman" w:hAnsi="Times New Roman" w:cs="Arial"/>
                <w:sz w:val="24"/>
                <w:szCs w:val="24"/>
              </w:rPr>
            </w:pPr>
            <w:r w:rsidRPr="00B03C8D">
              <w:rPr>
                <w:rFonts w:ascii="Times New Roman" w:hAnsi="Times New Roman" w:cs="Arial"/>
                <w:sz w:val="24"/>
                <w:szCs w:val="24"/>
              </w:rPr>
              <w:t>minister životného prostredia</w:t>
            </w:r>
          </w:p>
          <w:p w14:paraId="2E2CD4DB" w14:textId="77777777" w:rsidR="000430CC" w:rsidRPr="00B03C8D" w:rsidRDefault="000430CC" w:rsidP="003C5FD7">
            <w:pPr>
              <w:pStyle w:val="Nadpis2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</w:tbl>
    <w:p w14:paraId="0BB83045" w14:textId="172CC396" w:rsidR="000430CC" w:rsidRPr="00B03C8D" w:rsidRDefault="000430CC" w:rsidP="00CA2F00">
      <w:pPr>
        <w:rPr>
          <w:rFonts w:ascii="Times New Roman" w:hAnsi="Times New Roman" w:cs="Arial"/>
          <w:sz w:val="24"/>
          <w:szCs w:val="24"/>
        </w:rPr>
      </w:pPr>
      <w:r w:rsidRPr="00B03C8D">
        <w:rPr>
          <w:rFonts w:ascii="Times New Roman" w:hAnsi="Times New Roman" w:cs="Arial"/>
          <w:b/>
          <w:sz w:val="24"/>
          <w:szCs w:val="24"/>
        </w:rPr>
        <w:t>Na vedomie:</w:t>
      </w:r>
      <w:r w:rsidRPr="00B03C8D">
        <w:rPr>
          <w:rFonts w:ascii="Times New Roman" w:hAnsi="Times New Roman" w:cs="Arial"/>
          <w:b/>
          <w:sz w:val="24"/>
          <w:szCs w:val="24"/>
        </w:rPr>
        <w:tab/>
      </w:r>
      <w:r w:rsidR="009C0597" w:rsidRPr="00B03C8D">
        <w:rPr>
          <w:rFonts w:ascii="Times New Roman" w:hAnsi="Times New Roman" w:cs="Arial"/>
          <w:b/>
          <w:sz w:val="24"/>
          <w:szCs w:val="24"/>
        </w:rPr>
        <w:t xml:space="preserve">   </w:t>
      </w:r>
      <w:r w:rsidR="008D4009" w:rsidRPr="00B03C8D">
        <w:rPr>
          <w:rFonts w:ascii="Times New Roman" w:hAnsi="Times New Roman" w:cs="Arial"/>
          <w:sz w:val="24"/>
          <w:szCs w:val="24"/>
        </w:rPr>
        <w:t>podpredseda vlády a minister hospodárstva</w:t>
      </w:r>
    </w:p>
    <w:p w14:paraId="34206F3B" w14:textId="45C30D1D" w:rsidR="000430CC" w:rsidRDefault="000430CC" w:rsidP="005C5CB4">
      <w:pPr>
        <w:ind w:left="1596"/>
        <w:rPr>
          <w:rFonts w:ascii="Times New Roman" w:hAnsi="Times New Roman" w:cs="Arial"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 xml:space="preserve">podpredsedníčka vlády a ministerka investícií, regionálneho rozvoja </w:t>
      </w:r>
      <w:r w:rsidR="009C0597" w:rsidRPr="00B03C8D">
        <w:rPr>
          <w:rFonts w:ascii="Times New Roman" w:hAnsi="Times New Roman" w:cs="Arial"/>
          <w:sz w:val="24"/>
          <w:szCs w:val="24"/>
        </w:rPr>
        <w:t xml:space="preserve">         </w:t>
      </w:r>
      <w:r w:rsidRPr="00B03C8D">
        <w:rPr>
          <w:rFonts w:ascii="Times New Roman" w:hAnsi="Times New Roman" w:cs="Arial"/>
          <w:sz w:val="24"/>
          <w:szCs w:val="24"/>
        </w:rPr>
        <w:t>a</w:t>
      </w:r>
      <w:r w:rsidR="00F40A0F">
        <w:rPr>
          <w:rFonts w:ascii="Times New Roman" w:hAnsi="Times New Roman" w:cs="Arial"/>
          <w:sz w:val="24"/>
          <w:szCs w:val="24"/>
        </w:rPr>
        <w:t> </w:t>
      </w:r>
      <w:r w:rsidRPr="00B03C8D">
        <w:rPr>
          <w:rFonts w:ascii="Times New Roman" w:hAnsi="Times New Roman" w:cs="Arial"/>
          <w:sz w:val="24"/>
          <w:szCs w:val="24"/>
        </w:rPr>
        <w:t>informatizácie</w:t>
      </w:r>
    </w:p>
    <w:p w14:paraId="46956832" w14:textId="1A6C183A" w:rsidR="00F40A0F" w:rsidRPr="00B03C8D" w:rsidRDefault="00F40A0F" w:rsidP="005C5CB4">
      <w:pPr>
        <w:ind w:left="1596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minister pôdohospodárstva a rozvoja vidieka</w:t>
      </w:r>
    </w:p>
    <w:p w14:paraId="32A97179" w14:textId="06704BB8" w:rsidR="00670525" w:rsidRPr="00B03C8D" w:rsidRDefault="00670525" w:rsidP="005C5CB4">
      <w:pPr>
        <w:ind w:left="1596"/>
        <w:rPr>
          <w:rFonts w:ascii="Times New Roman" w:hAnsi="Times New Roman" w:cs="Arial"/>
          <w:sz w:val="24"/>
          <w:szCs w:val="24"/>
        </w:rPr>
      </w:pPr>
      <w:bookmarkStart w:id="0" w:name="_GoBack"/>
      <w:bookmarkEnd w:id="0"/>
      <w:r w:rsidRPr="00B03C8D">
        <w:rPr>
          <w:rFonts w:ascii="Times New Roman" w:hAnsi="Times New Roman" w:cs="Arial"/>
          <w:sz w:val="24"/>
          <w:szCs w:val="24"/>
        </w:rPr>
        <w:t>predsedovia samosprávnych krajov</w:t>
      </w:r>
    </w:p>
    <w:p w14:paraId="1D157ECE" w14:textId="032E64AC" w:rsidR="00670525" w:rsidRDefault="00670525" w:rsidP="005C5CB4">
      <w:pPr>
        <w:ind w:left="1596"/>
        <w:rPr>
          <w:rFonts w:ascii="Times New Roman" w:hAnsi="Times New Roman" w:cs="Arial"/>
          <w:sz w:val="24"/>
          <w:szCs w:val="24"/>
        </w:rPr>
      </w:pPr>
      <w:r w:rsidRPr="00B03C8D">
        <w:rPr>
          <w:rFonts w:ascii="Times New Roman" w:hAnsi="Times New Roman" w:cs="Arial"/>
          <w:sz w:val="24"/>
          <w:szCs w:val="24"/>
        </w:rPr>
        <w:t>predseda Združenia miest a</w:t>
      </w:r>
      <w:r w:rsidR="00F668F8" w:rsidRPr="00B03C8D">
        <w:rPr>
          <w:rFonts w:ascii="Times New Roman" w:hAnsi="Times New Roman" w:cs="Arial"/>
          <w:sz w:val="24"/>
          <w:szCs w:val="24"/>
        </w:rPr>
        <w:t> </w:t>
      </w:r>
      <w:r w:rsidRPr="00B03C8D">
        <w:rPr>
          <w:rFonts w:ascii="Times New Roman" w:hAnsi="Times New Roman" w:cs="Arial"/>
          <w:sz w:val="24"/>
          <w:szCs w:val="24"/>
        </w:rPr>
        <w:t>obcí</w:t>
      </w:r>
      <w:r w:rsidR="00F668F8" w:rsidRPr="00B03C8D">
        <w:rPr>
          <w:rFonts w:ascii="Times New Roman" w:hAnsi="Times New Roman" w:cs="Arial"/>
          <w:sz w:val="24"/>
          <w:szCs w:val="24"/>
        </w:rPr>
        <w:t xml:space="preserve"> Slovenska</w:t>
      </w:r>
    </w:p>
    <w:p w14:paraId="56F9ED85" w14:textId="77777777" w:rsidR="000430CC" w:rsidRDefault="000430CC" w:rsidP="005C5CB4">
      <w:pPr>
        <w:ind w:left="1416"/>
        <w:rPr>
          <w:rFonts w:ascii="Times New Roman" w:hAnsi="Times New Roman" w:cs="Arial"/>
          <w:sz w:val="24"/>
          <w:szCs w:val="24"/>
        </w:rPr>
      </w:pPr>
    </w:p>
    <w:p w14:paraId="4D19E9B2" w14:textId="77777777" w:rsidR="000430CC" w:rsidRPr="005C5CB4" w:rsidRDefault="000430CC" w:rsidP="00CA2F00">
      <w:pPr>
        <w:rPr>
          <w:rFonts w:ascii="Times New Roman" w:hAnsi="Times New Roman" w:cs="Arial"/>
          <w:b/>
          <w:sz w:val="24"/>
          <w:szCs w:val="24"/>
        </w:rPr>
      </w:pPr>
    </w:p>
    <w:sectPr w:rsidR="000430CC" w:rsidRPr="005C5CB4" w:rsidSect="000256E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91"/>
    <w:rsid w:val="00016C48"/>
    <w:rsid w:val="000256E5"/>
    <w:rsid w:val="00025DCF"/>
    <w:rsid w:val="00036E07"/>
    <w:rsid w:val="000430CC"/>
    <w:rsid w:val="000A026C"/>
    <w:rsid w:val="000C3269"/>
    <w:rsid w:val="00124681"/>
    <w:rsid w:val="001806F3"/>
    <w:rsid w:val="001D1DFD"/>
    <w:rsid w:val="00204963"/>
    <w:rsid w:val="00210F0D"/>
    <w:rsid w:val="002D087E"/>
    <w:rsid w:val="00352D3E"/>
    <w:rsid w:val="0035432B"/>
    <w:rsid w:val="003C5FD7"/>
    <w:rsid w:val="003E6543"/>
    <w:rsid w:val="00433F85"/>
    <w:rsid w:val="004507DC"/>
    <w:rsid w:val="00457F45"/>
    <w:rsid w:val="00472E39"/>
    <w:rsid w:val="0047778F"/>
    <w:rsid w:val="00484CE5"/>
    <w:rsid w:val="00486358"/>
    <w:rsid w:val="004E353B"/>
    <w:rsid w:val="00587C98"/>
    <w:rsid w:val="00591C24"/>
    <w:rsid w:val="005A15A9"/>
    <w:rsid w:val="005C5CB4"/>
    <w:rsid w:val="005D32FE"/>
    <w:rsid w:val="00632E77"/>
    <w:rsid w:val="00641811"/>
    <w:rsid w:val="00670525"/>
    <w:rsid w:val="00700FBB"/>
    <w:rsid w:val="0074293B"/>
    <w:rsid w:val="0076653B"/>
    <w:rsid w:val="0086264E"/>
    <w:rsid w:val="00870BAB"/>
    <w:rsid w:val="008A1D38"/>
    <w:rsid w:val="008D2F1E"/>
    <w:rsid w:val="008D4009"/>
    <w:rsid w:val="008F08A8"/>
    <w:rsid w:val="0091082C"/>
    <w:rsid w:val="009458A1"/>
    <w:rsid w:val="009464E4"/>
    <w:rsid w:val="00972784"/>
    <w:rsid w:val="00973F7C"/>
    <w:rsid w:val="009C0597"/>
    <w:rsid w:val="00A17920"/>
    <w:rsid w:val="00AA48EA"/>
    <w:rsid w:val="00AA61FE"/>
    <w:rsid w:val="00B03C8D"/>
    <w:rsid w:val="00B70E91"/>
    <w:rsid w:val="00BC3B12"/>
    <w:rsid w:val="00BF48EC"/>
    <w:rsid w:val="00C63939"/>
    <w:rsid w:val="00CA2F00"/>
    <w:rsid w:val="00D50100"/>
    <w:rsid w:val="00D91175"/>
    <w:rsid w:val="00D97B26"/>
    <w:rsid w:val="00E9420B"/>
    <w:rsid w:val="00EC366F"/>
    <w:rsid w:val="00F020D5"/>
    <w:rsid w:val="00F40A0F"/>
    <w:rsid w:val="00F6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371AE"/>
  <w15:docId w15:val="{90EEC721-CE8F-4C80-8A36-55745FD2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56E5"/>
    <w:pPr>
      <w:widowControl w:val="0"/>
      <w:autoSpaceDE w:val="0"/>
      <w:autoSpaceDN w:val="0"/>
      <w:adjustRightInd w:val="0"/>
    </w:pPr>
    <w:rPr>
      <w:rFonts w:cs="Times New Roman"/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0256E5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0256E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256E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256E5"/>
    <w:rPr>
      <w:rFonts w:ascii="Cambria" w:hAnsi="Cambria" w:cs="Times New Roman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B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B26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76653B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A1D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1D3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1D38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1D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1D3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WKX3UHSAJ2R6-2-1091998</_dlc_DocId>
    <_dlc_DocIdUrl xmlns="e60a29af-d413-48d4-bd90-fe9d2a897e4b">
      <Url>https://ovdmasv601/sites/DMS/_layouts/15/DocIdRedir.aspx?ID=WKX3UHSAJ2R6-2-1091998</Url>
      <Description>WKX3UHSAJ2R6-2-1091998</Description>
    </_dlc_DocIdUrl>
  </documentManagement>
</p:properties>
</file>

<file path=customXml/itemProps1.xml><?xml version="1.0" encoding="utf-8"?>
<ds:datastoreItem xmlns:ds="http://schemas.openxmlformats.org/officeDocument/2006/customXml" ds:itemID="{1A36FC08-84D2-483C-B170-F972E061C7E5}"/>
</file>

<file path=customXml/itemProps2.xml><?xml version="1.0" encoding="utf-8"?>
<ds:datastoreItem xmlns:ds="http://schemas.openxmlformats.org/officeDocument/2006/customXml" ds:itemID="{1E2B58DC-0C4C-4A9A-81A0-2216EC85C781}"/>
</file>

<file path=customXml/itemProps3.xml><?xml version="1.0" encoding="utf-8"?>
<ds:datastoreItem xmlns:ds="http://schemas.openxmlformats.org/officeDocument/2006/customXml" ds:itemID="{42B20285-7EFD-4EA7-9F74-2001DFDEECC2}"/>
</file>

<file path=customXml/itemProps4.xml><?xml version="1.0" encoding="utf-8"?>
<ds:datastoreItem xmlns:ds="http://schemas.openxmlformats.org/officeDocument/2006/customXml" ds:itemID="{3ACDCC96-0F21-43E8-AFBC-A2FAE8668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Csobokova</dc:creator>
  <cp:lastModifiedBy>Török, Roman</cp:lastModifiedBy>
  <cp:revision>18</cp:revision>
  <cp:lastPrinted>2021-11-22T11:58:00Z</cp:lastPrinted>
  <dcterms:created xsi:type="dcterms:W3CDTF">2021-08-24T17:31:00Z</dcterms:created>
  <dcterms:modified xsi:type="dcterms:W3CDTF">2021-11-22T11:59:00Z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262a850e-761e-4c0e-a095-fd497b9d76d3</vt:lpwstr>
  </property>
</Properties>
</file>