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374" w:rsidRPr="002C0860" w:rsidRDefault="00346374" w:rsidP="002C0860">
      <w:pPr>
        <w:widowControl w:val="0"/>
        <w:jc w:val="center"/>
        <w:rPr>
          <w:b/>
          <w:bCs/>
          <w:lang w:val="sk-SK"/>
        </w:rPr>
      </w:pPr>
      <w:r w:rsidRPr="002C0860">
        <w:rPr>
          <w:b/>
          <w:bCs/>
          <w:lang w:val="sk-SK"/>
        </w:rPr>
        <w:t>Doložka vybraných vplyvov</w:t>
      </w:r>
    </w:p>
    <w:p w:rsidR="00346374" w:rsidRPr="002C0860" w:rsidRDefault="00346374" w:rsidP="002C0860">
      <w:pPr>
        <w:pStyle w:val="Odsekzoznamu"/>
        <w:widowControl w:val="0"/>
        <w:ind w:left="426"/>
        <w:contextualSpacing w:val="0"/>
        <w:rPr>
          <w:b/>
          <w:sz w:val="20"/>
          <w:szCs w:val="20"/>
          <w:lang w:val="sk-SK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2"/>
        <w:gridCol w:w="400"/>
        <w:gridCol w:w="141"/>
        <w:gridCol w:w="564"/>
        <w:gridCol w:w="717"/>
        <w:gridCol w:w="569"/>
        <w:gridCol w:w="1133"/>
        <w:gridCol w:w="284"/>
        <w:gridCol w:w="263"/>
        <w:gridCol w:w="1297"/>
      </w:tblGrid>
      <w:tr w:rsidR="00346374" w:rsidRPr="002C0860" w:rsidTr="002B5EDF">
        <w:tc>
          <w:tcPr>
            <w:tcW w:w="9180" w:type="dxa"/>
            <w:gridSpan w:val="10"/>
            <w:tcBorders>
              <w:bottom w:val="single" w:sz="4" w:space="0" w:color="FFFFFF"/>
            </w:tcBorders>
            <w:shd w:val="clear" w:color="auto" w:fill="E2E2E2"/>
          </w:tcPr>
          <w:p w:rsidR="00346374" w:rsidRPr="002C0860" w:rsidRDefault="00346374" w:rsidP="002C0860">
            <w:pPr>
              <w:pStyle w:val="Odsekzoznamu"/>
              <w:widowControl w:val="0"/>
              <w:numPr>
                <w:ilvl w:val="0"/>
                <w:numId w:val="1"/>
              </w:numPr>
              <w:ind w:left="426"/>
              <w:contextualSpacing w:val="0"/>
              <w:rPr>
                <w:b/>
                <w:sz w:val="20"/>
                <w:szCs w:val="20"/>
                <w:lang w:val="sk-SK"/>
              </w:rPr>
            </w:pPr>
            <w:r w:rsidRPr="002C0860">
              <w:rPr>
                <w:b/>
                <w:sz w:val="20"/>
                <w:szCs w:val="20"/>
                <w:lang w:val="sk-SK"/>
              </w:rPr>
              <w:t>Základné údaje</w:t>
            </w:r>
          </w:p>
        </w:tc>
      </w:tr>
      <w:tr w:rsidR="00346374" w:rsidRPr="002C0860" w:rsidTr="002B5EDF">
        <w:tc>
          <w:tcPr>
            <w:tcW w:w="9180" w:type="dxa"/>
            <w:gridSpan w:val="10"/>
            <w:tcBorders>
              <w:bottom w:val="single" w:sz="4" w:space="0" w:color="FFFFFF"/>
            </w:tcBorders>
            <w:shd w:val="clear" w:color="auto" w:fill="E2E2E2"/>
          </w:tcPr>
          <w:p w:rsidR="00346374" w:rsidRPr="002C0860" w:rsidRDefault="00346374" w:rsidP="002C0860">
            <w:pPr>
              <w:pStyle w:val="Odsekzoznamu"/>
              <w:widowControl w:val="0"/>
              <w:ind w:left="142"/>
              <w:contextualSpacing w:val="0"/>
              <w:rPr>
                <w:b/>
                <w:sz w:val="20"/>
                <w:szCs w:val="20"/>
                <w:lang w:val="sk-SK"/>
              </w:rPr>
            </w:pPr>
            <w:r w:rsidRPr="002C0860">
              <w:rPr>
                <w:b/>
                <w:sz w:val="20"/>
                <w:szCs w:val="20"/>
                <w:lang w:val="sk-SK"/>
              </w:rPr>
              <w:t>Názov materiálu</w:t>
            </w:r>
          </w:p>
        </w:tc>
      </w:tr>
      <w:tr w:rsidR="00346374" w:rsidRPr="002C0860" w:rsidTr="002B5EDF">
        <w:tc>
          <w:tcPr>
            <w:tcW w:w="9180" w:type="dxa"/>
            <w:gridSpan w:val="10"/>
            <w:tcBorders>
              <w:top w:val="single" w:sz="4" w:space="0" w:color="FFFFFF"/>
              <w:bottom w:val="single" w:sz="4" w:space="0" w:color="auto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sz w:val="20"/>
                <w:szCs w:val="20"/>
                <w:lang w:val="sk-SK" w:eastAsia="en-US"/>
              </w:rPr>
              <w:t xml:space="preserve">Návrh nariadenia vlády Slovenskej republiky, </w:t>
            </w:r>
            <w:r w:rsidR="004E0270" w:rsidRPr="002C0860">
              <w:rPr>
                <w:rFonts w:eastAsia="Calibri"/>
                <w:sz w:val="20"/>
                <w:szCs w:val="20"/>
                <w:lang w:val="sk-SK" w:eastAsia="en-US"/>
              </w:rPr>
              <w:t>ktorým sa mení a dopĺňa nariadenie vlády Slovenskej republiky č. 56/2007 Z. z., ktorým sa ustanovujú požiadavky na uvádzanie množiteľského materiálu okrasných rastlín na trh</w:t>
            </w:r>
          </w:p>
        </w:tc>
      </w:tr>
      <w:tr w:rsidR="00346374" w:rsidRPr="002C0860" w:rsidTr="002B5EDF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/>
            </w:tcBorders>
            <w:shd w:val="clear" w:color="auto" w:fill="E2E2E2"/>
          </w:tcPr>
          <w:p w:rsidR="00346374" w:rsidRPr="002C0860" w:rsidRDefault="00346374" w:rsidP="002C0860">
            <w:pPr>
              <w:pStyle w:val="Odsekzoznamu"/>
              <w:widowControl w:val="0"/>
              <w:ind w:left="142"/>
              <w:contextualSpacing w:val="0"/>
              <w:rPr>
                <w:b/>
                <w:sz w:val="20"/>
                <w:szCs w:val="20"/>
                <w:lang w:val="sk-SK"/>
              </w:rPr>
            </w:pPr>
            <w:r w:rsidRPr="002C0860">
              <w:rPr>
                <w:b/>
                <w:sz w:val="20"/>
                <w:szCs w:val="20"/>
                <w:lang w:val="sk-SK"/>
              </w:rPr>
              <w:t>Predkladateľ (a spolupredkladateľ)</w:t>
            </w:r>
          </w:p>
        </w:tc>
      </w:tr>
      <w:tr w:rsidR="00346374" w:rsidRPr="002C0860" w:rsidTr="002B5EDF">
        <w:tc>
          <w:tcPr>
            <w:tcW w:w="9180" w:type="dxa"/>
            <w:gridSpan w:val="10"/>
            <w:tcBorders>
              <w:top w:val="single" w:sz="4" w:space="0" w:color="FFFFFF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6374" w:rsidRPr="002C0860" w:rsidRDefault="00346374" w:rsidP="002C0860">
            <w:pPr>
              <w:widowControl w:val="0"/>
              <w:rPr>
                <w:rFonts w:eastAsia="Calibri"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sz w:val="20"/>
                <w:szCs w:val="20"/>
                <w:lang w:val="sk-SK" w:eastAsia="en-US"/>
              </w:rPr>
              <w:t>Ministerstvo pôdohospodárstva a rozvoja vidieka SR</w:t>
            </w:r>
          </w:p>
        </w:tc>
      </w:tr>
      <w:tr w:rsidR="00346374" w:rsidRPr="002C0860" w:rsidTr="002B5EDF">
        <w:tc>
          <w:tcPr>
            <w:tcW w:w="42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/>
            </w:tcBorders>
            <w:shd w:val="clear" w:color="auto" w:fill="E2E2E2"/>
            <w:vAlign w:val="center"/>
          </w:tcPr>
          <w:p w:rsidR="00346374" w:rsidRPr="002C0860" w:rsidRDefault="00346374" w:rsidP="002C0860">
            <w:pPr>
              <w:pStyle w:val="Odsekzoznamu"/>
              <w:widowControl w:val="0"/>
              <w:ind w:left="142"/>
              <w:contextualSpacing w:val="0"/>
              <w:rPr>
                <w:b/>
                <w:sz w:val="20"/>
                <w:szCs w:val="20"/>
                <w:lang w:val="sk-SK"/>
              </w:rPr>
            </w:pPr>
            <w:r w:rsidRPr="002C0860">
              <w:rPr>
                <w:b/>
                <w:sz w:val="20"/>
                <w:szCs w:val="20"/>
                <w:lang w:val="sk-SK"/>
              </w:rPr>
              <w:t>Charakter predkladaného materiálu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46374" w:rsidRPr="002C0860" w:rsidRDefault="00346374" w:rsidP="002C0860">
            <w:pPr>
              <w:widowControl w:val="0"/>
              <w:jc w:val="center"/>
              <w:rPr>
                <w:rFonts w:eastAsia="Calibri"/>
                <w:sz w:val="20"/>
                <w:szCs w:val="20"/>
                <w:lang w:val="sk-SK" w:eastAsia="en-US"/>
              </w:rPr>
            </w:pPr>
            <w:r w:rsidRPr="002C0860">
              <w:rPr>
                <w:rFonts w:ascii="Segoe UI Symbol" w:eastAsia="MS Mincho" w:hAnsi="Segoe UI Symbol" w:cs="Segoe UI Symbol"/>
                <w:sz w:val="20"/>
                <w:szCs w:val="20"/>
                <w:lang w:val="sk-SK" w:eastAsia="en-US"/>
              </w:rPr>
              <w:t>☐</w:t>
            </w:r>
          </w:p>
        </w:tc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374" w:rsidRPr="002C0860" w:rsidRDefault="00346374" w:rsidP="002C0860">
            <w:pPr>
              <w:widowControl w:val="0"/>
              <w:rPr>
                <w:rFonts w:eastAsia="Calibri"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sz w:val="20"/>
                <w:szCs w:val="20"/>
                <w:lang w:val="sk-SK" w:eastAsia="en-US"/>
              </w:rPr>
              <w:t>Materiál nelegislatívnej povahy</w:t>
            </w:r>
          </w:p>
        </w:tc>
      </w:tr>
      <w:tr w:rsidR="00346374" w:rsidRPr="002C0860" w:rsidTr="002B5EDF">
        <w:tc>
          <w:tcPr>
            <w:tcW w:w="42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FFFFFF"/>
            </w:tcBorders>
            <w:shd w:val="clear" w:color="auto" w:fill="E2E2E2"/>
          </w:tcPr>
          <w:p w:rsidR="00346374" w:rsidRPr="002C0860" w:rsidRDefault="00346374" w:rsidP="002C0860">
            <w:pPr>
              <w:widowControl w:val="0"/>
              <w:rPr>
                <w:rFonts w:eastAsia="Calibri"/>
                <w:sz w:val="20"/>
                <w:szCs w:val="20"/>
                <w:lang w:val="sk-SK" w:eastAsia="en-US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46374" w:rsidRPr="002C0860" w:rsidRDefault="00346374" w:rsidP="002C0860">
            <w:pPr>
              <w:widowControl w:val="0"/>
              <w:jc w:val="center"/>
              <w:rPr>
                <w:rFonts w:eastAsia="Calibri"/>
                <w:sz w:val="20"/>
                <w:szCs w:val="20"/>
                <w:lang w:val="sk-SK" w:eastAsia="en-US"/>
              </w:rPr>
            </w:pPr>
            <w:r w:rsidRPr="002C0860">
              <w:rPr>
                <w:rFonts w:ascii="Segoe UI Symbol" w:eastAsia="MS Mincho" w:hAnsi="Segoe UI Symbol" w:cs="Segoe UI Symbol"/>
                <w:sz w:val="20"/>
                <w:szCs w:val="20"/>
                <w:lang w:val="sk-SK" w:eastAsia="en-US"/>
              </w:rPr>
              <w:t>☒</w:t>
            </w:r>
          </w:p>
        </w:tc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:rsidR="00346374" w:rsidRPr="002C0860" w:rsidRDefault="00346374" w:rsidP="002C0860">
            <w:pPr>
              <w:widowControl w:val="0"/>
              <w:ind w:left="175" w:hanging="175"/>
              <w:rPr>
                <w:rFonts w:eastAsia="Calibri"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sz w:val="20"/>
                <w:szCs w:val="20"/>
                <w:lang w:val="sk-SK" w:eastAsia="en-US"/>
              </w:rPr>
              <w:t>Materiál legislatívnej povahy</w:t>
            </w:r>
          </w:p>
        </w:tc>
      </w:tr>
      <w:tr w:rsidR="00346374" w:rsidRPr="002C0860" w:rsidTr="002B5EDF">
        <w:tc>
          <w:tcPr>
            <w:tcW w:w="42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E2E2E2"/>
          </w:tcPr>
          <w:p w:rsidR="00346374" w:rsidRPr="002C0860" w:rsidRDefault="00346374" w:rsidP="002C0860">
            <w:pPr>
              <w:widowControl w:val="0"/>
              <w:rPr>
                <w:rFonts w:eastAsia="Calibri"/>
                <w:sz w:val="20"/>
                <w:szCs w:val="20"/>
                <w:lang w:val="sk-SK" w:eastAsia="en-US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46374" w:rsidRPr="002C0860" w:rsidRDefault="0084406A" w:rsidP="002C0860">
            <w:pPr>
              <w:widowControl w:val="0"/>
              <w:jc w:val="center"/>
              <w:rPr>
                <w:rFonts w:eastAsia="Calibri"/>
                <w:sz w:val="20"/>
                <w:szCs w:val="20"/>
                <w:lang w:val="sk-SK" w:eastAsia="en-US"/>
              </w:rPr>
            </w:pPr>
            <w:r w:rsidRPr="002C0860">
              <w:rPr>
                <w:rFonts w:ascii="Segoe UI Symbol" w:eastAsia="MS Mincho" w:hAnsi="Segoe UI Symbol" w:cs="Segoe UI Symbol"/>
                <w:sz w:val="20"/>
                <w:szCs w:val="20"/>
                <w:lang w:val="sk-SK" w:eastAsia="en-US"/>
              </w:rPr>
              <w:t>☒</w:t>
            </w:r>
          </w:p>
        </w:tc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:rsidR="00346374" w:rsidRPr="002C0860" w:rsidRDefault="00346374" w:rsidP="002C0860">
            <w:pPr>
              <w:widowControl w:val="0"/>
              <w:rPr>
                <w:rFonts w:eastAsia="Calibri"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sz w:val="20"/>
                <w:szCs w:val="20"/>
                <w:lang w:val="sk-SK" w:eastAsia="en-US"/>
              </w:rPr>
              <w:t>Transpozícia práva EÚ</w:t>
            </w:r>
          </w:p>
        </w:tc>
      </w:tr>
      <w:tr w:rsidR="00346374" w:rsidRPr="002C0860" w:rsidTr="002B5EDF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/>
            </w:tcBorders>
            <w:shd w:val="clear" w:color="auto" w:fill="FFFFFF"/>
          </w:tcPr>
          <w:p w:rsidR="00346374" w:rsidRPr="002C0860" w:rsidRDefault="00346374" w:rsidP="002C0860">
            <w:pPr>
              <w:widowControl w:val="0"/>
              <w:rPr>
                <w:rFonts w:eastAsia="Calibri"/>
                <w:i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i/>
                <w:sz w:val="20"/>
                <w:szCs w:val="20"/>
                <w:lang w:val="sk-SK" w:eastAsia="en-US"/>
              </w:rPr>
              <w:t>V prípade transpozície uveďte zoznam transponovaných predpisov:</w:t>
            </w:r>
          </w:p>
          <w:p w:rsidR="00346374" w:rsidRPr="002C0860" w:rsidRDefault="004E0270" w:rsidP="002C0860">
            <w:pPr>
              <w:widowControl w:val="0"/>
              <w:rPr>
                <w:rFonts w:eastAsia="Calibri"/>
                <w:i/>
                <w:sz w:val="20"/>
                <w:szCs w:val="20"/>
                <w:lang w:val="sk-SK" w:eastAsia="en-US"/>
              </w:rPr>
            </w:pPr>
            <w:r w:rsidRPr="002C0860">
              <w:rPr>
                <w:sz w:val="20"/>
                <w:szCs w:val="20"/>
                <w:lang w:val="sk-SK"/>
              </w:rPr>
              <w:t xml:space="preserve">Vykonávacia smernica Komisie (EÚ) 2018/484 z 21. marca 2018, ktorou sa mení smernica 93/49/EHS, pokiaľ ide o požiadavky, ktoré má spĺňať množiteľský materiál určitých rodov alebo druhov </w:t>
            </w:r>
            <w:proofErr w:type="spellStart"/>
            <w:r w:rsidRPr="002C0860">
              <w:rPr>
                <w:sz w:val="20"/>
                <w:szCs w:val="20"/>
                <w:lang w:val="sk-SK"/>
              </w:rPr>
              <w:t>Palmae</w:t>
            </w:r>
            <w:proofErr w:type="spellEnd"/>
            <w:r w:rsidRPr="002C0860">
              <w:rPr>
                <w:sz w:val="20"/>
                <w:szCs w:val="20"/>
                <w:lang w:val="sk-SK"/>
              </w:rPr>
              <w:t xml:space="preserve"> v súvislosti s </w:t>
            </w:r>
            <w:proofErr w:type="spellStart"/>
            <w:r w:rsidRPr="002C0860">
              <w:rPr>
                <w:sz w:val="20"/>
                <w:szCs w:val="20"/>
                <w:lang w:val="sk-SK"/>
              </w:rPr>
              <w:t>Rhynchophorus</w:t>
            </w:r>
            <w:proofErr w:type="spellEnd"/>
            <w:r w:rsidRPr="002C0860">
              <w:rPr>
                <w:sz w:val="20"/>
                <w:szCs w:val="20"/>
                <w:lang w:val="sk-SK"/>
              </w:rPr>
              <w:t xml:space="preserve"> </w:t>
            </w:r>
            <w:proofErr w:type="spellStart"/>
            <w:r w:rsidRPr="002C0860">
              <w:rPr>
                <w:sz w:val="20"/>
                <w:szCs w:val="20"/>
                <w:lang w:val="sk-SK"/>
              </w:rPr>
              <w:t>ferrugineus</w:t>
            </w:r>
            <w:proofErr w:type="spellEnd"/>
            <w:r w:rsidRPr="002C0860">
              <w:rPr>
                <w:sz w:val="20"/>
                <w:szCs w:val="20"/>
                <w:lang w:val="sk-SK"/>
              </w:rPr>
              <w:t xml:space="preserve"> (</w:t>
            </w:r>
            <w:proofErr w:type="spellStart"/>
            <w:r w:rsidRPr="002C0860">
              <w:rPr>
                <w:sz w:val="20"/>
                <w:szCs w:val="20"/>
                <w:lang w:val="sk-SK"/>
              </w:rPr>
              <w:t>Olivier</w:t>
            </w:r>
            <w:proofErr w:type="spellEnd"/>
            <w:r w:rsidRPr="002C0860">
              <w:rPr>
                <w:sz w:val="20"/>
                <w:szCs w:val="20"/>
                <w:lang w:val="sk-SK"/>
              </w:rPr>
              <w:t>) (Ú. v. EÚ L</w:t>
            </w:r>
            <w:r w:rsidR="00F96F67" w:rsidRPr="002C0860">
              <w:rPr>
                <w:sz w:val="20"/>
                <w:szCs w:val="20"/>
                <w:lang w:val="sk-SK"/>
              </w:rPr>
              <w:t xml:space="preserve"> </w:t>
            </w:r>
            <w:r w:rsidRPr="002C0860">
              <w:rPr>
                <w:sz w:val="20"/>
                <w:szCs w:val="20"/>
                <w:lang w:val="sk-SK"/>
              </w:rPr>
              <w:t>81, 23.3.2018).</w:t>
            </w:r>
          </w:p>
        </w:tc>
      </w:tr>
      <w:tr w:rsidR="00346374" w:rsidRPr="002C0860" w:rsidTr="002B5EDF">
        <w:tc>
          <w:tcPr>
            <w:tcW w:w="563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:rsidR="00346374" w:rsidRPr="002C0860" w:rsidRDefault="00346374" w:rsidP="002C0860">
            <w:pPr>
              <w:pStyle w:val="Odsekzoznamu"/>
              <w:widowControl w:val="0"/>
              <w:ind w:left="142"/>
              <w:contextualSpacing w:val="0"/>
              <w:rPr>
                <w:b/>
                <w:sz w:val="20"/>
                <w:szCs w:val="20"/>
                <w:lang w:val="sk-SK"/>
              </w:rPr>
            </w:pPr>
            <w:r w:rsidRPr="002C0860">
              <w:rPr>
                <w:b/>
                <w:sz w:val="20"/>
                <w:szCs w:val="20"/>
                <w:lang w:val="sk-SK"/>
              </w:rPr>
              <w:t>Termín začiatku a ukončenia PPK</w:t>
            </w:r>
          </w:p>
        </w:tc>
        <w:tc>
          <w:tcPr>
            <w:tcW w:w="354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rPr>
                <w:rFonts w:eastAsia="Calibri"/>
                <w:i/>
                <w:sz w:val="20"/>
                <w:szCs w:val="20"/>
                <w:lang w:val="sk-SK" w:eastAsia="en-US"/>
              </w:rPr>
            </w:pPr>
          </w:p>
        </w:tc>
      </w:tr>
      <w:tr w:rsidR="00346374" w:rsidRPr="002C0860" w:rsidTr="002B5EDF">
        <w:tc>
          <w:tcPr>
            <w:tcW w:w="5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:rsidR="00346374" w:rsidRPr="002C0860" w:rsidRDefault="00346374" w:rsidP="002C0860">
            <w:pPr>
              <w:pStyle w:val="Odsekzoznamu"/>
              <w:widowControl w:val="0"/>
              <w:ind w:left="142"/>
              <w:contextualSpacing w:val="0"/>
              <w:rPr>
                <w:b/>
                <w:sz w:val="20"/>
                <w:szCs w:val="20"/>
                <w:lang w:val="sk-SK"/>
              </w:rPr>
            </w:pPr>
            <w:r w:rsidRPr="002C0860">
              <w:rPr>
                <w:b/>
                <w:sz w:val="20"/>
                <w:szCs w:val="20"/>
                <w:lang w:val="sk-SK"/>
              </w:rPr>
              <w:t>Predpokladaný termín predloženia na MPK*</w:t>
            </w:r>
          </w:p>
        </w:tc>
        <w:tc>
          <w:tcPr>
            <w:tcW w:w="3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374" w:rsidRPr="002C0860" w:rsidRDefault="004E0270" w:rsidP="002C0860">
            <w:pPr>
              <w:widowControl w:val="0"/>
              <w:rPr>
                <w:rFonts w:eastAsia="Calibri"/>
                <w:i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i/>
                <w:sz w:val="20"/>
                <w:szCs w:val="20"/>
                <w:lang w:val="sk-SK" w:eastAsia="en-US"/>
              </w:rPr>
              <w:t>Jún</w:t>
            </w:r>
            <w:r w:rsidR="00C73D63" w:rsidRPr="002C0860">
              <w:rPr>
                <w:rFonts w:eastAsia="Calibri"/>
                <w:i/>
                <w:sz w:val="20"/>
                <w:szCs w:val="20"/>
                <w:lang w:val="sk-SK" w:eastAsia="en-US"/>
              </w:rPr>
              <w:t>2018</w:t>
            </w:r>
          </w:p>
        </w:tc>
      </w:tr>
      <w:tr w:rsidR="00346374" w:rsidRPr="002C0860" w:rsidTr="002B5EDF">
        <w:tc>
          <w:tcPr>
            <w:tcW w:w="5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:rsidR="00346374" w:rsidRPr="002C0860" w:rsidRDefault="00346374" w:rsidP="002C0860">
            <w:pPr>
              <w:pStyle w:val="Odsekzoznamu"/>
              <w:widowControl w:val="0"/>
              <w:ind w:left="142"/>
              <w:contextualSpacing w:val="0"/>
              <w:rPr>
                <w:b/>
                <w:sz w:val="20"/>
                <w:szCs w:val="20"/>
                <w:lang w:val="sk-SK"/>
              </w:rPr>
            </w:pPr>
            <w:r w:rsidRPr="002C0860">
              <w:rPr>
                <w:b/>
                <w:sz w:val="20"/>
                <w:szCs w:val="20"/>
                <w:lang w:val="sk-SK"/>
              </w:rPr>
              <w:t>Predpokladaný termín predloženia na Rokovanie vlády SR*</w:t>
            </w:r>
          </w:p>
        </w:tc>
        <w:tc>
          <w:tcPr>
            <w:tcW w:w="3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374" w:rsidRPr="002C0860" w:rsidRDefault="00C16F85" w:rsidP="002C0860">
            <w:pPr>
              <w:widowControl w:val="0"/>
              <w:rPr>
                <w:rFonts w:eastAsia="Calibri"/>
                <w:i/>
                <w:sz w:val="20"/>
                <w:szCs w:val="20"/>
                <w:lang w:val="sk-SK" w:eastAsia="en-US"/>
              </w:rPr>
            </w:pPr>
            <w:r>
              <w:rPr>
                <w:rFonts w:eastAsia="Calibri"/>
                <w:i/>
                <w:sz w:val="20"/>
                <w:szCs w:val="20"/>
                <w:lang w:val="sk-SK" w:eastAsia="en-US"/>
              </w:rPr>
              <w:t>September</w:t>
            </w:r>
            <w:bookmarkStart w:id="0" w:name="_GoBack"/>
            <w:bookmarkEnd w:id="0"/>
            <w:r w:rsidR="00C73D63" w:rsidRPr="002C0860">
              <w:rPr>
                <w:rFonts w:eastAsia="Calibri"/>
                <w:i/>
                <w:sz w:val="20"/>
                <w:szCs w:val="20"/>
                <w:lang w:val="sk-SK" w:eastAsia="en-US"/>
              </w:rPr>
              <w:t xml:space="preserve"> 2018</w:t>
            </w:r>
          </w:p>
        </w:tc>
      </w:tr>
      <w:tr w:rsidR="00346374" w:rsidRPr="002C0860" w:rsidTr="002B5EDF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:rsidR="00346374" w:rsidRPr="002C0860" w:rsidRDefault="00346374" w:rsidP="002C0860">
            <w:pPr>
              <w:pStyle w:val="Odsekzoznamu"/>
              <w:widowControl w:val="0"/>
              <w:numPr>
                <w:ilvl w:val="0"/>
                <w:numId w:val="1"/>
              </w:numPr>
              <w:ind w:left="426"/>
              <w:contextualSpacing w:val="0"/>
              <w:rPr>
                <w:b/>
                <w:sz w:val="20"/>
                <w:szCs w:val="20"/>
                <w:lang w:val="sk-SK"/>
              </w:rPr>
            </w:pPr>
            <w:r w:rsidRPr="002C0860">
              <w:rPr>
                <w:b/>
                <w:sz w:val="20"/>
                <w:szCs w:val="20"/>
                <w:lang w:val="sk-SK"/>
              </w:rPr>
              <w:t>Definícia problému</w:t>
            </w:r>
          </w:p>
        </w:tc>
      </w:tr>
      <w:tr w:rsidR="00346374" w:rsidRPr="002C0860" w:rsidTr="002B5EDF">
        <w:trPr>
          <w:trHeight w:val="718"/>
        </w:trPr>
        <w:tc>
          <w:tcPr>
            <w:tcW w:w="9180" w:type="dxa"/>
            <w:gridSpan w:val="10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374" w:rsidRPr="002C0860" w:rsidRDefault="00346374" w:rsidP="002C0860">
            <w:pPr>
              <w:widowControl w:val="0"/>
              <w:rPr>
                <w:rFonts w:eastAsia="Calibri"/>
                <w:i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i/>
                <w:sz w:val="20"/>
                <w:szCs w:val="20"/>
                <w:lang w:val="sk-SK" w:eastAsia="en-US"/>
              </w:rPr>
              <w:t>Uveďte základné problémy, na ktoré navrhovaná regulácia reaguje.</w:t>
            </w:r>
          </w:p>
          <w:p w:rsidR="00346374" w:rsidRPr="002C0860" w:rsidRDefault="004E0270" w:rsidP="002C0860">
            <w:pPr>
              <w:widowControl w:val="0"/>
              <w:jc w:val="both"/>
              <w:rPr>
                <w:rFonts w:eastAsia="Calibri"/>
                <w:sz w:val="20"/>
                <w:szCs w:val="20"/>
                <w:lang w:val="sk-SK" w:eastAsia="en-US"/>
              </w:rPr>
            </w:pPr>
            <w:r w:rsidRPr="002C0860">
              <w:rPr>
                <w:sz w:val="20"/>
                <w:szCs w:val="20"/>
                <w:lang w:val="sk-SK"/>
              </w:rPr>
              <w:t>Úprava legislatívy zabezpečuje prevzatie podrobnost</w:t>
            </w:r>
            <w:r w:rsidR="0005488F" w:rsidRPr="002C0860">
              <w:rPr>
                <w:sz w:val="20"/>
                <w:szCs w:val="20"/>
                <w:lang w:val="sk-SK"/>
              </w:rPr>
              <w:t>i</w:t>
            </w:r>
            <w:r w:rsidRPr="002C0860">
              <w:rPr>
                <w:sz w:val="20"/>
                <w:szCs w:val="20"/>
                <w:lang w:val="sk-SK"/>
              </w:rPr>
              <w:t xml:space="preserve">, ktoré musia byť splnené pri uvádzaní na trh množiteľského materiálu rodov alebo druhov </w:t>
            </w:r>
            <w:proofErr w:type="spellStart"/>
            <w:r w:rsidRPr="002C0860">
              <w:rPr>
                <w:i/>
                <w:sz w:val="20"/>
                <w:szCs w:val="20"/>
                <w:lang w:val="sk-SK"/>
              </w:rPr>
              <w:t>Palmae</w:t>
            </w:r>
            <w:proofErr w:type="spellEnd"/>
            <w:r w:rsidRPr="002C0860">
              <w:rPr>
                <w:sz w:val="20"/>
                <w:szCs w:val="20"/>
                <w:lang w:val="sk-SK"/>
              </w:rPr>
              <w:t>, pričom sa upozorňuje, že požiadavky na chránené územia v zmysle predpisu na zabránenie šírenia škodlivých organizmov nie sú dotknuté.</w:t>
            </w:r>
          </w:p>
        </w:tc>
      </w:tr>
      <w:tr w:rsidR="00346374" w:rsidRPr="002C0860" w:rsidTr="002B5EDF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46374" w:rsidRPr="002C0860" w:rsidRDefault="00346374" w:rsidP="002C0860">
            <w:pPr>
              <w:pStyle w:val="Odsekzoznamu"/>
              <w:widowControl w:val="0"/>
              <w:numPr>
                <w:ilvl w:val="0"/>
                <w:numId w:val="1"/>
              </w:numPr>
              <w:ind w:left="426"/>
              <w:contextualSpacing w:val="0"/>
              <w:rPr>
                <w:b/>
                <w:sz w:val="20"/>
                <w:szCs w:val="20"/>
                <w:lang w:val="sk-SK"/>
              </w:rPr>
            </w:pPr>
            <w:r w:rsidRPr="002C0860">
              <w:rPr>
                <w:b/>
                <w:sz w:val="20"/>
                <w:szCs w:val="20"/>
                <w:lang w:val="sk-SK"/>
              </w:rPr>
              <w:t>Ciele a výsledný stav</w:t>
            </w:r>
          </w:p>
        </w:tc>
      </w:tr>
      <w:tr w:rsidR="00346374" w:rsidRPr="002C0860" w:rsidTr="002C0860">
        <w:trPr>
          <w:trHeight w:val="464"/>
        </w:trPr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374" w:rsidRPr="002C0860" w:rsidRDefault="00346374" w:rsidP="002C0860">
            <w:pPr>
              <w:widowControl w:val="0"/>
              <w:jc w:val="both"/>
              <w:rPr>
                <w:rFonts w:eastAsia="Calibri"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sz w:val="20"/>
                <w:szCs w:val="20"/>
                <w:lang w:val="sk-SK" w:eastAsia="en-US"/>
              </w:rPr>
              <w:t>Uveďte hlavné ciele navrhovaného predpisu (aký výsledný stav chcete reguláciou dosiahnuť).</w:t>
            </w:r>
          </w:p>
          <w:p w:rsidR="00346374" w:rsidRPr="002C0860" w:rsidRDefault="004E0270" w:rsidP="002C0860">
            <w:pPr>
              <w:widowControl w:val="0"/>
              <w:jc w:val="both"/>
              <w:rPr>
                <w:rFonts w:eastAsia="Calibri"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sz w:val="20"/>
                <w:szCs w:val="20"/>
                <w:lang w:val="sk-SK" w:eastAsia="en-US"/>
              </w:rPr>
              <w:t xml:space="preserve">Ustanovujú sa podmienky pre rody a druhy </w:t>
            </w:r>
            <w:proofErr w:type="spellStart"/>
            <w:r w:rsidRPr="002C0860">
              <w:rPr>
                <w:rFonts w:eastAsia="Calibri"/>
                <w:i/>
                <w:sz w:val="20"/>
                <w:szCs w:val="20"/>
                <w:lang w:val="sk-SK" w:eastAsia="en-US"/>
              </w:rPr>
              <w:t>Palmae</w:t>
            </w:r>
            <w:proofErr w:type="spellEnd"/>
            <w:r w:rsidRPr="002C0860">
              <w:rPr>
                <w:rFonts w:eastAsia="Calibri"/>
                <w:i/>
                <w:sz w:val="20"/>
                <w:szCs w:val="20"/>
                <w:lang w:val="sk-SK" w:eastAsia="en-US"/>
              </w:rPr>
              <w:t>.</w:t>
            </w:r>
          </w:p>
        </w:tc>
      </w:tr>
      <w:tr w:rsidR="00346374" w:rsidRPr="002C0860" w:rsidTr="002B5EDF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46374" w:rsidRPr="002C0860" w:rsidRDefault="00346374" w:rsidP="002C0860">
            <w:pPr>
              <w:pStyle w:val="Odsekzoznamu"/>
              <w:widowControl w:val="0"/>
              <w:numPr>
                <w:ilvl w:val="0"/>
                <w:numId w:val="1"/>
              </w:numPr>
              <w:ind w:left="426"/>
              <w:contextualSpacing w:val="0"/>
              <w:rPr>
                <w:b/>
                <w:sz w:val="20"/>
                <w:szCs w:val="20"/>
                <w:lang w:val="sk-SK"/>
              </w:rPr>
            </w:pPr>
            <w:r w:rsidRPr="002C0860">
              <w:rPr>
                <w:b/>
                <w:sz w:val="20"/>
                <w:szCs w:val="20"/>
                <w:lang w:val="sk-SK"/>
              </w:rPr>
              <w:t>Dotknuté subjekty</w:t>
            </w:r>
          </w:p>
        </w:tc>
      </w:tr>
      <w:tr w:rsidR="00346374" w:rsidRPr="002C0860" w:rsidTr="002B5EDF"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374" w:rsidRPr="002C0860" w:rsidRDefault="00346374" w:rsidP="002C0860">
            <w:pPr>
              <w:widowControl w:val="0"/>
              <w:rPr>
                <w:rFonts w:eastAsia="Calibri"/>
                <w:i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i/>
                <w:sz w:val="20"/>
                <w:szCs w:val="20"/>
                <w:lang w:val="sk-SK" w:eastAsia="en-US"/>
              </w:rPr>
              <w:t>Uveďte subjekty, ktorých sa zmeny návrhu dotknú priamo aj nepriamo:</w:t>
            </w:r>
          </w:p>
          <w:p w:rsidR="00346374" w:rsidRPr="002C0860" w:rsidRDefault="004E0270" w:rsidP="002C0860">
            <w:pPr>
              <w:widowControl w:val="0"/>
              <w:rPr>
                <w:rFonts w:eastAsia="Calibri"/>
                <w:sz w:val="20"/>
                <w:szCs w:val="20"/>
                <w:lang w:val="sk-SK"/>
              </w:rPr>
            </w:pPr>
            <w:r w:rsidRPr="002C0860">
              <w:rPr>
                <w:sz w:val="20"/>
                <w:szCs w:val="20"/>
                <w:lang w:val="sk-SK"/>
              </w:rPr>
              <w:t xml:space="preserve">Výrobcovia množiteľského materiálu </w:t>
            </w:r>
            <w:proofErr w:type="spellStart"/>
            <w:r w:rsidRPr="002C0860">
              <w:rPr>
                <w:i/>
                <w:sz w:val="20"/>
                <w:szCs w:val="20"/>
                <w:lang w:val="sk-SK"/>
              </w:rPr>
              <w:t>Palmae</w:t>
            </w:r>
            <w:proofErr w:type="spellEnd"/>
            <w:r w:rsidRPr="002C0860">
              <w:rPr>
                <w:i/>
                <w:sz w:val="20"/>
                <w:szCs w:val="20"/>
                <w:lang w:val="sk-SK"/>
              </w:rPr>
              <w:t>.</w:t>
            </w:r>
          </w:p>
        </w:tc>
      </w:tr>
      <w:tr w:rsidR="00346374" w:rsidRPr="002C0860" w:rsidTr="002B5EDF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46374" w:rsidRPr="002C0860" w:rsidRDefault="00346374" w:rsidP="002C0860">
            <w:pPr>
              <w:pStyle w:val="Odsekzoznamu"/>
              <w:widowControl w:val="0"/>
              <w:numPr>
                <w:ilvl w:val="0"/>
                <w:numId w:val="1"/>
              </w:numPr>
              <w:ind w:left="426"/>
              <w:contextualSpacing w:val="0"/>
              <w:rPr>
                <w:b/>
                <w:sz w:val="20"/>
                <w:szCs w:val="20"/>
                <w:lang w:val="sk-SK"/>
              </w:rPr>
            </w:pPr>
            <w:r w:rsidRPr="002C0860">
              <w:rPr>
                <w:b/>
                <w:sz w:val="20"/>
                <w:szCs w:val="20"/>
                <w:lang w:val="sk-SK"/>
              </w:rPr>
              <w:t>Alternatívne riešenia</w:t>
            </w:r>
          </w:p>
        </w:tc>
      </w:tr>
      <w:tr w:rsidR="00346374" w:rsidRPr="002C0860" w:rsidTr="002C0860">
        <w:trPr>
          <w:trHeight w:val="328"/>
        </w:trPr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374" w:rsidRPr="002C0860" w:rsidRDefault="00FA6477" w:rsidP="002C0860">
            <w:pPr>
              <w:widowControl w:val="0"/>
              <w:rPr>
                <w:rFonts w:eastAsia="Calibri"/>
                <w:i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i/>
                <w:sz w:val="20"/>
                <w:szCs w:val="20"/>
                <w:lang w:val="sk-SK" w:eastAsia="en-US"/>
              </w:rPr>
              <w:t xml:space="preserve">Alternatíva č.1: </w:t>
            </w:r>
            <w:r w:rsidRPr="002C0860">
              <w:rPr>
                <w:rFonts w:eastAsia="Calibri"/>
                <w:sz w:val="20"/>
                <w:szCs w:val="20"/>
                <w:lang w:val="sk-SK" w:eastAsia="en-US"/>
              </w:rPr>
              <w:t>Transpozícia vykonávacej smernice Komisie (EÚ) 2018/</w:t>
            </w:r>
            <w:r w:rsidR="004E0270" w:rsidRPr="002C0860">
              <w:rPr>
                <w:rFonts w:eastAsia="Calibri"/>
                <w:sz w:val="20"/>
                <w:szCs w:val="20"/>
                <w:lang w:val="sk-SK" w:eastAsia="en-US"/>
              </w:rPr>
              <w:t>484</w:t>
            </w:r>
          </w:p>
        </w:tc>
      </w:tr>
      <w:tr w:rsidR="00346374" w:rsidRPr="002C0860" w:rsidTr="002B5EDF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:rsidR="00346374" w:rsidRPr="002C0860" w:rsidRDefault="00346374" w:rsidP="002C0860">
            <w:pPr>
              <w:pStyle w:val="Odsekzoznamu"/>
              <w:widowControl w:val="0"/>
              <w:numPr>
                <w:ilvl w:val="0"/>
                <w:numId w:val="1"/>
              </w:numPr>
              <w:ind w:left="426"/>
              <w:contextualSpacing w:val="0"/>
              <w:rPr>
                <w:b/>
                <w:sz w:val="20"/>
                <w:szCs w:val="20"/>
                <w:lang w:val="sk-SK"/>
              </w:rPr>
            </w:pPr>
            <w:r w:rsidRPr="002C0860">
              <w:rPr>
                <w:b/>
                <w:sz w:val="20"/>
                <w:szCs w:val="20"/>
                <w:lang w:val="sk-SK"/>
              </w:rPr>
              <w:t>Vykonávacie predpisy</w:t>
            </w:r>
          </w:p>
        </w:tc>
      </w:tr>
      <w:tr w:rsidR="00346374" w:rsidRPr="002C0860" w:rsidTr="002B5EDF">
        <w:tc>
          <w:tcPr>
            <w:tcW w:w="6203" w:type="dxa"/>
            <w:gridSpan w:val="6"/>
            <w:tcBorders>
              <w:top w:val="single" w:sz="4" w:space="0" w:color="FFFFFF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46374" w:rsidRPr="002C0860" w:rsidRDefault="00346374" w:rsidP="002C0860">
            <w:pPr>
              <w:widowControl w:val="0"/>
              <w:rPr>
                <w:rFonts w:eastAsia="Calibri"/>
                <w:i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i/>
                <w:sz w:val="20"/>
                <w:szCs w:val="20"/>
                <w:lang w:val="sk-SK" w:eastAsia="en-US"/>
              </w:rPr>
              <w:t>Predpokladá sa prijatie/zmena vykonávacích predpisov?</w:t>
            </w: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FFFFFF"/>
          </w:tcPr>
          <w:p w:rsidR="00346374" w:rsidRPr="002C0860" w:rsidRDefault="00346374" w:rsidP="002C0860">
            <w:pPr>
              <w:widowControl w:val="0"/>
              <w:jc w:val="center"/>
              <w:rPr>
                <w:rFonts w:eastAsia="Calibri"/>
                <w:sz w:val="20"/>
                <w:szCs w:val="20"/>
                <w:lang w:val="sk-SK" w:eastAsia="en-US"/>
              </w:rPr>
            </w:pPr>
            <w:r w:rsidRPr="002C0860">
              <w:rPr>
                <w:rFonts w:ascii="Segoe UI Symbol" w:eastAsia="MS Gothic" w:hAnsi="Segoe UI Symbol" w:cs="Segoe UI Symbol"/>
                <w:sz w:val="20"/>
                <w:szCs w:val="20"/>
                <w:lang w:val="sk-SK" w:eastAsia="en-US"/>
              </w:rPr>
              <w:t>☐</w:t>
            </w:r>
            <w:r w:rsidRPr="002C0860">
              <w:rPr>
                <w:rFonts w:eastAsia="Calibri"/>
                <w:sz w:val="20"/>
                <w:szCs w:val="20"/>
                <w:lang w:val="sk-SK" w:eastAsia="en-US"/>
              </w:rPr>
              <w:t xml:space="preserve"> Áno</w:t>
            </w: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346374" w:rsidRPr="002C0860" w:rsidRDefault="00346374" w:rsidP="002C0860">
            <w:pPr>
              <w:widowControl w:val="0"/>
              <w:jc w:val="center"/>
              <w:rPr>
                <w:rFonts w:eastAsia="Calibri"/>
                <w:sz w:val="20"/>
                <w:szCs w:val="20"/>
                <w:lang w:val="sk-SK" w:eastAsia="en-US"/>
              </w:rPr>
            </w:pPr>
            <w:r w:rsidRPr="002C0860">
              <w:rPr>
                <w:rFonts w:ascii="Segoe UI Symbol" w:eastAsia="MS Gothic" w:hAnsi="Segoe UI Symbol" w:cs="Segoe UI Symbol"/>
                <w:sz w:val="20"/>
                <w:szCs w:val="20"/>
                <w:lang w:val="sk-SK" w:eastAsia="en-US"/>
              </w:rPr>
              <w:t>☒</w:t>
            </w:r>
            <w:r w:rsidRPr="002C0860">
              <w:rPr>
                <w:rFonts w:eastAsia="Calibri"/>
                <w:sz w:val="20"/>
                <w:szCs w:val="20"/>
                <w:lang w:val="sk-SK" w:eastAsia="en-US"/>
              </w:rPr>
              <w:t xml:space="preserve"> Nie</w:t>
            </w:r>
          </w:p>
        </w:tc>
      </w:tr>
      <w:tr w:rsidR="00346374" w:rsidRPr="002C0860" w:rsidTr="002C0860">
        <w:trPr>
          <w:trHeight w:val="80"/>
        </w:trPr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374" w:rsidRPr="002C0860" w:rsidRDefault="00346374" w:rsidP="002C0860">
            <w:pPr>
              <w:widowControl w:val="0"/>
              <w:rPr>
                <w:rFonts w:eastAsia="Calibri"/>
                <w:i/>
                <w:sz w:val="20"/>
                <w:szCs w:val="20"/>
                <w:lang w:val="sk-SK" w:eastAsia="en-US"/>
              </w:rPr>
            </w:pPr>
          </w:p>
        </w:tc>
      </w:tr>
      <w:tr w:rsidR="00346374" w:rsidRPr="002C0860" w:rsidTr="002B5EDF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:rsidR="00346374" w:rsidRPr="002C0860" w:rsidRDefault="00346374" w:rsidP="002C0860">
            <w:pPr>
              <w:pStyle w:val="Odsekzoznamu"/>
              <w:widowControl w:val="0"/>
              <w:numPr>
                <w:ilvl w:val="0"/>
                <w:numId w:val="1"/>
              </w:numPr>
              <w:ind w:left="426"/>
              <w:contextualSpacing w:val="0"/>
              <w:rPr>
                <w:b/>
                <w:sz w:val="20"/>
                <w:szCs w:val="20"/>
                <w:lang w:val="sk-SK"/>
              </w:rPr>
            </w:pPr>
            <w:r w:rsidRPr="002C0860">
              <w:rPr>
                <w:b/>
                <w:sz w:val="20"/>
                <w:szCs w:val="20"/>
                <w:lang w:val="sk-SK"/>
              </w:rPr>
              <w:t xml:space="preserve">Transpozícia práva EÚ </w:t>
            </w:r>
          </w:p>
        </w:tc>
      </w:tr>
      <w:tr w:rsidR="00346374" w:rsidRPr="002C0860" w:rsidTr="002B5EDF">
        <w:trPr>
          <w:trHeight w:val="157"/>
        </w:trPr>
        <w:tc>
          <w:tcPr>
            <w:tcW w:w="9180" w:type="dxa"/>
            <w:gridSpan w:val="10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</w:tcPr>
          <w:p w:rsidR="00346374" w:rsidRPr="002C0860" w:rsidRDefault="00346374" w:rsidP="002C0860">
            <w:pPr>
              <w:widowControl w:val="0"/>
              <w:rPr>
                <w:rFonts w:eastAsia="Calibri"/>
                <w:i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i/>
                <w:sz w:val="20"/>
                <w:szCs w:val="20"/>
                <w:lang w:val="sk-SK" w:eastAsia="en-US"/>
              </w:rPr>
              <w:t>Uveďte, v ktorých ustanoveniach ide národná právna úprava nad rámec minimálnych požiadaviek EÚ spolu s odôvodnením.</w:t>
            </w:r>
          </w:p>
        </w:tc>
      </w:tr>
      <w:tr w:rsidR="00346374" w:rsidRPr="002C0860" w:rsidTr="002B5EDF">
        <w:trPr>
          <w:trHeight w:val="248"/>
        </w:trPr>
        <w:tc>
          <w:tcPr>
            <w:tcW w:w="9180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6374" w:rsidRPr="002C0860" w:rsidRDefault="00FA6477" w:rsidP="002C0860">
            <w:pPr>
              <w:widowControl w:val="0"/>
              <w:rPr>
                <w:rFonts w:eastAsia="Calibri"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sz w:val="20"/>
                <w:szCs w:val="20"/>
                <w:lang w:val="sk-SK" w:eastAsia="en-US"/>
              </w:rPr>
              <w:t>Národná legislatíva nie je nad rámec legislatívy EÚ.</w:t>
            </w:r>
          </w:p>
        </w:tc>
      </w:tr>
      <w:tr w:rsidR="00346374" w:rsidRPr="002C0860" w:rsidTr="002B5EDF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:rsidR="00346374" w:rsidRPr="002C0860" w:rsidRDefault="00346374" w:rsidP="002C0860">
            <w:pPr>
              <w:pStyle w:val="Odsekzoznamu"/>
              <w:widowControl w:val="0"/>
              <w:numPr>
                <w:ilvl w:val="0"/>
                <w:numId w:val="1"/>
              </w:numPr>
              <w:ind w:left="426"/>
              <w:contextualSpacing w:val="0"/>
              <w:rPr>
                <w:b/>
                <w:sz w:val="20"/>
                <w:szCs w:val="20"/>
                <w:lang w:val="sk-SK"/>
              </w:rPr>
            </w:pPr>
            <w:r w:rsidRPr="002C0860">
              <w:rPr>
                <w:b/>
                <w:sz w:val="20"/>
                <w:szCs w:val="20"/>
                <w:lang w:val="sk-SK"/>
              </w:rPr>
              <w:t>Preskúmanie účelnosti**</w:t>
            </w:r>
          </w:p>
        </w:tc>
      </w:tr>
      <w:tr w:rsidR="00346374" w:rsidRPr="002C0860" w:rsidTr="002B5EDF">
        <w:tc>
          <w:tcPr>
            <w:tcW w:w="9180" w:type="dxa"/>
            <w:gridSpan w:val="10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374" w:rsidRPr="002C0860" w:rsidRDefault="00346374" w:rsidP="002C0860">
            <w:pPr>
              <w:widowControl w:val="0"/>
              <w:rPr>
                <w:rFonts w:eastAsia="Calibri"/>
                <w:i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i/>
                <w:sz w:val="20"/>
                <w:szCs w:val="20"/>
                <w:lang w:val="sk-SK" w:eastAsia="en-US"/>
              </w:rPr>
              <w:t>Uveďte termín, kedy by malo dôjsť k preskúmaniu účinnosti a účelnosti navrhovaného predpisu.</w:t>
            </w:r>
          </w:p>
          <w:p w:rsidR="00346374" w:rsidRPr="002C0860" w:rsidRDefault="00346374" w:rsidP="002C0860">
            <w:pPr>
              <w:widowControl w:val="0"/>
              <w:rPr>
                <w:rFonts w:eastAsia="Calibri"/>
                <w:i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i/>
                <w:sz w:val="20"/>
                <w:szCs w:val="20"/>
                <w:lang w:val="sk-SK" w:eastAsia="en-US"/>
              </w:rPr>
              <w:t>Uveďte kritériá, na základe ktorých bude preskúmanie vykonané.</w:t>
            </w:r>
          </w:p>
        </w:tc>
      </w:tr>
      <w:tr w:rsidR="00346374" w:rsidRPr="002C0860" w:rsidTr="002B5EDF">
        <w:trPr>
          <w:trHeight w:val="715"/>
        </w:trPr>
        <w:tc>
          <w:tcPr>
            <w:tcW w:w="918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346374" w:rsidRPr="002C0860" w:rsidRDefault="00346374" w:rsidP="002C0860">
            <w:pPr>
              <w:widowControl w:val="0"/>
              <w:ind w:left="142" w:hanging="142"/>
              <w:rPr>
                <w:rFonts w:eastAsia="Calibri"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sz w:val="20"/>
                <w:szCs w:val="20"/>
                <w:lang w:val="sk-SK" w:eastAsia="en-US"/>
              </w:rPr>
              <w:t xml:space="preserve">* vyplniť iba v prípade, ak materiál nie je zahrnutý do Plánu práce vlády Slovenskej republiky alebo Plánu legislatívnych úloh vlády Slovenskej republiky. </w:t>
            </w:r>
          </w:p>
          <w:p w:rsidR="00346374" w:rsidRPr="002C0860" w:rsidRDefault="00346374" w:rsidP="002C0860">
            <w:pPr>
              <w:widowControl w:val="0"/>
              <w:rPr>
                <w:rFonts w:eastAsia="Calibri"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sz w:val="20"/>
                <w:szCs w:val="20"/>
                <w:lang w:val="sk-SK" w:eastAsia="en-US"/>
              </w:rPr>
              <w:t>** nepovinné</w:t>
            </w:r>
          </w:p>
        </w:tc>
      </w:tr>
      <w:tr w:rsidR="00346374" w:rsidRPr="002C0860" w:rsidTr="002B5EDF">
        <w:trPr>
          <w:trHeight w:val="577"/>
        </w:trPr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  <w:vAlign w:val="center"/>
          </w:tcPr>
          <w:p w:rsidR="00346374" w:rsidRPr="002C0860" w:rsidRDefault="00346374" w:rsidP="002C0860">
            <w:pPr>
              <w:pStyle w:val="Odsekzoznamu"/>
              <w:widowControl w:val="0"/>
              <w:numPr>
                <w:ilvl w:val="0"/>
                <w:numId w:val="1"/>
              </w:numPr>
              <w:ind w:left="426"/>
              <w:contextualSpacing w:val="0"/>
              <w:rPr>
                <w:b/>
                <w:sz w:val="20"/>
                <w:szCs w:val="20"/>
                <w:lang w:val="sk-SK"/>
              </w:rPr>
            </w:pPr>
            <w:r w:rsidRPr="002C0860">
              <w:rPr>
                <w:b/>
                <w:sz w:val="20"/>
                <w:szCs w:val="20"/>
                <w:lang w:val="sk-SK"/>
              </w:rPr>
              <w:t>Vplyvy navrhovaného materiálu</w:t>
            </w:r>
          </w:p>
        </w:tc>
      </w:tr>
      <w:tr w:rsidR="00346374" w:rsidRPr="002C0860" w:rsidTr="002B5EDF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46374" w:rsidRPr="002C0860" w:rsidRDefault="00346374" w:rsidP="002C0860">
            <w:pPr>
              <w:widowControl w:val="0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b/>
                <w:sz w:val="20"/>
                <w:szCs w:val="20"/>
                <w:lang w:val="sk-SK" w:eastAsia="en-US"/>
              </w:rPr>
              <w:t>Vplyvy na rozpočet verejnej správy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ascii="Segoe UI Symbol" w:eastAsia="MS Mincho" w:hAnsi="Segoe UI Symbol" w:cs="Segoe UI Symbol"/>
                <w:b/>
                <w:sz w:val="20"/>
                <w:szCs w:val="20"/>
                <w:lang w:val="sk-SK" w:eastAsia="en-US"/>
              </w:rPr>
              <w:t>☐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b/>
                <w:sz w:val="20"/>
                <w:szCs w:val="20"/>
                <w:lang w:val="sk-SK" w:eastAsia="en-US"/>
              </w:rPr>
              <w:t>Pozitívne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6374" w:rsidRPr="002C0860" w:rsidRDefault="004625B4" w:rsidP="002C0860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ascii="Segoe UI Symbol" w:eastAsia="MS Mincho" w:hAnsi="Segoe UI Symbol" w:cs="Segoe UI Symbol"/>
                <w:b/>
                <w:sz w:val="20"/>
                <w:szCs w:val="20"/>
                <w:lang w:val="sk-SK" w:eastAsia="en-US"/>
              </w:rPr>
              <w:t>☒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b/>
                <w:sz w:val="20"/>
                <w:szCs w:val="20"/>
                <w:lang w:val="sk-SK" w:eastAsia="en-US"/>
              </w:rPr>
              <w:t>Žiadne</w:t>
            </w:r>
          </w:p>
        </w:tc>
        <w:tc>
          <w:tcPr>
            <w:tcW w:w="5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6374" w:rsidRPr="002C0860" w:rsidRDefault="004625B4" w:rsidP="002C0860">
            <w:pPr>
              <w:widowControl w:val="0"/>
              <w:ind w:left="-107" w:right="-108"/>
              <w:jc w:val="center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ascii="Segoe UI Symbol" w:eastAsia="MS Mincho" w:hAnsi="Segoe UI Symbol" w:cs="Segoe UI Symbol"/>
                <w:sz w:val="20"/>
                <w:szCs w:val="20"/>
                <w:lang w:val="sk-SK" w:eastAsia="en-US"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ind w:left="34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b/>
                <w:sz w:val="20"/>
                <w:szCs w:val="20"/>
                <w:lang w:val="sk-SK" w:eastAsia="en-US"/>
              </w:rPr>
              <w:t>Negatívne</w:t>
            </w:r>
          </w:p>
        </w:tc>
      </w:tr>
      <w:tr w:rsidR="00346374" w:rsidRPr="002C0860" w:rsidTr="002B5EDF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2E2E2"/>
          </w:tcPr>
          <w:p w:rsidR="00346374" w:rsidRPr="002C0860" w:rsidRDefault="00346374" w:rsidP="002C0860">
            <w:pPr>
              <w:widowControl w:val="0"/>
              <w:rPr>
                <w:rFonts w:eastAsia="Calibri"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sz w:val="20"/>
                <w:szCs w:val="20"/>
                <w:lang w:val="sk-SK" w:eastAsia="en-US"/>
              </w:rPr>
              <w:t xml:space="preserve"> z toho rozpočtovo zabezpečené vplyvy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46374" w:rsidRPr="002C0860" w:rsidRDefault="004625B4" w:rsidP="002C0860">
            <w:pPr>
              <w:widowControl w:val="0"/>
              <w:jc w:val="center"/>
              <w:rPr>
                <w:rFonts w:eastAsia="Calibri"/>
                <w:sz w:val="20"/>
                <w:szCs w:val="20"/>
                <w:lang w:val="sk-SK" w:eastAsia="en-US"/>
              </w:rPr>
            </w:pPr>
            <w:r w:rsidRPr="002C0860">
              <w:rPr>
                <w:rFonts w:ascii="Segoe UI Symbol" w:eastAsia="MS Mincho" w:hAnsi="Segoe UI Symbol" w:cs="Segoe UI Symbol"/>
                <w:sz w:val="20"/>
                <w:szCs w:val="20"/>
                <w:lang w:val="sk-SK" w:eastAsia="en-US"/>
              </w:rPr>
              <w:t>☐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rPr>
                <w:rFonts w:eastAsia="Calibri"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sz w:val="20"/>
                <w:szCs w:val="20"/>
                <w:lang w:val="sk-SK" w:eastAsia="en-US"/>
              </w:rPr>
              <w:t>Áno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jc w:val="center"/>
              <w:rPr>
                <w:rFonts w:eastAsia="Calibri"/>
                <w:sz w:val="20"/>
                <w:szCs w:val="20"/>
                <w:lang w:val="sk-SK" w:eastAsia="en-US"/>
              </w:rPr>
            </w:pPr>
            <w:r w:rsidRPr="002C0860">
              <w:rPr>
                <w:rFonts w:ascii="Segoe UI Symbol" w:eastAsia="MS Mincho" w:hAnsi="Segoe UI Symbol" w:cs="Segoe UI Symbol"/>
                <w:sz w:val="20"/>
                <w:szCs w:val="20"/>
                <w:lang w:val="sk-SK" w:eastAsia="en-US"/>
              </w:rPr>
              <w:t>☐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rPr>
                <w:rFonts w:eastAsia="Calibri"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sz w:val="20"/>
                <w:szCs w:val="20"/>
                <w:lang w:val="sk-SK" w:eastAsia="en-US"/>
              </w:rPr>
              <w:t>Nie</w:t>
            </w:r>
          </w:p>
        </w:tc>
        <w:tc>
          <w:tcPr>
            <w:tcW w:w="5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ind w:left="-107" w:right="-108"/>
              <w:jc w:val="center"/>
              <w:rPr>
                <w:rFonts w:eastAsia="Calibri"/>
                <w:sz w:val="20"/>
                <w:szCs w:val="20"/>
                <w:lang w:val="sk-SK" w:eastAsia="en-US"/>
              </w:rPr>
            </w:pPr>
            <w:r w:rsidRPr="002C0860">
              <w:rPr>
                <w:rFonts w:ascii="Segoe UI Symbol" w:eastAsia="MS Mincho" w:hAnsi="Segoe UI Symbol" w:cs="Segoe UI Symbol"/>
                <w:sz w:val="20"/>
                <w:szCs w:val="20"/>
                <w:lang w:val="sk-SK" w:eastAsia="en-US"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ind w:left="34"/>
              <w:rPr>
                <w:rFonts w:eastAsia="Calibri"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sz w:val="20"/>
                <w:szCs w:val="20"/>
                <w:lang w:val="sk-SK" w:eastAsia="en-US"/>
              </w:rPr>
              <w:t>Čiastočne</w:t>
            </w:r>
          </w:p>
        </w:tc>
      </w:tr>
      <w:tr w:rsidR="00346374" w:rsidRPr="002C0860" w:rsidTr="002B5EDF">
        <w:tc>
          <w:tcPr>
            <w:tcW w:w="3812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46374" w:rsidRPr="002C0860" w:rsidRDefault="00346374" w:rsidP="002C0860">
            <w:pPr>
              <w:widowControl w:val="0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b/>
                <w:sz w:val="20"/>
                <w:szCs w:val="20"/>
                <w:lang w:val="sk-SK" w:eastAsia="en-US"/>
              </w:rPr>
              <w:t>Vplyvy na podnikateľské prostredie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ascii="Segoe UI Symbol" w:eastAsia="MS Mincho" w:hAnsi="Segoe UI Symbol" w:cs="Segoe UI Symbol"/>
                <w:b/>
                <w:sz w:val="20"/>
                <w:szCs w:val="20"/>
                <w:lang w:val="sk-SK" w:eastAsia="en-US"/>
              </w:rPr>
              <w:t>☐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ind w:right="-108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b/>
                <w:sz w:val="20"/>
                <w:szCs w:val="20"/>
                <w:lang w:val="sk-SK" w:eastAsia="en-US"/>
              </w:rPr>
              <w:t>Pozitívne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ascii="Segoe UI Symbol" w:eastAsia="MS Mincho" w:hAnsi="Segoe UI Symbol" w:cs="Segoe UI Symbol"/>
                <w:b/>
                <w:sz w:val="20"/>
                <w:szCs w:val="20"/>
                <w:lang w:val="sk-SK" w:eastAsia="en-US"/>
              </w:rPr>
              <w:t>☒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b/>
                <w:sz w:val="20"/>
                <w:szCs w:val="20"/>
                <w:lang w:val="sk-SK" w:eastAsia="en-US"/>
              </w:rPr>
              <w:t>Žiadne</w:t>
            </w:r>
          </w:p>
        </w:tc>
        <w:tc>
          <w:tcPr>
            <w:tcW w:w="5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ascii="Segoe UI Symbol" w:eastAsia="MS Mincho" w:hAnsi="Segoe UI Symbol" w:cs="Segoe UI Symbol"/>
                <w:b/>
                <w:sz w:val="20"/>
                <w:szCs w:val="20"/>
                <w:lang w:val="sk-SK" w:eastAsia="en-US"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ind w:left="54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b/>
                <w:sz w:val="20"/>
                <w:szCs w:val="20"/>
                <w:lang w:val="sk-SK" w:eastAsia="en-US"/>
              </w:rPr>
              <w:t>Negatívne</w:t>
            </w:r>
          </w:p>
        </w:tc>
      </w:tr>
      <w:tr w:rsidR="00346374" w:rsidRPr="002C0860" w:rsidTr="002B5EDF">
        <w:tc>
          <w:tcPr>
            <w:tcW w:w="3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2E2"/>
          </w:tcPr>
          <w:p w:rsidR="00346374" w:rsidRPr="002C0860" w:rsidRDefault="00346374" w:rsidP="002C0860">
            <w:pPr>
              <w:widowControl w:val="0"/>
              <w:rPr>
                <w:rFonts w:eastAsia="Calibri"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sz w:val="20"/>
                <w:szCs w:val="20"/>
                <w:lang w:val="sk-SK" w:eastAsia="en-US"/>
              </w:rPr>
              <w:t xml:space="preserve"> z toho vplyvy na MSP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jc w:val="center"/>
              <w:rPr>
                <w:rFonts w:eastAsia="Calibri"/>
                <w:sz w:val="20"/>
                <w:szCs w:val="20"/>
                <w:lang w:val="sk-SK" w:eastAsia="en-US"/>
              </w:rPr>
            </w:pPr>
            <w:r w:rsidRPr="002C0860">
              <w:rPr>
                <w:rFonts w:ascii="Segoe UI Symbol" w:eastAsia="MS Mincho" w:hAnsi="Segoe UI Symbol" w:cs="Segoe UI Symbol"/>
                <w:sz w:val="20"/>
                <w:szCs w:val="20"/>
                <w:lang w:val="sk-SK" w:eastAsia="en-US"/>
              </w:rPr>
              <w:t>☐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ind w:right="-108"/>
              <w:rPr>
                <w:rFonts w:eastAsia="Calibri"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sz w:val="20"/>
                <w:szCs w:val="20"/>
                <w:lang w:val="sk-SK" w:eastAsia="en-US"/>
              </w:rPr>
              <w:t>Pozitívne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6374" w:rsidRPr="002C0860" w:rsidRDefault="00FA6477" w:rsidP="002C0860">
            <w:pPr>
              <w:widowControl w:val="0"/>
              <w:jc w:val="center"/>
              <w:rPr>
                <w:rFonts w:eastAsia="Calibri"/>
                <w:sz w:val="20"/>
                <w:szCs w:val="20"/>
                <w:lang w:val="sk-SK" w:eastAsia="en-US"/>
              </w:rPr>
            </w:pPr>
            <w:r w:rsidRPr="002C0860">
              <w:rPr>
                <w:rFonts w:ascii="Segoe UI Symbol" w:eastAsia="MS Mincho" w:hAnsi="Segoe UI Symbol" w:cs="Segoe UI Symbol"/>
                <w:b/>
                <w:sz w:val="20"/>
                <w:szCs w:val="20"/>
                <w:lang w:val="sk-SK" w:eastAsia="en-US"/>
              </w:rPr>
              <w:t>☒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rPr>
                <w:rFonts w:eastAsia="Calibri"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sz w:val="20"/>
                <w:szCs w:val="20"/>
                <w:lang w:val="sk-SK" w:eastAsia="en-US"/>
              </w:rPr>
              <w:t>Žiadne</w:t>
            </w:r>
          </w:p>
        </w:tc>
        <w:tc>
          <w:tcPr>
            <w:tcW w:w="5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jc w:val="center"/>
              <w:rPr>
                <w:rFonts w:eastAsia="Calibri"/>
                <w:sz w:val="20"/>
                <w:szCs w:val="20"/>
                <w:lang w:val="sk-SK" w:eastAsia="en-US"/>
              </w:rPr>
            </w:pPr>
            <w:r w:rsidRPr="002C0860">
              <w:rPr>
                <w:rFonts w:ascii="Segoe UI Symbol" w:eastAsia="MS Mincho" w:hAnsi="Segoe UI Symbol" w:cs="Segoe UI Symbol"/>
                <w:sz w:val="20"/>
                <w:szCs w:val="20"/>
                <w:lang w:val="sk-SK" w:eastAsia="en-US"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ind w:left="54"/>
              <w:rPr>
                <w:rFonts w:eastAsia="Calibri"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sz w:val="20"/>
                <w:szCs w:val="20"/>
                <w:lang w:val="sk-SK" w:eastAsia="en-US"/>
              </w:rPr>
              <w:t>Negatívne</w:t>
            </w:r>
          </w:p>
        </w:tc>
      </w:tr>
      <w:tr w:rsidR="00346374" w:rsidRPr="002C0860" w:rsidTr="002B5EDF">
        <w:tc>
          <w:tcPr>
            <w:tcW w:w="381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346374" w:rsidRPr="002C0860" w:rsidRDefault="00346374" w:rsidP="002C0860">
            <w:pPr>
              <w:widowControl w:val="0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b/>
                <w:sz w:val="20"/>
                <w:szCs w:val="20"/>
                <w:lang w:val="sk-SK" w:eastAsia="en-US"/>
              </w:rPr>
              <w:t>Sociálne vplyvy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ascii="Segoe UI Symbol" w:eastAsia="MS Mincho" w:hAnsi="Segoe UI Symbol" w:cs="Segoe UI Symbol"/>
                <w:b/>
                <w:sz w:val="20"/>
                <w:szCs w:val="20"/>
                <w:lang w:val="sk-SK" w:eastAsia="en-US"/>
              </w:rPr>
              <w:t>☐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ind w:right="-108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b/>
                <w:sz w:val="20"/>
                <w:szCs w:val="20"/>
                <w:lang w:val="sk-SK" w:eastAsia="en-US"/>
              </w:rPr>
              <w:t>Pozitívne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ascii="Segoe UI Symbol" w:eastAsia="MS Mincho" w:hAnsi="Segoe UI Symbol" w:cs="Segoe UI Symbol"/>
                <w:b/>
                <w:sz w:val="20"/>
                <w:szCs w:val="20"/>
                <w:lang w:val="sk-SK" w:eastAsia="en-US"/>
              </w:rPr>
              <w:t>☒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b/>
                <w:sz w:val="20"/>
                <w:szCs w:val="20"/>
                <w:lang w:val="sk-SK" w:eastAsia="en-US"/>
              </w:rPr>
              <w:t>Žiadne</w:t>
            </w:r>
          </w:p>
        </w:tc>
        <w:tc>
          <w:tcPr>
            <w:tcW w:w="5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ascii="Segoe UI Symbol" w:eastAsia="MS Mincho" w:hAnsi="Segoe UI Symbol" w:cs="Segoe UI Symbol"/>
                <w:b/>
                <w:sz w:val="20"/>
                <w:szCs w:val="20"/>
                <w:lang w:val="sk-SK" w:eastAsia="en-US"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ind w:left="54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b/>
                <w:sz w:val="20"/>
                <w:szCs w:val="20"/>
                <w:lang w:val="sk-SK" w:eastAsia="en-US"/>
              </w:rPr>
              <w:t>Negatívne</w:t>
            </w:r>
          </w:p>
        </w:tc>
      </w:tr>
      <w:tr w:rsidR="00346374" w:rsidRPr="002C0860" w:rsidTr="002B5EDF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346374" w:rsidRPr="002C0860" w:rsidRDefault="00346374" w:rsidP="002C0860">
            <w:pPr>
              <w:widowControl w:val="0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b/>
                <w:sz w:val="20"/>
                <w:szCs w:val="20"/>
                <w:lang w:val="sk-SK" w:eastAsia="en-US"/>
              </w:rPr>
              <w:t>Vplyvy na životné prostredie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ascii="Segoe UI Symbol" w:eastAsia="MS Mincho" w:hAnsi="Segoe UI Symbol" w:cs="Segoe UI Symbol"/>
                <w:b/>
                <w:sz w:val="20"/>
                <w:szCs w:val="20"/>
                <w:lang w:val="sk-SK" w:eastAsia="en-US"/>
              </w:rPr>
              <w:t>☐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ind w:right="-108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b/>
                <w:sz w:val="20"/>
                <w:szCs w:val="20"/>
                <w:lang w:val="sk-SK" w:eastAsia="en-US"/>
              </w:rPr>
              <w:t>Pozitívne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ascii="Segoe UI Symbol" w:eastAsia="MS Mincho" w:hAnsi="Segoe UI Symbol" w:cs="Segoe UI Symbol"/>
                <w:b/>
                <w:sz w:val="20"/>
                <w:szCs w:val="20"/>
                <w:lang w:val="sk-SK" w:eastAsia="en-US"/>
              </w:rPr>
              <w:t>☒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b/>
                <w:sz w:val="20"/>
                <w:szCs w:val="20"/>
                <w:lang w:val="sk-SK" w:eastAsia="en-US"/>
              </w:rPr>
              <w:t>Žiadne</w:t>
            </w:r>
          </w:p>
        </w:tc>
        <w:tc>
          <w:tcPr>
            <w:tcW w:w="5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ascii="Segoe UI Symbol" w:eastAsia="MS Mincho" w:hAnsi="Segoe UI Symbol" w:cs="Segoe UI Symbol"/>
                <w:b/>
                <w:sz w:val="20"/>
                <w:szCs w:val="20"/>
                <w:lang w:val="sk-SK" w:eastAsia="en-US"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ind w:left="54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b/>
                <w:sz w:val="20"/>
                <w:szCs w:val="20"/>
                <w:lang w:val="sk-SK" w:eastAsia="en-US"/>
              </w:rPr>
              <w:t>Negatívne</w:t>
            </w:r>
          </w:p>
        </w:tc>
      </w:tr>
      <w:tr w:rsidR="00346374" w:rsidRPr="002C0860" w:rsidTr="002B5EDF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346374" w:rsidRPr="002C0860" w:rsidRDefault="00346374" w:rsidP="002C0860">
            <w:pPr>
              <w:widowControl w:val="0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b/>
                <w:sz w:val="20"/>
                <w:szCs w:val="20"/>
                <w:lang w:val="sk-SK" w:eastAsia="en-US"/>
              </w:rPr>
              <w:t>Vplyvy na informatizáciu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ascii="Segoe UI Symbol" w:eastAsia="MS Mincho" w:hAnsi="Segoe UI Symbol" w:cs="Segoe UI Symbol"/>
                <w:b/>
                <w:sz w:val="20"/>
                <w:szCs w:val="20"/>
                <w:lang w:val="sk-SK" w:eastAsia="en-US"/>
              </w:rPr>
              <w:t>☐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ind w:right="-108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b/>
                <w:sz w:val="20"/>
                <w:szCs w:val="20"/>
                <w:lang w:val="sk-SK" w:eastAsia="en-US"/>
              </w:rPr>
              <w:t>Pozitívne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ascii="Segoe UI Symbol" w:eastAsia="MS Mincho" w:hAnsi="Segoe UI Symbol" w:cs="Segoe UI Symbol"/>
                <w:b/>
                <w:sz w:val="20"/>
                <w:szCs w:val="20"/>
                <w:lang w:val="sk-SK" w:eastAsia="en-US"/>
              </w:rPr>
              <w:t>☒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b/>
                <w:sz w:val="20"/>
                <w:szCs w:val="20"/>
                <w:lang w:val="sk-SK" w:eastAsia="en-US"/>
              </w:rPr>
              <w:t>Žiadne</w:t>
            </w:r>
          </w:p>
        </w:tc>
        <w:tc>
          <w:tcPr>
            <w:tcW w:w="5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ascii="Segoe UI Symbol" w:eastAsia="MS Mincho" w:hAnsi="Segoe UI Symbol" w:cs="Segoe UI Symbol"/>
                <w:b/>
                <w:sz w:val="20"/>
                <w:szCs w:val="20"/>
                <w:lang w:val="sk-SK" w:eastAsia="en-US"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374" w:rsidRPr="002C0860" w:rsidRDefault="00346374" w:rsidP="002C0860">
            <w:pPr>
              <w:widowControl w:val="0"/>
              <w:ind w:left="54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b/>
                <w:sz w:val="20"/>
                <w:szCs w:val="20"/>
                <w:lang w:val="sk-SK" w:eastAsia="en-US"/>
              </w:rPr>
              <w:t>Negatívne</w:t>
            </w:r>
          </w:p>
        </w:tc>
      </w:tr>
      <w:tr w:rsidR="00266EA8" w:rsidRPr="002C0860" w:rsidTr="00866EDB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266EA8" w:rsidRPr="002C0860" w:rsidRDefault="00266EA8" w:rsidP="002C0860">
            <w:pPr>
              <w:widowControl w:val="0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b/>
                <w:sz w:val="20"/>
                <w:szCs w:val="20"/>
                <w:lang w:val="sk-SK" w:eastAsia="en-US"/>
              </w:rPr>
              <w:t>Vplyvy na služby</w:t>
            </w:r>
            <w:r w:rsidR="00EE79CE" w:rsidRPr="002C0860">
              <w:rPr>
                <w:rFonts w:eastAsia="Calibri"/>
                <w:b/>
                <w:sz w:val="20"/>
                <w:szCs w:val="20"/>
                <w:lang w:val="sk-SK" w:eastAsia="en-US"/>
              </w:rPr>
              <w:t xml:space="preserve"> verejnej správy</w:t>
            </w:r>
            <w:r w:rsidRPr="002C0860">
              <w:rPr>
                <w:rFonts w:eastAsia="Calibri"/>
                <w:b/>
                <w:sz w:val="20"/>
                <w:szCs w:val="20"/>
                <w:lang w:val="sk-SK" w:eastAsia="en-US"/>
              </w:rPr>
              <w:t xml:space="preserve"> pre občana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66EA8" w:rsidRPr="002C0860" w:rsidRDefault="00266EA8" w:rsidP="002C0860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ascii="Segoe UI Symbol" w:eastAsia="MS Mincho" w:hAnsi="Segoe UI Symbol" w:cs="Segoe UI Symbol"/>
                <w:b/>
                <w:sz w:val="20"/>
                <w:szCs w:val="20"/>
                <w:lang w:val="sk-SK" w:eastAsia="en-US"/>
              </w:rPr>
              <w:t>☐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66EA8" w:rsidRPr="002C0860" w:rsidRDefault="00266EA8" w:rsidP="002C0860">
            <w:pPr>
              <w:widowControl w:val="0"/>
              <w:ind w:right="-108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b/>
                <w:sz w:val="20"/>
                <w:szCs w:val="20"/>
                <w:lang w:val="sk-SK" w:eastAsia="en-US"/>
              </w:rPr>
              <w:t>Pozitívne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66EA8" w:rsidRPr="002C0860" w:rsidRDefault="00266EA8" w:rsidP="002C0860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ascii="Segoe UI Symbol" w:eastAsia="MS Mincho" w:hAnsi="Segoe UI Symbol" w:cs="Segoe UI Symbol"/>
                <w:b/>
                <w:sz w:val="20"/>
                <w:szCs w:val="20"/>
                <w:lang w:val="sk-SK" w:eastAsia="en-US"/>
              </w:rPr>
              <w:t>☒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66EA8" w:rsidRPr="002C0860" w:rsidRDefault="00266EA8" w:rsidP="002C0860">
            <w:pPr>
              <w:widowControl w:val="0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b/>
                <w:sz w:val="20"/>
                <w:szCs w:val="20"/>
                <w:lang w:val="sk-SK" w:eastAsia="en-US"/>
              </w:rPr>
              <w:t>Žiadne</w:t>
            </w:r>
          </w:p>
        </w:tc>
        <w:tc>
          <w:tcPr>
            <w:tcW w:w="5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66EA8" w:rsidRPr="002C0860" w:rsidRDefault="00266EA8" w:rsidP="002C0860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ascii="Segoe UI Symbol" w:eastAsia="MS Mincho" w:hAnsi="Segoe UI Symbol" w:cs="Segoe UI Symbol"/>
                <w:b/>
                <w:sz w:val="20"/>
                <w:szCs w:val="20"/>
                <w:lang w:val="sk-SK" w:eastAsia="en-US"/>
              </w:rPr>
              <w:t>☐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6EA8" w:rsidRPr="002C0860" w:rsidRDefault="00266EA8" w:rsidP="002C0860">
            <w:pPr>
              <w:widowControl w:val="0"/>
              <w:ind w:left="54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b/>
                <w:sz w:val="20"/>
                <w:szCs w:val="20"/>
                <w:lang w:val="sk-SK" w:eastAsia="en-US"/>
              </w:rPr>
              <w:t>Negatívne</w:t>
            </w:r>
          </w:p>
        </w:tc>
      </w:tr>
    </w:tbl>
    <w:p w:rsidR="00346374" w:rsidRPr="002C0860" w:rsidRDefault="00346374" w:rsidP="002C0860">
      <w:pPr>
        <w:widowControl w:val="0"/>
        <w:ind w:right="141"/>
        <w:rPr>
          <w:b/>
          <w:sz w:val="20"/>
          <w:szCs w:val="20"/>
          <w:lang w:val="sk-SK"/>
        </w:rPr>
      </w:pPr>
    </w:p>
    <w:tbl>
      <w:tblPr>
        <w:tblW w:w="9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76"/>
      </w:tblGrid>
      <w:tr w:rsidR="00346374" w:rsidRPr="002C0860" w:rsidTr="002B5EDF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46374" w:rsidRPr="002C0860" w:rsidRDefault="00346374" w:rsidP="002C0860">
            <w:pPr>
              <w:pStyle w:val="Odsekzoznamu"/>
              <w:widowControl w:val="0"/>
              <w:numPr>
                <w:ilvl w:val="0"/>
                <w:numId w:val="1"/>
              </w:numPr>
              <w:ind w:left="426"/>
              <w:contextualSpacing w:val="0"/>
              <w:rPr>
                <w:b/>
                <w:sz w:val="20"/>
                <w:szCs w:val="20"/>
                <w:lang w:val="sk-SK"/>
              </w:rPr>
            </w:pPr>
            <w:r w:rsidRPr="002C0860">
              <w:rPr>
                <w:b/>
                <w:sz w:val="20"/>
                <w:szCs w:val="20"/>
                <w:lang w:val="sk-SK"/>
              </w:rPr>
              <w:t>Poznámky</w:t>
            </w:r>
          </w:p>
        </w:tc>
      </w:tr>
      <w:tr w:rsidR="00346374" w:rsidRPr="002C0860" w:rsidTr="002C0860">
        <w:trPr>
          <w:trHeight w:val="385"/>
        </w:trPr>
        <w:tc>
          <w:tcPr>
            <w:tcW w:w="9176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uto"/>
          </w:tcPr>
          <w:p w:rsidR="004625B4" w:rsidRPr="002C0860" w:rsidRDefault="00346374" w:rsidP="002C0860">
            <w:pPr>
              <w:widowControl w:val="0"/>
              <w:rPr>
                <w:rFonts w:eastAsia="Calibri"/>
                <w:i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i/>
                <w:sz w:val="20"/>
                <w:szCs w:val="20"/>
                <w:lang w:val="sk-SK" w:eastAsia="en-US"/>
              </w:rPr>
              <w:t>V prípade potreby uveďte doplňujúce informácie k návrhu.</w:t>
            </w:r>
          </w:p>
        </w:tc>
      </w:tr>
      <w:tr w:rsidR="00346374" w:rsidRPr="002C0860" w:rsidTr="002B5EDF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:rsidR="00346374" w:rsidRPr="002C0860" w:rsidRDefault="00346374" w:rsidP="002C0860">
            <w:pPr>
              <w:pStyle w:val="Odsekzoznamu"/>
              <w:widowControl w:val="0"/>
              <w:numPr>
                <w:ilvl w:val="0"/>
                <w:numId w:val="1"/>
              </w:numPr>
              <w:ind w:left="426"/>
              <w:contextualSpacing w:val="0"/>
              <w:rPr>
                <w:b/>
                <w:sz w:val="20"/>
                <w:szCs w:val="20"/>
                <w:lang w:val="sk-SK"/>
              </w:rPr>
            </w:pPr>
            <w:r w:rsidRPr="002C0860">
              <w:rPr>
                <w:b/>
                <w:sz w:val="20"/>
                <w:szCs w:val="20"/>
                <w:lang w:val="sk-SK"/>
              </w:rPr>
              <w:t>Kontakt na spracovateľa</w:t>
            </w:r>
          </w:p>
        </w:tc>
      </w:tr>
      <w:tr w:rsidR="00346374" w:rsidRPr="002C0860" w:rsidTr="002B5EDF">
        <w:trPr>
          <w:trHeight w:val="586"/>
        </w:trPr>
        <w:tc>
          <w:tcPr>
            <w:tcW w:w="9176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374" w:rsidRPr="002C0860" w:rsidRDefault="00346374" w:rsidP="002C0860">
            <w:pPr>
              <w:widowControl w:val="0"/>
              <w:rPr>
                <w:rFonts w:eastAsia="Calibri"/>
                <w:i/>
                <w:sz w:val="20"/>
                <w:szCs w:val="20"/>
                <w:lang w:val="sk-SK" w:eastAsia="en-US"/>
              </w:rPr>
            </w:pPr>
            <w:r w:rsidRPr="002C0860">
              <w:rPr>
                <w:rFonts w:eastAsia="Calibri"/>
                <w:i/>
                <w:sz w:val="20"/>
                <w:szCs w:val="20"/>
                <w:lang w:val="sk-SK" w:eastAsia="en-US"/>
              </w:rPr>
              <w:t>Uveďte údaje na kontaktnú osobu, ktorú je možné kontaktovať v súvislosti s posúdením vybraných vplyvov</w:t>
            </w:r>
          </w:p>
          <w:p w:rsidR="00B85D98" w:rsidRPr="002C0860" w:rsidRDefault="00C16F85" w:rsidP="002C0860">
            <w:pPr>
              <w:widowControl w:val="0"/>
              <w:rPr>
                <w:rFonts w:eastAsia="Calibri"/>
                <w:i/>
                <w:sz w:val="20"/>
                <w:szCs w:val="20"/>
                <w:lang w:val="sk-SK" w:eastAsia="en-US"/>
              </w:rPr>
            </w:pPr>
            <w:hyperlink r:id="rId8" w:history="1">
              <w:r w:rsidR="00B17859" w:rsidRPr="002C0860">
                <w:rPr>
                  <w:rStyle w:val="Hypertextovprepojenie"/>
                  <w:i/>
                  <w:sz w:val="20"/>
                  <w:szCs w:val="20"/>
                  <w:lang w:val="sk-SK"/>
                </w:rPr>
                <w:t>margareta.gulasova@land.gov.sk</w:t>
              </w:r>
            </w:hyperlink>
            <w:r w:rsidR="00B17859" w:rsidRPr="002C0860">
              <w:rPr>
                <w:i/>
                <w:sz w:val="20"/>
                <w:szCs w:val="20"/>
                <w:lang w:val="sk-SK"/>
              </w:rPr>
              <w:t xml:space="preserve"> </w:t>
            </w:r>
            <w:hyperlink r:id="rId9" w:history="1">
              <w:r w:rsidR="0064533A" w:rsidRPr="002C0860">
                <w:rPr>
                  <w:rStyle w:val="Hypertextovprepojenie"/>
                  <w:rFonts w:eastAsia="Calibri"/>
                  <w:i/>
                  <w:sz w:val="20"/>
                  <w:szCs w:val="20"/>
                  <w:lang w:val="sk-SK" w:eastAsia="en-US"/>
                </w:rPr>
                <w:t>elena.glvacova@land.gov.sk</w:t>
              </w:r>
            </w:hyperlink>
          </w:p>
        </w:tc>
      </w:tr>
      <w:tr w:rsidR="00346374" w:rsidRPr="002C0860" w:rsidTr="002B5EDF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:rsidR="00346374" w:rsidRPr="002C0860" w:rsidRDefault="00346374" w:rsidP="002C0860">
            <w:pPr>
              <w:pStyle w:val="Odsekzoznamu"/>
              <w:widowControl w:val="0"/>
              <w:numPr>
                <w:ilvl w:val="0"/>
                <w:numId w:val="1"/>
              </w:numPr>
              <w:ind w:left="426"/>
              <w:contextualSpacing w:val="0"/>
              <w:rPr>
                <w:b/>
                <w:sz w:val="20"/>
                <w:szCs w:val="20"/>
                <w:lang w:val="sk-SK"/>
              </w:rPr>
            </w:pPr>
            <w:r w:rsidRPr="002C0860">
              <w:rPr>
                <w:b/>
                <w:sz w:val="20"/>
                <w:szCs w:val="20"/>
                <w:lang w:val="sk-SK"/>
              </w:rPr>
              <w:t>Zdroje</w:t>
            </w:r>
          </w:p>
        </w:tc>
      </w:tr>
      <w:tr w:rsidR="00346374" w:rsidRPr="002C0860" w:rsidTr="002B5EDF">
        <w:trPr>
          <w:trHeight w:val="401"/>
        </w:trPr>
        <w:tc>
          <w:tcPr>
            <w:tcW w:w="9176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374" w:rsidRPr="002C0860" w:rsidRDefault="00560C14" w:rsidP="002C0860">
            <w:pPr>
              <w:widowControl w:val="0"/>
              <w:rPr>
                <w:rFonts w:eastAsia="Calibri"/>
                <w:i/>
                <w:sz w:val="20"/>
                <w:szCs w:val="20"/>
                <w:lang w:val="sk-SK" w:eastAsia="en-US"/>
              </w:rPr>
            </w:pPr>
            <w:r w:rsidRPr="002C0860">
              <w:rPr>
                <w:sz w:val="20"/>
                <w:szCs w:val="20"/>
                <w:lang w:val="sk-SK"/>
              </w:rPr>
              <w:t xml:space="preserve">Vykonávacia smernica Komisie (EÚ) </w:t>
            </w:r>
            <w:r w:rsidRPr="002C0860">
              <w:rPr>
                <w:bCs/>
                <w:iCs/>
                <w:sz w:val="20"/>
                <w:szCs w:val="20"/>
                <w:lang w:val="sk-SK"/>
              </w:rPr>
              <w:t xml:space="preserve">2018/484 z 21. marca 2018, ktorou sa mení smernica 93/49/EHS, pokiaľ ide o požiadavky, ktoré má spĺňať množiteľský materiál určitých rodov alebo druhov </w:t>
            </w:r>
            <w:proofErr w:type="spellStart"/>
            <w:r w:rsidRPr="002C0860">
              <w:rPr>
                <w:bCs/>
                <w:iCs/>
                <w:sz w:val="20"/>
                <w:szCs w:val="20"/>
                <w:lang w:val="sk-SK"/>
              </w:rPr>
              <w:t>Palmae</w:t>
            </w:r>
            <w:proofErr w:type="spellEnd"/>
            <w:r w:rsidRPr="002C0860">
              <w:rPr>
                <w:bCs/>
                <w:iCs/>
                <w:sz w:val="20"/>
                <w:szCs w:val="20"/>
                <w:lang w:val="sk-SK"/>
              </w:rPr>
              <w:t xml:space="preserve"> v súvislosti s </w:t>
            </w:r>
            <w:proofErr w:type="spellStart"/>
            <w:r w:rsidRPr="002C0860">
              <w:rPr>
                <w:bCs/>
                <w:iCs/>
                <w:sz w:val="20"/>
                <w:szCs w:val="20"/>
                <w:lang w:val="sk-SK"/>
              </w:rPr>
              <w:t>Rhynchophorus</w:t>
            </w:r>
            <w:proofErr w:type="spellEnd"/>
            <w:r w:rsidRPr="002C0860">
              <w:rPr>
                <w:bCs/>
                <w:iCs/>
                <w:sz w:val="20"/>
                <w:szCs w:val="20"/>
                <w:lang w:val="sk-SK"/>
              </w:rPr>
              <w:t xml:space="preserve"> </w:t>
            </w:r>
            <w:proofErr w:type="spellStart"/>
            <w:r w:rsidRPr="002C0860">
              <w:rPr>
                <w:bCs/>
                <w:iCs/>
                <w:sz w:val="20"/>
                <w:szCs w:val="20"/>
                <w:lang w:val="sk-SK"/>
              </w:rPr>
              <w:t>ferrugineus</w:t>
            </w:r>
            <w:proofErr w:type="spellEnd"/>
            <w:r w:rsidRPr="002C0860">
              <w:rPr>
                <w:bCs/>
                <w:iCs/>
                <w:sz w:val="20"/>
                <w:szCs w:val="20"/>
                <w:lang w:val="sk-SK"/>
              </w:rPr>
              <w:t xml:space="preserve"> (</w:t>
            </w:r>
            <w:proofErr w:type="spellStart"/>
            <w:r w:rsidRPr="002C0860">
              <w:rPr>
                <w:bCs/>
                <w:iCs/>
                <w:sz w:val="20"/>
                <w:szCs w:val="20"/>
                <w:lang w:val="sk-SK"/>
              </w:rPr>
              <w:t>Olivier</w:t>
            </w:r>
            <w:proofErr w:type="spellEnd"/>
            <w:r w:rsidRPr="002C0860">
              <w:rPr>
                <w:bCs/>
                <w:iCs/>
                <w:sz w:val="20"/>
                <w:szCs w:val="20"/>
                <w:lang w:val="sk-SK"/>
              </w:rPr>
              <w:t>) (Ú. v. EÚ L 81, 23.3.2018</w:t>
            </w:r>
            <w:r w:rsidRPr="002C0860">
              <w:rPr>
                <w:bCs/>
                <w:iCs/>
                <w:color w:val="000000" w:themeColor="text1"/>
                <w:sz w:val="20"/>
                <w:szCs w:val="20"/>
                <w:lang w:val="sk-SK"/>
              </w:rPr>
              <w:t>)</w:t>
            </w:r>
          </w:p>
        </w:tc>
      </w:tr>
      <w:tr w:rsidR="00346374" w:rsidRPr="002C0860" w:rsidTr="002B5EDF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:rsidR="00346374" w:rsidRPr="002C0860" w:rsidRDefault="00346374" w:rsidP="002C0860">
            <w:pPr>
              <w:pStyle w:val="Odsekzoznamu"/>
              <w:widowControl w:val="0"/>
              <w:numPr>
                <w:ilvl w:val="0"/>
                <w:numId w:val="1"/>
              </w:numPr>
              <w:ind w:left="426"/>
              <w:contextualSpacing w:val="0"/>
              <w:rPr>
                <w:b/>
                <w:sz w:val="20"/>
                <w:szCs w:val="20"/>
                <w:lang w:val="sk-SK"/>
              </w:rPr>
            </w:pPr>
            <w:r w:rsidRPr="002C0860">
              <w:rPr>
                <w:b/>
                <w:sz w:val="20"/>
                <w:szCs w:val="20"/>
                <w:lang w:val="sk-SK"/>
              </w:rPr>
              <w:t>Stanovisko Komisie pre posudzovanie vybraných vplyvov z PPK</w:t>
            </w:r>
          </w:p>
        </w:tc>
      </w:tr>
      <w:tr w:rsidR="00346374" w:rsidRPr="002C0860" w:rsidTr="002B5EDF">
        <w:tc>
          <w:tcPr>
            <w:tcW w:w="9176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374" w:rsidRPr="002C0860" w:rsidRDefault="00346374" w:rsidP="002C0860">
            <w:pPr>
              <w:widowControl w:val="0"/>
              <w:jc w:val="both"/>
              <w:rPr>
                <w:rFonts w:eastAsia="Calibri"/>
                <w:b/>
                <w:sz w:val="20"/>
                <w:szCs w:val="20"/>
                <w:lang w:val="sk-SK" w:eastAsia="en-US"/>
              </w:rPr>
            </w:pPr>
          </w:p>
        </w:tc>
      </w:tr>
    </w:tbl>
    <w:p w:rsidR="006068BD" w:rsidRPr="002C0860" w:rsidRDefault="006068BD" w:rsidP="002C0860">
      <w:pPr>
        <w:widowControl w:val="0"/>
        <w:rPr>
          <w:sz w:val="20"/>
          <w:szCs w:val="20"/>
          <w:lang w:val="sk-SK"/>
        </w:rPr>
      </w:pPr>
    </w:p>
    <w:sectPr w:rsidR="006068BD" w:rsidRPr="002C0860" w:rsidSect="001316E8">
      <w:footerReference w:type="default" r:id="rId10"/>
      <w:pgSz w:w="11906" w:h="16838"/>
      <w:pgMar w:top="1417" w:right="1417" w:bottom="1417" w:left="1417" w:header="708" w:footer="708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0AC0" w:rsidRDefault="00700AC0" w:rsidP="001316E8">
      <w:r>
        <w:separator/>
      </w:r>
    </w:p>
  </w:endnote>
  <w:endnote w:type="continuationSeparator" w:id="0">
    <w:p w:rsidR="00700AC0" w:rsidRDefault="00700AC0" w:rsidP="00131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3203144"/>
      <w:docPartObj>
        <w:docPartGallery w:val="Page Numbers (Bottom of Page)"/>
        <w:docPartUnique/>
      </w:docPartObj>
    </w:sdtPr>
    <w:sdtEndPr/>
    <w:sdtContent>
      <w:p w:rsidR="001316E8" w:rsidRDefault="001316E8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6F85" w:rsidRPr="00C16F85">
          <w:rPr>
            <w:noProof/>
            <w:lang w:val="sk-SK"/>
          </w:rPr>
          <w:t>4</w:t>
        </w:r>
        <w:r>
          <w:fldChar w:fldCharType="end"/>
        </w:r>
      </w:p>
    </w:sdtContent>
  </w:sdt>
  <w:p w:rsidR="001316E8" w:rsidRDefault="001316E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0AC0" w:rsidRDefault="00700AC0" w:rsidP="001316E8">
      <w:r>
        <w:separator/>
      </w:r>
    </w:p>
  </w:footnote>
  <w:footnote w:type="continuationSeparator" w:id="0">
    <w:p w:rsidR="00700AC0" w:rsidRDefault="00700AC0" w:rsidP="001316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374"/>
    <w:rsid w:val="00030C80"/>
    <w:rsid w:val="0005488F"/>
    <w:rsid w:val="000621D5"/>
    <w:rsid w:val="000724C8"/>
    <w:rsid w:val="000743DE"/>
    <w:rsid w:val="00097C42"/>
    <w:rsid w:val="000A37D9"/>
    <w:rsid w:val="001316E8"/>
    <w:rsid w:val="001D2337"/>
    <w:rsid w:val="001F4CA5"/>
    <w:rsid w:val="002127A9"/>
    <w:rsid w:val="002615AF"/>
    <w:rsid w:val="00266EA8"/>
    <w:rsid w:val="002A0181"/>
    <w:rsid w:val="002C0860"/>
    <w:rsid w:val="00346374"/>
    <w:rsid w:val="004625B4"/>
    <w:rsid w:val="004E0270"/>
    <w:rsid w:val="005048BC"/>
    <w:rsid w:val="0053319B"/>
    <w:rsid w:val="00551E81"/>
    <w:rsid w:val="00560C14"/>
    <w:rsid w:val="005F5BDB"/>
    <w:rsid w:val="006068BD"/>
    <w:rsid w:val="0064533A"/>
    <w:rsid w:val="00673511"/>
    <w:rsid w:val="00687B7B"/>
    <w:rsid w:val="00700AC0"/>
    <w:rsid w:val="0083480C"/>
    <w:rsid w:val="0084406A"/>
    <w:rsid w:val="009631A4"/>
    <w:rsid w:val="00964130"/>
    <w:rsid w:val="00987640"/>
    <w:rsid w:val="009A0E59"/>
    <w:rsid w:val="009A5B06"/>
    <w:rsid w:val="009C19A6"/>
    <w:rsid w:val="009C4727"/>
    <w:rsid w:val="00A47246"/>
    <w:rsid w:val="00AC1D1D"/>
    <w:rsid w:val="00B17859"/>
    <w:rsid w:val="00B758B9"/>
    <w:rsid w:val="00B85D98"/>
    <w:rsid w:val="00BC27F8"/>
    <w:rsid w:val="00BD3225"/>
    <w:rsid w:val="00BE27AA"/>
    <w:rsid w:val="00C16F85"/>
    <w:rsid w:val="00C31185"/>
    <w:rsid w:val="00C73D63"/>
    <w:rsid w:val="00C85767"/>
    <w:rsid w:val="00CE5842"/>
    <w:rsid w:val="00DD79BE"/>
    <w:rsid w:val="00DF72F3"/>
    <w:rsid w:val="00E966CB"/>
    <w:rsid w:val="00EC2C9B"/>
    <w:rsid w:val="00EC372F"/>
    <w:rsid w:val="00EE79CE"/>
    <w:rsid w:val="00EF4669"/>
    <w:rsid w:val="00F028E2"/>
    <w:rsid w:val="00F04033"/>
    <w:rsid w:val="00F52EBF"/>
    <w:rsid w:val="00F96A82"/>
    <w:rsid w:val="00F96F67"/>
    <w:rsid w:val="00FA6477"/>
    <w:rsid w:val="00FD1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463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EC372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C372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ezriadkovania">
    <w:name w:val="No Spacing"/>
    <w:uiPriority w:val="1"/>
    <w:qFormat/>
    <w:rsid w:val="00EC372F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EC372F"/>
    <w:pPr>
      <w:ind w:left="720"/>
      <w:contextualSpacing/>
    </w:p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EC372F"/>
    <w:pPr>
      <w:spacing w:line="276" w:lineRule="auto"/>
      <w:outlineLvl w:val="9"/>
    </w:pPr>
  </w:style>
  <w:style w:type="character" w:styleId="Hypertextovprepojenie">
    <w:name w:val="Hyperlink"/>
    <w:rsid w:val="00346374"/>
    <w:rPr>
      <w:color w:val="0563C1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C8576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85767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85767"/>
    <w:rPr>
      <w:rFonts w:ascii="Times New Roman" w:eastAsia="Times New Roman" w:hAnsi="Times New Roman" w:cs="Times New Roman"/>
      <w:sz w:val="20"/>
      <w:szCs w:val="20"/>
      <w:lang w:val="en-US"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8576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85767"/>
    <w:rPr>
      <w:rFonts w:ascii="Times New Roman" w:eastAsia="Times New Roman" w:hAnsi="Times New Roman" w:cs="Times New Roman"/>
      <w:b/>
      <w:bCs/>
      <w:sz w:val="20"/>
      <w:szCs w:val="20"/>
      <w:lang w:val="en-US" w:eastAsia="sk-SK"/>
    </w:rPr>
  </w:style>
  <w:style w:type="paragraph" w:styleId="Revzia">
    <w:name w:val="Revision"/>
    <w:hidden/>
    <w:uiPriority w:val="99"/>
    <w:semiHidden/>
    <w:rsid w:val="00C857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8576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85767"/>
    <w:rPr>
      <w:rFonts w:ascii="Tahoma" w:eastAsia="Times New Roman" w:hAnsi="Tahoma" w:cs="Tahoma"/>
      <w:sz w:val="16"/>
      <w:szCs w:val="16"/>
      <w:lang w:val="en-US" w:eastAsia="sk-SK"/>
    </w:rPr>
  </w:style>
  <w:style w:type="character" w:customStyle="1" w:styleId="Zstupntext1">
    <w:name w:val="Zástupný text1"/>
    <w:semiHidden/>
    <w:rsid w:val="00FA6477"/>
    <w:rPr>
      <w:rFonts w:ascii="Times New Roman" w:hAnsi="Times New Roman" w:cs="Times New Roman"/>
      <w:color w:val="808080"/>
    </w:rPr>
  </w:style>
  <w:style w:type="paragraph" w:styleId="Hlavika">
    <w:name w:val="header"/>
    <w:basedOn w:val="Normlny"/>
    <w:link w:val="HlavikaChar"/>
    <w:uiPriority w:val="99"/>
    <w:unhideWhenUsed/>
    <w:rsid w:val="001316E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316E8"/>
    <w:rPr>
      <w:rFonts w:ascii="Times New Roman" w:eastAsia="Times New Roman" w:hAnsi="Times New Roman" w:cs="Times New Roman"/>
      <w:sz w:val="24"/>
      <w:szCs w:val="24"/>
      <w:lang w:val="en-US" w:eastAsia="sk-SK"/>
    </w:rPr>
  </w:style>
  <w:style w:type="paragraph" w:styleId="Pta">
    <w:name w:val="footer"/>
    <w:basedOn w:val="Normlny"/>
    <w:link w:val="PtaChar"/>
    <w:uiPriority w:val="99"/>
    <w:unhideWhenUsed/>
    <w:rsid w:val="001316E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316E8"/>
    <w:rPr>
      <w:rFonts w:ascii="Times New Roman" w:eastAsia="Times New Roman" w:hAnsi="Times New Roman" w:cs="Times New Roman"/>
      <w:sz w:val="24"/>
      <w:szCs w:val="24"/>
      <w:lang w:val="en-US"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463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EC372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C372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ezriadkovania">
    <w:name w:val="No Spacing"/>
    <w:uiPriority w:val="1"/>
    <w:qFormat/>
    <w:rsid w:val="00EC372F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EC372F"/>
    <w:pPr>
      <w:ind w:left="720"/>
      <w:contextualSpacing/>
    </w:p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EC372F"/>
    <w:pPr>
      <w:spacing w:line="276" w:lineRule="auto"/>
      <w:outlineLvl w:val="9"/>
    </w:pPr>
  </w:style>
  <w:style w:type="character" w:styleId="Hypertextovprepojenie">
    <w:name w:val="Hyperlink"/>
    <w:rsid w:val="00346374"/>
    <w:rPr>
      <w:color w:val="0563C1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C8576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85767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85767"/>
    <w:rPr>
      <w:rFonts w:ascii="Times New Roman" w:eastAsia="Times New Roman" w:hAnsi="Times New Roman" w:cs="Times New Roman"/>
      <w:sz w:val="20"/>
      <w:szCs w:val="20"/>
      <w:lang w:val="en-US"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8576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85767"/>
    <w:rPr>
      <w:rFonts w:ascii="Times New Roman" w:eastAsia="Times New Roman" w:hAnsi="Times New Roman" w:cs="Times New Roman"/>
      <w:b/>
      <w:bCs/>
      <w:sz w:val="20"/>
      <w:szCs w:val="20"/>
      <w:lang w:val="en-US" w:eastAsia="sk-SK"/>
    </w:rPr>
  </w:style>
  <w:style w:type="paragraph" w:styleId="Revzia">
    <w:name w:val="Revision"/>
    <w:hidden/>
    <w:uiPriority w:val="99"/>
    <w:semiHidden/>
    <w:rsid w:val="00C857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8576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85767"/>
    <w:rPr>
      <w:rFonts w:ascii="Tahoma" w:eastAsia="Times New Roman" w:hAnsi="Tahoma" w:cs="Tahoma"/>
      <w:sz w:val="16"/>
      <w:szCs w:val="16"/>
      <w:lang w:val="en-US" w:eastAsia="sk-SK"/>
    </w:rPr>
  </w:style>
  <w:style w:type="character" w:customStyle="1" w:styleId="Zstupntext1">
    <w:name w:val="Zástupný text1"/>
    <w:semiHidden/>
    <w:rsid w:val="00FA6477"/>
    <w:rPr>
      <w:rFonts w:ascii="Times New Roman" w:hAnsi="Times New Roman" w:cs="Times New Roman"/>
      <w:color w:val="808080"/>
    </w:rPr>
  </w:style>
  <w:style w:type="paragraph" w:styleId="Hlavika">
    <w:name w:val="header"/>
    <w:basedOn w:val="Normlny"/>
    <w:link w:val="HlavikaChar"/>
    <w:uiPriority w:val="99"/>
    <w:unhideWhenUsed/>
    <w:rsid w:val="001316E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316E8"/>
    <w:rPr>
      <w:rFonts w:ascii="Times New Roman" w:eastAsia="Times New Roman" w:hAnsi="Times New Roman" w:cs="Times New Roman"/>
      <w:sz w:val="24"/>
      <w:szCs w:val="24"/>
      <w:lang w:val="en-US" w:eastAsia="sk-SK"/>
    </w:rPr>
  </w:style>
  <w:style w:type="paragraph" w:styleId="Pta">
    <w:name w:val="footer"/>
    <w:basedOn w:val="Normlny"/>
    <w:link w:val="PtaChar"/>
    <w:uiPriority w:val="99"/>
    <w:unhideWhenUsed/>
    <w:rsid w:val="001316E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316E8"/>
    <w:rPr>
      <w:rFonts w:ascii="Times New Roman" w:eastAsia="Times New Roman" w:hAnsi="Times New Roman" w:cs="Times New Roman"/>
      <w:sz w:val="24"/>
      <w:szCs w:val="24"/>
      <w:lang w:val="en-US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76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8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73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98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375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836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67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gareta.gulasova@land.gov.sk" TargetMode="Externa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elena.glvacova@land.gov.sk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WKX3UHSAJ2R6-2-863535</_dlc_DocId>
    <_dlc_DocIdUrl xmlns="e60a29af-d413-48d4-bd90-fe9d2a897e4b">
      <Url>https://ovdmasv601/sites/DMS/_layouts/15/DocIdRedir.aspx?ID=WKX3UHSAJ2R6-2-863535</Url>
      <Description>WKX3UHSAJ2R6-2-863535</Description>
    </_dlc_DocIdUrl>
  </documentManagement>
</p:properties>
</file>

<file path=customXml/itemProps1.xml><?xml version="1.0" encoding="utf-8"?>
<ds:datastoreItem xmlns:ds="http://schemas.openxmlformats.org/officeDocument/2006/customXml" ds:itemID="{352A7F7D-7F50-4481-AC62-6423DEBCEA4F}"/>
</file>

<file path=customXml/itemProps2.xml><?xml version="1.0" encoding="utf-8"?>
<ds:datastoreItem xmlns:ds="http://schemas.openxmlformats.org/officeDocument/2006/customXml" ds:itemID="{127E6C50-8B82-4AF9-8D8A-370B8C711DA2}"/>
</file>

<file path=customXml/itemProps3.xml><?xml version="1.0" encoding="utf-8"?>
<ds:datastoreItem xmlns:ds="http://schemas.openxmlformats.org/officeDocument/2006/customXml" ds:itemID="{224DDE28-9FB6-4839-B2FE-82AD7EF4C750}"/>
</file>

<file path=customXml/itemProps4.xml><?xml version="1.0" encoding="utf-8"?>
<ds:datastoreItem xmlns:ds="http://schemas.openxmlformats.org/officeDocument/2006/customXml" ds:itemID="{1B04A7AF-455E-40DC-BB2F-600BA2A1AF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Vörösová Mária</dc:creator>
  <cp:lastModifiedBy>Gilanová Zuzana</cp:lastModifiedBy>
  <cp:revision>11</cp:revision>
  <cp:lastPrinted>2018-09-10T08:57:00Z</cp:lastPrinted>
  <dcterms:created xsi:type="dcterms:W3CDTF">2018-06-04T07:28:00Z</dcterms:created>
  <dcterms:modified xsi:type="dcterms:W3CDTF">2018-09-10T08:59:00Z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cd0908e4-824b-4948-a23d-453ed6ae82fd</vt:lpwstr>
  </property>
</Properties>
</file>