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5C0A336E" w:rsidR="0081708C" w:rsidRPr="00CA6E29" w:rsidRDefault="004E1223" w:rsidP="004E122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 účasti oficiálnej delegácie Slovenskej republiky vedenej predsedom vlády SR Petrom Pellegrinim na mimoriadnom zasadnutí Európskej rady dňa 30. júna 2019 v Bruseli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285681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285681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4A9D78ED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285681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285681">
              <w:rPr>
                <w:rFonts w:ascii="Times New Roman" w:hAnsi="Times New Roman" w:cs="Times New Roman"/>
                <w:sz w:val="25"/>
                <w:szCs w:val="25"/>
              </w:rPr>
              <w:t>minister zahraničných vecí a európskych záležitostí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B16AC3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240D38F1" w14:textId="62114512" w:rsidR="004E1223" w:rsidRDefault="004E1223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4E1223" w14:paraId="795CDCF6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EEB1C3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265378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4E1223" w14:paraId="48DD6AFE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95B64F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7FF919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840C6C" w14:textId="1566250A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Návrh účasti oficiálnej delegácie Slovenskej republiky vedenej predsedom vlády SR Petrom Pellegrinim na mimoriadnom zasadnutí Európskej rady </w:t>
            </w:r>
            <w:r w:rsidR="00B16AC3"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t>dňa 30. júna 2019 v Bruseli</w:t>
            </w:r>
            <w:bookmarkStart w:id="0" w:name="_GoBack"/>
            <w:bookmarkEnd w:id="0"/>
          </w:p>
        </w:tc>
      </w:tr>
      <w:tr w:rsidR="004E1223" w14:paraId="4605215A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ACCCFD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040EE5D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splnomocňuje</w:t>
            </w:r>
          </w:p>
        </w:tc>
      </w:tr>
      <w:tr w:rsidR="004E1223" w14:paraId="0A6DE7D0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DD630B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2D85AC" w14:textId="77777777" w:rsidR="004E1223" w:rsidRDefault="004E1223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</w:t>
            </w:r>
          </w:p>
        </w:tc>
      </w:tr>
      <w:tr w:rsidR="004E1223" w14:paraId="3243E099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62BF40" w14:textId="77777777" w:rsidR="004E1223" w:rsidRDefault="004E1223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4FC5EE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690079" w14:textId="5EF398AB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v prípade potreby </w:t>
            </w:r>
            <w:r w:rsidR="00285681">
              <w:rPr>
                <w:rFonts w:ascii="Times" w:hAnsi="Times" w:cs="Times"/>
                <w:sz w:val="25"/>
                <w:szCs w:val="25"/>
              </w:rPr>
              <w:t>určiť konečné zloženie delegácie</w:t>
            </w:r>
          </w:p>
        </w:tc>
      </w:tr>
      <w:tr w:rsidR="004E1223" w14:paraId="776CB57A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26CD21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D98511E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4E1223" w14:paraId="01C0A3D2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7AF166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8B9512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E2A42A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predložiť na rokovanie vlády informáciu o priebehu a výsledkoch mimoriadneho zasadnutia Európskej rady dňa 30. júna 2019 v Bruseli </w:t>
            </w:r>
          </w:p>
        </w:tc>
      </w:tr>
      <w:tr w:rsidR="004E1223" w14:paraId="49C8069C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596A7B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56DD8F" w14:textId="77777777" w:rsidR="004E1223" w:rsidRDefault="004E1223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7E7E83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26. júl 2019,</w:t>
            </w:r>
          </w:p>
        </w:tc>
      </w:tr>
      <w:tr w:rsidR="004E1223" w14:paraId="6D858512" w14:textId="77777777">
        <w:trPr>
          <w:divId w:val="20121230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27029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85681" w14:paraId="0389067D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4E6C378D" w14:textId="77777777" w:rsidR="00285681" w:rsidRDefault="0028568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BFEC1" w14:textId="77777777" w:rsidR="00285681" w:rsidRDefault="0028568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</w:tr>
      <w:tr w:rsidR="004E1223" w14:paraId="15881447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4EFBE0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D.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218F6D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berie na vedomie</w:t>
            </w:r>
          </w:p>
        </w:tc>
      </w:tr>
      <w:tr w:rsidR="004E1223" w14:paraId="1B947B66" w14:textId="77777777">
        <w:trPr>
          <w:divId w:val="20121230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7EACCE" w14:textId="77777777" w:rsidR="004E1223" w:rsidRDefault="004E1223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B8197A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B63177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že náklady spojené s dopravou členov delegácie budú hradené z prostriedkov ÚV SR a MZVEZ SR</w:t>
            </w:r>
          </w:p>
        </w:tc>
      </w:tr>
      <w:tr w:rsidR="004E1223" w14:paraId="27F787FE" w14:textId="77777777">
        <w:trPr>
          <w:divId w:val="20121230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EB160" w14:textId="77777777" w:rsidR="004E1223" w:rsidRDefault="004E1223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4B93AF83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34FE67D0" w14:textId="48E159C1" w:rsidR="004E1223" w:rsidRDefault="004E1223">
            <w:pPr>
              <w:divId w:val="6233379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</w:t>
            </w:r>
          </w:p>
          <w:p w14:paraId="7B9DFC7F" w14:textId="083D2213" w:rsidR="00557779" w:rsidRPr="00557779" w:rsidRDefault="004E1223" w:rsidP="004E1223"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696B2C5F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0419E7A5" w:rsidR="00557779" w:rsidRDefault="00557779" w:rsidP="0081708C"/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85681"/>
    <w:rsid w:val="002B0D08"/>
    <w:rsid w:val="00356199"/>
    <w:rsid w:val="00372BCE"/>
    <w:rsid w:val="00376D2B"/>
    <w:rsid w:val="00402F32"/>
    <w:rsid w:val="00456D57"/>
    <w:rsid w:val="004E1223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91BA8"/>
    <w:rsid w:val="008C3A96"/>
    <w:rsid w:val="0092640A"/>
    <w:rsid w:val="00976A51"/>
    <w:rsid w:val="009964F3"/>
    <w:rsid w:val="009C4F6D"/>
    <w:rsid w:val="00A3474E"/>
    <w:rsid w:val="00B07CB6"/>
    <w:rsid w:val="00B16AC3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55686ED0-DC18-4DD5-B2FC-031D33D8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1.6.2019 10:57:06"/>
    <f:field ref="objchangedby" par="" text="Administrator, System"/>
    <f:field ref="objmodifiedat" par="" text="21.6.2019 10:57:10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https://ovdmasv601/sites/DMS/_layouts/15/DocIdRedir.aspx?ID=WKX3UHSAJ2R6-2-918196</Url>
      <Description>WKX3UHSAJ2R6-2-918196</Description>
    </_dlc_DocIdUrl>
    <_dlc_DocId xmlns="e60a29af-d413-48d4-bd90-fe9d2a897e4b">WKX3UHSAJ2R6-2-918196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6564F06B-148F-4BB2-81AA-6716F81A05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115155-836D-463D-AF86-1136B34D5272}"/>
</file>

<file path=customXml/itemProps4.xml><?xml version="1.0" encoding="utf-8"?>
<ds:datastoreItem xmlns:ds="http://schemas.openxmlformats.org/officeDocument/2006/customXml" ds:itemID="{9EF2B671-1288-4003-8377-586BEFA0B4E4}"/>
</file>

<file path=customXml/itemProps5.xml><?xml version="1.0" encoding="utf-8"?>
<ds:datastoreItem xmlns:ds="http://schemas.openxmlformats.org/officeDocument/2006/customXml" ds:itemID="{2DFB0870-5160-4D94-84D0-3A6909570E29}"/>
</file>

<file path=customXml/itemProps6.xml><?xml version="1.0" encoding="utf-8"?>
<ds:datastoreItem xmlns:ds="http://schemas.openxmlformats.org/officeDocument/2006/customXml" ds:itemID="{C42D72B4-6669-479D-BC84-279B48170A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Garaj Ondrej /EUPO2/MZV</cp:lastModifiedBy>
  <cp:revision>6</cp:revision>
  <dcterms:created xsi:type="dcterms:W3CDTF">2019-06-21T08:57:00Z</dcterms:created>
  <dcterms:modified xsi:type="dcterms:W3CDTF">2019-06-21T09:11:00Z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COO.2145.1000.3.3459036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Ondrej Garaj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Návrh účasti oficiálnej delegácie Slovenskej republiky vedenej predsedom vlády SR Petrom Pellegrinim na mimoriadnom zasadnutí Európskej rady dňa 30. júna 2019 v Bruseli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č. 518/2018</vt:lpwstr>
  </property>
  <property fmtid="{D5CDD505-2E9C-101B-9397-08002B2CF9AE}" pid="18" name="FSC#SKEDITIONSLOVLEX@103.510:plnynazovpredpis">
    <vt:lpwstr> Návrh účasti oficiálnej delegácie Slovenskej republiky vedenej predsedom vlády SR Petrom Pellegrinim na mimoriadnom zasadnutí Európskej rady dňa 30. júna 2019 v Bruseli </vt:lpwstr>
  </property>
  <property fmtid="{D5CDD505-2E9C-101B-9397-08002B2CF9AE}" pid="19" name="FSC#SKEDITIONSLOVLEX@103.510:rezortcislopredpis">
    <vt:lpwstr>041728/2019-EKOP-0094047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LP/2019/501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vlády_x000d_
minister zahraničných vecí a európskych záležitostí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referent</vt:lpwstr>
  </property>
  <property fmtid="{D5CDD505-2E9C-101B-9397-08002B2CF9AE}" pid="134" name="FSC#SKEDITIONSLOVLEX@103.510:funkciaPredAkuzativ">
    <vt:lpwstr>referenta</vt:lpwstr>
  </property>
  <property fmtid="{D5CDD505-2E9C-101B-9397-08002B2CF9AE}" pid="135" name="FSC#SKEDITIONSLOVLEX@103.510:funkciaPredDativ">
    <vt:lpwstr>referentovi</vt:lpwstr>
  </property>
  <property fmtid="{D5CDD505-2E9C-101B-9397-08002B2CF9AE}" pid="136" name="FSC#SKEDITIONSLOVLEX@103.510:funkciaZodpPred">
    <vt:lpwstr>minister zahraničných vecí a európskych záležitostí Slovenskej republiky</vt:lpwstr>
  </property>
  <property fmtid="{D5CDD505-2E9C-101B-9397-08002B2CF9AE}" pid="137" name="FSC#SKEDITIONSLOVLEX@103.510:funkciaZodpPredAkuzativ">
    <vt:lpwstr>ministrovi zahraničných vecí a európskych záležitostí Slovenskej republiky</vt:lpwstr>
  </property>
  <property fmtid="{D5CDD505-2E9C-101B-9397-08002B2CF9AE}" pid="138" name="FSC#SKEDITIONSLOVLEX@103.510:funkciaZodpPredDativ">
    <vt:lpwstr>ministra zahraničných vecí a európskych záležitostí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Miroslav Lajčák_x000d_
minister zahraničných vecí a európskych záležitostí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2019</vt:lpwstr>
  </property>
  <property fmtid="{D5CDD505-2E9C-101B-9397-08002B2CF9AE}" pid="152" name="FSC#SKEDITIONSLOVLEX@103.510:vytvorenedna">
    <vt:lpwstr>21. 6. 2019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04fa4fc7-1fba-4bdf-bc75-b4bdac5eadce</vt:lpwstr>
  </property>
</Properties>
</file>