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DE" w:rsidRPr="0083744A" w:rsidRDefault="00D51CDE" w:rsidP="00D51CDE">
      <w:pPr>
        <w:jc w:val="both"/>
        <w:rPr>
          <w:b/>
          <w:bCs/>
          <w:iCs/>
          <w:sz w:val="24"/>
          <w:szCs w:val="24"/>
        </w:rPr>
      </w:pPr>
      <w:r w:rsidRPr="0083744A">
        <w:rPr>
          <w:b/>
          <w:bCs/>
          <w:iCs/>
          <w:sz w:val="24"/>
          <w:szCs w:val="24"/>
        </w:rPr>
        <w:t>Osobitná časť</w:t>
      </w:r>
    </w:p>
    <w:p w:rsidR="00D51CDE" w:rsidRDefault="00D51CDE" w:rsidP="00D51CDE">
      <w:pPr>
        <w:jc w:val="both"/>
        <w:rPr>
          <w:sz w:val="24"/>
          <w:szCs w:val="24"/>
        </w:rPr>
      </w:pPr>
    </w:p>
    <w:p w:rsidR="00D51CDE" w:rsidRPr="00863F36" w:rsidRDefault="00D51CDE" w:rsidP="00D51CDE">
      <w:pPr>
        <w:jc w:val="center"/>
        <w:rPr>
          <w:b/>
          <w:sz w:val="24"/>
          <w:szCs w:val="24"/>
        </w:rPr>
      </w:pPr>
      <w:r w:rsidRPr="00863F36">
        <w:rPr>
          <w:b/>
          <w:sz w:val="24"/>
          <w:szCs w:val="24"/>
        </w:rPr>
        <w:t>k návrhu zmien a doplnení Legislatívnych pravidiel vlády Slovenskej republiky</w:t>
      </w:r>
    </w:p>
    <w:p w:rsidR="00D51CDE" w:rsidRDefault="00D51CDE" w:rsidP="00D51CDE">
      <w:pPr>
        <w:jc w:val="both"/>
        <w:rPr>
          <w:sz w:val="24"/>
          <w:szCs w:val="24"/>
        </w:rPr>
      </w:pPr>
    </w:p>
    <w:p w:rsidR="00D51CDE" w:rsidRPr="007F18D5" w:rsidRDefault="00D51CDE" w:rsidP="00D51CDE">
      <w:pPr>
        <w:jc w:val="both"/>
        <w:rPr>
          <w:b/>
          <w:sz w:val="24"/>
          <w:szCs w:val="24"/>
        </w:rPr>
      </w:pPr>
      <w:r w:rsidRPr="007F18D5">
        <w:rPr>
          <w:b/>
          <w:sz w:val="24"/>
          <w:szCs w:val="24"/>
        </w:rPr>
        <w:t>K bodu 1</w:t>
      </w:r>
    </w:p>
    <w:p w:rsidR="00D51CDE" w:rsidRDefault="00D51CDE" w:rsidP="00D51CDE">
      <w:pPr>
        <w:jc w:val="both"/>
        <w:rPr>
          <w:rStyle w:val="body-text-content"/>
          <w:sz w:val="24"/>
          <w:szCs w:val="24"/>
        </w:rPr>
      </w:pPr>
    </w:p>
    <w:p w:rsidR="00D51CDE" w:rsidRDefault="00D51CDE" w:rsidP="00D51CDE">
      <w:pPr>
        <w:ind w:firstLine="708"/>
        <w:jc w:val="both"/>
        <w:rPr>
          <w:rStyle w:val="body-text-content"/>
          <w:b/>
        </w:rPr>
      </w:pPr>
      <w:r w:rsidRPr="007F18D5">
        <w:rPr>
          <w:rStyle w:val="body-text-content"/>
          <w:sz w:val="24"/>
          <w:szCs w:val="24"/>
        </w:rPr>
        <w:t>Na základe poznatkov z aplikačnej praxe sa navrhuje precizovať ustanovenie upra</w:t>
      </w:r>
      <w:r w:rsidR="00D41F72">
        <w:rPr>
          <w:rStyle w:val="body-text-content"/>
          <w:sz w:val="24"/>
          <w:szCs w:val="24"/>
        </w:rPr>
        <w:t>v</w:t>
      </w:r>
      <w:r w:rsidRPr="007F18D5">
        <w:rPr>
          <w:rStyle w:val="body-text-content"/>
          <w:sz w:val="24"/>
          <w:szCs w:val="24"/>
        </w:rPr>
        <w:t>ujúce zaraďovanie materiálov do programu rokovania vlády k materiálom predkladaným s</w:t>
      </w:r>
      <w:r>
        <w:rPr>
          <w:rStyle w:val="body-text-content"/>
          <w:sz w:val="24"/>
          <w:szCs w:val="24"/>
        </w:rPr>
        <w:t> neodstráneným rozporom na úrovni</w:t>
      </w:r>
      <w:r w:rsidRPr="007F18D5">
        <w:rPr>
          <w:rStyle w:val="body-text-content"/>
          <w:sz w:val="24"/>
          <w:szCs w:val="24"/>
        </w:rPr>
        <w:t xml:space="preserve"> podpredsed</w:t>
      </w:r>
      <w:r>
        <w:rPr>
          <w:rStyle w:val="body-text-content"/>
          <w:sz w:val="24"/>
          <w:szCs w:val="24"/>
        </w:rPr>
        <w:t>u</w:t>
      </w:r>
      <w:r w:rsidRPr="007F18D5">
        <w:rPr>
          <w:rStyle w:val="body-text-content"/>
          <w:sz w:val="24"/>
          <w:szCs w:val="24"/>
        </w:rPr>
        <w:t xml:space="preserve"> vlády, minis</w:t>
      </w:r>
      <w:r>
        <w:rPr>
          <w:rStyle w:val="body-text-content"/>
          <w:sz w:val="24"/>
          <w:szCs w:val="24"/>
        </w:rPr>
        <w:t>tra</w:t>
      </w:r>
      <w:r w:rsidRPr="007F18D5">
        <w:rPr>
          <w:rStyle w:val="body-text-content"/>
          <w:sz w:val="24"/>
          <w:szCs w:val="24"/>
        </w:rPr>
        <w:t xml:space="preserve"> alebo </w:t>
      </w:r>
      <w:r>
        <w:rPr>
          <w:rStyle w:val="body-text-content"/>
          <w:sz w:val="24"/>
          <w:szCs w:val="24"/>
        </w:rPr>
        <w:t>vedúceho úradu</w:t>
      </w:r>
      <w:r w:rsidRPr="007F18D5">
        <w:rPr>
          <w:rStyle w:val="body-text-content"/>
          <w:sz w:val="24"/>
          <w:szCs w:val="24"/>
        </w:rPr>
        <w:t xml:space="preserve"> vlády a to tak</w:t>
      </w:r>
      <w:r>
        <w:rPr>
          <w:rStyle w:val="body-text-content"/>
          <w:sz w:val="24"/>
          <w:szCs w:val="24"/>
        </w:rPr>
        <w:t>, že o ich zara</w:t>
      </w:r>
      <w:r w:rsidRPr="007F18D5">
        <w:rPr>
          <w:rStyle w:val="body-text-content"/>
          <w:sz w:val="24"/>
          <w:szCs w:val="24"/>
        </w:rPr>
        <w:t>dení bu</w:t>
      </w:r>
      <w:r>
        <w:rPr>
          <w:rStyle w:val="body-text-content"/>
          <w:sz w:val="24"/>
          <w:szCs w:val="24"/>
        </w:rPr>
        <w:t>de rozhodovať predseda vlády.</w:t>
      </w:r>
    </w:p>
    <w:p w:rsidR="00D51CDE" w:rsidRPr="007F18D5" w:rsidRDefault="00D51CDE" w:rsidP="00D51CDE">
      <w:pPr>
        <w:jc w:val="both"/>
        <w:rPr>
          <w:rStyle w:val="body-text-content"/>
          <w:b/>
        </w:rPr>
      </w:pPr>
    </w:p>
    <w:p w:rsidR="00D51CDE" w:rsidRPr="007F18D5" w:rsidRDefault="00D51CDE" w:rsidP="00D51CDE">
      <w:pPr>
        <w:jc w:val="both"/>
        <w:rPr>
          <w:rStyle w:val="body-text-content"/>
          <w:b/>
          <w:sz w:val="24"/>
          <w:szCs w:val="24"/>
        </w:rPr>
      </w:pPr>
      <w:r w:rsidRPr="007F18D5">
        <w:rPr>
          <w:rStyle w:val="body-text-content"/>
          <w:b/>
          <w:sz w:val="24"/>
          <w:szCs w:val="24"/>
        </w:rPr>
        <w:t>K bodom 2 a</w:t>
      </w:r>
      <w:r>
        <w:rPr>
          <w:rStyle w:val="body-text-content"/>
          <w:b/>
          <w:sz w:val="24"/>
          <w:szCs w:val="24"/>
        </w:rPr>
        <w:t>ž 4</w:t>
      </w:r>
    </w:p>
    <w:p w:rsidR="00D51CDE" w:rsidRDefault="00D51CDE" w:rsidP="00D51CDE">
      <w:pPr>
        <w:jc w:val="both"/>
        <w:rPr>
          <w:rStyle w:val="body-text-content"/>
          <w:sz w:val="24"/>
          <w:szCs w:val="24"/>
        </w:rPr>
      </w:pPr>
    </w:p>
    <w:p w:rsidR="00D51CDE" w:rsidRDefault="00D51CDE" w:rsidP="00D51CDE">
      <w:pPr>
        <w:ind w:firstLine="708"/>
        <w:jc w:val="both"/>
        <w:rPr>
          <w:sz w:val="24"/>
          <w:szCs w:val="24"/>
        </w:rPr>
      </w:pPr>
      <w:r>
        <w:rPr>
          <w:rStyle w:val="body-text-content"/>
          <w:sz w:val="24"/>
          <w:szCs w:val="24"/>
        </w:rPr>
        <w:t>Ide o nevyhnutné legislatívno-technické úpravy súvisiace</w:t>
      </w:r>
      <w:r w:rsidRPr="007F18D5">
        <w:rPr>
          <w:rStyle w:val="body-text-content"/>
          <w:sz w:val="24"/>
          <w:szCs w:val="24"/>
        </w:rPr>
        <w:t xml:space="preserve"> s</w:t>
      </w:r>
      <w:r>
        <w:rPr>
          <w:rStyle w:val="body-text-content"/>
          <w:sz w:val="24"/>
          <w:szCs w:val="24"/>
        </w:rPr>
        <w:t xml:space="preserve"> </w:t>
      </w:r>
      <w:r w:rsidRPr="007F18D5">
        <w:rPr>
          <w:rStyle w:val="body-text-content"/>
          <w:sz w:val="24"/>
          <w:szCs w:val="24"/>
        </w:rPr>
        <w:t>bodom 1.</w:t>
      </w:r>
    </w:p>
    <w:p w:rsidR="00D51CDE" w:rsidRPr="007F18D5" w:rsidRDefault="00D51CDE" w:rsidP="00D51CDE">
      <w:pPr>
        <w:jc w:val="both"/>
        <w:rPr>
          <w:rStyle w:val="body-text-content"/>
          <w:b/>
          <w:sz w:val="24"/>
          <w:szCs w:val="24"/>
        </w:rPr>
      </w:pPr>
      <w:r w:rsidRPr="007F18D5">
        <w:rPr>
          <w:b/>
          <w:sz w:val="24"/>
          <w:szCs w:val="24"/>
        </w:rPr>
        <w:br/>
      </w:r>
      <w:r>
        <w:rPr>
          <w:rStyle w:val="body-text-content"/>
          <w:b/>
          <w:sz w:val="24"/>
          <w:szCs w:val="24"/>
        </w:rPr>
        <w:t>K bodu 5</w:t>
      </w:r>
      <w:r w:rsidRPr="007F18D5">
        <w:rPr>
          <w:rStyle w:val="body-text-content"/>
          <w:b/>
          <w:sz w:val="24"/>
          <w:szCs w:val="24"/>
        </w:rPr>
        <w:t xml:space="preserve"> </w:t>
      </w:r>
    </w:p>
    <w:p w:rsidR="00D51CDE" w:rsidRDefault="00D51CDE" w:rsidP="00D51CDE">
      <w:pPr>
        <w:jc w:val="both"/>
        <w:rPr>
          <w:rStyle w:val="body-text-content"/>
          <w:sz w:val="24"/>
          <w:szCs w:val="24"/>
        </w:rPr>
      </w:pPr>
    </w:p>
    <w:p w:rsidR="00D51CDE" w:rsidRPr="007F18D5" w:rsidRDefault="00D51CDE" w:rsidP="00D51CDE">
      <w:pPr>
        <w:ind w:firstLine="708"/>
        <w:jc w:val="both"/>
        <w:rPr>
          <w:sz w:val="24"/>
          <w:szCs w:val="24"/>
        </w:rPr>
      </w:pPr>
      <w:r>
        <w:rPr>
          <w:rStyle w:val="body-text-content"/>
          <w:sz w:val="24"/>
          <w:szCs w:val="24"/>
        </w:rPr>
        <w:t>Nav</w:t>
      </w:r>
      <w:r w:rsidRPr="007F18D5">
        <w:rPr>
          <w:rStyle w:val="body-text-content"/>
          <w:sz w:val="24"/>
          <w:szCs w:val="24"/>
        </w:rPr>
        <w:t xml:space="preserve">rhuje sa účinnosť </w:t>
      </w:r>
      <w:r w:rsidR="001D4208">
        <w:rPr>
          <w:rStyle w:val="body-text-content"/>
          <w:sz w:val="24"/>
          <w:szCs w:val="24"/>
        </w:rPr>
        <w:t>1. októbra</w:t>
      </w:r>
      <w:r w:rsidR="001D4208" w:rsidRPr="007F18D5">
        <w:rPr>
          <w:rStyle w:val="body-text-content"/>
          <w:sz w:val="24"/>
          <w:szCs w:val="24"/>
        </w:rPr>
        <w:t xml:space="preserve"> </w:t>
      </w:r>
      <w:r w:rsidRPr="007F18D5">
        <w:rPr>
          <w:rStyle w:val="body-text-content"/>
          <w:sz w:val="24"/>
          <w:szCs w:val="24"/>
        </w:rPr>
        <w:t>2016.</w:t>
      </w:r>
    </w:p>
    <w:p w:rsidR="00D51CDE" w:rsidRDefault="00D51CDE" w:rsidP="00D51CDE">
      <w:pPr>
        <w:jc w:val="both"/>
        <w:rPr>
          <w:sz w:val="24"/>
          <w:szCs w:val="24"/>
        </w:rPr>
      </w:pPr>
    </w:p>
    <w:p w:rsidR="00D51CDE" w:rsidRDefault="00D51CDE" w:rsidP="00D51CDE">
      <w:pPr>
        <w:jc w:val="both"/>
        <w:rPr>
          <w:sz w:val="24"/>
          <w:szCs w:val="24"/>
        </w:rPr>
      </w:pPr>
    </w:p>
    <w:p w:rsidR="00D51CDE" w:rsidRDefault="00D51CDE" w:rsidP="00D51CDE">
      <w:pPr>
        <w:jc w:val="both"/>
        <w:rPr>
          <w:sz w:val="24"/>
          <w:szCs w:val="24"/>
        </w:rPr>
      </w:pPr>
    </w:p>
    <w:p w:rsidR="00D51CDE" w:rsidRDefault="00D51CDE" w:rsidP="00D51CDE">
      <w:pPr>
        <w:jc w:val="both"/>
        <w:rPr>
          <w:sz w:val="24"/>
          <w:szCs w:val="24"/>
        </w:rPr>
      </w:pPr>
    </w:p>
    <w:p w:rsidR="00D51CDE" w:rsidRDefault="00D51CDE" w:rsidP="00D51CDE">
      <w:pPr>
        <w:jc w:val="both"/>
        <w:rPr>
          <w:sz w:val="24"/>
          <w:szCs w:val="24"/>
        </w:rPr>
      </w:pPr>
    </w:p>
    <w:p w:rsidR="00D51CDE" w:rsidRPr="00DF7D19" w:rsidRDefault="00D51CDE" w:rsidP="00D51CDE">
      <w:pPr>
        <w:jc w:val="center"/>
        <w:rPr>
          <w:b/>
          <w:sz w:val="32"/>
          <w:szCs w:val="24"/>
        </w:rPr>
      </w:pPr>
      <w:r w:rsidRPr="00DF7D19">
        <w:rPr>
          <w:b/>
          <w:sz w:val="24"/>
        </w:rPr>
        <w:t>k návrh</w:t>
      </w:r>
      <w:r w:rsidR="001F69C6" w:rsidRPr="00DF7D19">
        <w:rPr>
          <w:b/>
          <w:sz w:val="24"/>
        </w:rPr>
        <w:t>u</w:t>
      </w:r>
      <w:r w:rsidRPr="00DF7D19">
        <w:rPr>
          <w:b/>
          <w:sz w:val="24"/>
        </w:rPr>
        <w:t xml:space="preserve"> </w:t>
      </w:r>
      <w:r w:rsidRPr="00DF7D19">
        <w:rPr>
          <w:b/>
          <w:bCs/>
          <w:sz w:val="24"/>
        </w:rPr>
        <w:t>na doplnenie Smernice na prípravu a predkladanie materiálov</w:t>
      </w:r>
      <w:r w:rsidR="001F69C6" w:rsidRPr="00DF7D19">
        <w:rPr>
          <w:b/>
          <w:bCs/>
          <w:sz w:val="24"/>
        </w:rPr>
        <w:t xml:space="preserve"> na rokovanie vlády Slovenskej republiky</w:t>
      </w:r>
    </w:p>
    <w:p w:rsidR="00D51CDE" w:rsidRDefault="00D51CDE" w:rsidP="00D51CDE">
      <w:pPr>
        <w:jc w:val="both"/>
        <w:rPr>
          <w:sz w:val="24"/>
          <w:szCs w:val="24"/>
        </w:rPr>
      </w:pPr>
    </w:p>
    <w:p w:rsidR="00D51CDE" w:rsidRPr="00512173" w:rsidRDefault="00D51CDE" w:rsidP="00D51CDE">
      <w:pPr>
        <w:jc w:val="both"/>
        <w:rPr>
          <w:b/>
          <w:sz w:val="24"/>
          <w:szCs w:val="24"/>
        </w:rPr>
      </w:pPr>
      <w:r w:rsidRPr="00512173">
        <w:rPr>
          <w:b/>
          <w:sz w:val="24"/>
          <w:szCs w:val="24"/>
        </w:rPr>
        <w:t>K čl. I</w:t>
      </w:r>
    </w:p>
    <w:p w:rsidR="00D51CDE" w:rsidRDefault="00D51CDE" w:rsidP="00D51CDE">
      <w:pPr>
        <w:jc w:val="both"/>
        <w:rPr>
          <w:sz w:val="24"/>
          <w:szCs w:val="24"/>
        </w:rPr>
      </w:pPr>
      <w:bookmarkStart w:id="0" w:name="_GoBack"/>
      <w:bookmarkEnd w:id="0"/>
    </w:p>
    <w:p w:rsidR="00D51CDE" w:rsidRDefault="00D51CDE" w:rsidP="00D51CDE">
      <w:pPr>
        <w:ind w:firstLine="708"/>
        <w:jc w:val="both"/>
        <w:rPr>
          <w:sz w:val="24"/>
          <w:szCs w:val="24"/>
        </w:rPr>
      </w:pPr>
      <w:r w:rsidRPr="007F18D5">
        <w:rPr>
          <w:rStyle w:val="body-text-content"/>
          <w:sz w:val="24"/>
          <w:szCs w:val="24"/>
        </w:rPr>
        <w:t>Na základe poznatkov z aplikačnej praxe sa navrhuje precizovať ustanovenie upra</w:t>
      </w:r>
      <w:r w:rsidR="009C0D79">
        <w:rPr>
          <w:rStyle w:val="body-text-content"/>
          <w:sz w:val="24"/>
          <w:szCs w:val="24"/>
        </w:rPr>
        <w:t>v</w:t>
      </w:r>
      <w:r w:rsidRPr="007F18D5">
        <w:rPr>
          <w:rStyle w:val="body-text-content"/>
          <w:sz w:val="24"/>
          <w:szCs w:val="24"/>
        </w:rPr>
        <w:t>ujúce zaraďovanie materiálov do programu rokovania vlády k materiálom predkladaným s</w:t>
      </w:r>
      <w:r>
        <w:rPr>
          <w:rStyle w:val="body-text-content"/>
          <w:sz w:val="24"/>
          <w:szCs w:val="24"/>
        </w:rPr>
        <w:t> neodstráneným rozporom na úrovni</w:t>
      </w:r>
      <w:r w:rsidRPr="007F18D5">
        <w:rPr>
          <w:rStyle w:val="body-text-content"/>
          <w:sz w:val="24"/>
          <w:szCs w:val="24"/>
        </w:rPr>
        <w:t xml:space="preserve"> podpredsed</w:t>
      </w:r>
      <w:r>
        <w:rPr>
          <w:rStyle w:val="body-text-content"/>
          <w:sz w:val="24"/>
          <w:szCs w:val="24"/>
        </w:rPr>
        <w:t>u</w:t>
      </w:r>
      <w:r w:rsidRPr="007F18D5">
        <w:rPr>
          <w:rStyle w:val="body-text-content"/>
          <w:sz w:val="24"/>
          <w:szCs w:val="24"/>
        </w:rPr>
        <w:t xml:space="preserve"> vlády, minis</w:t>
      </w:r>
      <w:r>
        <w:rPr>
          <w:rStyle w:val="body-text-content"/>
          <w:sz w:val="24"/>
          <w:szCs w:val="24"/>
        </w:rPr>
        <w:t>tra</w:t>
      </w:r>
      <w:r w:rsidRPr="007F18D5">
        <w:rPr>
          <w:rStyle w:val="body-text-content"/>
          <w:sz w:val="24"/>
          <w:szCs w:val="24"/>
        </w:rPr>
        <w:t xml:space="preserve"> alebo </w:t>
      </w:r>
      <w:r>
        <w:rPr>
          <w:rStyle w:val="body-text-content"/>
          <w:sz w:val="24"/>
          <w:szCs w:val="24"/>
        </w:rPr>
        <w:t>vedúceho úradu</w:t>
      </w:r>
      <w:r w:rsidRPr="007F18D5">
        <w:rPr>
          <w:rStyle w:val="body-text-content"/>
          <w:sz w:val="24"/>
          <w:szCs w:val="24"/>
        </w:rPr>
        <w:t xml:space="preserve"> vlády a to tak</w:t>
      </w:r>
      <w:r>
        <w:rPr>
          <w:rStyle w:val="body-text-content"/>
          <w:sz w:val="24"/>
          <w:szCs w:val="24"/>
        </w:rPr>
        <w:t>, že o ich zara</w:t>
      </w:r>
      <w:r w:rsidRPr="007F18D5">
        <w:rPr>
          <w:rStyle w:val="body-text-content"/>
          <w:sz w:val="24"/>
          <w:szCs w:val="24"/>
        </w:rPr>
        <w:t>dení bu</w:t>
      </w:r>
      <w:r>
        <w:rPr>
          <w:rStyle w:val="body-text-content"/>
          <w:sz w:val="24"/>
          <w:szCs w:val="24"/>
        </w:rPr>
        <w:t>de rozhodovať predseda vlády.</w:t>
      </w:r>
    </w:p>
    <w:p w:rsidR="00D51CDE" w:rsidRDefault="00D51CDE" w:rsidP="00D51CDE">
      <w:pPr>
        <w:jc w:val="both"/>
        <w:rPr>
          <w:sz w:val="24"/>
          <w:szCs w:val="24"/>
        </w:rPr>
      </w:pPr>
    </w:p>
    <w:p w:rsidR="00D51CDE" w:rsidRPr="007F18D5" w:rsidRDefault="00D51CDE" w:rsidP="00D51CDE">
      <w:pPr>
        <w:jc w:val="both"/>
        <w:rPr>
          <w:rStyle w:val="body-text-content"/>
          <w:b/>
          <w:sz w:val="24"/>
          <w:szCs w:val="24"/>
        </w:rPr>
      </w:pPr>
      <w:r w:rsidRPr="007F18D5">
        <w:rPr>
          <w:rStyle w:val="body-text-content"/>
          <w:b/>
          <w:sz w:val="24"/>
          <w:szCs w:val="24"/>
        </w:rPr>
        <w:t>K</w:t>
      </w:r>
      <w:r>
        <w:rPr>
          <w:rStyle w:val="body-text-content"/>
          <w:b/>
          <w:sz w:val="24"/>
          <w:szCs w:val="24"/>
        </w:rPr>
        <w:t> čl. II</w:t>
      </w:r>
      <w:r w:rsidRPr="007F18D5">
        <w:rPr>
          <w:rStyle w:val="body-text-content"/>
          <w:b/>
          <w:sz w:val="24"/>
          <w:szCs w:val="24"/>
        </w:rPr>
        <w:t xml:space="preserve"> </w:t>
      </w:r>
    </w:p>
    <w:p w:rsidR="00D51CDE" w:rsidRDefault="00D51CDE" w:rsidP="00D51CDE">
      <w:pPr>
        <w:jc w:val="both"/>
        <w:rPr>
          <w:rStyle w:val="body-text-content"/>
          <w:sz w:val="24"/>
          <w:szCs w:val="24"/>
        </w:rPr>
      </w:pPr>
    </w:p>
    <w:p w:rsidR="00D51CDE" w:rsidRDefault="00D51CDE" w:rsidP="00D51CDE">
      <w:pPr>
        <w:ind w:firstLine="708"/>
        <w:jc w:val="both"/>
        <w:rPr>
          <w:sz w:val="24"/>
          <w:szCs w:val="24"/>
        </w:rPr>
      </w:pPr>
      <w:r>
        <w:rPr>
          <w:rStyle w:val="body-text-content"/>
          <w:sz w:val="24"/>
          <w:szCs w:val="24"/>
        </w:rPr>
        <w:t>Nav</w:t>
      </w:r>
      <w:r w:rsidRPr="007F18D5">
        <w:rPr>
          <w:rStyle w:val="body-text-content"/>
          <w:sz w:val="24"/>
          <w:szCs w:val="24"/>
        </w:rPr>
        <w:t xml:space="preserve">rhuje sa účinnosť </w:t>
      </w:r>
      <w:r w:rsidR="001D4208">
        <w:rPr>
          <w:rStyle w:val="body-text-content"/>
          <w:sz w:val="24"/>
          <w:szCs w:val="24"/>
        </w:rPr>
        <w:t>1. októbra</w:t>
      </w:r>
      <w:r w:rsidRPr="007F18D5">
        <w:rPr>
          <w:rStyle w:val="body-text-content"/>
          <w:sz w:val="24"/>
          <w:szCs w:val="24"/>
        </w:rPr>
        <w:t xml:space="preserve"> 2016.</w:t>
      </w:r>
    </w:p>
    <w:p w:rsidR="007F18D5" w:rsidRPr="00D51CDE" w:rsidRDefault="007F18D5" w:rsidP="00D51CDE"/>
    <w:sectPr w:rsidR="007F18D5" w:rsidRPr="00D51CDE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14C"/>
    <w:multiLevelType w:val="singleLevel"/>
    <w:tmpl w:val="6E9A9D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>
    <w:nsid w:val="23F05F41"/>
    <w:multiLevelType w:val="singleLevel"/>
    <w:tmpl w:val="2256863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2">
    <w:nsid w:val="49B97F68"/>
    <w:multiLevelType w:val="singleLevel"/>
    <w:tmpl w:val="1E18BEA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3">
    <w:nsid w:val="649870E4"/>
    <w:multiLevelType w:val="singleLevel"/>
    <w:tmpl w:val="6BDA01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>
    <w:nsid w:val="6DC03733"/>
    <w:multiLevelType w:val="singleLevel"/>
    <w:tmpl w:val="4044D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EA0"/>
    <w:rsid w:val="000126AE"/>
    <w:rsid w:val="000149EB"/>
    <w:rsid w:val="00036E25"/>
    <w:rsid w:val="000B1172"/>
    <w:rsid w:val="000E0D54"/>
    <w:rsid w:val="001547D0"/>
    <w:rsid w:val="00163CEE"/>
    <w:rsid w:val="00195224"/>
    <w:rsid w:val="001D4208"/>
    <w:rsid w:val="001F69C6"/>
    <w:rsid w:val="00216D32"/>
    <w:rsid w:val="002B4FDC"/>
    <w:rsid w:val="003C4F8E"/>
    <w:rsid w:val="00406D76"/>
    <w:rsid w:val="004329D7"/>
    <w:rsid w:val="00487C88"/>
    <w:rsid w:val="00512173"/>
    <w:rsid w:val="005A23CA"/>
    <w:rsid w:val="007D1319"/>
    <w:rsid w:val="007F18D5"/>
    <w:rsid w:val="007F47A8"/>
    <w:rsid w:val="0083744A"/>
    <w:rsid w:val="00863F36"/>
    <w:rsid w:val="008C3218"/>
    <w:rsid w:val="009C0786"/>
    <w:rsid w:val="009C0D79"/>
    <w:rsid w:val="00B209CE"/>
    <w:rsid w:val="00B34BFD"/>
    <w:rsid w:val="00C26F0B"/>
    <w:rsid w:val="00CB73FB"/>
    <w:rsid w:val="00D41F72"/>
    <w:rsid w:val="00D51CDE"/>
    <w:rsid w:val="00DC3285"/>
    <w:rsid w:val="00DF7D19"/>
    <w:rsid w:val="00E24F36"/>
    <w:rsid w:val="00E332C9"/>
    <w:rsid w:val="00E76EA0"/>
    <w:rsid w:val="00E86046"/>
    <w:rsid w:val="00F36483"/>
    <w:rsid w:val="00F41186"/>
    <w:rsid w:val="00F574BA"/>
    <w:rsid w:val="00FB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ind w:firstLine="709"/>
      <w:jc w:val="both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line="240" w:lineRule="atLeast"/>
      <w:ind w:left="360"/>
      <w:jc w:val="both"/>
      <w:outlineLvl w:val="2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spacing w:before="120"/>
      <w:jc w:val="both"/>
      <w:outlineLvl w:val="8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99"/>
    <w:qFormat/>
    <w:pPr>
      <w:ind w:firstLine="709"/>
      <w:jc w:val="both"/>
    </w:pPr>
    <w:rPr>
      <w:b/>
      <w:bCs/>
      <w:i/>
      <w:iCs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pPr>
      <w:spacing w:line="240" w:lineRule="atLeast"/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body-text-content">
    <w:name w:val="body-text-content"/>
    <w:basedOn w:val="Predvolenpsmoodseku"/>
    <w:rsid w:val="007F1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ind w:firstLine="709"/>
      <w:jc w:val="both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line="240" w:lineRule="atLeast"/>
      <w:ind w:left="360"/>
      <w:jc w:val="both"/>
      <w:outlineLvl w:val="2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spacing w:before="120"/>
      <w:jc w:val="both"/>
      <w:outlineLvl w:val="8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99"/>
    <w:qFormat/>
    <w:pPr>
      <w:ind w:firstLine="709"/>
      <w:jc w:val="both"/>
    </w:pPr>
    <w:rPr>
      <w:b/>
      <w:bCs/>
      <w:i/>
      <w:iCs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pPr>
      <w:spacing w:line="240" w:lineRule="atLeast"/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body-text-content">
    <w:name w:val="body-text-content"/>
    <w:basedOn w:val="Predvolenpsmoodseku"/>
    <w:rsid w:val="007F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WKX3UHSAJ2R6-2-741195</_dlc_DocId>
    <_dlc_DocIdUrl xmlns="e60a29af-d413-48d4-bd90-fe9d2a897e4b">
      <Url>https://ovdmasv601/sites/DMS/_layouts/15/DocIdRedir.aspx?ID=WKX3UHSAJ2R6-2-741195</Url>
      <Description>WKX3UHSAJ2R6-2-741195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278DA6-1941-4C7B-B1CC-3CE2B5723944}"/>
</file>

<file path=customXml/itemProps2.xml><?xml version="1.0" encoding="utf-8"?>
<ds:datastoreItem xmlns:ds="http://schemas.openxmlformats.org/officeDocument/2006/customXml" ds:itemID="{6A2F91B5-A5C0-4462-B539-A0B2FEE3FCEB}"/>
</file>

<file path=customXml/itemProps3.xml><?xml version="1.0" encoding="utf-8"?>
<ds:datastoreItem xmlns:ds="http://schemas.openxmlformats.org/officeDocument/2006/customXml" ds:itemID="{7D74764F-FB94-4DA9-A119-A336736A0691}"/>
</file>

<file path=customXml/itemProps4.xml><?xml version="1.0" encoding="utf-8"?>
<ds:datastoreItem xmlns:ds="http://schemas.openxmlformats.org/officeDocument/2006/customXml" ds:itemID="{1D623515-BE12-4774-8847-E4B780BB75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Dôvodová správa</vt:lpstr>
    </vt:vector>
  </TitlesOfParts>
  <Company>mvsr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23</dc:creator>
  <cp:lastModifiedBy>Kukliš Peter</cp:lastModifiedBy>
  <cp:revision>3</cp:revision>
  <dcterms:created xsi:type="dcterms:W3CDTF">2016-09-26T09:38:00Z</dcterms:created>
  <dcterms:modified xsi:type="dcterms:W3CDTF">2016-09-27T11:22:00Z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a1c2e2ae-7b27-41d0-9a4f-349c4e38d535</vt:lpwstr>
  </property>
</Properties>
</file>