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599"/>
        <w:gridCol w:w="5581"/>
      </w:tblGrid>
      <w:tr w:rsidR="008C564F" w:rsidRPr="008C564F" w:rsidTr="008C564F">
        <w:trPr>
          <w:trHeight w:val="375"/>
        </w:trPr>
        <w:tc>
          <w:tcPr>
            <w:tcW w:w="9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k-SK"/>
              </w:rPr>
              <w:t>Personálne obsadenie funkcií riaditeľov pobočiek Sociálnej poisťovne</w:t>
            </w:r>
          </w:p>
        </w:tc>
      </w:tr>
      <w:tr w:rsidR="008C564F" w:rsidRPr="008C564F" w:rsidTr="008C564F">
        <w:trPr>
          <w:trHeight w:val="33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</w:pPr>
            <w:proofErr w:type="spellStart"/>
            <w:r w:rsidRPr="008C564F"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  <w:t>p.č</w:t>
            </w:r>
            <w:proofErr w:type="spellEnd"/>
            <w:r w:rsidRPr="008C564F"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  <w:t>.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  <w:t>pobočka</w:t>
            </w:r>
          </w:p>
        </w:tc>
        <w:tc>
          <w:tcPr>
            <w:tcW w:w="5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b/>
                <w:bCs/>
                <w:color w:val="000000"/>
                <w:szCs w:val="24"/>
                <w:lang w:eastAsia="sk-SK"/>
              </w:rPr>
              <w:t>riaditeľ pobočky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Bratislava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Dr. Ing. Roman Chotár, poverený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Trnava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Peter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Kaufman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Dunajská Streda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Mgr.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Beata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Banáková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Galanta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Anton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Pančík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Senica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Mgr. Jana Banská, poverená          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Trenčín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Elena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Dávidková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Považská Bystrica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Rastislav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Hulínek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Prievidza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PhDr. Miroslav Gazdík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Nitra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Juraj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Buzinkai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Komárno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Denisa Kováčová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Levice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Stanislava Kúdelová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Nové Zámky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Eleonóra Zahoranová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Topoľčany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Nadežda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Ševcová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Žilina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Ľubica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Pisaríková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Čadca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Marta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Cyprichová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Dolný Kubín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Alena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Skirčáková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Liptovský Mikuláš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Alena Uličná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Martin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Anton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Báthory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19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Banská Bystrica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Milan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Černický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Lučenec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Milan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Černok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Rimavská Sobota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Zuzana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Kederová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Veľký Krtíš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arch. Mária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Kyseľová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Zvolen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Peter Chrenko, poverený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Žiar Nad Hronom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JUDr. Róbert Kováč, poverený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Prešov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Juraj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Hudáč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Bardejov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Viliam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Potanovič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Humenné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Daniel Roško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Poprad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Danka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Vančišinová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29</w:t>
            </w:r>
          </w:p>
        </w:tc>
        <w:tc>
          <w:tcPr>
            <w:tcW w:w="25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Stará Ľubovňa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Júlia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Hubeňáková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, poverená, do 14. 4. 2016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2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PhDr. PaedDr. Danka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Matiová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, PhD., od 15. 4. 2016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Svidník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Martin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Blicha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Vranov n./ Topľou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Anna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Treľová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, poverená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Košice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Ing. Marián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Štofko</w:t>
            </w:r>
            <w:proofErr w:type="spellEnd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, MBA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Michalovce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Mária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Lešňanská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Rožňava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JUDr. Ján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Dušák</w:t>
            </w:r>
            <w:proofErr w:type="spellEnd"/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Spišská Nová Ves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Ing. Michal Beharka</w:t>
            </w:r>
          </w:p>
        </w:tc>
      </w:tr>
      <w:tr w:rsidR="008C564F" w:rsidRPr="008C564F" w:rsidTr="008C564F">
        <w:trPr>
          <w:trHeight w:val="34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36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  Trebišov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564F" w:rsidRPr="008C564F" w:rsidRDefault="008C564F" w:rsidP="008C564F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sk-SK"/>
              </w:rPr>
            </w:pPr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 xml:space="preserve">Mgr. Jana </w:t>
            </w:r>
            <w:proofErr w:type="spellStart"/>
            <w:r w:rsidRPr="008C564F">
              <w:rPr>
                <w:rFonts w:eastAsia="Times New Roman" w:cs="Times New Roman"/>
                <w:color w:val="000000"/>
                <w:szCs w:val="24"/>
                <w:lang w:eastAsia="sk-SK"/>
              </w:rPr>
              <w:t>Mondiková</w:t>
            </w:r>
            <w:proofErr w:type="spellEnd"/>
          </w:p>
        </w:tc>
        <w:bookmarkStart w:id="0" w:name="_GoBack"/>
        <w:bookmarkEnd w:id="0"/>
      </w:tr>
    </w:tbl>
    <w:p w:rsidR="00AA1AC4" w:rsidRDefault="00AA1AC4" w:rsidP="008C564F"/>
    <w:sectPr w:rsidR="00AA1AC4" w:rsidSect="008C564F">
      <w:headerReference w:type="default" r:id="rId7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64F" w:rsidRDefault="008C564F" w:rsidP="008C564F">
      <w:pPr>
        <w:spacing w:after="0" w:line="240" w:lineRule="auto"/>
      </w:pPr>
      <w:r>
        <w:separator/>
      </w:r>
    </w:p>
  </w:endnote>
  <w:endnote w:type="continuationSeparator" w:id="0">
    <w:p w:rsidR="008C564F" w:rsidRDefault="008C564F" w:rsidP="008C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64F" w:rsidRDefault="008C564F" w:rsidP="008C564F">
      <w:pPr>
        <w:spacing w:after="0" w:line="240" w:lineRule="auto"/>
      </w:pPr>
      <w:r>
        <w:separator/>
      </w:r>
    </w:p>
  </w:footnote>
  <w:footnote w:type="continuationSeparator" w:id="0">
    <w:p w:rsidR="008C564F" w:rsidRDefault="008C564F" w:rsidP="008C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64F" w:rsidRDefault="008C564F" w:rsidP="008C564F">
    <w:pPr>
      <w:pStyle w:val="Hlavika"/>
      <w:jc w:val="right"/>
    </w:pPr>
    <w:r>
      <w:t>Príloha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4F"/>
    <w:rsid w:val="008C564F"/>
    <w:rsid w:val="00AA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C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564F"/>
  </w:style>
  <w:style w:type="paragraph" w:styleId="Pta">
    <w:name w:val="footer"/>
    <w:basedOn w:val="Normlny"/>
    <w:link w:val="PtaChar"/>
    <w:uiPriority w:val="99"/>
    <w:unhideWhenUsed/>
    <w:rsid w:val="008C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5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C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C564F"/>
  </w:style>
  <w:style w:type="paragraph" w:styleId="Pta">
    <w:name w:val="footer"/>
    <w:basedOn w:val="Normlny"/>
    <w:link w:val="PtaChar"/>
    <w:uiPriority w:val="99"/>
    <w:unhideWhenUsed/>
    <w:rsid w:val="008C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C5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8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WKX3UHSAJ2R6-2-779258</_dlc_DocId>
    <_dlc_DocIdUrl xmlns="e60a29af-d413-48d4-bd90-fe9d2a897e4b">
      <Url>https://ovdmasv601/sites/DMS/_layouts/15/DocIdRedir.aspx?ID=WKX3UHSAJ2R6-2-779258</Url>
      <Description>WKX3UHSAJ2R6-2-779258</Description>
    </_dlc_DocIdUrl>
  </documentManagement>
</p:properties>
</file>

<file path=customXml/itemProps1.xml><?xml version="1.0" encoding="utf-8"?>
<ds:datastoreItem xmlns:ds="http://schemas.openxmlformats.org/officeDocument/2006/customXml" ds:itemID="{1551FD66-CCD4-4452-988B-8F6E1AB85EA3}"/>
</file>

<file path=customXml/itemProps2.xml><?xml version="1.0" encoding="utf-8"?>
<ds:datastoreItem xmlns:ds="http://schemas.openxmlformats.org/officeDocument/2006/customXml" ds:itemID="{E961CE8B-F400-4BA8-A042-6461D422A990}"/>
</file>

<file path=customXml/itemProps3.xml><?xml version="1.0" encoding="utf-8"?>
<ds:datastoreItem xmlns:ds="http://schemas.openxmlformats.org/officeDocument/2006/customXml" ds:itemID="{9880C9D0-8915-46A5-88A8-90A6D6F6DC27}"/>
</file>

<file path=customXml/itemProps4.xml><?xml version="1.0" encoding="utf-8"?>
<ds:datastoreItem xmlns:ds="http://schemas.openxmlformats.org/officeDocument/2006/customXml" ds:itemID="{26DC4E42-FFD3-4E8A-B2D5-D83119E512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2017-03-07T14:02:00Z</dcterms:created>
  <dcterms:modified xsi:type="dcterms:W3CDTF">2017-03-07T14:13:00Z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cea5c5ae-5f1a-4c87-9014-16fd72da7327</vt:lpwstr>
  </property>
</Properties>
</file>