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6EEA4C1B" w:rsidR="000C2162" w:rsidRDefault="00977140" w:rsidP="00946CED">
            <w:pPr>
              <w:rPr>
                <w:rFonts w:ascii="Consolas" w:hAnsi="Consolas" w:cs="Consolas"/>
                <w:lang w:eastAsia="sk-SK"/>
              </w:rPr>
            </w:pPr>
            <w:bookmarkStart w:id="0" w:name="_GoBack"/>
            <w:bookmarkEnd w:id="0"/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ÚRAD PRE NORMALIZÁCIU, METROLÓGIU A SKÚŠOBNÍCTVO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5255B5">
              <w:rPr>
                <w:sz w:val="25"/>
                <w:szCs w:val="25"/>
              </w:rPr>
              <w:t>2016/300/012227/04057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67D39222" w:rsidR="0012409A" w:rsidRPr="00707DF2" w:rsidRDefault="00977140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na odvolanie a vymenovanie vedúceho delegácie Slovenskej republiky v Stálej medzinárodnej komisii na skúšky ručných strelných zbraní (C.I.P.)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3B5E091E" w:rsidR="00A56B40" w:rsidRPr="008E4F14" w:rsidRDefault="00977140" w:rsidP="00977140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 materiál</w:t>
            </w:r>
          </w:p>
        </w:tc>
        <w:tc>
          <w:tcPr>
            <w:tcW w:w="5149" w:type="dxa"/>
          </w:tcPr>
          <w:p w14:paraId="4604B163" w14:textId="2DD6617F" w:rsidR="00977140" w:rsidRDefault="00977140" w:rsidP="00977140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4"/>
            </w:tblGrid>
            <w:tr w:rsidR="00977140" w14:paraId="59605E05" w14:textId="77777777">
              <w:trPr>
                <w:divId w:val="87650978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745BC94" w14:textId="77777777" w:rsidR="00977140" w:rsidRDefault="00977140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977140" w14:paraId="68101F60" w14:textId="77777777">
              <w:trPr>
                <w:divId w:val="87650978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103C101" w14:textId="77777777" w:rsidR="00977140" w:rsidRDefault="00977140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977140" w14:paraId="3BD0DD88" w14:textId="77777777">
              <w:trPr>
                <w:divId w:val="87650978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9081D0" w14:textId="77777777" w:rsidR="00977140" w:rsidRDefault="00977140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977140" w14:paraId="71F477D9" w14:textId="77777777">
              <w:trPr>
                <w:divId w:val="87650978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CF837F" w14:textId="77777777" w:rsidR="00977140" w:rsidRDefault="00977140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  <w:tr w:rsidR="00977140" w14:paraId="7A7DE6E0" w14:textId="77777777">
              <w:trPr>
                <w:divId w:val="87650978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A6C26F" w14:textId="410F298E" w:rsidR="00977140" w:rsidRDefault="00977140" w:rsidP="005255B5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5. </w:t>
                  </w:r>
                  <w:r w:rsidR="005255B5">
                    <w:rPr>
                      <w:sz w:val="25"/>
                      <w:szCs w:val="25"/>
                    </w:rPr>
                    <w:t>návrh komuniké</w:t>
                  </w:r>
                </w:p>
              </w:tc>
            </w:tr>
            <w:tr w:rsidR="00977140" w14:paraId="1CB1744F" w14:textId="77777777">
              <w:trPr>
                <w:divId w:val="87650978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0F1550" w14:textId="3EC1556F" w:rsidR="00977140" w:rsidRDefault="00977140" w:rsidP="005255B5">
                  <w:pPr>
                    <w:rPr>
                      <w:sz w:val="25"/>
                      <w:szCs w:val="25"/>
                    </w:rPr>
                  </w:pPr>
                </w:p>
              </w:tc>
            </w:tr>
          </w:tbl>
          <w:p w14:paraId="6CC1771C" w14:textId="14670162" w:rsidR="00A56B40" w:rsidRPr="008073E3" w:rsidRDefault="00A56B40" w:rsidP="00977140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359161AA" w14:textId="77777777" w:rsidR="005255B5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5255B5">
        <w:rPr>
          <w:sz w:val="25"/>
          <w:szCs w:val="25"/>
        </w:rPr>
        <w:t xml:space="preserve">Ing. Pavol </w:t>
      </w:r>
      <w:proofErr w:type="spellStart"/>
      <w:r w:rsidR="005255B5">
        <w:rPr>
          <w:sz w:val="25"/>
          <w:szCs w:val="25"/>
        </w:rPr>
        <w:t>Pavlis</w:t>
      </w:r>
      <w:proofErr w:type="spellEnd"/>
    </w:p>
    <w:p w14:paraId="284604DA" w14:textId="4CF6DBA3" w:rsidR="009D7004" w:rsidRPr="008E4F14" w:rsidRDefault="005255B5" w:rsidP="006C4BE9">
      <w:pPr>
        <w:rPr>
          <w:sz w:val="25"/>
          <w:szCs w:val="25"/>
        </w:rPr>
      </w:pPr>
      <w:r>
        <w:rPr>
          <w:sz w:val="25"/>
          <w:szCs w:val="25"/>
        </w:rPr>
        <w:t>predseda Úradu pre normalizáciu, metrológiu a skúšobníctvo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B32B3" w14:textId="77777777" w:rsidR="006F3801" w:rsidRDefault="006F3801" w:rsidP="00AF1D48">
      <w:r>
        <w:separator/>
      </w:r>
    </w:p>
  </w:endnote>
  <w:endnote w:type="continuationSeparator" w:id="0">
    <w:p w14:paraId="20D3AEF7" w14:textId="77777777" w:rsidR="006F3801" w:rsidRDefault="006F3801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7652D737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101193">
      <w:t>3. januára 2017</w:t>
    </w:r>
  </w:p>
  <w:p w14:paraId="3706BA5D" w14:textId="77777777" w:rsidR="00AF1D48" w:rsidRDefault="00AF1D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6B012B" w14:textId="77777777" w:rsidR="006F3801" w:rsidRDefault="006F3801" w:rsidP="00AF1D48">
      <w:r>
        <w:separator/>
      </w:r>
    </w:p>
  </w:footnote>
  <w:footnote w:type="continuationSeparator" w:id="0">
    <w:p w14:paraId="209BB62D" w14:textId="77777777" w:rsidR="006F3801" w:rsidRDefault="006F3801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01193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255B5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6F3801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77140"/>
    <w:rsid w:val="009C6528"/>
    <w:rsid w:val="009D7004"/>
    <w:rsid w:val="009E7AFC"/>
    <w:rsid w:val="009E7FEF"/>
    <w:rsid w:val="00A216CD"/>
    <w:rsid w:val="00A27B5F"/>
    <w:rsid w:val="00A5125E"/>
    <w:rsid w:val="00A56B40"/>
    <w:rsid w:val="00A71802"/>
    <w:rsid w:val="00A908B8"/>
    <w:rsid w:val="00AA0C58"/>
    <w:rsid w:val="00AF1D48"/>
    <w:rsid w:val="00B17B60"/>
    <w:rsid w:val="00B42E84"/>
    <w:rsid w:val="00B61867"/>
    <w:rsid w:val="00BC2EE5"/>
    <w:rsid w:val="00BE174E"/>
    <w:rsid w:val="00BE43B4"/>
    <w:rsid w:val="00C1127B"/>
    <w:rsid w:val="00C632CF"/>
    <w:rsid w:val="00C656C8"/>
    <w:rsid w:val="00CC25B0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4F72"/>
    <w:rsid w:val="00EA7A62"/>
    <w:rsid w:val="00EC6B42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1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3.1.2017 11:02:38"/>
    <f:field ref="objchangedby" par="" text="Administrator, System"/>
    <f:field ref="objmodifiedat" par="" text="3.1.2017 11:02:40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https://ovdmasv601/sites/DMS/_layouts/15/DocIdRedir.aspx?ID=WKX3UHSAJ2R6-2-760406</Url>
      <Description>WKX3UHSAJ2R6-2-760406</Description>
    </_dlc_DocIdUrl>
    <_dlc_DocId xmlns="e60a29af-d413-48d4-bd90-fe9d2a897e4b">WKX3UHSAJ2R6-2-760406</_dlc_DocId>
  </documentManagement>
</p:properties>
</file>

<file path=customXml/itemProps1.xml><?xml version="1.0" encoding="utf-8"?>
<ds:datastoreItem xmlns:ds="http://schemas.openxmlformats.org/officeDocument/2006/customXml" ds:itemID="{401AC4A0-C707-4135-AC09-2330C7BE7038}"/>
</file>

<file path=customXml/itemProps2.xml><?xml version="1.0" encoding="utf-8"?>
<ds:datastoreItem xmlns:ds="http://schemas.openxmlformats.org/officeDocument/2006/customXml" ds:itemID="{2B9E2659-3F88-4D91-9A78-7D5B6EAED4F6}"/>
</file>

<file path=customXml/itemProps3.xml><?xml version="1.0" encoding="utf-8"?>
<ds:datastoreItem xmlns:ds="http://schemas.openxmlformats.org/officeDocument/2006/customXml" ds:itemID="{385CCCF4-08E0-4310-8D2B-26CA858EA88A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17F59F1C-45F9-4784-AD0A-34C04EB677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Pankievičová Anežka</cp:lastModifiedBy>
  <cp:revision>4</cp:revision>
  <cp:lastPrinted>2001-08-01T11:42:00Z</cp:lastPrinted>
  <dcterms:created xsi:type="dcterms:W3CDTF">2017-01-03T10:02:00Z</dcterms:created>
  <dcterms:modified xsi:type="dcterms:W3CDTF">2017-01-04T13:27:00Z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COO.2145.1000.3.1781082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Lenka Masaryková</vt:lpwstr>
  </property>
  <property fmtid="{D5CDD505-2E9C-101B-9397-08002B2CF9AE}" pid="11" name="FSC#SKEDITIONSLOVLEX@103.510:zodppredkladatel">
    <vt:lpwstr>Ing. Pavol Pavlis</vt:lpwstr>
  </property>
  <property fmtid="{D5CDD505-2E9C-101B-9397-08002B2CF9AE}" pid="12" name="FSC#SKEDITIONSLOVLEX@103.510: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pre normalizáciu, metrológiu a skúšobníctvo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9" name="FSC#SKEDITIONSLOVLEX@103.510:rezortcislopredpis">
    <vt:lpwstr>2016/300/012227/04057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LP/2017/3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odvolanie a vymenovanie vedúceho delegácie Slovenskej republiky v Stálej medzinárodnej komisii na skúšky ručných strelných zbraní (C.I.P.) 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 Slovenskej republiky_x000d_
predseda Úradu pre normalizáciu, metrológiu a skúšobníctvo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 odvolanie a vymenovanie vedúceho delegácie Slovenskej republiky v Stálej medzinárodnej komisii na skúšky ručných strelných zbraní (C.I.P.) predkladá na rokovanie vlády Slovenskej republiky predseda Úradu pre normal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predseda Úradu pre normalizáciu, metrológiu a skúšobníctvo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Ing. Pavol Pavlis_x000d_
predseda Úradu pre normalizáciu, metrológiu a skúšobníctvo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predsedovi Úradu pre normalizáciu, metrológiu a skúšobníctvo Slovenskej republiky</vt:lpwstr>
  </property>
  <property fmtid="{D5CDD505-2E9C-101B-9397-08002B2CF9AE}" pid="140" name="FSC#SKEDITIONSLOVLEX@103.510:funkciaZodpPredDativ">
    <vt:lpwstr>predsedu Úradu pre normalizáciu, metrológiu a skúšobníctvo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7b6ee56a-33f9-4362-9f48-028848a41551</vt:lpwstr>
  </property>
</Properties>
</file>