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90F" w:rsidRPr="00B11B8B" w:rsidRDefault="00BB590F" w:rsidP="00BB590F">
      <w:pPr>
        <w:ind w:right="-288"/>
        <w:rPr>
          <w:rFonts w:ascii="Georgia" w:hAnsi="Georgia" w:cs="Georgia"/>
          <w:b/>
          <w:bCs/>
          <w:sz w:val="22"/>
          <w:szCs w:val="22"/>
        </w:rPr>
      </w:pPr>
      <w:proofErr w:type="spellStart"/>
      <w:r w:rsidRPr="00B11B8B">
        <w:rPr>
          <w:rFonts w:ascii="Georgia" w:hAnsi="Georgia" w:cs="Georgia"/>
          <w:b/>
          <w:bCs/>
          <w:sz w:val="22"/>
          <w:szCs w:val="22"/>
        </w:rPr>
        <w:t>Úrad</w:t>
      </w:r>
      <w:proofErr w:type="spellEnd"/>
      <w:r w:rsidRPr="00B11B8B">
        <w:rPr>
          <w:rFonts w:ascii="Georgia" w:hAnsi="Georgia" w:cs="Georgia"/>
          <w:b/>
          <w:bCs/>
          <w:sz w:val="22"/>
          <w:szCs w:val="22"/>
        </w:rPr>
        <w:t xml:space="preserve"> </w:t>
      </w:r>
      <w:proofErr w:type="spellStart"/>
      <w:r w:rsidRPr="00B11B8B">
        <w:rPr>
          <w:rFonts w:ascii="Georgia" w:hAnsi="Georgia" w:cs="Georgia"/>
          <w:b/>
          <w:bCs/>
          <w:sz w:val="22"/>
          <w:szCs w:val="22"/>
        </w:rPr>
        <w:t>pre</w:t>
      </w:r>
      <w:proofErr w:type="spellEnd"/>
      <w:r w:rsidRPr="00B11B8B">
        <w:rPr>
          <w:rFonts w:ascii="Georgia" w:hAnsi="Georgia" w:cs="Georgia"/>
          <w:b/>
          <w:bCs/>
          <w:sz w:val="22"/>
          <w:szCs w:val="22"/>
        </w:rPr>
        <w:t xml:space="preserve"> </w:t>
      </w:r>
      <w:proofErr w:type="spellStart"/>
      <w:r w:rsidRPr="00B11B8B">
        <w:rPr>
          <w:rFonts w:ascii="Georgia" w:hAnsi="Georgia" w:cs="Georgia"/>
          <w:b/>
          <w:bCs/>
          <w:sz w:val="22"/>
          <w:szCs w:val="22"/>
        </w:rPr>
        <w:t>dohľad</w:t>
      </w:r>
      <w:proofErr w:type="spellEnd"/>
      <w:r w:rsidRPr="00B11B8B">
        <w:rPr>
          <w:rFonts w:ascii="Georgia" w:hAnsi="Georgia" w:cs="Georgia"/>
          <w:b/>
          <w:bCs/>
          <w:sz w:val="22"/>
          <w:szCs w:val="22"/>
        </w:rPr>
        <w:t xml:space="preserve"> </w:t>
      </w:r>
      <w:proofErr w:type="gramStart"/>
      <w:r w:rsidRPr="00B11B8B">
        <w:rPr>
          <w:rFonts w:ascii="Georgia" w:hAnsi="Georgia" w:cs="Georgia"/>
          <w:b/>
          <w:bCs/>
          <w:sz w:val="22"/>
          <w:szCs w:val="22"/>
        </w:rPr>
        <w:t>nad</w:t>
      </w:r>
      <w:proofErr w:type="gramEnd"/>
    </w:p>
    <w:p w:rsidR="00BB590F" w:rsidRPr="007C2A40" w:rsidRDefault="00BB590F" w:rsidP="00BB590F">
      <w:pPr>
        <w:rPr>
          <w:rFonts w:ascii="Georgia" w:hAnsi="Georgia" w:cs="Georgia"/>
          <w:sz w:val="22"/>
          <w:szCs w:val="22"/>
          <w:u w:val="single"/>
        </w:rPr>
      </w:pPr>
      <w:r w:rsidRPr="007C2A40">
        <w:rPr>
          <w:rFonts w:ascii="Georgia" w:hAnsi="Georgia" w:cs="Georgia"/>
          <w:b/>
          <w:bCs/>
          <w:sz w:val="22"/>
          <w:szCs w:val="22"/>
          <w:u w:val="single"/>
        </w:rPr>
        <w:t xml:space="preserve">zdravotnou </w:t>
      </w:r>
      <w:proofErr w:type="spellStart"/>
      <w:r w:rsidRPr="007C2A40">
        <w:rPr>
          <w:rFonts w:ascii="Georgia" w:hAnsi="Georgia" w:cs="Georgia"/>
          <w:b/>
          <w:bCs/>
          <w:sz w:val="22"/>
          <w:szCs w:val="22"/>
          <w:u w:val="single"/>
        </w:rPr>
        <w:t>starostlivostou</w:t>
      </w:r>
      <w:proofErr w:type="spellEnd"/>
      <w:r w:rsidRPr="007C2A40">
        <w:rPr>
          <w:rFonts w:ascii="Georgia" w:hAnsi="Georgia" w:cs="Georgia"/>
          <w:b/>
          <w:bCs/>
          <w:sz w:val="22"/>
          <w:szCs w:val="22"/>
          <w:u w:val="single"/>
        </w:rPr>
        <w:t xml:space="preserve">        </w:t>
      </w:r>
    </w:p>
    <w:p w:rsidR="00BB590F" w:rsidRPr="00E86F61" w:rsidRDefault="00BB590F" w:rsidP="00BB590F">
      <w:pPr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 xml:space="preserve">Číslo </w:t>
      </w:r>
      <w:r w:rsidRPr="00E86F61">
        <w:rPr>
          <w:rFonts w:ascii="Georgia" w:hAnsi="Georgia" w:cs="Georgia"/>
          <w:sz w:val="22"/>
          <w:szCs w:val="22"/>
          <w:lang w:val="sk-SK"/>
        </w:rPr>
        <w:t xml:space="preserve">: </w:t>
      </w:r>
      <w:r w:rsidR="003C19C4">
        <w:rPr>
          <w:rFonts w:ascii="Georgia" w:hAnsi="Georgia" w:cs="Georgia"/>
          <w:sz w:val="22"/>
          <w:szCs w:val="22"/>
          <w:lang w:val="sk-SK"/>
        </w:rPr>
        <w:t>32498</w:t>
      </w:r>
      <w:r w:rsidRPr="00323DF0">
        <w:rPr>
          <w:rFonts w:ascii="Georgia" w:hAnsi="Georgia" w:cs="Georgia"/>
          <w:sz w:val="22"/>
          <w:szCs w:val="22"/>
          <w:lang w:val="sk-SK"/>
        </w:rPr>
        <w:t>/2012/940</w:t>
      </w:r>
    </w:p>
    <w:p w:rsidR="0002208F" w:rsidRDefault="0002208F" w:rsidP="0002208F"/>
    <w:p w:rsidR="0002208F" w:rsidRDefault="0002208F" w:rsidP="0002208F">
      <w:pPr>
        <w:ind w:left="360"/>
      </w:pPr>
    </w:p>
    <w:p w:rsidR="0002208F" w:rsidRDefault="0002208F" w:rsidP="0002208F">
      <w:pPr>
        <w:ind w:left="360"/>
      </w:pPr>
    </w:p>
    <w:p w:rsidR="0002208F" w:rsidRDefault="0002208F" w:rsidP="0002208F">
      <w:pPr>
        <w:ind w:left="360"/>
        <w:rPr>
          <w:rFonts w:ascii="Georgia" w:hAnsi="Georgia" w:cs="Georgia"/>
          <w:sz w:val="22"/>
          <w:szCs w:val="22"/>
        </w:rPr>
      </w:pPr>
    </w:p>
    <w:p w:rsidR="0002208F" w:rsidRPr="00E86F61" w:rsidRDefault="0002208F" w:rsidP="0002208F">
      <w:pPr>
        <w:rPr>
          <w:rFonts w:ascii="Georgia" w:hAnsi="Georgia" w:cs="Georgia"/>
          <w:b/>
          <w:bCs/>
          <w:sz w:val="22"/>
          <w:szCs w:val="22"/>
          <w:lang w:val="sk-SK"/>
        </w:rPr>
      </w:pPr>
      <w:r w:rsidRPr="00E86F61">
        <w:rPr>
          <w:rFonts w:ascii="Georgia" w:hAnsi="Georgia" w:cs="Georgia"/>
          <w:b/>
          <w:bCs/>
          <w:sz w:val="22"/>
          <w:szCs w:val="22"/>
          <w:lang w:val="sk-SK"/>
        </w:rPr>
        <w:t xml:space="preserve">Materiál na </w:t>
      </w:r>
      <w:r>
        <w:rPr>
          <w:rFonts w:ascii="Georgia" w:hAnsi="Georgia" w:cs="Georgia"/>
          <w:b/>
          <w:bCs/>
          <w:sz w:val="22"/>
          <w:szCs w:val="22"/>
          <w:lang w:val="sk-SK"/>
        </w:rPr>
        <w:t>rokovanie</w:t>
      </w:r>
    </w:p>
    <w:p w:rsidR="0002208F" w:rsidRPr="00E86F61" w:rsidRDefault="0002208F" w:rsidP="0002208F">
      <w:pPr>
        <w:rPr>
          <w:rFonts w:ascii="Georgia" w:hAnsi="Georgia" w:cs="Georgia"/>
          <w:b/>
          <w:bCs/>
          <w:sz w:val="22"/>
          <w:szCs w:val="22"/>
          <w:lang w:val="sk-SK"/>
        </w:rPr>
      </w:pPr>
      <w:r>
        <w:rPr>
          <w:rFonts w:ascii="Georgia" w:hAnsi="Georgia" w:cs="Georgia"/>
          <w:b/>
          <w:bCs/>
          <w:sz w:val="22"/>
          <w:szCs w:val="22"/>
          <w:lang w:val="sk-SK"/>
        </w:rPr>
        <w:t>vlády Slovenskej republiky</w:t>
      </w:r>
    </w:p>
    <w:p w:rsidR="0002208F" w:rsidRDefault="0002208F" w:rsidP="0002208F">
      <w:pPr>
        <w:rPr>
          <w:rFonts w:ascii="Georgia" w:hAnsi="Georgia" w:cs="Georgia"/>
          <w:sz w:val="22"/>
          <w:szCs w:val="22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Default="0002208F" w:rsidP="0002208F">
      <w:pPr>
        <w:jc w:val="center"/>
        <w:rPr>
          <w:rFonts w:ascii="Georgia" w:hAnsi="Georgia" w:cs="Georgia"/>
          <w:b/>
          <w:bCs/>
          <w:sz w:val="32"/>
          <w:szCs w:val="32"/>
          <w:lang w:val="sk-SK"/>
        </w:rPr>
      </w:pPr>
      <w:r>
        <w:rPr>
          <w:rFonts w:ascii="Georgia" w:hAnsi="Georgia" w:cs="Georgia"/>
          <w:b/>
          <w:bCs/>
          <w:sz w:val="32"/>
          <w:szCs w:val="32"/>
          <w:lang w:val="sk-SK"/>
        </w:rPr>
        <w:t>S p r á v a</w:t>
      </w:r>
    </w:p>
    <w:p w:rsidR="0002208F" w:rsidRDefault="0002208F" w:rsidP="0002208F">
      <w:pPr>
        <w:jc w:val="center"/>
        <w:rPr>
          <w:rFonts w:ascii="Georgia" w:hAnsi="Georgia" w:cs="Georgia"/>
          <w:b/>
          <w:bCs/>
          <w:sz w:val="32"/>
          <w:szCs w:val="32"/>
          <w:lang w:val="sk-SK"/>
        </w:rPr>
      </w:pPr>
      <w:r>
        <w:rPr>
          <w:rFonts w:ascii="Georgia" w:hAnsi="Georgia" w:cs="Georgia"/>
          <w:b/>
          <w:bCs/>
          <w:sz w:val="32"/>
          <w:szCs w:val="32"/>
          <w:lang w:val="sk-SK"/>
        </w:rPr>
        <w:t>o hospodárení ÚDZS za I. polrok 2012</w:t>
      </w:r>
    </w:p>
    <w:p w:rsidR="0002208F" w:rsidRPr="00E86F61" w:rsidRDefault="0002208F" w:rsidP="0002208F">
      <w:pPr>
        <w:jc w:val="center"/>
        <w:rPr>
          <w:rFonts w:ascii="Georgia" w:hAnsi="Georgia" w:cs="Georgia"/>
          <w:b/>
          <w:bCs/>
          <w:sz w:val="32"/>
          <w:szCs w:val="3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ab/>
        <w:t xml:space="preserve">     (informatívny materiál)</w:t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u w:val="single"/>
          <w:lang w:val="sk-SK"/>
        </w:rPr>
        <w:t>Podnet:</w:t>
      </w:r>
      <w:r w:rsidRPr="00E86F61">
        <w:rPr>
          <w:rFonts w:ascii="Georgia" w:hAnsi="Georgia" w:cs="Georgia"/>
          <w:sz w:val="22"/>
          <w:szCs w:val="22"/>
          <w:lang w:val="sk-SK"/>
        </w:rPr>
        <w:tab/>
      </w:r>
      <w:r w:rsidRPr="00E86F61">
        <w:rPr>
          <w:rFonts w:ascii="Georgia" w:hAnsi="Georgia" w:cs="Georgia"/>
          <w:sz w:val="22"/>
          <w:szCs w:val="22"/>
          <w:u w:val="single"/>
          <w:lang w:val="sk-SK"/>
        </w:rPr>
        <w:t>Obsah materiálu:</w:t>
      </w: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>Zá</w:t>
      </w:r>
      <w:r>
        <w:rPr>
          <w:rFonts w:ascii="Georgia" w:hAnsi="Georgia" w:cs="Georgia"/>
          <w:sz w:val="22"/>
          <w:szCs w:val="22"/>
          <w:lang w:val="sk-SK"/>
        </w:rPr>
        <w:t>kon č. 581/2004 Z. z.</w:t>
      </w:r>
      <w:r>
        <w:rPr>
          <w:rFonts w:ascii="Georgia" w:hAnsi="Georgia" w:cs="Georgia"/>
          <w:sz w:val="22"/>
          <w:szCs w:val="22"/>
          <w:lang w:val="sk-SK"/>
        </w:rPr>
        <w:tab/>
        <w:t>1. Návrh záznamu</w:t>
      </w: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>o zdravotných poisťovniach,</w:t>
      </w:r>
      <w:r w:rsidRPr="00E86F61">
        <w:rPr>
          <w:rFonts w:ascii="Georgia" w:hAnsi="Georgia" w:cs="Georgia"/>
          <w:sz w:val="22"/>
          <w:szCs w:val="22"/>
          <w:lang w:val="sk-SK"/>
        </w:rPr>
        <w:tab/>
      </w: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>dohľade nad zdravotnou starostlivosťou</w:t>
      </w:r>
      <w:r w:rsidRPr="00E86F61"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>2</w:t>
      </w:r>
      <w:r w:rsidRPr="00E86F61">
        <w:rPr>
          <w:rFonts w:ascii="Georgia" w:hAnsi="Georgia" w:cs="Georgia"/>
          <w:sz w:val="22"/>
          <w:szCs w:val="22"/>
          <w:lang w:val="sk-SK"/>
        </w:rPr>
        <w:t>. Predkladacia správa</w:t>
      </w: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 xml:space="preserve">a o zmene a doplnení niektorých </w:t>
      </w:r>
      <w:r w:rsidRPr="00E86F61"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>3</w:t>
      </w:r>
      <w:r w:rsidRPr="00E86F61">
        <w:rPr>
          <w:rFonts w:ascii="Georgia" w:hAnsi="Georgia" w:cs="Georgia"/>
          <w:sz w:val="22"/>
          <w:szCs w:val="22"/>
          <w:lang w:val="sk-SK"/>
        </w:rPr>
        <w:t xml:space="preserve">. </w:t>
      </w:r>
      <w:r>
        <w:rPr>
          <w:rFonts w:ascii="Georgia" w:hAnsi="Georgia" w:cs="Georgia"/>
          <w:sz w:val="22"/>
          <w:szCs w:val="22"/>
          <w:lang w:val="sk-SK"/>
        </w:rPr>
        <w:t>Správa o hospodárení</w:t>
      </w:r>
    </w:p>
    <w:p w:rsidR="0002208F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>zákonov v znení neskorších predpisov</w:t>
      </w:r>
      <w:r w:rsidRPr="00E86F61">
        <w:rPr>
          <w:rFonts w:ascii="Georgia" w:hAnsi="Georgia" w:cs="Georgia"/>
          <w:sz w:val="22"/>
          <w:szCs w:val="22"/>
          <w:lang w:val="sk-SK"/>
        </w:rPr>
        <w:tab/>
      </w:r>
      <w:r>
        <w:rPr>
          <w:rFonts w:ascii="Georgia" w:hAnsi="Georgia" w:cs="Georgia"/>
          <w:sz w:val="22"/>
          <w:szCs w:val="22"/>
          <w:lang w:val="sk-SK"/>
        </w:rPr>
        <w:t>4. Návrh komuniké</w:t>
      </w:r>
    </w:p>
    <w:p w:rsidR="0002208F" w:rsidRPr="00E86F61" w:rsidRDefault="0002208F" w:rsidP="0002208F">
      <w:pPr>
        <w:tabs>
          <w:tab w:val="left" w:pos="4500"/>
        </w:tabs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ab/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u w:val="single"/>
          <w:lang w:val="sk-SK"/>
        </w:rPr>
      </w:pPr>
      <w:r w:rsidRPr="00E86F61">
        <w:rPr>
          <w:rFonts w:ascii="Georgia" w:hAnsi="Georgia" w:cs="Georgia"/>
          <w:sz w:val="22"/>
          <w:szCs w:val="22"/>
          <w:u w:val="single"/>
          <w:lang w:val="sk-SK"/>
        </w:rPr>
        <w:t>Predkladá:</w:t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BB590F" w:rsidRPr="00E86F61" w:rsidRDefault="00BB590F" w:rsidP="00BB590F">
      <w:pPr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 xml:space="preserve">MUDr. Monika </w:t>
      </w:r>
      <w:proofErr w:type="spellStart"/>
      <w:r>
        <w:rPr>
          <w:rFonts w:ascii="Georgia" w:hAnsi="Georgia" w:cs="Georgia"/>
          <w:sz w:val="22"/>
          <w:szCs w:val="22"/>
          <w:lang w:val="sk-SK"/>
        </w:rPr>
        <w:t>Pažinková</w:t>
      </w:r>
      <w:proofErr w:type="spellEnd"/>
      <w:r>
        <w:rPr>
          <w:rFonts w:ascii="Georgia" w:hAnsi="Georgia" w:cs="Georgia"/>
          <w:sz w:val="22"/>
          <w:szCs w:val="22"/>
          <w:lang w:val="sk-SK"/>
        </w:rPr>
        <w:t xml:space="preserve">, MPH </w:t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>predsed</w:t>
      </w:r>
      <w:r>
        <w:rPr>
          <w:rFonts w:ascii="Georgia" w:hAnsi="Georgia" w:cs="Georgia"/>
          <w:sz w:val="22"/>
          <w:szCs w:val="22"/>
          <w:lang w:val="sk-SK"/>
        </w:rPr>
        <w:t>níčka</w:t>
      </w:r>
      <w:r w:rsidRPr="00E86F61">
        <w:rPr>
          <w:rFonts w:ascii="Georgia" w:hAnsi="Georgia" w:cs="Georgia"/>
          <w:sz w:val="22"/>
          <w:szCs w:val="22"/>
          <w:lang w:val="sk-SK"/>
        </w:rPr>
        <w:t xml:space="preserve"> Úradu pre dohľad</w:t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  <w:r w:rsidRPr="00E86F61">
        <w:rPr>
          <w:rFonts w:ascii="Georgia" w:hAnsi="Georgia" w:cs="Georgia"/>
          <w:sz w:val="22"/>
          <w:szCs w:val="22"/>
          <w:lang w:val="sk-SK"/>
        </w:rPr>
        <w:t>nad zdravotnou starostlivosťou</w:t>
      </w:r>
    </w:p>
    <w:p w:rsidR="0002208F" w:rsidRPr="00E86F61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02208F" w:rsidRDefault="0002208F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3C19C4" w:rsidRDefault="003C19C4" w:rsidP="0002208F">
      <w:pPr>
        <w:rPr>
          <w:rFonts w:ascii="Georgia" w:hAnsi="Georgia" w:cs="Georgia"/>
          <w:sz w:val="22"/>
          <w:szCs w:val="22"/>
          <w:lang w:val="sk-SK"/>
        </w:rPr>
      </w:pPr>
    </w:p>
    <w:p w:rsidR="003C19C4" w:rsidRPr="00E86F61" w:rsidRDefault="003C19C4" w:rsidP="0002208F">
      <w:pPr>
        <w:rPr>
          <w:rFonts w:ascii="Georgia" w:hAnsi="Georgia" w:cs="Georgia"/>
          <w:sz w:val="22"/>
          <w:szCs w:val="22"/>
          <w:lang w:val="sk-SK"/>
        </w:rPr>
      </w:pPr>
      <w:bookmarkStart w:id="0" w:name="_GoBack"/>
      <w:bookmarkEnd w:id="0"/>
    </w:p>
    <w:p w:rsidR="0002208F" w:rsidRDefault="0002208F" w:rsidP="0002208F">
      <w:pPr>
        <w:jc w:val="center"/>
        <w:rPr>
          <w:rFonts w:ascii="Georgia" w:hAnsi="Georgia" w:cs="Georgia"/>
          <w:sz w:val="22"/>
          <w:szCs w:val="22"/>
          <w:lang w:val="sk-SK"/>
        </w:rPr>
      </w:pPr>
    </w:p>
    <w:p w:rsidR="0002208F" w:rsidRDefault="0002208F" w:rsidP="0002208F">
      <w:pPr>
        <w:jc w:val="center"/>
        <w:rPr>
          <w:rFonts w:ascii="Georgia" w:hAnsi="Georgia" w:cs="Georgia"/>
          <w:sz w:val="22"/>
          <w:szCs w:val="22"/>
          <w:lang w:val="sk-SK"/>
        </w:rPr>
      </w:pPr>
    </w:p>
    <w:p w:rsidR="0002208F" w:rsidRPr="00A3518A" w:rsidRDefault="0002208F" w:rsidP="0002208F">
      <w:pPr>
        <w:jc w:val="center"/>
        <w:rPr>
          <w:rFonts w:ascii="Georgia" w:hAnsi="Georgia" w:cs="Georgia"/>
          <w:sz w:val="22"/>
          <w:szCs w:val="22"/>
          <w:lang w:val="sk-SK"/>
        </w:rPr>
      </w:pPr>
      <w:r>
        <w:rPr>
          <w:rFonts w:ascii="Georgia" w:hAnsi="Georgia" w:cs="Georgia"/>
          <w:sz w:val="22"/>
          <w:szCs w:val="22"/>
          <w:lang w:val="sk-SK"/>
        </w:rPr>
        <w:t xml:space="preserve">Bratislava,  30 september </w:t>
      </w:r>
      <w:r w:rsidRPr="00A3518A">
        <w:rPr>
          <w:rFonts w:ascii="Georgia" w:hAnsi="Georgia" w:cs="Georgia"/>
          <w:sz w:val="22"/>
          <w:szCs w:val="22"/>
          <w:lang w:val="sk-SK"/>
        </w:rPr>
        <w:t xml:space="preserve"> 20</w:t>
      </w:r>
      <w:r>
        <w:rPr>
          <w:rFonts w:ascii="Georgia" w:hAnsi="Georgia" w:cs="Georgia"/>
          <w:sz w:val="22"/>
          <w:szCs w:val="22"/>
          <w:lang w:val="sk-SK"/>
        </w:rPr>
        <w:t>12</w:t>
      </w:r>
      <w:r w:rsidRPr="00A3518A">
        <w:rPr>
          <w:rFonts w:ascii="Georgia" w:hAnsi="Georgia" w:cs="Georgia"/>
          <w:sz w:val="22"/>
          <w:szCs w:val="22"/>
          <w:lang w:val="sk-SK"/>
        </w:rPr>
        <w:t xml:space="preserve"> </w:t>
      </w:r>
    </w:p>
    <w:p w:rsidR="0002208F" w:rsidRPr="00E86F61" w:rsidRDefault="0002208F" w:rsidP="0002208F">
      <w:pPr>
        <w:rPr>
          <w:lang w:val="sk-SK"/>
        </w:rPr>
      </w:pPr>
    </w:p>
    <w:p w:rsidR="0002208F" w:rsidRDefault="0002208F" w:rsidP="0002208F"/>
    <w:p w:rsidR="000F1A69" w:rsidRDefault="000F1A69"/>
    <w:sectPr w:rsidR="000F1A69" w:rsidSect="00EF01DD">
      <w:footerReference w:type="default" r:id="rId7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05B1" w:rsidRDefault="007A05B1">
      <w:r>
        <w:separator/>
      </w:r>
    </w:p>
  </w:endnote>
  <w:endnote w:type="continuationSeparator" w:id="0">
    <w:p w:rsidR="007A05B1" w:rsidRDefault="007A0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0F2" w:rsidRPr="00C849E0" w:rsidRDefault="0002208F" w:rsidP="00EF01DD">
    <w:pPr>
      <w:pStyle w:val="Pta"/>
      <w:jc w:val="center"/>
      <w:rPr>
        <w:rFonts w:ascii="Georgia" w:hAnsi="Georgia" w:cs="Georgia"/>
      </w:rPr>
    </w:pPr>
    <w:r w:rsidRPr="00C849E0">
      <w:rPr>
        <w:rFonts w:ascii="Georgia" w:hAnsi="Georgia" w:cs="Georgia"/>
      </w:rPr>
      <w:t xml:space="preserve">- </w:t>
    </w:r>
    <w:r w:rsidRPr="00C849E0">
      <w:rPr>
        <w:rStyle w:val="slostrany"/>
        <w:rFonts w:ascii="Georgia" w:hAnsi="Georgia" w:cs="Georgia"/>
      </w:rPr>
      <w:fldChar w:fldCharType="begin"/>
    </w:r>
    <w:r w:rsidRPr="00C849E0">
      <w:rPr>
        <w:rStyle w:val="slostrany"/>
        <w:rFonts w:ascii="Georgia" w:hAnsi="Georgia" w:cs="Georgia"/>
      </w:rPr>
      <w:instrText xml:space="preserve"> PAGE </w:instrText>
    </w:r>
    <w:r w:rsidRPr="00C849E0">
      <w:rPr>
        <w:rStyle w:val="slostrany"/>
        <w:rFonts w:ascii="Georgia" w:hAnsi="Georgia" w:cs="Georgia"/>
      </w:rPr>
      <w:fldChar w:fldCharType="separate"/>
    </w:r>
    <w:r>
      <w:rPr>
        <w:rStyle w:val="slostrany"/>
        <w:rFonts w:ascii="Georgia" w:hAnsi="Georgia" w:cs="Georgia"/>
        <w:noProof/>
      </w:rPr>
      <w:t>2</w:t>
    </w:r>
    <w:r w:rsidRPr="00C849E0">
      <w:rPr>
        <w:rStyle w:val="slostrany"/>
        <w:rFonts w:ascii="Georgia" w:hAnsi="Georgia" w:cs="Georgia"/>
      </w:rPr>
      <w:fldChar w:fldCharType="end"/>
    </w:r>
    <w:r w:rsidRPr="00C849E0">
      <w:rPr>
        <w:rStyle w:val="slostrany"/>
        <w:rFonts w:ascii="Georgia" w:hAnsi="Georgia" w:cs="Georgia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05B1" w:rsidRDefault="007A05B1">
      <w:r>
        <w:separator/>
      </w:r>
    </w:p>
  </w:footnote>
  <w:footnote w:type="continuationSeparator" w:id="0">
    <w:p w:rsidR="007A05B1" w:rsidRDefault="007A0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208F"/>
    <w:rsid w:val="0002208F"/>
    <w:rsid w:val="000F1A69"/>
    <w:rsid w:val="003C19C4"/>
    <w:rsid w:val="007A05B1"/>
    <w:rsid w:val="00A71BCA"/>
    <w:rsid w:val="00BB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2208F"/>
    <w:pPr>
      <w:tabs>
        <w:tab w:val="center" w:pos="4536"/>
        <w:tab w:val="right" w:pos="9072"/>
      </w:tabs>
    </w:pPr>
    <w:rPr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rsid w:val="000220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2208F"/>
  </w:style>
  <w:style w:type="paragraph" w:customStyle="1" w:styleId="CharCharCharCharCharCharChar">
    <w:name w:val="Char Char Char Char Char Char Char"/>
    <w:basedOn w:val="Normlny"/>
    <w:rsid w:val="0002208F"/>
    <w:rPr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220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2208F"/>
    <w:pPr>
      <w:tabs>
        <w:tab w:val="center" w:pos="4536"/>
        <w:tab w:val="right" w:pos="9072"/>
      </w:tabs>
    </w:pPr>
    <w:rPr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rsid w:val="0002208F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02208F"/>
  </w:style>
  <w:style w:type="paragraph" w:customStyle="1" w:styleId="CharCharCharCharCharCharChar">
    <w:name w:val="Char Char Char Char Char Char Char"/>
    <w:basedOn w:val="Normlny"/>
    <w:rsid w:val="0002208F"/>
    <w:rPr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WKX3UHSAJ2R6-2-321484</_dlc_DocId>
    <_dlc_DocIdUrl xmlns="e60a29af-d413-48d4-bd90-fe9d2a897e4b">
      <Url>https://ovdmasv601/sites/DMS/_layouts/15/DocIdRedir.aspx?ID=WKX3UHSAJ2R6-2-321484</Url>
      <Description>WKX3UHSAJ2R6-2-321484</Description>
    </_dlc_DocIdUrl>
  </documentManagement>
</p:properties>
</file>

<file path=customXml/itemProps1.xml><?xml version="1.0" encoding="utf-8"?>
<ds:datastoreItem xmlns:ds="http://schemas.openxmlformats.org/officeDocument/2006/customXml" ds:itemID="{646BA968-14FF-46C2-9F9E-29F3916D2B65}"/>
</file>

<file path=customXml/itemProps2.xml><?xml version="1.0" encoding="utf-8"?>
<ds:datastoreItem xmlns:ds="http://schemas.openxmlformats.org/officeDocument/2006/customXml" ds:itemID="{4901DC3C-3C60-409C-AAA6-F491CB876236}"/>
</file>

<file path=customXml/itemProps3.xml><?xml version="1.0" encoding="utf-8"?>
<ds:datastoreItem xmlns:ds="http://schemas.openxmlformats.org/officeDocument/2006/customXml" ds:itemID="{8AA25CA6-8650-445C-B055-FFDDCC76C923}"/>
</file>

<file path=customXml/itemProps4.xml><?xml version="1.0" encoding="utf-8"?>
<ds:datastoreItem xmlns:ds="http://schemas.openxmlformats.org/officeDocument/2006/customXml" ds:itemID="{97DC50E9-A1A5-4E4C-ABF1-F7DB2A45A3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Gulasova Bibiana</dc:creator>
  <cp:lastModifiedBy>Gulasova Bibiana</cp:lastModifiedBy>
  <cp:revision>3</cp:revision>
  <dcterms:created xsi:type="dcterms:W3CDTF">2012-09-24T12:49:00Z</dcterms:created>
  <dcterms:modified xsi:type="dcterms:W3CDTF">2012-09-25T10:55:00Z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f5144e99-c3c1-438a-866d-2a284d669fe0</vt:lpwstr>
  </property>
</Properties>
</file>