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71A693" w14:textId="77777777" w:rsidR="00163909" w:rsidRPr="003B22E2" w:rsidRDefault="00163909">
      <w:pPr>
        <w:pStyle w:val="Zakladnystyl"/>
        <w:jc w:val="center"/>
      </w:pPr>
    </w:p>
    <w:p w14:paraId="781044BE" w14:textId="77777777" w:rsidR="00163909" w:rsidRPr="003B22E2" w:rsidRDefault="003B533F">
      <w:pPr>
        <w:pStyle w:val="Zakladnystyl"/>
        <w:jc w:val="center"/>
      </w:pPr>
      <w:r w:rsidRPr="003B22E2">
        <w:rPr>
          <w:noProof/>
        </w:rPr>
        <w:drawing>
          <wp:inline distT="0" distB="0" distL="0" distR="0" wp14:anchorId="1C2E4287" wp14:editId="35BAF927">
            <wp:extent cx="718185" cy="783590"/>
            <wp:effectExtent l="0" t="0" r="0" b="0"/>
            <wp:docPr id="1027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t75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718185" cy="7835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A2A15" w14:textId="17C170DE" w:rsidR="00163909" w:rsidRPr="003B22E2" w:rsidRDefault="00163909">
      <w:pPr>
        <w:pStyle w:val="Zakladnystyl"/>
        <w:jc w:val="center"/>
      </w:pPr>
    </w:p>
    <w:p w14:paraId="7313BB14" w14:textId="3B8B38A1" w:rsidR="004F4818" w:rsidRPr="003B22E2" w:rsidRDefault="004F4818">
      <w:pPr>
        <w:pStyle w:val="Zakladnystyl"/>
        <w:jc w:val="center"/>
      </w:pPr>
      <w:r w:rsidRPr="003B22E2">
        <w:t>(N</w:t>
      </w:r>
      <w:r w:rsidR="003A5E4C" w:rsidRPr="003B22E2">
        <w:t>ÁVRH</w:t>
      </w:r>
      <w:r w:rsidRPr="003B22E2">
        <w:t>)</w:t>
      </w:r>
    </w:p>
    <w:p w14:paraId="670850C0" w14:textId="77777777" w:rsidR="003A5E4C" w:rsidRPr="003B22E2" w:rsidRDefault="003A5E4C">
      <w:pPr>
        <w:pStyle w:val="Zakladnystyl"/>
        <w:jc w:val="center"/>
      </w:pPr>
    </w:p>
    <w:p w14:paraId="239D2140" w14:textId="77777777" w:rsidR="00163909" w:rsidRPr="003B22E2" w:rsidRDefault="003B533F">
      <w:pPr>
        <w:pStyle w:val="Zakladnystyl"/>
        <w:jc w:val="center"/>
        <w:rPr>
          <w:sz w:val="28"/>
          <w:szCs w:val="28"/>
        </w:rPr>
      </w:pPr>
      <w:r w:rsidRPr="003B22E2">
        <w:rPr>
          <w:sz w:val="28"/>
          <w:szCs w:val="28"/>
        </w:rPr>
        <w:t>UZNESENIE VLÁDY SLOVENSKEJ REPUBLIKY</w:t>
      </w:r>
    </w:p>
    <w:p w14:paraId="5E1161E0" w14:textId="77777777" w:rsidR="00163909" w:rsidRPr="003B22E2" w:rsidRDefault="003B533F">
      <w:pPr>
        <w:pStyle w:val="Zakladnystyl"/>
        <w:jc w:val="center"/>
        <w:rPr>
          <w:b/>
          <w:bCs/>
          <w:sz w:val="32"/>
          <w:szCs w:val="32"/>
        </w:rPr>
      </w:pPr>
      <w:r w:rsidRPr="003B22E2">
        <w:rPr>
          <w:b/>
          <w:bCs/>
          <w:sz w:val="32"/>
          <w:szCs w:val="32"/>
        </w:rPr>
        <w:t>č. ...</w:t>
      </w:r>
    </w:p>
    <w:p w14:paraId="5BE4AF1B" w14:textId="2EDC1EBC" w:rsidR="00163909" w:rsidRPr="003B22E2" w:rsidRDefault="003B533F">
      <w:pPr>
        <w:pStyle w:val="Zakladnystyl"/>
        <w:jc w:val="center"/>
        <w:rPr>
          <w:sz w:val="28"/>
          <w:szCs w:val="28"/>
        </w:rPr>
      </w:pPr>
      <w:r w:rsidRPr="003B22E2">
        <w:rPr>
          <w:sz w:val="28"/>
          <w:szCs w:val="28"/>
        </w:rPr>
        <w:t>z .... ........ 202</w:t>
      </w:r>
      <w:r w:rsidR="00E54E28" w:rsidRPr="003B22E2">
        <w:rPr>
          <w:sz w:val="28"/>
          <w:szCs w:val="28"/>
        </w:rPr>
        <w:t>2</w:t>
      </w:r>
    </w:p>
    <w:p w14:paraId="2D9E42AC" w14:textId="77777777" w:rsidR="004D247B" w:rsidRPr="003B22E2" w:rsidRDefault="004D247B">
      <w:pPr>
        <w:pStyle w:val="Zakladnystyl"/>
        <w:jc w:val="center"/>
        <w:rPr>
          <w:sz w:val="28"/>
          <w:szCs w:val="28"/>
        </w:rPr>
      </w:pPr>
    </w:p>
    <w:p w14:paraId="6F1E8BC0" w14:textId="77777777" w:rsidR="00163909" w:rsidRPr="003B22E2" w:rsidRDefault="003B533F">
      <w:pPr>
        <w:pStyle w:val="Zakladnystyl"/>
        <w:tabs>
          <w:tab w:val="left" w:pos="3765"/>
        </w:tabs>
        <w:rPr>
          <w:sz w:val="28"/>
          <w:szCs w:val="28"/>
        </w:rPr>
      </w:pPr>
      <w:r w:rsidRPr="003B22E2">
        <w:rPr>
          <w:sz w:val="28"/>
          <w:szCs w:val="28"/>
        </w:rPr>
        <w:tab/>
      </w:r>
    </w:p>
    <w:p w14:paraId="01E44901" w14:textId="3D2AC639" w:rsidR="002A4430" w:rsidRPr="003B22E2" w:rsidRDefault="003B533F" w:rsidP="004D247B">
      <w:pPr>
        <w:pStyle w:val="Zakladnystyl"/>
        <w:jc w:val="center"/>
        <w:rPr>
          <w:b/>
          <w:bCs/>
          <w:sz w:val="28"/>
          <w:szCs w:val="28"/>
        </w:rPr>
      </w:pPr>
      <w:r w:rsidRPr="003B22E2">
        <w:rPr>
          <w:b/>
          <w:bCs/>
          <w:sz w:val="28"/>
          <w:szCs w:val="28"/>
        </w:rPr>
        <w:t>k</w:t>
      </w:r>
      <w:r w:rsidR="004D247B" w:rsidRPr="003B22E2">
        <w:rPr>
          <w:b/>
          <w:bCs/>
          <w:sz w:val="28"/>
          <w:szCs w:val="28"/>
        </w:rPr>
        <w:t>u</w:t>
      </w:r>
      <w:r w:rsidR="00A37F5B" w:rsidRPr="003B22E2">
        <w:rPr>
          <w:b/>
          <w:bCs/>
          <w:sz w:val="28"/>
          <w:szCs w:val="28"/>
        </w:rPr>
        <w:t> </w:t>
      </w:r>
      <w:r w:rsidR="004D247B" w:rsidRPr="003B22E2">
        <w:rPr>
          <w:b/>
          <w:bCs/>
          <w:sz w:val="28"/>
          <w:szCs w:val="28"/>
        </w:rPr>
        <w:t xml:space="preserve"> </w:t>
      </w:r>
      <w:r w:rsidR="002A4430" w:rsidRPr="003B22E2">
        <w:rPr>
          <w:b/>
          <w:bCs/>
          <w:sz w:val="28"/>
          <w:szCs w:val="28"/>
        </w:rPr>
        <w:t>Koncepci</w:t>
      </w:r>
      <w:r w:rsidR="004D247B" w:rsidRPr="003B22E2">
        <w:rPr>
          <w:b/>
          <w:bCs/>
          <w:sz w:val="28"/>
          <w:szCs w:val="28"/>
        </w:rPr>
        <w:t>i</w:t>
      </w:r>
      <w:r w:rsidR="002A4430" w:rsidRPr="003B22E2">
        <w:rPr>
          <w:b/>
          <w:bCs/>
          <w:sz w:val="28"/>
          <w:szCs w:val="28"/>
        </w:rPr>
        <w:t xml:space="preserve"> rozvoja občianskej spoločnosti na Slovensku </w:t>
      </w:r>
    </w:p>
    <w:p w14:paraId="2DD14F68" w14:textId="42DB846C" w:rsidR="00E81BC0" w:rsidRPr="003B22E2" w:rsidRDefault="00E54E28">
      <w:pPr>
        <w:pStyle w:val="Zakladnystyl"/>
        <w:jc w:val="center"/>
        <w:rPr>
          <w:b/>
          <w:bCs/>
          <w:sz w:val="28"/>
        </w:rPr>
      </w:pPr>
      <w:r w:rsidRPr="003B22E2">
        <w:rPr>
          <w:b/>
          <w:bCs/>
          <w:sz w:val="28"/>
          <w:szCs w:val="28"/>
        </w:rPr>
        <w:t>na</w:t>
      </w:r>
      <w:r w:rsidR="005E6473" w:rsidRPr="003B22E2">
        <w:rPr>
          <w:b/>
          <w:bCs/>
          <w:sz w:val="28"/>
        </w:rPr>
        <w:t xml:space="preserve"> </w:t>
      </w:r>
      <w:r w:rsidR="002A4430" w:rsidRPr="003B22E2">
        <w:rPr>
          <w:b/>
          <w:bCs/>
          <w:sz w:val="28"/>
        </w:rPr>
        <w:t>rok</w:t>
      </w:r>
      <w:r w:rsidRPr="003B22E2">
        <w:rPr>
          <w:b/>
          <w:bCs/>
          <w:sz w:val="28"/>
        </w:rPr>
        <w:t>y 2022 -</w:t>
      </w:r>
      <w:r w:rsidR="002A4430" w:rsidRPr="003B22E2">
        <w:rPr>
          <w:b/>
          <w:bCs/>
          <w:sz w:val="28"/>
        </w:rPr>
        <w:t xml:space="preserve"> </w:t>
      </w:r>
      <w:r w:rsidR="003B533F" w:rsidRPr="003B22E2">
        <w:rPr>
          <w:b/>
          <w:bCs/>
          <w:sz w:val="28"/>
        </w:rPr>
        <w:t>2030</w:t>
      </w:r>
      <w:r w:rsidR="00093781" w:rsidRPr="003B22E2">
        <w:rPr>
          <w:b/>
          <w:bCs/>
          <w:sz w:val="28"/>
        </w:rPr>
        <w:t xml:space="preserve"> </w:t>
      </w:r>
    </w:p>
    <w:p w14:paraId="51E00A6C" w14:textId="77777777" w:rsidR="00E81BC0" w:rsidRPr="003B22E2" w:rsidRDefault="00E81BC0">
      <w:pPr>
        <w:pStyle w:val="Zakladnystyl"/>
        <w:jc w:val="center"/>
        <w:rPr>
          <w:b/>
          <w:bCs/>
          <w:sz w:val="28"/>
        </w:rPr>
      </w:pPr>
      <w:r w:rsidRPr="003B22E2">
        <w:rPr>
          <w:b/>
          <w:bCs/>
          <w:sz w:val="28"/>
        </w:rPr>
        <w:t>a </w:t>
      </w:r>
    </w:p>
    <w:p w14:paraId="1AFCA036" w14:textId="50785EC5" w:rsidR="00E81BC0" w:rsidRPr="003B22E2" w:rsidRDefault="00E81BC0">
      <w:pPr>
        <w:pStyle w:val="Zakladnystyl"/>
        <w:jc w:val="center"/>
        <w:rPr>
          <w:b/>
          <w:bCs/>
          <w:sz w:val="28"/>
        </w:rPr>
      </w:pPr>
      <w:r w:rsidRPr="003B22E2">
        <w:rPr>
          <w:b/>
          <w:bCs/>
          <w:sz w:val="28"/>
        </w:rPr>
        <w:t>Akčné</w:t>
      </w:r>
      <w:r w:rsidR="00A22787">
        <w:rPr>
          <w:b/>
          <w:bCs/>
          <w:sz w:val="28"/>
        </w:rPr>
        <w:t>mu</w:t>
      </w:r>
      <w:r w:rsidRPr="003B22E2">
        <w:rPr>
          <w:b/>
          <w:bCs/>
          <w:sz w:val="28"/>
        </w:rPr>
        <w:t xml:space="preserve"> plánu Koncepcie rozvoja občianskej spoločnosti na Slovensku </w:t>
      </w:r>
    </w:p>
    <w:p w14:paraId="689AFC53" w14:textId="1982EB21" w:rsidR="00163909" w:rsidRPr="003B22E2" w:rsidRDefault="00E81BC0">
      <w:pPr>
        <w:pStyle w:val="Zakladnystyl"/>
        <w:jc w:val="center"/>
        <w:rPr>
          <w:b/>
          <w:bCs/>
          <w:sz w:val="28"/>
        </w:rPr>
      </w:pPr>
      <w:r w:rsidRPr="003B22E2">
        <w:rPr>
          <w:b/>
          <w:bCs/>
          <w:sz w:val="28"/>
        </w:rPr>
        <w:t>na roky 202</w:t>
      </w:r>
      <w:r w:rsidR="005E6473" w:rsidRPr="003B22E2">
        <w:rPr>
          <w:b/>
          <w:bCs/>
          <w:sz w:val="28"/>
        </w:rPr>
        <w:t>2</w:t>
      </w:r>
      <w:r w:rsidRPr="003B22E2">
        <w:rPr>
          <w:b/>
          <w:bCs/>
          <w:sz w:val="28"/>
        </w:rPr>
        <w:t xml:space="preserve"> </w:t>
      </w:r>
      <w:r w:rsidR="000D72CC" w:rsidRPr="003B22E2">
        <w:rPr>
          <w:b/>
        </w:rPr>
        <w:t>–</w:t>
      </w:r>
      <w:r w:rsidRPr="003B22E2">
        <w:rPr>
          <w:b/>
          <w:bCs/>
          <w:sz w:val="28"/>
        </w:rPr>
        <w:t xml:space="preserve"> 202</w:t>
      </w:r>
      <w:r w:rsidR="00E54E28" w:rsidRPr="003B22E2">
        <w:rPr>
          <w:b/>
          <w:bCs/>
          <w:sz w:val="28"/>
        </w:rPr>
        <w:t>6</w:t>
      </w:r>
      <w:r w:rsidRPr="003B22E2">
        <w:rPr>
          <w:b/>
          <w:bCs/>
          <w:sz w:val="28"/>
        </w:rPr>
        <w:t xml:space="preserve"> </w:t>
      </w:r>
    </w:p>
    <w:p w14:paraId="1CCEEBA6" w14:textId="77777777" w:rsidR="00163909" w:rsidRPr="003B22E2" w:rsidRDefault="00163909">
      <w:pPr>
        <w:pStyle w:val="Zakladnystyl"/>
        <w:jc w:val="center"/>
      </w:pPr>
    </w:p>
    <w:p w14:paraId="4932FD92" w14:textId="77777777" w:rsidR="00163909" w:rsidRPr="003B22E2" w:rsidRDefault="00163909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163909" w:rsidRPr="003B22E2" w14:paraId="679D56B4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4436A1B5" w14:textId="77777777" w:rsidR="00163909" w:rsidRPr="003B22E2" w:rsidRDefault="003B533F">
            <w:pPr>
              <w:pStyle w:val="Zakladnystyl"/>
              <w:rPr>
                <w:sz w:val="25"/>
                <w:szCs w:val="25"/>
              </w:rPr>
            </w:pPr>
            <w:r w:rsidRPr="003B22E2">
              <w:rPr>
                <w:sz w:val="25"/>
                <w:szCs w:val="25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7EE66428" w14:textId="6957830B" w:rsidR="00163909" w:rsidRPr="003B22E2" w:rsidRDefault="003B533F" w:rsidP="004448BA">
            <w:pPr>
              <w:pStyle w:val="Zakladnystyl"/>
              <w:rPr>
                <w:sz w:val="25"/>
                <w:szCs w:val="25"/>
              </w:rPr>
            </w:pPr>
            <w:r w:rsidRPr="003B22E2">
              <w:rPr>
                <w:sz w:val="25"/>
                <w:szCs w:val="25"/>
              </w:rPr>
              <w:t>......../202</w:t>
            </w:r>
            <w:r w:rsidR="004448BA" w:rsidRPr="003B22E2">
              <w:rPr>
                <w:sz w:val="25"/>
                <w:szCs w:val="25"/>
              </w:rPr>
              <w:t>2</w:t>
            </w:r>
          </w:p>
        </w:tc>
      </w:tr>
      <w:tr w:rsidR="00163909" w:rsidRPr="003B22E2" w14:paraId="74A35404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14211E" w14:textId="77777777" w:rsidR="00163909" w:rsidRPr="003B22E2" w:rsidRDefault="003B533F">
            <w:pPr>
              <w:pStyle w:val="Zakladnystyl"/>
              <w:rPr>
                <w:sz w:val="25"/>
                <w:szCs w:val="25"/>
              </w:rPr>
            </w:pPr>
            <w:r w:rsidRPr="003B22E2">
              <w:rPr>
                <w:sz w:val="25"/>
                <w:szCs w:val="25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473AB1" w14:textId="29FD100F" w:rsidR="00163909" w:rsidRPr="003B22E2" w:rsidRDefault="003B533F">
            <w:pPr>
              <w:pStyle w:val="Zakladnystyl"/>
              <w:rPr>
                <w:sz w:val="25"/>
                <w:szCs w:val="25"/>
              </w:rPr>
            </w:pPr>
            <w:r w:rsidRPr="003B22E2">
              <w:rPr>
                <w:sz w:val="25"/>
                <w:szCs w:val="25"/>
              </w:rPr>
              <w:t xml:space="preserve">minister vnútra </w:t>
            </w:r>
          </w:p>
        </w:tc>
      </w:tr>
    </w:tbl>
    <w:p w14:paraId="78DB3B5C" w14:textId="6AA3BFAF" w:rsidR="00AD34EE" w:rsidRPr="003B22E2" w:rsidRDefault="003B533F">
      <w:pPr>
        <w:pStyle w:val="Vlada"/>
      </w:pPr>
      <w:r w:rsidRPr="003B22E2">
        <w:t>Vláda</w:t>
      </w:r>
    </w:p>
    <w:p w14:paraId="47B77718" w14:textId="77777777" w:rsidR="00163909" w:rsidRPr="003B22E2" w:rsidRDefault="003B533F">
      <w:pPr>
        <w:pStyle w:val="Nadpis1"/>
      </w:pPr>
      <w:r w:rsidRPr="003B22E2">
        <w:t>schvaľuje </w:t>
      </w:r>
    </w:p>
    <w:p w14:paraId="0671D45E" w14:textId="550E090C" w:rsidR="00A22787" w:rsidRDefault="009256EA">
      <w:pPr>
        <w:pStyle w:val="Nadpis2"/>
        <w:rPr>
          <w:sz w:val="25"/>
          <w:szCs w:val="25"/>
        </w:rPr>
      </w:pPr>
      <w:r w:rsidRPr="003B22E2">
        <w:rPr>
          <w:sz w:val="25"/>
          <w:szCs w:val="25"/>
        </w:rPr>
        <w:t xml:space="preserve">Koncepciu rozvoja občianskej spoločnosti na Slovensku </w:t>
      </w:r>
      <w:r w:rsidR="004448BA" w:rsidRPr="003B22E2">
        <w:rPr>
          <w:sz w:val="25"/>
          <w:szCs w:val="25"/>
        </w:rPr>
        <w:t>na</w:t>
      </w:r>
      <w:r w:rsidR="005E6473" w:rsidRPr="003B22E2">
        <w:rPr>
          <w:sz w:val="25"/>
          <w:szCs w:val="25"/>
        </w:rPr>
        <w:t xml:space="preserve"> </w:t>
      </w:r>
      <w:r w:rsidRPr="003B22E2">
        <w:rPr>
          <w:sz w:val="25"/>
          <w:szCs w:val="25"/>
        </w:rPr>
        <w:t>rok</w:t>
      </w:r>
      <w:r w:rsidR="004448BA" w:rsidRPr="003B22E2">
        <w:rPr>
          <w:sz w:val="25"/>
          <w:szCs w:val="25"/>
        </w:rPr>
        <w:t xml:space="preserve">y 2022 </w:t>
      </w:r>
      <w:r w:rsidR="00A22787">
        <w:rPr>
          <w:sz w:val="25"/>
          <w:szCs w:val="25"/>
        </w:rPr>
        <w:t>–</w:t>
      </w:r>
      <w:r w:rsidR="003B533F" w:rsidRPr="003B22E2">
        <w:rPr>
          <w:sz w:val="25"/>
          <w:szCs w:val="25"/>
        </w:rPr>
        <w:t xml:space="preserve"> 2030</w:t>
      </w:r>
      <w:r w:rsidR="00120EC3">
        <w:rPr>
          <w:sz w:val="25"/>
          <w:szCs w:val="25"/>
        </w:rPr>
        <w:t>,</w:t>
      </w:r>
    </w:p>
    <w:p w14:paraId="7E160DE7" w14:textId="3A1D05BC" w:rsidR="00A22787" w:rsidRDefault="00FF3B8F" w:rsidP="00A22787">
      <w:pPr>
        <w:pStyle w:val="Nadpis2"/>
        <w:numPr>
          <w:ilvl w:val="0"/>
          <w:numId w:val="0"/>
        </w:numPr>
        <w:ind w:left="1418"/>
        <w:rPr>
          <w:sz w:val="25"/>
          <w:szCs w:val="25"/>
        </w:rPr>
      </w:pPr>
      <w:r w:rsidRPr="003B22E2">
        <w:rPr>
          <w:sz w:val="25"/>
          <w:szCs w:val="25"/>
        </w:rPr>
        <w:t xml:space="preserve"> </w:t>
      </w:r>
    </w:p>
    <w:p w14:paraId="6460A4CA" w14:textId="405E709B" w:rsidR="00163909" w:rsidRPr="003B22E2" w:rsidRDefault="00FF3B8F">
      <w:pPr>
        <w:pStyle w:val="Nadpis2"/>
        <w:rPr>
          <w:sz w:val="25"/>
          <w:szCs w:val="25"/>
        </w:rPr>
      </w:pPr>
      <w:r w:rsidRPr="003B22E2">
        <w:rPr>
          <w:sz w:val="25"/>
          <w:szCs w:val="25"/>
        </w:rPr>
        <w:t>Akčný plán Koncepcie rozvoja občianskej spoločnosti na Slovensku na roky 202</w:t>
      </w:r>
      <w:r w:rsidR="005E6473" w:rsidRPr="003B22E2">
        <w:rPr>
          <w:sz w:val="25"/>
          <w:szCs w:val="25"/>
        </w:rPr>
        <w:t>2</w:t>
      </w:r>
      <w:r w:rsidRPr="003B22E2">
        <w:rPr>
          <w:sz w:val="25"/>
          <w:szCs w:val="25"/>
        </w:rPr>
        <w:t xml:space="preserve"> </w:t>
      </w:r>
      <w:r w:rsidR="00AD34EE">
        <w:rPr>
          <w:sz w:val="25"/>
          <w:szCs w:val="25"/>
        </w:rPr>
        <w:t>–</w:t>
      </w:r>
      <w:r w:rsidRPr="003B22E2">
        <w:rPr>
          <w:sz w:val="25"/>
          <w:szCs w:val="25"/>
        </w:rPr>
        <w:t xml:space="preserve"> 202</w:t>
      </w:r>
      <w:r w:rsidR="004448BA" w:rsidRPr="003B22E2">
        <w:rPr>
          <w:sz w:val="25"/>
          <w:szCs w:val="25"/>
        </w:rPr>
        <w:t>6</w:t>
      </w:r>
      <w:r w:rsidR="00AD34EE">
        <w:rPr>
          <w:sz w:val="25"/>
          <w:szCs w:val="25"/>
        </w:rPr>
        <w:t>;</w:t>
      </w:r>
    </w:p>
    <w:p w14:paraId="4E562D66" w14:textId="77777777" w:rsidR="00701085" w:rsidRPr="003B22E2" w:rsidRDefault="00701085" w:rsidP="00701085">
      <w:pPr>
        <w:pStyle w:val="Nadpis2"/>
        <w:numPr>
          <w:ilvl w:val="0"/>
          <w:numId w:val="0"/>
        </w:numPr>
        <w:ind w:left="1418"/>
      </w:pPr>
    </w:p>
    <w:p w14:paraId="6A9EC7C0" w14:textId="77777777" w:rsidR="00163909" w:rsidRPr="003B22E2" w:rsidRDefault="009256EA">
      <w:pPr>
        <w:pStyle w:val="Nadpis1"/>
      </w:pPr>
      <w:r w:rsidRPr="003B22E2">
        <w:t>poveruje</w:t>
      </w:r>
      <w:r w:rsidR="003B533F" w:rsidRPr="003B22E2">
        <w:t> </w:t>
      </w:r>
    </w:p>
    <w:p w14:paraId="6861FFF1" w14:textId="77777777" w:rsidR="00163909" w:rsidRPr="003B22E2" w:rsidRDefault="003B533F">
      <w:pPr>
        <w:pStyle w:val="Nosite"/>
        <w:rPr>
          <w:sz w:val="25"/>
          <w:szCs w:val="25"/>
        </w:rPr>
      </w:pPr>
      <w:r w:rsidRPr="003B22E2">
        <w:rPr>
          <w:sz w:val="25"/>
          <w:szCs w:val="25"/>
        </w:rPr>
        <w:t>splnomocnen</w:t>
      </w:r>
      <w:r w:rsidR="009256EA" w:rsidRPr="003B22E2">
        <w:rPr>
          <w:sz w:val="25"/>
          <w:szCs w:val="25"/>
        </w:rPr>
        <w:t>ca</w:t>
      </w:r>
      <w:r w:rsidRPr="003B22E2">
        <w:rPr>
          <w:sz w:val="25"/>
          <w:szCs w:val="25"/>
        </w:rPr>
        <w:t xml:space="preserve"> vlády SR pre </w:t>
      </w:r>
      <w:r w:rsidR="009256EA" w:rsidRPr="003B22E2">
        <w:rPr>
          <w:sz w:val="25"/>
          <w:szCs w:val="25"/>
        </w:rPr>
        <w:t>rozvoj občianskej spoločnosti</w:t>
      </w:r>
      <w:r w:rsidRPr="003B22E2">
        <w:rPr>
          <w:sz w:val="25"/>
          <w:szCs w:val="25"/>
        </w:rPr>
        <w:t> </w:t>
      </w:r>
    </w:p>
    <w:p w14:paraId="12A4AFAC" w14:textId="48E2FE01" w:rsidR="00163909" w:rsidRPr="003B22E2" w:rsidRDefault="009256EA">
      <w:pPr>
        <w:pStyle w:val="Nadpis2"/>
        <w:rPr>
          <w:sz w:val="25"/>
          <w:szCs w:val="25"/>
        </w:rPr>
      </w:pPr>
      <w:r w:rsidRPr="003B22E2">
        <w:rPr>
          <w:sz w:val="25"/>
          <w:szCs w:val="25"/>
        </w:rPr>
        <w:t>koo</w:t>
      </w:r>
      <w:r w:rsidR="00C43CF4" w:rsidRPr="003B22E2">
        <w:rPr>
          <w:sz w:val="25"/>
          <w:szCs w:val="25"/>
        </w:rPr>
        <w:t>rdinovať činnosť implementácie A</w:t>
      </w:r>
      <w:r w:rsidR="00CC14E9" w:rsidRPr="003B22E2">
        <w:rPr>
          <w:sz w:val="25"/>
          <w:szCs w:val="25"/>
        </w:rPr>
        <w:t>kčného plánu K</w:t>
      </w:r>
      <w:r w:rsidRPr="003B22E2">
        <w:rPr>
          <w:sz w:val="25"/>
          <w:szCs w:val="25"/>
        </w:rPr>
        <w:t>oncepcie rozvoja občianskej spoločnosti na Slovensku</w:t>
      </w:r>
      <w:r w:rsidR="00564735" w:rsidRPr="003B22E2">
        <w:rPr>
          <w:sz w:val="25"/>
          <w:szCs w:val="25"/>
        </w:rPr>
        <w:t xml:space="preserve"> na roky 202</w:t>
      </w:r>
      <w:r w:rsidR="005E6473" w:rsidRPr="003B22E2">
        <w:rPr>
          <w:sz w:val="25"/>
          <w:szCs w:val="25"/>
        </w:rPr>
        <w:t>2</w:t>
      </w:r>
      <w:r w:rsidR="00855CAF">
        <w:rPr>
          <w:sz w:val="25"/>
          <w:szCs w:val="25"/>
        </w:rPr>
        <w:t xml:space="preserve"> </w:t>
      </w:r>
      <w:r w:rsidR="00AD34EE">
        <w:rPr>
          <w:sz w:val="25"/>
          <w:szCs w:val="25"/>
        </w:rPr>
        <w:t>–</w:t>
      </w:r>
      <w:r w:rsidR="00855CAF">
        <w:rPr>
          <w:sz w:val="25"/>
          <w:szCs w:val="25"/>
        </w:rPr>
        <w:t xml:space="preserve"> 2026</w:t>
      </w:r>
      <w:r w:rsidR="00AD34EE">
        <w:rPr>
          <w:sz w:val="25"/>
          <w:szCs w:val="25"/>
        </w:rPr>
        <w:t>;</w:t>
      </w:r>
    </w:p>
    <w:p w14:paraId="2D5FA572" w14:textId="586932D3" w:rsidR="00C3601A" w:rsidRPr="003B22E2" w:rsidRDefault="00C3601A" w:rsidP="00C3601A">
      <w:pPr>
        <w:pStyle w:val="Nadpis4"/>
        <w:numPr>
          <w:ilvl w:val="0"/>
          <w:numId w:val="0"/>
        </w:numPr>
        <w:spacing w:after="0"/>
        <w:ind w:left="1418"/>
        <w:rPr>
          <w:sz w:val="25"/>
          <w:szCs w:val="25"/>
        </w:rPr>
      </w:pPr>
    </w:p>
    <w:p w14:paraId="52F41B45" w14:textId="3BC0D51D" w:rsidR="00163909" w:rsidRPr="003B22E2" w:rsidRDefault="00163909" w:rsidP="00F377AB">
      <w:pPr>
        <w:pStyle w:val="Nadpis4"/>
        <w:numPr>
          <w:ilvl w:val="0"/>
          <w:numId w:val="0"/>
        </w:numPr>
        <w:spacing w:after="0"/>
        <w:ind w:left="1418"/>
        <w:rPr>
          <w:sz w:val="25"/>
          <w:szCs w:val="25"/>
        </w:rPr>
      </w:pPr>
    </w:p>
    <w:p w14:paraId="62CC5389" w14:textId="77777777" w:rsidR="00701085" w:rsidRPr="003B22E2" w:rsidRDefault="00701085" w:rsidP="00701085">
      <w:pPr>
        <w:pStyle w:val="Nadpis2"/>
        <w:numPr>
          <w:ilvl w:val="0"/>
          <w:numId w:val="0"/>
        </w:numPr>
        <w:ind w:left="1418"/>
      </w:pPr>
    </w:p>
    <w:p w14:paraId="79C71256" w14:textId="77777777" w:rsidR="00925893" w:rsidRPr="003B22E2" w:rsidRDefault="00925893" w:rsidP="00925893">
      <w:pPr>
        <w:pStyle w:val="Nadpis1"/>
      </w:pPr>
      <w:r w:rsidRPr="003B22E2">
        <w:lastRenderedPageBreak/>
        <w:t>ukladá</w:t>
      </w:r>
    </w:p>
    <w:p w14:paraId="0716E78E" w14:textId="77777777" w:rsidR="00701085" w:rsidRPr="003B22E2" w:rsidRDefault="00701085" w:rsidP="00701085">
      <w:pPr>
        <w:pStyle w:val="Nosite"/>
        <w:spacing w:before="0" w:after="0"/>
      </w:pPr>
    </w:p>
    <w:p w14:paraId="6D759598" w14:textId="77777777" w:rsidR="00F41D11" w:rsidRDefault="00F41D11" w:rsidP="00D37048">
      <w:pPr>
        <w:pStyle w:val="Nosite"/>
        <w:spacing w:before="0" w:after="0"/>
        <w:rPr>
          <w:sz w:val="25"/>
          <w:szCs w:val="25"/>
        </w:rPr>
      </w:pPr>
    </w:p>
    <w:p w14:paraId="6B5EA4FD" w14:textId="79131E12" w:rsidR="00701085" w:rsidRPr="003B22E2" w:rsidRDefault="00701085" w:rsidP="00D37048">
      <w:pPr>
        <w:pStyle w:val="Nosite"/>
        <w:spacing w:before="0" w:after="0"/>
        <w:rPr>
          <w:sz w:val="25"/>
          <w:szCs w:val="25"/>
        </w:rPr>
      </w:pPr>
      <w:r w:rsidRPr="003B22E2">
        <w:rPr>
          <w:sz w:val="25"/>
          <w:szCs w:val="25"/>
        </w:rPr>
        <w:t>ministrom</w:t>
      </w:r>
      <w:r w:rsidRPr="003B22E2">
        <w:rPr>
          <w:sz w:val="25"/>
          <w:szCs w:val="25"/>
        </w:rPr>
        <w:br/>
      </w:r>
      <w:r w:rsidR="00B6708D">
        <w:rPr>
          <w:sz w:val="25"/>
          <w:szCs w:val="25"/>
        </w:rPr>
        <w:t xml:space="preserve">predsedom </w:t>
      </w:r>
      <w:r w:rsidR="002045FB" w:rsidRPr="003B22E2">
        <w:rPr>
          <w:sz w:val="25"/>
          <w:szCs w:val="25"/>
        </w:rPr>
        <w:t>ostatných ústredných orgánov štátnej správy</w:t>
      </w:r>
      <w:r w:rsidRPr="003B22E2">
        <w:rPr>
          <w:sz w:val="25"/>
          <w:szCs w:val="25"/>
        </w:rPr>
        <w:br/>
        <w:t>splnomocnencovi vlády SR pre rómske komunity</w:t>
      </w:r>
    </w:p>
    <w:p w14:paraId="3EC48F23" w14:textId="77777777" w:rsidR="002045FB" w:rsidRPr="003B22E2" w:rsidRDefault="00701085" w:rsidP="00D37048">
      <w:pPr>
        <w:pStyle w:val="Nosite"/>
        <w:spacing w:before="0" w:after="0"/>
        <w:jc w:val="both"/>
        <w:rPr>
          <w:sz w:val="25"/>
          <w:szCs w:val="25"/>
        </w:rPr>
      </w:pPr>
      <w:r w:rsidRPr="003B22E2">
        <w:rPr>
          <w:sz w:val="25"/>
          <w:szCs w:val="25"/>
        </w:rPr>
        <w:t xml:space="preserve">splnomocnencovi vlády SR pre národnostné menšiny </w:t>
      </w:r>
    </w:p>
    <w:p w14:paraId="481CC132" w14:textId="129736A7" w:rsidR="00701085" w:rsidRPr="003B1CA8" w:rsidRDefault="00F176C2" w:rsidP="000F1B32">
      <w:pPr>
        <w:pStyle w:val="Vykonajzoznam"/>
        <w:spacing w:before="240"/>
        <w:ind w:hanging="851"/>
        <w:jc w:val="both"/>
        <w:rPr>
          <w:sz w:val="25"/>
          <w:szCs w:val="25"/>
        </w:rPr>
      </w:pPr>
      <w:r w:rsidRPr="003B1CA8">
        <w:rPr>
          <w:sz w:val="25"/>
          <w:szCs w:val="25"/>
        </w:rPr>
        <w:t xml:space="preserve">C.1. </w:t>
      </w:r>
      <w:r w:rsidR="00BB317B" w:rsidRPr="003B1CA8">
        <w:rPr>
          <w:sz w:val="25"/>
          <w:szCs w:val="25"/>
        </w:rPr>
        <w:t xml:space="preserve"> </w:t>
      </w:r>
      <w:r w:rsidR="002A70E3" w:rsidRPr="003B1CA8">
        <w:rPr>
          <w:sz w:val="25"/>
          <w:szCs w:val="25"/>
        </w:rPr>
        <w:t xml:space="preserve">    </w:t>
      </w:r>
      <w:r w:rsidR="005F1E74">
        <w:rPr>
          <w:sz w:val="25"/>
          <w:szCs w:val="25"/>
        </w:rPr>
        <w:t xml:space="preserve"> </w:t>
      </w:r>
      <w:r w:rsidRPr="003B1CA8">
        <w:rPr>
          <w:sz w:val="25"/>
          <w:szCs w:val="25"/>
        </w:rPr>
        <w:t xml:space="preserve">v spolupráci so splnomocnencom vlády </w:t>
      </w:r>
      <w:r w:rsidR="00BB317B" w:rsidRPr="003B1CA8">
        <w:rPr>
          <w:sz w:val="25"/>
          <w:szCs w:val="25"/>
        </w:rPr>
        <w:t>SR pre rozvoj občianskej spoločnosti z</w:t>
      </w:r>
      <w:r w:rsidRPr="003B1CA8">
        <w:rPr>
          <w:sz w:val="25"/>
          <w:szCs w:val="25"/>
        </w:rPr>
        <w:t xml:space="preserve">vyšovať participáciu verejnosti (s dôrazom na zraniteľné skupiny a laickú  verejnosť) do procesov tvorby </w:t>
      </w:r>
      <w:r w:rsidR="00FD1BE3">
        <w:rPr>
          <w:sz w:val="25"/>
          <w:szCs w:val="25"/>
        </w:rPr>
        <w:t xml:space="preserve">vybraných </w:t>
      </w:r>
      <w:r w:rsidRPr="003B1CA8">
        <w:rPr>
          <w:sz w:val="25"/>
          <w:szCs w:val="25"/>
        </w:rPr>
        <w:t xml:space="preserve">verejných politík, </w:t>
      </w:r>
    </w:p>
    <w:p w14:paraId="3A4A54B3" w14:textId="7AF4DD2F" w:rsidR="00920670" w:rsidRPr="003B1CA8" w:rsidRDefault="00BB317B" w:rsidP="004F2467">
      <w:pPr>
        <w:pStyle w:val="Nadpis4"/>
        <w:numPr>
          <w:ilvl w:val="0"/>
          <w:numId w:val="0"/>
        </w:numPr>
        <w:tabs>
          <w:tab w:val="clear" w:pos="1418"/>
          <w:tab w:val="left" w:pos="1276"/>
        </w:tabs>
        <w:spacing w:after="0"/>
        <w:ind w:left="1418" w:hanging="1418"/>
        <w:jc w:val="both"/>
        <w:rPr>
          <w:sz w:val="25"/>
          <w:szCs w:val="25"/>
        </w:rPr>
      </w:pPr>
      <w:r w:rsidRPr="003B1CA8">
        <w:rPr>
          <w:sz w:val="25"/>
          <w:szCs w:val="25"/>
        </w:rPr>
        <w:tab/>
      </w:r>
      <w:r w:rsidRPr="003B1CA8">
        <w:rPr>
          <w:sz w:val="25"/>
          <w:szCs w:val="25"/>
        </w:rPr>
        <w:tab/>
      </w:r>
      <w:r w:rsidR="002A70E3" w:rsidRPr="003B1CA8">
        <w:rPr>
          <w:sz w:val="25"/>
          <w:szCs w:val="25"/>
        </w:rPr>
        <w:t xml:space="preserve">  </w:t>
      </w:r>
      <w:r w:rsidR="00E22D41" w:rsidRPr="003B1CA8">
        <w:rPr>
          <w:sz w:val="25"/>
          <w:szCs w:val="25"/>
        </w:rPr>
        <w:t>do</w:t>
      </w:r>
      <w:r w:rsidR="00CC14E9" w:rsidRPr="003B1CA8">
        <w:rPr>
          <w:sz w:val="25"/>
          <w:szCs w:val="25"/>
        </w:rPr>
        <w:t xml:space="preserve"> 31. decembr</w:t>
      </w:r>
      <w:r w:rsidR="00920670" w:rsidRPr="003B1CA8">
        <w:rPr>
          <w:sz w:val="25"/>
          <w:szCs w:val="25"/>
        </w:rPr>
        <w:t xml:space="preserve">a 2023, do 31. decembra 2024, do 31. decembra 2025, </w:t>
      </w:r>
    </w:p>
    <w:p w14:paraId="010CB185" w14:textId="7ABD2A45" w:rsidR="00CC14E9" w:rsidRPr="003B1CA8" w:rsidRDefault="00920670" w:rsidP="004F2467">
      <w:pPr>
        <w:pStyle w:val="Nadpis4"/>
        <w:numPr>
          <w:ilvl w:val="0"/>
          <w:numId w:val="0"/>
        </w:numPr>
        <w:tabs>
          <w:tab w:val="clear" w:pos="1418"/>
          <w:tab w:val="left" w:pos="1276"/>
        </w:tabs>
        <w:spacing w:after="0"/>
        <w:ind w:left="1418" w:hanging="1418"/>
        <w:jc w:val="both"/>
        <w:rPr>
          <w:sz w:val="25"/>
          <w:szCs w:val="25"/>
        </w:rPr>
      </w:pPr>
      <w:r w:rsidRPr="003B1CA8">
        <w:rPr>
          <w:sz w:val="25"/>
          <w:szCs w:val="25"/>
        </w:rPr>
        <w:tab/>
      </w:r>
      <w:r w:rsidRPr="003B1CA8">
        <w:rPr>
          <w:sz w:val="25"/>
          <w:szCs w:val="25"/>
        </w:rPr>
        <w:tab/>
      </w:r>
      <w:r w:rsidRPr="003B1CA8">
        <w:rPr>
          <w:sz w:val="25"/>
          <w:szCs w:val="25"/>
        </w:rPr>
        <w:tab/>
        <w:t>do 31. decembra 2026</w:t>
      </w:r>
    </w:p>
    <w:p w14:paraId="6ABFDE79" w14:textId="27027D97" w:rsidR="00AD34EE" w:rsidRPr="003B1CA8" w:rsidRDefault="00AD34EE" w:rsidP="00AD34EE">
      <w:pPr>
        <w:pStyle w:val="Nadpis2"/>
        <w:numPr>
          <w:ilvl w:val="0"/>
          <w:numId w:val="0"/>
        </w:numPr>
        <w:ind w:left="1418" w:hanging="851"/>
      </w:pPr>
    </w:p>
    <w:p w14:paraId="20A70D03" w14:textId="77777777" w:rsidR="00F41D11" w:rsidRDefault="00F41D11" w:rsidP="00AD34EE">
      <w:pPr>
        <w:pStyle w:val="Vykonajzoznam"/>
        <w:ind w:left="0" w:firstLine="567"/>
        <w:jc w:val="both"/>
        <w:rPr>
          <w:b/>
          <w:bCs/>
          <w:sz w:val="25"/>
          <w:szCs w:val="25"/>
        </w:rPr>
      </w:pPr>
    </w:p>
    <w:p w14:paraId="113B945B" w14:textId="12BABB10" w:rsidR="00AD34EE" w:rsidRPr="003B1CA8" w:rsidRDefault="00FC721C" w:rsidP="00AD34EE">
      <w:pPr>
        <w:pStyle w:val="Vykonajzoznam"/>
        <w:ind w:left="0" w:firstLine="567"/>
        <w:jc w:val="both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podpredsedovi vlády</w:t>
      </w:r>
      <w:r w:rsidR="00AD34EE" w:rsidRPr="003B1CA8">
        <w:rPr>
          <w:b/>
          <w:bCs/>
          <w:sz w:val="25"/>
          <w:szCs w:val="25"/>
        </w:rPr>
        <w:t xml:space="preserve"> a ministrovi financií</w:t>
      </w:r>
    </w:p>
    <w:p w14:paraId="4F61AA55" w14:textId="77777777" w:rsidR="00AD34EE" w:rsidRPr="003B1CA8" w:rsidRDefault="00AD34EE" w:rsidP="00AD34EE">
      <w:pPr>
        <w:pStyle w:val="Vykonajzoznam"/>
        <w:tabs>
          <w:tab w:val="left" w:pos="851"/>
        </w:tabs>
        <w:ind w:hanging="851"/>
        <w:jc w:val="both"/>
        <w:rPr>
          <w:bCs/>
          <w:sz w:val="25"/>
          <w:szCs w:val="25"/>
        </w:rPr>
      </w:pPr>
    </w:p>
    <w:p w14:paraId="70D06B73" w14:textId="6B5F6047" w:rsidR="00AD34EE" w:rsidRPr="003B22E2" w:rsidRDefault="00AD34EE" w:rsidP="00AD34EE">
      <w:pPr>
        <w:pStyle w:val="Vykonajzoznam"/>
        <w:tabs>
          <w:tab w:val="left" w:pos="851"/>
        </w:tabs>
        <w:ind w:hanging="851"/>
        <w:jc w:val="both"/>
        <w:rPr>
          <w:bCs/>
          <w:sz w:val="25"/>
          <w:szCs w:val="25"/>
        </w:rPr>
      </w:pPr>
      <w:r w:rsidRPr="003B1CA8">
        <w:rPr>
          <w:bCs/>
          <w:sz w:val="25"/>
          <w:szCs w:val="25"/>
        </w:rPr>
        <w:t>C.</w:t>
      </w:r>
      <w:r w:rsidR="00770A1B">
        <w:rPr>
          <w:bCs/>
          <w:sz w:val="25"/>
          <w:szCs w:val="25"/>
        </w:rPr>
        <w:t>2</w:t>
      </w:r>
      <w:r w:rsidRPr="003B1CA8">
        <w:rPr>
          <w:bCs/>
          <w:sz w:val="25"/>
          <w:szCs w:val="25"/>
        </w:rPr>
        <w:t xml:space="preserve">. </w:t>
      </w:r>
      <w:r w:rsidRPr="003B1CA8">
        <w:rPr>
          <w:bCs/>
          <w:sz w:val="25"/>
          <w:szCs w:val="25"/>
        </w:rPr>
        <w:tab/>
        <w:t>v spolupráci so splnomocnencom vlády SR pre rozvoj občianskej spoločnosti</w:t>
      </w:r>
      <w:r w:rsidRPr="003B22E2">
        <w:rPr>
          <w:bCs/>
          <w:sz w:val="25"/>
          <w:szCs w:val="25"/>
        </w:rPr>
        <w:t xml:space="preserve">  a</w:t>
      </w:r>
      <w:r>
        <w:rPr>
          <w:bCs/>
          <w:sz w:val="25"/>
          <w:szCs w:val="25"/>
        </w:rPr>
        <w:t> s</w:t>
      </w:r>
      <w:r w:rsidRPr="003B22E2">
        <w:rPr>
          <w:bCs/>
          <w:sz w:val="25"/>
          <w:szCs w:val="25"/>
        </w:rPr>
        <w:t xml:space="preserve"> partnermi z občianskej spoločnosti vytvoriť a schváliť kompenzačnú schému pomoci mimovládnym neziskovým organizáciám, ktoré museli zredukovať poskytovanie verejno-prospešnej činnosti v dôsledku krízy, so</w:t>
      </w:r>
      <w:r w:rsidR="008C12F9">
        <w:rPr>
          <w:bCs/>
          <w:sz w:val="25"/>
          <w:szCs w:val="25"/>
        </w:rPr>
        <w:t> </w:t>
      </w:r>
      <w:r w:rsidRPr="003B22E2">
        <w:rPr>
          <w:bCs/>
          <w:sz w:val="25"/>
          <w:szCs w:val="25"/>
        </w:rPr>
        <w:t>zohľadnením vplyvov na zamestnanosť a ďalšie ukazovatele</w:t>
      </w:r>
      <w:r>
        <w:rPr>
          <w:bCs/>
          <w:sz w:val="25"/>
          <w:szCs w:val="25"/>
        </w:rPr>
        <w:t>,</w:t>
      </w:r>
      <w:r w:rsidRPr="003B22E2">
        <w:rPr>
          <w:bCs/>
          <w:sz w:val="25"/>
          <w:szCs w:val="25"/>
        </w:rPr>
        <w:tab/>
      </w:r>
      <w:r w:rsidRPr="003B22E2">
        <w:rPr>
          <w:bCs/>
          <w:sz w:val="25"/>
          <w:szCs w:val="25"/>
        </w:rPr>
        <w:tab/>
      </w:r>
    </w:p>
    <w:p w14:paraId="34F57602" w14:textId="30DFD8C7" w:rsidR="00AD34EE" w:rsidRDefault="00AD34EE" w:rsidP="00AD34EE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  <w:r w:rsidRPr="003B22E2">
        <w:rPr>
          <w:sz w:val="25"/>
          <w:szCs w:val="25"/>
        </w:rPr>
        <w:tab/>
      </w:r>
      <w:r w:rsidRPr="003B22E2">
        <w:rPr>
          <w:sz w:val="25"/>
          <w:szCs w:val="25"/>
        </w:rPr>
        <w:tab/>
      </w:r>
      <w:r w:rsidRPr="003B22E2">
        <w:rPr>
          <w:bCs/>
          <w:i/>
          <w:sz w:val="25"/>
          <w:szCs w:val="25"/>
        </w:rPr>
        <w:t>do 30. júna 2023</w:t>
      </w:r>
    </w:p>
    <w:p w14:paraId="60548813" w14:textId="0E5CE6FC" w:rsidR="00FF3C37" w:rsidRDefault="00FF3C37" w:rsidP="00AD34EE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</w:p>
    <w:p w14:paraId="71F19DD2" w14:textId="36B21237" w:rsidR="00FF3C37" w:rsidRPr="003B22E2" w:rsidRDefault="00FF3C37" w:rsidP="00FF3C37">
      <w:pPr>
        <w:pStyle w:val="Vykonajzoznam"/>
        <w:tabs>
          <w:tab w:val="left" w:pos="851"/>
        </w:tabs>
        <w:ind w:hanging="851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>C.</w:t>
      </w:r>
      <w:r w:rsidR="00770A1B">
        <w:rPr>
          <w:bCs/>
          <w:sz w:val="25"/>
          <w:szCs w:val="25"/>
        </w:rPr>
        <w:t>3</w:t>
      </w:r>
      <w:r w:rsidRPr="003B22E2">
        <w:rPr>
          <w:bCs/>
          <w:sz w:val="25"/>
          <w:szCs w:val="25"/>
        </w:rPr>
        <w:t xml:space="preserve">. </w:t>
      </w:r>
      <w:r w:rsidRPr="003B22E2">
        <w:rPr>
          <w:bCs/>
          <w:sz w:val="25"/>
          <w:szCs w:val="25"/>
        </w:rPr>
        <w:tab/>
        <w:t>pripraviť návrh na dodatočné prerozdelenie</w:t>
      </w:r>
      <w:r w:rsidR="008C12F9">
        <w:rPr>
          <w:bCs/>
          <w:sz w:val="25"/>
          <w:szCs w:val="25"/>
        </w:rPr>
        <w:t xml:space="preserve"> neasignovanej časti 2 % dane z </w:t>
      </w:r>
      <w:r w:rsidRPr="003B22E2">
        <w:rPr>
          <w:bCs/>
          <w:sz w:val="25"/>
          <w:szCs w:val="25"/>
        </w:rPr>
        <w:t xml:space="preserve">príjmu za rok 2021, ktorá bude určená na kompenzáciu vplyvov pandémie ochorenia COVID-19 a posilnenie úlohy mimovládnych neziskových organizácií pri pomoci osobám vysídleným vplyvom vojnového </w:t>
      </w:r>
      <w:r w:rsidR="00172807" w:rsidRPr="00172807">
        <w:rPr>
          <w:bCs/>
          <w:sz w:val="25"/>
          <w:szCs w:val="25"/>
        </w:rPr>
        <w:t>konfliktu, vrátane osôb pos</w:t>
      </w:r>
      <w:r w:rsidR="00F41D11">
        <w:rPr>
          <w:bCs/>
          <w:sz w:val="25"/>
          <w:szCs w:val="25"/>
        </w:rPr>
        <w:t>tihnutých energetickou chudobou,</w:t>
      </w:r>
    </w:p>
    <w:p w14:paraId="5D4067DD" w14:textId="77777777" w:rsidR="00FF3C37" w:rsidRPr="003B22E2" w:rsidRDefault="00FF3C37" w:rsidP="00FF3C37">
      <w:pPr>
        <w:pStyle w:val="Vykonajzoznam"/>
        <w:tabs>
          <w:tab w:val="left" w:pos="851"/>
        </w:tabs>
        <w:ind w:hanging="851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ab/>
      </w:r>
      <w:r w:rsidRPr="003B22E2">
        <w:rPr>
          <w:bCs/>
          <w:sz w:val="25"/>
          <w:szCs w:val="25"/>
        </w:rPr>
        <w:tab/>
      </w:r>
    </w:p>
    <w:p w14:paraId="0ADD7CC1" w14:textId="316990A1" w:rsidR="00FF3C37" w:rsidRDefault="00FF3C37" w:rsidP="00FF3C37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  <w:r w:rsidRPr="003B22E2">
        <w:rPr>
          <w:sz w:val="25"/>
          <w:szCs w:val="25"/>
        </w:rPr>
        <w:tab/>
      </w:r>
      <w:r w:rsidRPr="003B22E2">
        <w:rPr>
          <w:sz w:val="25"/>
          <w:szCs w:val="25"/>
        </w:rPr>
        <w:tab/>
      </w:r>
      <w:r w:rsidRPr="003B22E2">
        <w:rPr>
          <w:bCs/>
          <w:i/>
          <w:sz w:val="25"/>
          <w:szCs w:val="25"/>
        </w:rPr>
        <w:t>do 31. augusta 2026</w:t>
      </w:r>
    </w:p>
    <w:p w14:paraId="39DE4648" w14:textId="0304D01B" w:rsidR="007E1730" w:rsidRDefault="007E1730" w:rsidP="00FF3C37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</w:p>
    <w:p w14:paraId="6AB05234" w14:textId="3423D796" w:rsidR="007E1730" w:rsidRDefault="007E1730" w:rsidP="00FF3C37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</w:p>
    <w:p w14:paraId="1D161582" w14:textId="42260936" w:rsidR="00FF3C37" w:rsidRPr="003B22E2" w:rsidRDefault="00FF3C37" w:rsidP="00AD34EE">
      <w:pPr>
        <w:pStyle w:val="Vykonajzoznam"/>
        <w:tabs>
          <w:tab w:val="left" w:pos="851"/>
        </w:tabs>
        <w:ind w:left="0"/>
        <w:jc w:val="both"/>
        <w:rPr>
          <w:bCs/>
          <w:sz w:val="25"/>
          <w:szCs w:val="25"/>
        </w:rPr>
      </w:pPr>
    </w:p>
    <w:p w14:paraId="071CE76C" w14:textId="56CF17A3" w:rsidR="007E1730" w:rsidRPr="003B22E2" w:rsidRDefault="007E1730" w:rsidP="007E1730">
      <w:pPr>
        <w:pStyle w:val="Vykonajzoznam"/>
        <w:ind w:left="567"/>
        <w:jc w:val="both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podpredsedovi vlády a ministrovi hospodárstva</w:t>
      </w:r>
    </w:p>
    <w:p w14:paraId="7AE6D37A" w14:textId="77777777" w:rsidR="007E1730" w:rsidRPr="003B22E2" w:rsidRDefault="007E1730" w:rsidP="007E1730">
      <w:pPr>
        <w:pStyle w:val="Vykonajzoznam"/>
        <w:tabs>
          <w:tab w:val="left" w:pos="851"/>
        </w:tabs>
        <w:ind w:left="0"/>
        <w:jc w:val="both"/>
        <w:rPr>
          <w:bCs/>
          <w:sz w:val="25"/>
          <w:szCs w:val="25"/>
        </w:rPr>
      </w:pPr>
    </w:p>
    <w:p w14:paraId="044BE6D6" w14:textId="6FE5C568" w:rsidR="007E1730" w:rsidRPr="003B22E2" w:rsidRDefault="007E1730" w:rsidP="007E1730">
      <w:pPr>
        <w:pStyle w:val="Vykonajzoznam"/>
        <w:tabs>
          <w:tab w:val="left" w:pos="851"/>
        </w:tabs>
        <w:ind w:hanging="851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>C.</w:t>
      </w:r>
      <w:r w:rsidR="00770A1B">
        <w:rPr>
          <w:bCs/>
          <w:sz w:val="25"/>
          <w:szCs w:val="25"/>
        </w:rPr>
        <w:t>4</w:t>
      </w:r>
      <w:r w:rsidRPr="003B22E2">
        <w:rPr>
          <w:bCs/>
          <w:sz w:val="25"/>
          <w:szCs w:val="25"/>
        </w:rPr>
        <w:t xml:space="preserve">. </w:t>
      </w:r>
      <w:r w:rsidRPr="003B22E2">
        <w:rPr>
          <w:bCs/>
          <w:sz w:val="25"/>
          <w:szCs w:val="25"/>
        </w:rPr>
        <w:tab/>
      </w:r>
      <w:r w:rsidRPr="007E1730">
        <w:rPr>
          <w:bCs/>
          <w:sz w:val="25"/>
          <w:szCs w:val="25"/>
        </w:rPr>
        <w:t xml:space="preserve">v nadväznosti na splnenie úlohy </w:t>
      </w:r>
      <w:r w:rsidRPr="009D7D5C">
        <w:rPr>
          <w:bCs/>
          <w:sz w:val="25"/>
          <w:szCs w:val="25"/>
        </w:rPr>
        <w:t>C.</w:t>
      </w:r>
      <w:r w:rsidR="009D7D5C" w:rsidRPr="009D7D5C">
        <w:rPr>
          <w:bCs/>
          <w:sz w:val="25"/>
          <w:szCs w:val="25"/>
        </w:rPr>
        <w:t>17</w:t>
      </w:r>
      <w:r w:rsidRPr="009D7D5C">
        <w:rPr>
          <w:bCs/>
          <w:sz w:val="25"/>
          <w:szCs w:val="25"/>
        </w:rPr>
        <w:t xml:space="preserve">. tohto </w:t>
      </w:r>
      <w:r w:rsidRPr="007E1730">
        <w:rPr>
          <w:bCs/>
          <w:sz w:val="25"/>
          <w:szCs w:val="25"/>
        </w:rPr>
        <w:t>uznesenia rozšíriť Jednotnú metodiku na posudzovanie vybraných vplyvov (schválená uznesením vlády SR č. 234/2021) o vplyvy na činnosť mimovládnych neziskových organizácií a ďalších organizovaných aktérov občianskej spoločnosti a aktívne občianstvo,</w:t>
      </w:r>
    </w:p>
    <w:p w14:paraId="6EE3486D" w14:textId="77777777" w:rsidR="007E1730" w:rsidRPr="003B22E2" w:rsidRDefault="007E1730" w:rsidP="007E1730">
      <w:pPr>
        <w:pStyle w:val="Vykonajzoznam"/>
        <w:tabs>
          <w:tab w:val="left" w:pos="851"/>
        </w:tabs>
        <w:ind w:left="0"/>
        <w:jc w:val="both"/>
        <w:rPr>
          <w:bCs/>
          <w:sz w:val="25"/>
          <w:szCs w:val="25"/>
        </w:rPr>
      </w:pPr>
    </w:p>
    <w:p w14:paraId="205E6FA4" w14:textId="00FCA262" w:rsidR="007E1730" w:rsidRPr="003B22E2" w:rsidRDefault="007E1730" w:rsidP="007E1730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  <w:r w:rsidRPr="003B22E2">
        <w:rPr>
          <w:bCs/>
          <w:sz w:val="25"/>
          <w:szCs w:val="25"/>
        </w:rPr>
        <w:tab/>
      </w:r>
      <w:r w:rsidRPr="003B22E2">
        <w:rPr>
          <w:bCs/>
          <w:sz w:val="25"/>
          <w:szCs w:val="25"/>
        </w:rPr>
        <w:tab/>
      </w:r>
      <w:r w:rsidRPr="007E1730">
        <w:rPr>
          <w:bCs/>
          <w:i/>
          <w:sz w:val="25"/>
          <w:szCs w:val="25"/>
        </w:rPr>
        <w:t>do 31. decembra 2025</w:t>
      </w:r>
    </w:p>
    <w:p w14:paraId="6B381F6F" w14:textId="77777777" w:rsidR="007E1730" w:rsidRDefault="007E1730" w:rsidP="00AD34EE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</w:p>
    <w:p w14:paraId="536F2FBC" w14:textId="4AFE5F89" w:rsidR="00AD34EE" w:rsidRDefault="00AD34EE" w:rsidP="00AD34EE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</w:p>
    <w:p w14:paraId="223600AB" w14:textId="77777777" w:rsidR="00F41D11" w:rsidRDefault="00F41D11" w:rsidP="00AD34EE">
      <w:pPr>
        <w:pStyle w:val="Vykonajzoznam"/>
        <w:ind w:left="567"/>
        <w:jc w:val="both"/>
        <w:rPr>
          <w:b/>
          <w:bCs/>
          <w:sz w:val="25"/>
          <w:szCs w:val="25"/>
        </w:rPr>
      </w:pPr>
    </w:p>
    <w:p w14:paraId="421423DD" w14:textId="310DB793" w:rsidR="00AD34EE" w:rsidRPr="003B22E2" w:rsidRDefault="00FC721C" w:rsidP="008C12F9">
      <w:pPr>
        <w:pStyle w:val="Vykonajzoznam"/>
        <w:ind w:left="567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lastRenderedPageBreak/>
        <w:t xml:space="preserve">podpredsedníčke vlády </w:t>
      </w:r>
      <w:r w:rsidR="00AD34EE" w:rsidRPr="003B22E2">
        <w:rPr>
          <w:b/>
          <w:bCs/>
          <w:sz w:val="25"/>
          <w:szCs w:val="25"/>
        </w:rPr>
        <w:t xml:space="preserve">a ministerke investícií, regionálneho rozvoja </w:t>
      </w:r>
      <w:r w:rsidR="008C12F9">
        <w:rPr>
          <w:b/>
          <w:bCs/>
          <w:sz w:val="25"/>
          <w:szCs w:val="25"/>
        </w:rPr>
        <w:t>a </w:t>
      </w:r>
      <w:r w:rsidR="00AD34EE" w:rsidRPr="003B22E2">
        <w:rPr>
          <w:b/>
          <w:bCs/>
          <w:sz w:val="25"/>
          <w:szCs w:val="25"/>
        </w:rPr>
        <w:t>informatizácie</w:t>
      </w:r>
    </w:p>
    <w:p w14:paraId="19B09AD2" w14:textId="77777777" w:rsidR="00AD34EE" w:rsidRPr="003B22E2" w:rsidRDefault="00AD34EE" w:rsidP="00AD34EE">
      <w:pPr>
        <w:pStyle w:val="Vykonajzoznam"/>
        <w:tabs>
          <w:tab w:val="left" w:pos="851"/>
        </w:tabs>
        <w:ind w:left="0"/>
        <w:jc w:val="both"/>
        <w:rPr>
          <w:bCs/>
          <w:sz w:val="25"/>
          <w:szCs w:val="25"/>
        </w:rPr>
      </w:pPr>
    </w:p>
    <w:p w14:paraId="27303359" w14:textId="09675D68" w:rsidR="00AD34EE" w:rsidRPr="003B22E2" w:rsidRDefault="00AD34EE" w:rsidP="00AD34EE">
      <w:pPr>
        <w:pStyle w:val="Vykonajzoznam"/>
        <w:tabs>
          <w:tab w:val="left" w:pos="851"/>
        </w:tabs>
        <w:ind w:hanging="851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>C.</w:t>
      </w:r>
      <w:r w:rsidR="00770A1B">
        <w:rPr>
          <w:bCs/>
          <w:sz w:val="25"/>
          <w:szCs w:val="25"/>
        </w:rPr>
        <w:t>5</w:t>
      </w:r>
      <w:r w:rsidRPr="003B22E2">
        <w:rPr>
          <w:bCs/>
          <w:sz w:val="25"/>
          <w:szCs w:val="25"/>
        </w:rPr>
        <w:t xml:space="preserve">. </w:t>
      </w:r>
      <w:r w:rsidRPr="003B22E2">
        <w:rPr>
          <w:bCs/>
          <w:sz w:val="25"/>
          <w:szCs w:val="25"/>
        </w:rPr>
        <w:tab/>
        <w:t>v spolupráci so splnomocnencom vlády SR pre rozvoj občianskej</w:t>
      </w:r>
      <w:r w:rsidR="00CE3BD3">
        <w:rPr>
          <w:bCs/>
          <w:sz w:val="25"/>
          <w:szCs w:val="25"/>
        </w:rPr>
        <w:t xml:space="preserve"> </w:t>
      </w:r>
      <w:r w:rsidR="00CE3BD3" w:rsidRPr="00CE3BD3">
        <w:rPr>
          <w:bCs/>
          <w:sz w:val="25"/>
          <w:szCs w:val="25"/>
        </w:rPr>
        <w:t>spoločnosti vytvoriť a  zaviesť systém financovania formou blokových grantov alebo iných foriem redistribúcie fondov EÚ v Rámci implementácie fondov EÚ a</w:t>
      </w:r>
      <w:r w:rsidR="008C12F9">
        <w:rPr>
          <w:bCs/>
          <w:sz w:val="25"/>
          <w:szCs w:val="25"/>
        </w:rPr>
        <w:t> </w:t>
      </w:r>
      <w:r w:rsidR="00CE3BD3" w:rsidRPr="00CE3BD3">
        <w:rPr>
          <w:bCs/>
          <w:sz w:val="25"/>
          <w:szCs w:val="25"/>
        </w:rPr>
        <w:t>s</w:t>
      </w:r>
      <w:r w:rsidR="008C12F9">
        <w:rPr>
          <w:bCs/>
          <w:sz w:val="25"/>
          <w:szCs w:val="25"/>
        </w:rPr>
        <w:t> </w:t>
      </w:r>
      <w:r w:rsidR="00CE3BD3" w:rsidRPr="00CE3BD3">
        <w:rPr>
          <w:bCs/>
          <w:sz w:val="25"/>
          <w:szCs w:val="25"/>
        </w:rPr>
        <w:t xml:space="preserve">ním súvisiacich relevantných dokumentov, </w:t>
      </w:r>
      <w:r w:rsidR="006B07A2">
        <w:rPr>
          <w:bCs/>
          <w:sz w:val="25"/>
          <w:szCs w:val="25"/>
        </w:rPr>
        <w:t>na účel</w:t>
      </w:r>
      <w:r w:rsidR="00CE3BD3" w:rsidRPr="00CE3BD3">
        <w:rPr>
          <w:bCs/>
          <w:sz w:val="25"/>
          <w:szCs w:val="25"/>
        </w:rPr>
        <w:t xml:space="preserve"> dosahovania jednotlivých cieľov v</w:t>
      </w:r>
      <w:r w:rsidR="00EC2D4C">
        <w:rPr>
          <w:bCs/>
          <w:sz w:val="25"/>
          <w:szCs w:val="25"/>
        </w:rPr>
        <w:t> </w:t>
      </w:r>
      <w:r w:rsidR="00CE3BD3" w:rsidRPr="00CE3BD3">
        <w:rPr>
          <w:bCs/>
          <w:sz w:val="25"/>
          <w:szCs w:val="25"/>
        </w:rPr>
        <w:t>oblasti</w:t>
      </w:r>
      <w:r w:rsidR="00EC2D4C">
        <w:rPr>
          <w:bCs/>
          <w:sz w:val="25"/>
          <w:szCs w:val="25"/>
        </w:rPr>
        <w:t xml:space="preserve"> politiky súdržnosti </w:t>
      </w:r>
      <w:r w:rsidR="00CE3BD3" w:rsidRPr="00CE3BD3">
        <w:rPr>
          <w:bCs/>
          <w:sz w:val="25"/>
          <w:szCs w:val="25"/>
        </w:rPr>
        <w:t>EÚ</w:t>
      </w:r>
      <w:r w:rsidR="00EC2D4C">
        <w:rPr>
          <w:bCs/>
          <w:sz w:val="25"/>
          <w:szCs w:val="25"/>
        </w:rPr>
        <w:t>,</w:t>
      </w:r>
    </w:p>
    <w:p w14:paraId="7F2E94A0" w14:textId="77777777" w:rsidR="00AD34EE" w:rsidRPr="003B22E2" w:rsidRDefault="00AD34EE" w:rsidP="00AD34EE">
      <w:pPr>
        <w:pStyle w:val="Vykonajzoznam"/>
        <w:tabs>
          <w:tab w:val="left" w:pos="851"/>
        </w:tabs>
        <w:ind w:left="0"/>
        <w:jc w:val="both"/>
        <w:rPr>
          <w:bCs/>
          <w:sz w:val="25"/>
          <w:szCs w:val="25"/>
        </w:rPr>
      </w:pPr>
    </w:p>
    <w:p w14:paraId="3908C047" w14:textId="1DA830DD" w:rsidR="00AD34EE" w:rsidRPr="003B22E2" w:rsidRDefault="00AD34EE" w:rsidP="00AD34EE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  <w:r w:rsidRPr="003B22E2">
        <w:rPr>
          <w:bCs/>
          <w:sz w:val="25"/>
          <w:szCs w:val="25"/>
        </w:rPr>
        <w:tab/>
      </w:r>
      <w:r w:rsidRPr="003B22E2">
        <w:rPr>
          <w:bCs/>
          <w:sz w:val="25"/>
          <w:szCs w:val="25"/>
        </w:rPr>
        <w:tab/>
      </w:r>
      <w:r w:rsidRPr="003B22E2">
        <w:rPr>
          <w:bCs/>
          <w:i/>
          <w:sz w:val="25"/>
          <w:szCs w:val="25"/>
        </w:rPr>
        <w:t>do 30. septembra 2023</w:t>
      </w:r>
    </w:p>
    <w:p w14:paraId="49C590FF" w14:textId="7F0159D5" w:rsidR="00AD34EE" w:rsidRPr="003B22E2" w:rsidRDefault="00AD34EE" w:rsidP="00AD34EE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</w:p>
    <w:p w14:paraId="53971F17" w14:textId="77777777" w:rsidR="00F41D11" w:rsidRDefault="00F03913" w:rsidP="00F03913">
      <w:pPr>
        <w:pStyle w:val="Vykonajzoznam"/>
        <w:tabs>
          <w:tab w:val="left" w:pos="567"/>
        </w:tabs>
        <w:ind w:left="0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 xml:space="preserve">         </w:t>
      </w:r>
    </w:p>
    <w:p w14:paraId="25CB40FF" w14:textId="33158957" w:rsidR="00F03913" w:rsidRPr="003B22E2" w:rsidRDefault="00F41D11" w:rsidP="00F03913">
      <w:pPr>
        <w:pStyle w:val="Vykonajzoznam"/>
        <w:tabs>
          <w:tab w:val="left" w:pos="567"/>
        </w:tabs>
        <w:ind w:left="0"/>
        <w:rPr>
          <w:b/>
          <w:bCs/>
          <w:sz w:val="25"/>
          <w:szCs w:val="25"/>
        </w:rPr>
      </w:pPr>
      <w:r>
        <w:rPr>
          <w:bCs/>
          <w:sz w:val="25"/>
          <w:szCs w:val="25"/>
        </w:rPr>
        <w:tab/>
      </w:r>
      <w:r w:rsidR="00F03913" w:rsidRPr="003B22E2">
        <w:rPr>
          <w:b/>
          <w:bCs/>
          <w:sz w:val="25"/>
          <w:szCs w:val="25"/>
        </w:rPr>
        <w:t>ministrom</w:t>
      </w:r>
    </w:p>
    <w:p w14:paraId="0189379B" w14:textId="34E8C4A5" w:rsidR="00F03913" w:rsidRPr="003B22E2" w:rsidRDefault="00F03913" w:rsidP="00D33C36">
      <w:pPr>
        <w:pStyle w:val="Vykonaj"/>
        <w:tabs>
          <w:tab w:val="left" w:pos="1418"/>
        </w:tabs>
        <w:ind w:left="1418" w:hanging="851"/>
        <w:jc w:val="both"/>
        <w:rPr>
          <w:b w:val="0"/>
          <w:bCs w:val="0"/>
          <w:sz w:val="25"/>
          <w:szCs w:val="25"/>
        </w:rPr>
      </w:pPr>
      <w:r w:rsidRPr="003B22E2">
        <w:rPr>
          <w:b w:val="0"/>
          <w:bCs w:val="0"/>
          <w:sz w:val="25"/>
          <w:szCs w:val="25"/>
        </w:rPr>
        <w:t>C.</w:t>
      </w:r>
      <w:r w:rsidR="00770A1B">
        <w:rPr>
          <w:b w:val="0"/>
          <w:bCs w:val="0"/>
          <w:sz w:val="25"/>
          <w:szCs w:val="25"/>
        </w:rPr>
        <w:t>6</w:t>
      </w:r>
      <w:r w:rsidRPr="003B22E2">
        <w:rPr>
          <w:b w:val="0"/>
          <w:bCs w:val="0"/>
          <w:sz w:val="25"/>
          <w:szCs w:val="25"/>
        </w:rPr>
        <w:t>.   posilniť a technicky zabezpečiť účasť zástupcov občianskej spoločnosti a</w:t>
      </w:r>
      <w:r w:rsidR="008C12F9">
        <w:rPr>
          <w:b w:val="0"/>
          <w:bCs w:val="0"/>
          <w:sz w:val="25"/>
          <w:szCs w:val="25"/>
        </w:rPr>
        <w:t> </w:t>
      </w:r>
      <w:r w:rsidRPr="003B22E2">
        <w:rPr>
          <w:b w:val="0"/>
          <w:bCs w:val="0"/>
          <w:sz w:val="25"/>
          <w:szCs w:val="25"/>
        </w:rPr>
        <w:t xml:space="preserve">mimovládnych neziskových organizácií v </w:t>
      </w:r>
      <w:proofErr w:type="spellStart"/>
      <w:r w:rsidRPr="003B22E2">
        <w:rPr>
          <w:b w:val="0"/>
          <w:bCs w:val="0"/>
          <w:sz w:val="25"/>
          <w:szCs w:val="25"/>
        </w:rPr>
        <w:t>participatívnych</w:t>
      </w:r>
      <w:proofErr w:type="spellEnd"/>
      <w:r w:rsidRPr="003B22E2">
        <w:rPr>
          <w:b w:val="0"/>
          <w:bCs w:val="0"/>
          <w:sz w:val="25"/>
          <w:szCs w:val="25"/>
        </w:rPr>
        <w:t xml:space="preserve"> procesoch na</w:t>
      </w:r>
      <w:r w:rsidR="008C12F9">
        <w:rPr>
          <w:b w:val="0"/>
          <w:bCs w:val="0"/>
          <w:sz w:val="25"/>
          <w:szCs w:val="25"/>
        </w:rPr>
        <w:t> </w:t>
      </w:r>
      <w:r w:rsidRPr="003B22E2">
        <w:rPr>
          <w:b w:val="0"/>
          <w:bCs w:val="0"/>
          <w:sz w:val="25"/>
          <w:szCs w:val="25"/>
        </w:rPr>
        <w:t>celoštátnej i regionálnej úrovni, osobitne v rôznych pracovných skupinách/komisiách tvoriacich či monitorujúcich verejné politiky, právne predpisy i zásadné rozhodnutia prostredníctvom inštitucionálnych grantov poskytovaných mimovládnym neziskovým organizáciám</w:t>
      </w:r>
      <w:r>
        <w:rPr>
          <w:b w:val="0"/>
          <w:bCs w:val="0"/>
          <w:sz w:val="25"/>
          <w:szCs w:val="25"/>
        </w:rPr>
        <w:t>,</w:t>
      </w:r>
    </w:p>
    <w:p w14:paraId="0826D4EF" w14:textId="77777777" w:rsidR="00F03913" w:rsidRPr="003B22E2" w:rsidRDefault="00F03913" w:rsidP="00F03913">
      <w:pPr>
        <w:pStyle w:val="Vykonajzoznam"/>
        <w:ind w:left="0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ab/>
      </w:r>
    </w:p>
    <w:p w14:paraId="54C37AF7" w14:textId="3E7268E0" w:rsidR="00F03913" w:rsidRPr="003B22E2" w:rsidRDefault="00F03913" w:rsidP="00F03913">
      <w:pPr>
        <w:pStyle w:val="Vykonajzoznam"/>
        <w:ind w:left="0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ab/>
        <w:t xml:space="preserve">           </w:t>
      </w:r>
      <w:r w:rsidRPr="003B22E2">
        <w:rPr>
          <w:bCs/>
          <w:i/>
          <w:sz w:val="25"/>
          <w:szCs w:val="25"/>
        </w:rPr>
        <w:t>do 31. decembra 2023</w:t>
      </w:r>
    </w:p>
    <w:p w14:paraId="11505AEB" w14:textId="77777777" w:rsidR="00F03913" w:rsidRDefault="00F03913" w:rsidP="00F03913">
      <w:pPr>
        <w:pStyle w:val="Vykonajzoznam"/>
        <w:ind w:left="708"/>
        <w:jc w:val="both"/>
        <w:rPr>
          <w:b/>
          <w:bCs/>
          <w:sz w:val="25"/>
          <w:szCs w:val="25"/>
        </w:rPr>
      </w:pPr>
    </w:p>
    <w:p w14:paraId="53CC1806" w14:textId="77777777" w:rsidR="004F3976" w:rsidRDefault="004F3976" w:rsidP="00F03913">
      <w:pPr>
        <w:pStyle w:val="Vykonajzoznam"/>
        <w:ind w:left="0" w:firstLine="567"/>
        <w:jc w:val="both"/>
        <w:rPr>
          <w:b/>
          <w:bCs/>
          <w:sz w:val="25"/>
          <w:szCs w:val="25"/>
        </w:rPr>
      </w:pPr>
    </w:p>
    <w:p w14:paraId="6F0C1CF2" w14:textId="4F00265A" w:rsidR="00CF5CC6" w:rsidRPr="00527FC7" w:rsidRDefault="00CF5CC6" w:rsidP="00F03913">
      <w:pPr>
        <w:pStyle w:val="Vykonajzoznam"/>
        <w:ind w:left="0" w:firstLine="567"/>
        <w:jc w:val="both"/>
        <w:rPr>
          <w:b/>
          <w:bCs/>
          <w:sz w:val="25"/>
          <w:szCs w:val="25"/>
        </w:rPr>
      </w:pPr>
      <w:r w:rsidRPr="00527FC7">
        <w:rPr>
          <w:b/>
          <w:bCs/>
          <w:sz w:val="25"/>
          <w:szCs w:val="25"/>
        </w:rPr>
        <w:t>ministrom</w:t>
      </w:r>
    </w:p>
    <w:p w14:paraId="4F0D1A9D" w14:textId="3E41B236" w:rsidR="00CF5CC6" w:rsidRPr="00527FC7" w:rsidRDefault="00CF5CC6" w:rsidP="00F03913">
      <w:pPr>
        <w:pStyle w:val="Vykonajzoznam"/>
        <w:ind w:left="0" w:firstLine="567"/>
        <w:jc w:val="both"/>
        <w:rPr>
          <w:b/>
          <w:bCs/>
          <w:sz w:val="25"/>
          <w:szCs w:val="25"/>
        </w:rPr>
      </w:pPr>
      <w:r w:rsidRPr="00527FC7">
        <w:rPr>
          <w:b/>
          <w:bCs/>
          <w:sz w:val="25"/>
          <w:szCs w:val="25"/>
        </w:rPr>
        <w:t>vedúcemu Úradu vlády</w:t>
      </w:r>
      <w:r w:rsidR="006B07A2">
        <w:rPr>
          <w:b/>
          <w:bCs/>
          <w:sz w:val="25"/>
          <w:szCs w:val="25"/>
        </w:rPr>
        <w:t xml:space="preserve"> SR</w:t>
      </w:r>
    </w:p>
    <w:p w14:paraId="478BF3F6" w14:textId="77777777" w:rsidR="00CF5CC6" w:rsidRDefault="00CF5CC6" w:rsidP="00F03913">
      <w:pPr>
        <w:pStyle w:val="Vykonajzoznam"/>
        <w:ind w:left="0" w:firstLine="567"/>
        <w:jc w:val="both"/>
        <w:rPr>
          <w:bCs/>
          <w:sz w:val="25"/>
          <w:szCs w:val="25"/>
        </w:rPr>
      </w:pPr>
    </w:p>
    <w:p w14:paraId="42A499C4" w14:textId="042C142C" w:rsidR="00CF5CC6" w:rsidRDefault="00CF5CC6" w:rsidP="00CF5CC6">
      <w:pPr>
        <w:pStyle w:val="Vykonajzoznam"/>
        <w:ind w:left="1276" w:hanging="709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>C.</w:t>
      </w:r>
      <w:r w:rsidR="00770A1B">
        <w:rPr>
          <w:bCs/>
          <w:sz w:val="25"/>
          <w:szCs w:val="25"/>
        </w:rPr>
        <w:t>7</w:t>
      </w:r>
      <w:r>
        <w:rPr>
          <w:bCs/>
          <w:sz w:val="25"/>
          <w:szCs w:val="25"/>
        </w:rPr>
        <w:t xml:space="preserve">. </w:t>
      </w:r>
      <w:r w:rsidR="00D33C36">
        <w:rPr>
          <w:bCs/>
          <w:sz w:val="25"/>
          <w:szCs w:val="25"/>
        </w:rPr>
        <w:t xml:space="preserve"> </w:t>
      </w:r>
      <w:r w:rsidRPr="003B22E2">
        <w:rPr>
          <w:bCs/>
          <w:sz w:val="25"/>
          <w:szCs w:val="25"/>
        </w:rPr>
        <w:t>v spolupráci s partnermi z občianskej spoločnosti zmapovať možnosti a prekážky viacročného financovania projektov mimovládnych neziskových organizácií z dotácií poskytovaných zo štátneho rozpočtu</w:t>
      </w:r>
      <w:r w:rsidR="005471E3">
        <w:rPr>
          <w:bCs/>
          <w:sz w:val="25"/>
          <w:szCs w:val="25"/>
        </w:rPr>
        <w:t>,</w:t>
      </w:r>
      <w:r w:rsidRPr="003B22E2">
        <w:rPr>
          <w:bCs/>
          <w:sz w:val="25"/>
          <w:szCs w:val="25"/>
        </w:rPr>
        <w:t xml:space="preserve"> a</w:t>
      </w:r>
      <w:r>
        <w:rPr>
          <w:bCs/>
          <w:sz w:val="25"/>
          <w:szCs w:val="25"/>
        </w:rPr>
        <w:t xml:space="preserve"> </w:t>
      </w:r>
      <w:r w:rsidRPr="00B55CF2">
        <w:rPr>
          <w:bCs/>
          <w:sz w:val="25"/>
          <w:szCs w:val="25"/>
        </w:rPr>
        <w:t>na základe zistených skutočností</w:t>
      </w:r>
      <w:r w:rsidR="00723681">
        <w:rPr>
          <w:bCs/>
          <w:sz w:val="25"/>
          <w:szCs w:val="25"/>
        </w:rPr>
        <w:t xml:space="preserve"> pripraviť návrh na úpravu</w:t>
      </w:r>
      <w:r w:rsidR="00527FC7">
        <w:rPr>
          <w:bCs/>
          <w:sz w:val="25"/>
          <w:szCs w:val="25"/>
        </w:rPr>
        <w:t xml:space="preserve"> </w:t>
      </w:r>
      <w:r w:rsidRPr="00B55CF2">
        <w:rPr>
          <w:bCs/>
          <w:sz w:val="25"/>
          <w:szCs w:val="25"/>
        </w:rPr>
        <w:t>príslušn</w:t>
      </w:r>
      <w:r w:rsidR="00723681">
        <w:rPr>
          <w:bCs/>
          <w:sz w:val="25"/>
          <w:szCs w:val="25"/>
        </w:rPr>
        <w:t>ej</w:t>
      </w:r>
      <w:r w:rsidRPr="00B55CF2">
        <w:rPr>
          <w:bCs/>
          <w:sz w:val="25"/>
          <w:szCs w:val="25"/>
        </w:rPr>
        <w:t xml:space="preserve"> legislatív</w:t>
      </w:r>
      <w:r w:rsidR="00723681">
        <w:rPr>
          <w:bCs/>
          <w:sz w:val="25"/>
          <w:szCs w:val="25"/>
        </w:rPr>
        <w:t>y</w:t>
      </w:r>
      <w:r>
        <w:rPr>
          <w:bCs/>
          <w:sz w:val="25"/>
          <w:szCs w:val="25"/>
        </w:rPr>
        <w:t>,</w:t>
      </w:r>
    </w:p>
    <w:p w14:paraId="39498708" w14:textId="77777777" w:rsidR="00CF5CC6" w:rsidRDefault="00CF5CC6" w:rsidP="00F03913">
      <w:pPr>
        <w:pStyle w:val="Vykonajzoznam"/>
        <w:ind w:left="0" w:firstLine="567"/>
        <w:jc w:val="both"/>
        <w:rPr>
          <w:bCs/>
          <w:sz w:val="25"/>
          <w:szCs w:val="25"/>
        </w:rPr>
      </w:pPr>
    </w:p>
    <w:p w14:paraId="4E60F912" w14:textId="032ADC32" w:rsidR="00CF5CC6" w:rsidRPr="003B22E2" w:rsidRDefault="00CF5CC6" w:rsidP="00CF5CC6">
      <w:pPr>
        <w:pStyle w:val="Vykonajzoznam"/>
        <w:tabs>
          <w:tab w:val="left" w:pos="851"/>
        </w:tabs>
        <w:ind w:hanging="142"/>
        <w:jc w:val="both"/>
        <w:rPr>
          <w:bCs/>
          <w:sz w:val="25"/>
          <w:szCs w:val="25"/>
        </w:rPr>
      </w:pPr>
      <w:r w:rsidRPr="003B22E2">
        <w:rPr>
          <w:bCs/>
          <w:i/>
          <w:sz w:val="25"/>
          <w:szCs w:val="25"/>
        </w:rPr>
        <w:t>do 31. decembra 202</w:t>
      </w:r>
      <w:r w:rsidR="00723681">
        <w:rPr>
          <w:bCs/>
          <w:i/>
          <w:sz w:val="25"/>
          <w:szCs w:val="25"/>
        </w:rPr>
        <w:t>4</w:t>
      </w:r>
    </w:p>
    <w:p w14:paraId="68A4EFB1" w14:textId="518F4CAF" w:rsidR="00CF5CC6" w:rsidRDefault="00CF5CC6" w:rsidP="00F03913">
      <w:pPr>
        <w:pStyle w:val="Vykonajzoznam"/>
        <w:ind w:left="0" w:firstLine="567"/>
        <w:jc w:val="both"/>
        <w:rPr>
          <w:bCs/>
          <w:sz w:val="25"/>
          <w:szCs w:val="25"/>
        </w:rPr>
      </w:pPr>
    </w:p>
    <w:p w14:paraId="03E1B7E4" w14:textId="77777777" w:rsidR="00F41D11" w:rsidRDefault="00F41D11" w:rsidP="00F03913">
      <w:pPr>
        <w:pStyle w:val="Vykonajzoznam"/>
        <w:ind w:left="0" w:firstLine="567"/>
        <w:rPr>
          <w:b/>
          <w:bCs/>
          <w:sz w:val="25"/>
          <w:szCs w:val="25"/>
        </w:rPr>
      </w:pPr>
    </w:p>
    <w:p w14:paraId="476D4F6F" w14:textId="6FE373E3" w:rsidR="00AC5168" w:rsidRDefault="00AC5168" w:rsidP="00F03913">
      <w:pPr>
        <w:pStyle w:val="Vykonajzoznam"/>
        <w:ind w:left="0" w:firstLine="567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podpredsedovi vlády a ministrovi hospodárstva</w:t>
      </w:r>
    </w:p>
    <w:p w14:paraId="7436656E" w14:textId="5EC3D842" w:rsidR="00AC5168" w:rsidRDefault="00AC5168" w:rsidP="00AC5168">
      <w:pPr>
        <w:pStyle w:val="Vykonajzoznam"/>
        <w:ind w:left="567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podpredsedníčke vlády a ministerke investícií, regionálneho rozvoja a informatizácie</w:t>
      </w:r>
    </w:p>
    <w:p w14:paraId="3782A63D" w14:textId="1A839AD4" w:rsidR="00AC5168" w:rsidRDefault="00AC5168" w:rsidP="00AC5168">
      <w:pPr>
        <w:pStyle w:val="Vykonajzoznam"/>
        <w:ind w:left="567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ministrovi dopravy a výstavby</w:t>
      </w:r>
    </w:p>
    <w:p w14:paraId="6772F6E2" w14:textId="32A7F8C1" w:rsidR="00AC5168" w:rsidRDefault="00AC5168" w:rsidP="00AC5168">
      <w:pPr>
        <w:pStyle w:val="Vykonajzoznam"/>
        <w:ind w:left="567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ministrovi pôdohospodárstva a rozvoja vidieka</w:t>
      </w:r>
    </w:p>
    <w:p w14:paraId="4764782F" w14:textId="4325EA14" w:rsidR="00AC5168" w:rsidRDefault="00AC5168" w:rsidP="00AC5168">
      <w:pPr>
        <w:pStyle w:val="Vykonajzoznam"/>
        <w:ind w:left="567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ministrovi vnútra</w:t>
      </w:r>
    </w:p>
    <w:p w14:paraId="34326731" w14:textId="50B1C708" w:rsidR="00AC5168" w:rsidRDefault="00AC5168" w:rsidP="00AC5168">
      <w:pPr>
        <w:pStyle w:val="Vykonajzoznam"/>
        <w:ind w:left="567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ministrovi obrany</w:t>
      </w:r>
    </w:p>
    <w:p w14:paraId="77A48538" w14:textId="027DAE60" w:rsidR="00AC5168" w:rsidRDefault="00AC5168" w:rsidP="00AC5168">
      <w:pPr>
        <w:pStyle w:val="Vykonajzoznam"/>
        <w:ind w:left="567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ministerke spravodlivosti</w:t>
      </w:r>
    </w:p>
    <w:p w14:paraId="391B8106" w14:textId="180E43DC" w:rsidR="00AC5168" w:rsidRDefault="00AC5168" w:rsidP="00AC5168">
      <w:pPr>
        <w:pStyle w:val="Vykonajzoznam"/>
        <w:ind w:left="567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ministrovi zahraničných vecí a európskych záležitostí</w:t>
      </w:r>
    </w:p>
    <w:p w14:paraId="7CE0DC74" w14:textId="0FE7DE4A" w:rsidR="00AC5168" w:rsidRDefault="00AC5168" w:rsidP="00AC5168">
      <w:pPr>
        <w:pStyle w:val="Vykonajzoznam"/>
        <w:ind w:left="567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ministrovi práce, sociálnych vecí a rodiny</w:t>
      </w:r>
    </w:p>
    <w:p w14:paraId="5D0DA465" w14:textId="1E37C8BC" w:rsidR="00AC5168" w:rsidRDefault="00AC5168" w:rsidP="00AC5168">
      <w:pPr>
        <w:pStyle w:val="Vykonajzoznam"/>
        <w:ind w:left="567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ministrovi životného prostredia</w:t>
      </w:r>
    </w:p>
    <w:p w14:paraId="19B1F036" w14:textId="1C494F42" w:rsidR="00AC5168" w:rsidRDefault="00AC5168" w:rsidP="00AC5168">
      <w:pPr>
        <w:pStyle w:val="Vykonajzoznam"/>
        <w:ind w:left="567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ministrovi školstva, vedy, výskumu a športu</w:t>
      </w:r>
    </w:p>
    <w:p w14:paraId="4CDD8CD3" w14:textId="77777777" w:rsidR="00AC5168" w:rsidRDefault="00AC5168" w:rsidP="00AC5168">
      <w:pPr>
        <w:pStyle w:val="Vykonajzoznam"/>
        <w:ind w:left="567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 xml:space="preserve">ministerke kultúry </w:t>
      </w:r>
    </w:p>
    <w:p w14:paraId="76E64950" w14:textId="77777777" w:rsidR="00AC5168" w:rsidRDefault="00AC5168" w:rsidP="00AC5168">
      <w:pPr>
        <w:pStyle w:val="Vykonajzoznam"/>
        <w:ind w:left="567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ministrovi zdravotníctva</w:t>
      </w:r>
    </w:p>
    <w:p w14:paraId="2858ACA1" w14:textId="5112F1A2" w:rsidR="00F03913" w:rsidRPr="003B22E2" w:rsidRDefault="00F03913" w:rsidP="00AC5168">
      <w:pPr>
        <w:pStyle w:val="Vykonajzoznam"/>
        <w:ind w:left="567"/>
        <w:rPr>
          <w:b/>
          <w:bCs/>
          <w:sz w:val="25"/>
          <w:szCs w:val="25"/>
        </w:rPr>
      </w:pPr>
      <w:r w:rsidRPr="003B22E2">
        <w:rPr>
          <w:b/>
          <w:bCs/>
          <w:sz w:val="25"/>
          <w:szCs w:val="25"/>
        </w:rPr>
        <w:lastRenderedPageBreak/>
        <w:t>vedúcemu Úradu vlády</w:t>
      </w:r>
      <w:r w:rsidR="00932B06">
        <w:rPr>
          <w:b/>
          <w:bCs/>
          <w:sz w:val="25"/>
          <w:szCs w:val="25"/>
        </w:rPr>
        <w:t xml:space="preserve"> SR</w:t>
      </w:r>
      <w:bookmarkStart w:id="0" w:name="_GoBack"/>
      <w:bookmarkEnd w:id="0"/>
      <w:r w:rsidRPr="003B22E2">
        <w:rPr>
          <w:b/>
          <w:bCs/>
          <w:sz w:val="25"/>
          <w:szCs w:val="25"/>
        </w:rPr>
        <w:t xml:space="preserve">  </w:t>
      </w:r>
    </w:p>
    <w:p w14:paraId="1C60C9F1" w14:textId="77777777" w:rsidR="00F41D11" w:rsidRDefault="00F41D11" w:rsidP="00253B83">
      <w:pPr>
        <w:pStyle w:val="Vykonajzoznam"/>
        <w:tabs>
          <w:tab w:val="left" w:pos="851"/>
        </w:tabs>
        <w:ind w:hanging="851"/>
        <w:jc w:val="both"/>
        <w:rPr>
          <w:bCs/>
          <w:sz w:val="25"/>
          <w:szCs w:val="25"/>
        </w:rPr>
      </w:pPr>
    </w:p>
    <w:p w14:paraId="6848BF59" w14:textId="280D2C14" w:rsidR="00F03913" w:rsidRPr="003B22E2" w:rsidRDefault="00F03913" w:rsidP="00253B83">
      <w:pPr>
        <w:pStyle w:val="Vykonajzoznam"/>
        <w:tabs>
          <w:tab w:val="left" w:pos="851"/>
        </w:tabs>
        <w:ind w:hanging="851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>C.</w:t>
      </w:r>
      <w:r w:rsidR="00770A1B">
        <w:rPr>
          <w:bCs/>
          <w:sz w:val="25"/>
          <w:szCs w:val="25"/>
        </w:rPr>
        <w:t>8</w:t>
      </w:r>
      <w:r w:rsidRPr="003B22E2">
        <w:rPr>
          <w:bCs/>
          <w:sz w:val="25"/>
          <w:szCs w:val="25"/>
        </w:rPr>
        <w:t xml:space="preserve">. </w:t>
      </w:r>
      <w:r w:rsidRPr="003B22E2">
        <w:rPr>
          <w:bCs/>
          <w:sz w:val="25"/>
          <w:szCs w:val="25"/>
        </w:rPr>
        <w:tab/>
      </w:r>
      <w:r w:rsidR="0023533B">
        <w:rPr>
          <w:bCs/>
          <w:sz w:val="25"/>
          <w:szCs w:val="25"/>
        </w:rPr>
        <w:t>prehodnotiť existujúce dotačné schémy financované zo štátneho rozpočtu z pohľadu oprávnených žiadateľov</w:t>
      </w:r>
      <w:r w:rsidR="005471E3">
        <w:rPr>
          <w:bCs/>
          <w:sz w:val="25"/>
          <w:szCs w:val="25"/>
        </w:rPr>
        <w:t>,</w:t>
      </w:r>
      <w:r w:rsidR="0023533B">
        <w:rPr>
          <w:bCs/>
          <w:sz w:val="25"/>
          <w:szCs w:val="25"/>
        </w:rPr>
        <w:t xml:space="preserve"> a v prípade opodstatnenosti </w:t>
      </w:r>
      <w:r w:rsidRPr="003B22E2">
        <w:rPr>
          <w:bCs/>
          <w:sz w:val="25"/>
          <w:szCs w:val="25"/>
        </w:rPr>
        <w:t xml:space="preserve">zaradiť medzi oprávnených </w:t>
      </w:r>
      <w:r w:rsidR="0023533B">
        <w:rPr>
          <w:bCs/>
          <w:sz w:val="25"/>
          <w:szCs w:val="25"/>
        </w:rPr>
        <w:t xml:space="preserve">žiadateľov </w:t>
      </w:r>
      <w:r w:rsidRPr="003B22E2">
        <w:rPr>
          <w:bCs/>
          <w:sz w:val="25"/>
          <w:szCs w:val="25"/>
        </w:rPr>
        <w:t>všetky</w:t>
      </w:r>
      <w:r w:rsidR="005471E3">
        <w:rPr>
          <w:bCs/>
          <w:sz w:val="25"/>
          <w:szCs w:val="25"/>
        </w:rPr>
        <w:t xml:space="preserve"> </w:t>
      </w:r>
      <w:r w:rsidR="0023533B">
        <w:rPr>
          <w:bCs/>
          <w:sz w:val="25"/>
          <w:szCs w:val="25"/>
        </w:rPr>
        <w:t>relevantné</w:t>
      </w:r>
      <w:r w:rsidR="0023533B" w:rsidRPr="003B22E2">
        <w:rPr>
          <w:bCs/>
          <w:sz w:val="25"/>
          <w:szCs w:val="25"/>
        </w:rPr>
        <w:t xml:space="preserve"> </w:t>
      </w:r>
      <w:r w:rsidRPr="003B22E2">
        <w:rPr>
          <w:bCs/>
          <w:sz w:val="25"/>
          <w:szCs w:val="25"/>
        </w:rPr>
        <w:t>právne formy mimovládnych neziskových organizácií</w:t>
      </w:r>
      <w:r w:rsidR="00253B83">
        <w:rPr>
          <w:bCs/>
          <w:sz w:val="25"/>
          <w:szCs w:val="25"/>
        </w:rPr>
        <w:t xml:space="preserve"> </w:t>
      </w:r>
      <w:r w:rsidR="00797EA4">
        <w:rPr>
          <w:bCs/>
          <w:sz w:val="25"/>
          <w:szCs w:val="25"/>
        </w:rPr>
        <w:t>vymedz</w:t>
      </w:r>
      <w:r w:rsidR="0023533B">
        <w:rPr>
          <w:bCs/>
          <w:sz w:val="25"/>
          <w:szCs w:val="25"/>
        </w:rPr>
        <w:t>en</w:t>
      </w:r>
      <w:r w:rsidR="005471E3">
        <w:rPr>
          <w:bCs/>
          <w:sz w:val="25"/>
          <w:szCs w:val="25"/>
        </w:rPr>
        <w:t>ých</w:t>
      </w:r>
      <w:r w:rsidR="0023533B">
        <w:rPr>
          <w:bCs/>
          <w:sz w:val="25"/>
          <w:szCs w:val="25"/>
        </w:rPr>
        <w:t xml:space="preserve"> </w:t>
      </w:r>
      <w:r w:rsidR="00253B83">
        <w:rPr>
          <w:bCs/>
          <w:sz w:val="25"/>
          <w:szCs w:val="25"/>
        </w:rPr>
        <w:t>zákon</w:t>
      </w:r>
      <w:r w:rsidR="0023533B">
        <w:rPr>
          <w:bCs/>
          <w:sz w:val="25"/>
          <w:szCs w:val="25"/>
        </w:rPr>
        <w:t>om</w:t>
      </w:r>
      <w:r w:rsidR="00253B83">
        <w:rPr>
          <w:bCs/>
          <w:sz w:val="25"/>
          <w:szCs w:val="25"/>
        </w:rPr>
        <w:t xml:space="preserve"> č.</w:t>
      </w:r>
      <w:r w:rsidR="00253B83" w:rsidRPr="00253B83">
        <w:rPr>
          <w:bCs/>
          <w:sz w:val="25"/>
          <w:szCs w:val="25"/>
        </w:rPr>
        <w:t xml:space="preserve"> 346/2018 Z. z.</w:t>
      </w:r>
      <w:r w:rsidR="00253B83">
        <w:rPr>
          <w:bCs/>
          <w:sz w:val="25"/>
          <w:szCs w:val="25"/>
        </w:rPr>
        <w:t xml:space="preserve"> </w:t>
      </w:r>
      <w:r w:rsidR="00253B83" w:rsidRPr="00253B83">
        <w:rPr>
          <w:bCs/>
          <w:sz w:val="25"/>
          <w:szCs w:val="25"/>
        </w:rPr>
        <w:t xml:space="preserve">o registri mimovládnych neziskových organizácií </w:t>
      </w:r>
      <w:r w:rsidR="00253B83">
        <w:rPr>
          <w:bCs/>
          <w:sz w:val="25"/>
          <w:szCs w:val="25"/>
        </w:rPr>
        <w:t>a o zmene a doplnení niektorých</w:t>
      </w:r>
      <w:r w:rsidR="00756FD5">
        <w:rPr>
          <w:bCs/>
          <w:sz w:val="25"/>
          <w:szCs w:val="25"/>
        </w:rPr>
        <w:t xml:space="preserve"> zákonov</w:t>
      </w:r>
      <w:r w:rsidR="00253B83">
        <w:rPr>
          <w:bCs/>
          <w:sz w:val="25"/>
          <w:szCs w:val="25"/>
        </w:rPr>
        <w:t xml:space="preserve">. </w:t>
      </w:r>
      <w:r w:rsidR="00AC5168">
        <w:rPr>
          <w:bCs/>
          <w:sz w:val="25"/>
          <w:szCs w:val="25"/>
        </w:rPr>
        <w:t>Zvážiť možnosť zahrnúť d</w:t>
      </w:r>
      <w:r w:rsidRPr="003B22E2">
        <w:rPr>
          <w:bCs/>
          <w:sz w:val="25"/>
          <w:szCs w:val="25"/>
        </w:rPr>
        <w:t>o projektového financovania aj inštitucionálnu podporu žiadateľa spolu so zavedením schémy dlhodobých, tzv. inštitucionálnych alebo strategických grantov na podporu organizačného rozvoja mimovládnych neziskových organizácií; resp. doplniť ako oprávnené účely rozvoj kapacít a infraštruktúry občianskej spoločnosti</w:t>
      </w:r>
      <w:r>
        <w:rPr>
          <w:bCs/>
          <w:sz w:val="25"/>
          <w:szCs w:val="25"/>
        </w:rPr>
        <w:t>,</w:t>
      </w:r>
    </w:p>
    <w:p w14:paraId="49E1A527" w14:textId="77777777" w:rsidR="00F03913" w:rsidRPr="003B22E2" w:rsidRDefault="00F03913" w:rsidP="00F03913">
      <w:pPr>
        <w:pStyle w:val="Vykonajzoznam"/>
        <w:tabs>
          <w:tab w:val="left" w:pos="851"/>
        </w:tabs>
        <w:ind w:left="0"/>
        <w:jc w:val="both"/>
        <w:rPr>
          <w:sz w:val="25"/>
          <w:szCs w:val="25"/>
        </w:rPr>
      </w:pPr>
      <w:r w:rsidRPr="003B22E2">
        <w:rPr>
          <w:sz w:val="25"/>
          <w:szCs w:val="25"/>
        </w:rPr>
        <w:tab/>
      </w:r>
      <w:r w:rsidRPr="003B22E2">
        <w:rPr>
          <w:sz w:val="25"/>
          <w:szCs w:val="25"/>
        </w:rPr>
        <w:tab/>
      </w:r>
    </w:p>
    <w:p w14:paraId="7089B19E" w14:textId="6B27FB77" w:rsidR="00F03913" w:rsidRPr="003B22E2" w:rsidRDefault="00F03913" w:rsidP="00F03913">
      <w:pPr>
        <w:pStyle w:val="Vykonajzoznam"/>
        <w:tabs>
          <w:tab w:val="left" w:pos="851"/>
        </w:tabs>
        <w:ind w:left="0"/>
        <w:jc w:val="both"/>
        <w:rPr>
          <w:bCs/>
          <w:sz w:val="25"/>
          <w:szCs w:val="25"/>
        </w:rPr>
      </w:pPr>
      <w:r w:rsidRPr="003B22E2">
        <w:rPr>
          <w:sz w:val="25"/>
          <w:szCs w:val="25"/>
        </w:rPr>
        <w:tab/>
      </w:r>
      <w:r w:rsidRPr="003B22E2">
        <w:rPr>
          <w:sz w:val="25"/>
          <w:szCs w:val="25"/>
        </w:rPr>
        <w:tab/>
      </w:r>
      <w:r w:rsidRPr="003B22E2">
        <w:rPr>
          <w:bCs/>
          <w:i/>
          <w:sz w:val="25"/>
          <w:szCs w:val="25"/>
        </w:rPr>
        <w:t>do 31. decembra 2024</w:t>
      </w:r>
    </w:p>
    <w:p w14:paraId="6D6FDC2D" w14:textId="77777777" w:rsidR="00F03913" w:rsidRPr="003B22E2" w:rsidRDefault="00F03913" w:rsidP="00F03913">
      <w:pPr>
        <w:pStyle w:val="Vykonajzoznam"/>
        <w:tabs>
          <w:tab w:val="left" w:pos="851"/>
        </w:tabs>
        <w:ind w:left="0"/>
        <w:jc w:val="both"/>
        <w:rPr>
          <w:bCs/>
          <w:sz w:val="25"/>
          <w:szCs w:val="25"/>
        </w:rPr>
      </w:pPr>
    </w:p>
    <w:p w14:paraId="7EC18305" w14:textId="0FC4AB1A" w:rsidR="00F03913" w:rsidRPr="003B22E2" w:rsidRDefault="00F03913" w:rsidP="00F03913">
      <w:pPr>
        <w:pStyle w:val="Vykonajzoznam"/>
        <w:tabs>
          <w:tab w:val="left" w:pos="851"/>
        </w:tabs>
        <w:ind w:left="0"/>
        <w:jc w:val="both"/>
        <w:rPr>
          <w:bCs/>
          <w:sz w:val="25"/>
          <w:szCs w:val="25"/>
        </w:rPr>
      </w:pPr>
      <w:r w:rsidRPr="003B22E2">
        <w:rPr>
          <w:sz w:val="25"/>
          <w:szCs w:val="25"/>
        </w:rPr>
        <w:tab/>
      </w:r>
    </w:p>
    <w:p w14:paraId="18B4DDD7" w14:textId="04B362B8" w:rsidR="00F03913" w:rsidRPr="003B22E2" w:rsidRDefault="00F03913" w:rsidP="00F03913">
      <w:pPr>
        <w:pStyle w:val="Vykonajzoznam"/>
        <w:tabs>
          <w:tab w:val="left" w:pos="851"/>
        </w:tabs>
        <w:ind w:hanging="851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>C.</w:t>
      </w:r>
      <w:r w:rsidR="003D63A7">
        <w:rPr>
          <w:bCs/>
          <w:sz w:val="25"/>
          <w:szCs w:val="25"/>
        </w:rPr>
        <w:t>9</w:t>
      </w:r>
      <w:r w:rsidRPr="003B22E2">
        <w:rPr>
          <w:bCs/>
          <w:sz w:val="25"/>
          <w:szCs w:val="25"/>
        </w:rPr>
        <w:t xml:space="preserve">. </w:t>
      </w:r>
      <w:r w:rsidRPr="003B22E2">
        <w:rPr>
          <w:bCs/>
          <w:sz w:val="25"/>
          <w:szCs w:val="25"/>
        </w:rPr>
        <w:tab/>
        <w:t>v spolupráci so splnomocnencom vlády SR pre rozvoj občianskej spoločnosti navrhnúť zákonnú úpravu týkajúcu sa dotačných schém</w:t>
      </w:r>
      <w:r w:rsidR="00CF5CC6">
        <w:rPr>
          <w:bCs/>
          <w:sz w:val="25"/>
          <w:szCs w:val="25"/>
        </w:rPr>
        <w:t xml:space="preserve"> jednotlivých ministerstiev, </w:t>
      </w:r>
      <w:r w:rsidR="00CF5CC6" w:rsidRPr="00CF5CC6">
        <w:rPr>
          <w:bCs/>
          <w:sz w:val="25"/>
          <w:szCs w:val="25"/>
        </w:rPr>
        <w:t>kde sú oprávneným</w:t>
      </w:r>
      <w:r w:rsidR="00CF3CEE">
        <w:rPr>
          <w:bCs/>
          <w:sz w:val="25"/>
          <w:szCs w:val="25"/>
        </w:rPr>
        <w:t>i</w:t>
      </w:r>
      <w:r w:rsidR="00CF5CC6" w:rsidRPr="00CF5CC6">
        <w:rPr>
          <w:bCs/>
          <w:sz w:val="25"/>
          <w:szCs w:val="25"/>
        </w:rPr>
        <w:t xml:space="preserve"> žiadateľm</w:t>
      </w:r>
      <w:r w:rsidR="00CF3CEE">
        <w:rPr>
          <w:bCs/>
          <w:sz w:val="25"/>
          <w:szCs w:val="25"/>
        </w:rPr>
        <w:t>i</w:t>
      </w:r>
      <w:r w:rsidR="00CF5CC6" w:rsidRPr="00CF5CC6">
        <w:rPr>
          <w:bCs/>
          <w:sz w:val="25"/>
          <w:szCs w:val="25"/>
        </w:rPr>
        <w:t xml:space="preserve"> mimovládne neziskové organizácie</w:t>
      </w:r>
      <w:r w:rsidR="00CF5CC6">
        <w:rPr>
          <w:b/>
          <w:i/>
        </w:rPr>
        <w:t xml:space="preserve"> </w:t>
      </w:r>
      <w:r w:rsidRPr="003B22E2">
        <w:rPr>
          <w:bCs/>
          <w:sz w:val="25"/>
          <w:szCs w:val="25"/>
        </w:rPr>
        <w:t>tak, aby sa uľahčilo čerpanie verejných zdrojov hlavne prostredníctvom zníženia administratívnej záťaže</w:t>
      </w:r>
      <w:r w:rsidR="00F41D11">
        <w:rPr>
          <w:bCs/>
          <w:sz w:val="25"/>
          <w:szCs w:val="25"/>
        </w:rPr>
        <w:t>,</w:t>
      </w:r>
    </w:p>
    <w:p w14:paraId="6DAF4D15" w14:textId="77777777" w:rsidR="00F03913" w:rsidRPr="003B22E2" w:rsidRDefault="00F03913" w:rsidP="00F03913">
      <w:pPr>
        <w:pStyle w:val="Vykonajzoznam"/>
        <w:tabs>
          <w:tab w:val="left" w:pos="851"/>
        </w:tabs>
        <w:ind w:left="0"/>
        <w:jc w:val="both"/>
        <w:rPr>
          <w:sz w:val="25"/>
          <w:szCs w:val="25"/>
        </w:rPr>
      </w:pPr>
      <w:r w:rsidRPr="003B22E2">
        <w:rPr>
          <w:sz w:val="25"/>
          <w:szCs w:val="25"/>
        </w:rPr>
        <w:tab/>
      </w:r>
      <w:r w:rsidRPr="003B22E2">
        <w:rPr>
          <w:sz w:val="25"/>
          <w:szCs w:val="25"/>
        </w:rPr>
        <w:tab/>
      </w:r>
    </w:p>
    <w:p w14:paraId="792CFF82" w14:textId="35D0F251" w:rsidR="00F03913" w:rsidRDefault="00F03913" w:rsidP="00F03913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  <w:r w:rsidRPr="003B22E2">
        <w:rPr>
          <w:sz w:val="25"/>
          <w:szCs w:val="25"/>
        </w:rPr>
        <w:tab/>
      </w:r>
      <w:r w:rsidRPr="003B22E2">
        <w:rPr>
          <w:sz w:val="25"/>
          <w:szCs w:val="25"/>
        </w:rPr>
        <w:tab/>
      </w:r>
      <w:r w:rsidRPr="003B22E2">
        <w:rPr>
          <w:bCs/>
          <w:i/>
          <w:sz w:val="25"/>
          <w:szCs w:val="25"/>
        </w:rPr>
        <w:t>do 30. júna 2026</w:t>
      </w:r>
    </w:p>
    <w:p w14:paraId="65428612" w14:textId="1EA97E52" w:rsidR="00F03913" w:rsidRPr="00A37751" w:rsidRDefault="00F03913" w:rsidP="00A37751">
      <w:pPr>
        <w:pStyle w:val="Vykonaj"/>
        <w:spacing w:before="120"/>
        <w:jc w:val="both"/>
        <w:rPr>
          <w:sz w:val="25"/>
          <w:szCs w:val="25"/>
        </w:rPr>
      </w:pPr>
    </w:p>
    <w:p w14:paraId="6F9E2607" w14:textId="0E581C4E" w:rsidR="00F03913" w:rsidRPr="003B22E2" w:rsidRDefault="00F03913" w:rsidP="00F03913">
      <w:pPr>
        <w:pStyle w:val="Vykonaj"/>
        <w:spacing w:before="120"/>
        <w:ind w:firstLine="567"/>
        <w:jc w:val="both"/>
        <w:rPr>
          <w:sz w:val="25"/>
          <w:szCs w:val="25"/>
        </w:rPr>
      </w:pPr>
      <w:r w:rsidRPr="003B22E2">
        <w:rPr>
          <w:sz w:val="25"/>
          <w:szCs w:val="25"/>
        </w:rPr>
        <w:t>ministrovi školstva, vedy výskumu a športu</w:t>
      </w:r>
    </w:p>
    <w:p w14:paraId="2125BFB3" w14:textId="2C33B050" w:rsidR="00F03913" w:rsidRPr="003B22E2" w:rsidRDefault="00F03913" w:rsidP="00CF3CEE">
      <w:pPr>
        <w:pStyle w:val="Vykonaj"/>
        <w:tabs>
          <w:tab w:val="left" w:pos="1560"/>
        </w:tabs>
        <w:ind w:left="1418" w:hanging="851"/>
        <w:jc w:val="both"/>
        <w:rPr>
          <w:b w:val="0"/>
          <w:sz w:val="25"/>
          <w:szCs w:val="25"/>
        </w:rPr>
      </w:pPr>
      <w:r w:rsidRPr="003B22E2">
        <w:rPr>
          <w:b w:val="0"/>
        </w:rPr>
        <w:t>C.</w:t>
      </w:r>
      <w:r w:rsidR="00B85ED9">
        <w:rPr>
          <w:b w:val="0"/>
        </w:rPr>
        <w:t>1</w:t>
      </w:r>
      <w:r w:rsidR="003D63A7">
        <w:rPr>
          <w:b w:val="0"/>
        </w:rPr>
        <w:t>0</w:t>
      </w:r>
      <w:r w:rsidRPr="003B22E2">
        <w:rPr>
          <w:b w:val="0"/>
        </w:rPr>
        <w:t>.</w:t>
      </w:r>
      <w:r w:rsidRPr="003B22E2">
        <w:rPr>
          <w:b w:val="0"/>
          <w:sz w:val="25"/>
          <w:szCs w:val="25"/>
        </w:rPr>
        <w:t xml:space="preserve">  </w:t>
      </w:r>
      <w:r w:rsidR="00B85ED9">
        <w:rPr>
          <w:b w:val="0"/>
          <w:sz w:val="25"/>
          <w:szCs w:val="25"/>
        </w:rPr>
        <w:t xml:space="preserve">  </w:t>
      </w:r>
      <w:r w:rsidR="00920670">
        <w:rPr>
          <w:b w:val="0"/>
          <w:sz w:val="25"/>
          <w:szCs w:val="25"/>
        </w:rPr>
        <w:t xml:space="preserve"> </w:t>
      </w:r>
      <w:r w:rsidR="00CF3CEE">
        <w:rPr>
          <w:b w:val="0"/>
          <w:sz w:val="25"/>
          <w:szCs w:val="25"/>
        </w:rPr>
        <w:t xml:space="preserve"> </w:t>
      </w:r>
      <w:r w:rsidR="00920670">
        <w:rPr>
          <w:b w:val="0"/>
          <w:sz w:val="25"/>
          <w:szCs w:val="25"/>
        </w:rPr>
        <w:t xml:space="preserve">každoročne </w:t>
      </w:r>
      <w:r w:rsidRPr="003B22E2">
        <w:rPr>
          <w:b w:val="0"/>
          <w:sz w:val="25"/>
          <w:szCs w:val="25"/>
        </w:rPr>
        <w:t>podpor</w:t>
      </w:r>
      <w:r w:rsidR="00920670">
        <w:rPr>
          <w:b w:val="0"/>
          <w:sz w:val="25"/>
          <w:szCs w:val="25"/>
        </w:rPr>
        <w:t>ovať</w:t>
      </w:r>
      <w:r w:rsidRPr="003B22E2">
        <w:rPr>
          <w:b w:val="0"/>
          <w:sz w:val="25"/>
          <w:szCs w:val="25"/>
        </w:rPr>
        <w:t xml:space="preserve"> výchovu a vzdelávanie k dobrovoľníctvu na všetkých stupňoch vzdelávania v školách a školských výchovno-vzdelávacích zariadeniach a organizáciách venujúcich sa neformálnemu vzdelávaniu a</w:t>
      </w:r>
      <w:r w:rsidR="008C12F9">
        <w:rPr>
          <w:b w:val="0"/>
          <w:sz w:val="25"/>
          <w:szCs w:val="25"/>
        </w:rPr>
        <w:t> </w:t>
      </w:r>
      <w:r w:rsidRPr="003B22E2">
        <w:rPr>
          <w:b w:val="0"/>
          <w:sz w:val="25"/>
          <w:szCs w:val="25"/>
        </w:rPr>
        <w:t>práci s mládežou podľa Koncepcie výchovy a vzdelávania detí a mládeže k</w:t>
      </w:r>
      <w:r w:rsidR="00FA3896">
        <w:rPr>
          <w:b w:val="0"/>
          <w:sz w:val="25"/>
          <w:szCs w:val="25"/>
        </w:rPr>
        <w:t> </w:t>
      </w:r>
      <w:r w:rsidRPr="003B22E2">
        <w:rPr>
          <w:b w:val="0"/>
          <w:sz w:val="25"/>
          <w:szCs w:val="25"/>
        </w:rPr>
        <w:t>dobrovoľníctvu</w:t>
      </w:r>
      <w:r w:rsidR="00FA3896">
        <w:rPr>
          <w:b w:val="0"/>
          <w:sz w:val="25"/>
          <w:szCs w:val="25"/>
        </w:rPr>
        <w:t>,</w:t>
      </w:r>
    </w:p>
    <w:p w14:paraId="4E8E7AB7" w14:textId="5EFDC31A" w:rsidR="00920670" w:rsidRDefault="00F03913" w:rsidP="004F2467">
      <w:pPr>
        <w:pStyle w:val="Nadpis4"/>
        <w:numPr>
          <w:ilvl w:val="0"/>
          <w:numId w:val="0"/>
        </w:numPr>
        <w:tabs>
          <w:tab w:val="clear" w:pos="1418"/>
          <w:tab w:val="left" w:pos="1276"/>
        </w:tabs>
        <w:spacing w:after="0"/>
        <w:ind w:left="1418" w:hanging="1418"/>
        <w:jc w:val="both"/>
        <w:rPr>
          <w:sz w:val="25"/>
          <w:szCs w:val="25"/>
        </w:rPr>
      </w:pPr>
      <w:r w:rsidRPr="003B22E2">
        <w:rPr>
          <w:sz w:val="25"/>
          <w:szCs w:val="25"/>
        </w:rPr>
        <w:tab/>
      </w:r>
      <w:r w:rsidR="00920670">
        <w:rPr>
          <w:sz w:val="25"/>
          <w:szCs w:val="25"/>
        </w:rPr>
        <w:tab/>
        <w:t xml:space="preserve">  do</w:t>
      </w:r>
      <w:r w:rsidR="00920670" w:rsidRPr="003B22E2">
        <w:rPr>
          <w:sz w:val="25"/>
          <w:szCs w:val="25"/>
        </w:rPr>
        <w:t xml:space="preserve"> 31. decembr</w:t>
      </w:r>
      <w:r w:rsidR="00920670">
        <w:rPr>
          <w:sz w:val="25"/>
          <w:szCs w:val="25"/>
        </w:rPr>
        <w:t xml:space="preserve">a 2023, do 31. decembra 2024, do 31. decembra 2025, </w:t>
      </w:r>
    </w:p>
    <w:p w14:paraId="4B0693E6" w14:textId="77777777" w:rsidR="00920670" w:rsidRDefault="00920670" w:rsidP="004F2467">
      <w:pPr>
        <w:pStyle w:val="Nadpis4"/>
        <w:numPr>
          <w:ilvl w:val="0"/>
          <w:numId w:val="0"/>
        </w:numPr>
        <w:tabs>
          <w:tab w:val="clear" w:pos="1418"/>
          <w:tab w:val="left" w:pos="1276"/>
        </w:tabs>
        <w:spacing w:after="0"/>
        <w:ind w:left="1418" w:hanging="1418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  <w:t>do 31. decembra 2026</w:t>
      </w:r>
    </w:p>
    <w:p w14:paraId="4F18052C" w14:textId="5F425CA9" w:rsidR="00AD34EE" w:rsidRPr="003B22E2" w:rsidRDefault="00AD34EE" w:rsidP="00F03913">
      <w:pPr>
        <w:pStyle w:val="Vykonaj"/>
        <w:tabs>
          <w:tab w:val="left" w:pos="1418"/>
        </w:tabs>
        <w:ind w:left="1418" w:hanging="851"/>
        <w:jc w:val="both"/>
        <w:rPr>
          <w:b w:val="0"/>
          <w:sz w:val="25"/>
          <w:szCs w:val="25"/>
        </w:rPr>
      </w:pPr>
      <w:r w:rsidRPr="003B22E2">
        <w:rPr>
          <w:b w:val="0"/>
          <w:bCs w:val="0"/>
          <w:sz w:val="25"/>
          <w:szCs w:val="25"/>
        </w:rPr>
        <w:t>C.</w:t>
      </w:r>
      <w:r w:rsidR="00B85ED9">
        <w:rPr>
          <w:b w:val="0"/>
          <w:bCs w:val="0"/>
          <w:sz w:val="25"/>
          <w:szCs w:val="25"/>
        </w:rPr>
        <w:t>1</w:t>
      </w:r>
      <w:r w:rsidR="003D63A7">
        <w:rPr>
          <w:b w:val="0"/>
          <w:bCs w:val="0"/>
          <w:sz w:val="25"/>
          <w:szCs w:val="25"/>
        </w:rPr>
        <w:t>1</w:t>
      </w:r>
      <w:r w:rsidRPr="003B22E2">
        <w:rPr>
          <w:b w:val="0"/>
          <w:bCs w:val="0"/>
          <w:sz w:val="25"/>
          <w:szCs w:val="25"/>
        </w:rPr>
        <w:t xml:space="preserve">.  </w:t>
      </w:r>
      <w:r w:rsidR="00B85ED9">
        <w:rPr>
          <w:b w:val="0"/>
          <w:bCs w:val="0"/>
          <w:sz w:val="25"/>
          <w:szCs w:val="25"/>
        </w:rPr>
        <w:t xml:space="preserve"> </w:t>
      </w:r>
      <w:r w:rsidR="00920670">
        <w:rPr>
          <w:b w:val="0"/>
          <w:bCs w:val="0"/>
          <w:sz w:val="25"/>
          <w:szCs w:val="25"/>
        </w:rPr>
        <w:t xml:space="preserve">  </w:t>
      </w:r>
      <w:r w:rsidR="009D7D5C">
        <w:rPr>
          <w:b w:val="0"/>
          <w:bCs w:val="0"/>
          <w:sz w:val="25"/>
          <w:szCs w:val="25"/>
        </w:rPr>
        <w:t xml:space="preserve"> </w:t>
      </w:r>
      <w:r w:rsidRPr="003B22E2">
        <w:rPr>
          <w:b w:val="0"/>
          <w:sz w:val="25"/>
          <w:szCs w:val="25"/>
        </w:rPr>
        <w:t>v  spolupráci so splnomocnencom vlády SR pre rozvoj občianskej spoločnosti  a partnermi z občianskej spoločnosti navrhnúť a zrealizovať konkrétne opatrenia na podporu existujúcich a zvýšenie ponuky nových programov občianskeho vzdelávania realizovaných v rámci formálneho a neformálneho vzdelávania</w:t>
      </w:r>
      <w:r w:rsidR="00F41D11">
        <w:rPr>
          <w:b w:val="0"/>
          <w:sz w:val="25"/>
          <w:szCs w:val="25"/>
        </w:rPr>
        <w:t>,</w:t>
      </w:r>
    </w:p>
    <w:p w14:paraId="678B42F9" w14:textId="5395568D" w:rsidR="00AD34EE" w:rsidRPr="003B22E2" w:rsidRDefault="00AD34EE" w:rsidP="00AD34EE">
      <w:pPr>
        <w:pStyle w:val="Vykonaj"/>
        <w:tabs>
          <w:tab w:val="left" w:pos="1418"/>
        </w:tabs>
        <w:ind w:left="1276" w:hanging="709"/>
        <w:jc w:val="both"/>
        <w:rPr>
          <w:b w:val="0"/>
          <w:i/>
          <w:sz w:val="25"/>
          <w:szCs w:val="25"/>
        </w:rPr>
      </w:pPr>
      <w:r w:rsidRPr="003B22E2">
        <w:rPr>
          <w:b w:val="0"/>
          <w:sz w:val="25"/>
          <w:szCs w:val="25"/>
        </w:rPr>
        <w:tab/>
        <w:t xml:space="preserve">  </w:t>
      </w:r>
      <w:r w:rsidRPr="003B22E2">
        <w:rPr>
          <w:b w:val="0"/>
          <w:i/>
          <w:sz w:val="25"/>
          <w:szCs w:val="25"/>
        </w:rPr>
        <w:t>do 31. decembra 2026</w:t>
      </w:r>
    </w:p>
    <w:p w14:paraId="776478BC" w14:textId="77777777" w:rsidR="00F41D11" w:rsidRDefault="00F41D11" w:rsidP="00770A1B">
      <w:pPr>
        <w:pStyle w:val="Vykonajzoznam"/>
        <w:ind w:hanging="851"/>
        <w:jc w:val="both"/>
        <w:rPr>
          <w:b/>
          <w:bCs/>
          <w:sz w:val="25"/>
          <w:szCs w:val="25"/>
        </w:rPr>
      </w:pPr>
    </w:p>
    <w:p w14:paraId="112E148B" w14:textId="77777777" w:rsidR="00F41D11" w:rsidRDefault="00F41D11" w:rsidP="00770A1B">
      <w:pPr>
        <w:pStyle w:val="Vykonajzoznam"/>
        <w:ind w:hanging="851"/>
        <w:jc w:val="both"/>
        <w:rPr>
          <w:b/>
          <w:bCs/>
          <w:sz w:val="25"/>
          <w:szCs w:val="25"/>
        </w:rPr>
      </w:pPr>
    </w:p>
    <w:p w14:paraId="553B077F" w14:textId="6A74780A" w:rsidR="00770A1B" w:rsidRDefault="00770A1B" w:rsidP="00770A1B">
      <w:pPr>
        <w:pStyle w:val="Vykonajzoznam"/>
        <w:ind w:hanging="851"/>
        <w:jc w:val="both"/>
        <w:rPr>
          <w:b/>
          <w:bCs/>
          <w:sz w:val="25"/>
          <w:szCs w:val="25"/>
        </w:rPr>
      </w:pPr>
      <w:r w:rsidRPr="003B1CA8">
        <w:rPr>
          <w:b/>
          <w:bCs/>
          <w:sz w:val="25"/>
          <w:szCs w:val="25"/>
        </w:rPr>
        <w:t>ministrovi vnútra</w:t>
      </w:r>
    </w:p>
    <w:p w14:paraId="549B6CFA" w14:textId="77777777" w:rsidR="00770A1B" w:rsidRPr="003B1CA8" w:rsidRDefault="00770A1B" w:rsidP="00770A1B">
      <w:pPr>
        <w:pStyle w:val="Vykonajzoznam"/>
        <w:ind w:hanging="851"/>
        <w:jc w:val="both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splnomocnencovi vlády SR pre rozvoj občianskej spoločnosti</w:t>
      </w:r>
    </w:p>
    <w:p w14:paraId="69B0847D" w14:textId="77777777" w:rsidR="00770A1B" w:rsidRPr="003B1CA8" w:rsidRDefault="00770A1B" w:rsidP="00770A1B">
      <w:pPr>
        <w:pStyle w:val="Vykonajzoznam"/>
        <w:ind w:hanging="851"/>
        <w:jc w:val="both"/>
        <w:rPr>
          <w:bCs/>
          <w:sz w:val="25"/>
          <w:szCs w:val="25"/>
        </w:rPr>
      </w:pPr>
    </w:p>
    <w:p w14:paraId="33D7AF2A" w14:textId="71D9B99D" w:rsidR="00770A1B" w:rsidRPr="003B1CA8" w:rsidRDefault="00770A1B" w:rsidP="00770A1B">
      <w:pPr>
        <w:pStyle w:val="Vykonajzoznam"/>
        <w:ind w:hanging="851"/>
        <w:jc w:val="both"/>
        <w:rPr>
          <w:bCs/>
          <w:sz w:val="25"/>
          <w:szCs w:val="25"/>
        </w:rPr>
      </w:pPr>
      <w:r w:rsidRPr="003B1CA8">
        <w:rPr>
          <w:bCs/>
          <w:sz w:val="25"/>
          <w:szCs w:val="25"/>
        </w:rPr>
        <w:lastRenderedPageBreak/>
        <w:t>C.</w:t>
      </w:r>
      <w:r w:rsidR="003D63A7">
        <w:rPr>
          <w:bCs/>
          <w:sz w:val="25"/>
          <w:szCs w:val="25"/>
        </w:rPr>
        <w:t>1</w:t>
      </w:r>
      <w:r w:rsidRPr="003B1CA8">
        <w:rPr>
          <w:bCs/>
          <w:sz w:val="25"/>
          <w:szCs w:val="25"/>
        </w:rPr>
        <w:t xml:space="preserve">2. </w:t>
      </w:r>
      <w:r w:rsidRPr="003B1CA8">
        <w:rPr>
          <w:bCs/>
          <w:sz w:val="25"/>
          <w:szCs w:val="25"/>
        </w:rPr>
        <w:tab/>
        <w:t>v spolupráci s </w:t>
      </w:r>
      <w:r>
        <w:rPr>
          <w:bCs/>
          <w:sz w:val="25"/>
          <w:szCs w:val="25"/>
        </w:rPr>
        <w:t>podpredsedom</w:t>
      </w:r>
      <w:r w:rsidRPr="003B1CA8">
        <w:rPr>
          <w:bCs/>
          <w:sz w:val="25"/>
          <w:szCs w:val="25"/>
        </w:rPr>
        <w:t xml:space="preserve"> vlády </w:t>
      </w:r>
      <w:r>
        <w:rPr>
          <w:bCs/>
          <w:sz w:val="25"/>
          <w:szCs w:val="25"/>
        </w:rPr>
        <w:t xml:space="preserve">a ministrom financií vypracovať návrh </w:t>
      </w:r>
      <w:r w:rsidRPr="003B1CA8">
        <w:rPr>
          <w:bCs/>
          <w:sz w:val="25"/>
          <w:szCs w:val="25"/>
        </w:rPr>
        <w:t xml:space="preserve"> nov</w:t>
      </w:r>
      <w:r>
        <w:rPr>
          <w:bCs/>
          <w:sz w:val="25"/>
          <w:szCs w:val="25"/>
        </w:rPr>
        <w:t>ých</w:t>
      </w:r>
      <w:r w:rsidRPr="003B1CA8">
        <w:rPr>
          <w:bCs/>
          <w:sz w:val="25"/>
          <w:szCs w:val="25"/>
        </w:rPr>
        <w:t xml:space="preserve"> mechanizm</w:t>
      </w:r>
      <w:r>
        <w:rPr>
          <w:bCs/>
          <w:sz w:val="25"/>
          <w:szCs w:val="25"/>
        </w:rPr>
        <w:t>ov</w:t>
      </w:r>
      <w:r w:rsidRPr="003B1CA8">
        <w:rPr>
          <w:bCs/>
          <w:sz w:val="25"/>
          <w:szCs w:val="25"/>
        </w:rPr>
        <w:t xml:space="preserve"> podpory pre mimovládne neziskové organizácie</w:t>
      </w:r>
      <w:r>
        <w:rPr>
          <w:bCs/>
          <w:sz w:val="25"/>
          <w:szCs w:val="25"/>
        </w:rPr>
        <w:t xml:space="preserve"> a pripraviť návrh legislatívnych zámerov pre jednotlivé mechanizmy</w:t>
      </w:r>
      <w:r w:rsidRPr="003B1CA8">
        <w:rPr>
          <w:bCs/>
          <w:sz w:val="25"/>
          <w:szCs w:val="25"/>
        </w:rPr>
        <w:t>,</w:t>
      </w:r>
    </w:p>
    <w:p w14:paraId="7467AC7B" w14:textId="77777777" w:rsidR="00770A1B" w:rsidRPr="003B1CA8" w:rsidRDefault="00770A1B" w:rsidP="00770A1B">
      <w:pPr>
        <w:pStyle w:val="Vykonajzoznam"/>
        <w:ind w:left="0"/>
        <w:jc w:val="both"/>
      </w:pPr>
    </w:p>
    <w:p w14:paraId="4850DCCD" w14:textId="77777777" w:rsidR="00770A1B" w:rsidRPr="003B1CA8" w:rsidRDefault="00770A1B" w:rsidP="00770A1B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  <w:r w:rsidRPr="003B1CA8">
        <w:tab/>
      </w:r>
      <w:r w:rsidRPr="003B1CA8">
        <w:tab/>
      </w:r>
      <w:r w:rsidRPr="003B1CA8">
        <w:rPr>
          <w:bCs/>
          <w:i/>
          <w:sz w:val="25"/>
          <w:szCs w:val="25"/>
        </w:rPr>
        <w:t>do 30. septembra 2026</w:t>
      </w:r>
    </w:p>
    <w:p w14:paraId="301821E5" w14:textId="77777777" w:rsidR="00770A1B" w:rsidRDefault="00770A1B" w:rsidP="00770A1B">
      <w:pPr>
        <w:pStyle w:val="Vykonaj"/>
        <w:spacing w:before="0"/>
        <w:ind w:firstLine="567"/>
        <w:jc w:val="both"/>
        <w:rPr>
          <w:sz w:val="25"/>
          <w:szCs w:val="25"/>
        </w:rPr>
      </w:pPr>
    </w:p>
    <w:p w14:paraId="6448F64B" w14:textId="49572AF7" w:rsidR="00D811A3" w:rsidRPr="003B22E2" w:rsidRDefault="00D811A3" w:rsidP="00770A1B">
      <w:pPr>
        <w:pStyle w:val="Vykonaj"/>
        <w:spacing w:before="0"/>
        <w:ind w:firstLine="567"/>
        <w:jc w:val="both"/>
        <w:rPr>
          <w:sz w:val="25"/>
          <w:szCs w:val="25"/>
        </w:rPr>
      </w:pPr>
      <w:r w:rsidRPr="003B22E2">
        <w:rPr>
          <w:sz w:val="25"/>
          <w:szCs w:val="25"/>
        </w:rPr>
        <w:t>ministrovi vnútra</w:t>
      </w:r>
    </w:p>
    <w:p w14:paraId="0A5C1524" w14:textId="77777777" w:rsidR="00F03913" w:rsidRPr="00F03913" w:rsidRDefault="00F03913" w:rsidP="00F03913">
      <w:pPr>
        <w:pStyle w:val="Vykonajzoznam"/>
      </w:pPr>
    </w:p>
    <w:p w14:paraId="06EAB5D7" w14:textId="11D5D7E0" w:rsidR="00F03913" w:rsidRPr="003B22E2" w:rsidRDefault="00F03913" w:rsidP="00F03913">
      <w:pPr>
        <w:pStyle w:val="Vykonajzoznam"/>
        <w:ind w:hanging="851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>C.1</w:t>
      </w:r>
      <w:r w:rsidR="003F2BE9">
        <w:rPr>
          <w:bCs/>
          <w:sz w:val="25"/>
          <w:szCs w:val="25"/>
        </w:rPr>
        <w:t>3</w:t>
      </w:r>
      <w:r w:rsidRPr="003B22E2">
        <w:rPr>
          <w:bCs/>
          <w:sz w:val="25"/>
          <w:szCs w:val="25"/>
        </w:rPr>
        <w:t xml:space="preserve">. </w:t>
      </w:r>
      <w:r w:rsidRPr="003B22E2">
        <w:rPr>
          <w:bCs/>
          <w:sz w:val="25"/>
          <w:szCs w:val="25"/>
        </w:rPr>
        <w:tab/>
        <w:t>v spolupráci s podp</w:t>
      </w:r>
      <w:r w:rsidR="00FC721C">
        <w:rPr>
          <w:bCs/>
          <w:sz w:val="25"/>
          <w:szCs w:val="25"/>
        </w:rPr>
        <w:t>redsedom vlády</w:t>
      </w:r>
      <w:r w:rsidRPr="003B22E2">
        <w:rPr>
          <w:bCs/>
          <w:sz w:val="25"/>
          <w:szCs w:val="25"/>
        </w:rPr>
        <w:t xml:space="preserve"> a ministrom financií a splnomocnencom vlády SR pre rozvoj občianskej spoločnosti navrhnúť alebo upraviť inštitucionálno-legislatívny systém krízového riadenia tak, aby pri pandémii, živelnej alebo prírodnej katastrofe či inej mimoriadnej situácii boli do poradných orgánov (napr. krízový štáb) prizývaní zástupcovia relevantných mimovládnych neziskových organizácií pôsobiaci v oblasti rozvojovej spolupráce a humanitárnej pomoci. </w:t>
      </w:r>
      <w:r w:rsidR="00812241" w:rsidRPr="00812241">
        <w:rPr>
          <w:bCs/>
          <w:sz w:val="25"/>
          <w:szCs w:val="25"/>
        </w:rPr>
        <w:t xml:space="preserve">Súčasťou návrhu bude aj podpora, vrátane finančnej, ich kapacít zahrňujúcich aj poskytovanie humanitárnej pomoci pri predchádzaní a riešení následkov kríz v SR a tých </w:t>
      </w:r>
      <w:r w:rsidR="00812241">
        <w:rPr>
          <w:bCs/>
          <w:sz w:val="25"/>
          <w:szCs w:val="25"/>
        </w:rPr>
        <w:t>mimo SR s</w:t>
      </w:r>
      <w:r w:rsidR="00895975">
        <w:rPr>
          <w:bCs/>
          <w:sz w:val="25"/>
          <w:szCs w:val="25"/>
        </w:rPr>
        <w:t> </w:t>
      </w:r>
      <w:r w:rsidR="00812241">
        <w:rPr>
          <w:bCs/>
          <w:sz w:val="25"/>
          <w:szCs w:val="25"/>
        </w:rPr>
        <w:t>priamym dopadom na SR,</w:t>
      </w:r>
    </w:p>
    <w:p w14:paraId="754EB45F" w14:textId="77777777" w:rsidR="00F03913" w:rsidRPr="003B22E2" w:rsidRDefault="00F03913" w:rsidP="00F03913">
      <w:pPr>
        <w:pStyle w:val="Vykonajzoznam"/>
        <w:tabs>
          <w:tab w:val="left" w:pos="1418"/>
        </w:tabs>
        <w:ind w:hanging="851"/>
        <w:jc w:val="both"/>
        <w:rPr>
          <w:bCs/>
          <w:sz w:val="25"/>
          <w:szCs w:val="25"/>
        </w:rPr>
      </w:pPr>
    </w:p>
    <w:p w14:paraId="676A9459" w14:textId="606999DD" w:rsidR="00F03913" w:rsidRPr="003B22E2" w:rsidRDefault="00F03913" w:rsidP="00F03913">
      <w:pPr>
        <w:pStyle w:val="Vykonajzoznam"/>
        <w:tabs>
          <w:tab w:val="left" w:pos="1418"/>
        </w:tabs>
        <w:ind w:hanging="851"/>
        <w:jc w:val="both"/>
        <w:rPr>
          <w:bCs/>
          <w:i/>
          <w:sz w:val="25"/>
          <w:szCs w:val="25"/>
        </w:rPr>
      </w:pPr>
      <w:r w:rsidRPr="003B22E2">
        <w:rPr>
          <w:bCs/>
          <w:sz w:val="25"/>
          <w:szCs w:val="25"/>
        </w:rPr>
        <w:tab/>
      </w:r>
      <w:r>
        <w:rPr>
          <w:bCs/>
          <w:i/>
          <w:sz w:val="25"/>
          <w:szCs w:val="25"/>
        </w:rPr>
        <w:t>do 30</w:t>
      </w:r>
      <w:r w:rsidRPr="003B22E2">
        <w:rPr>
          <w:bCs/>
          <w:i/>
          <w:sz w:val="25"/>
          <w:szCs w:val="25"/>
        </w:rPr>
        <w:t xml:space="preserve">. </w:t>
      </w:r>
      <w:r>
        <w:rPr>
          <w:bCs/>
          <w:i/>
          <w:sz w:val="25"/>
          <w:szCs w:val="25"/>
        </w:rPr>
        <w:t>júna</w:t>
      </w:r>
      <w:r w:rsidRPr="003B22E2">
        <w:rPr>
          <w:bCs/>
          <w:i/>
          <w:sz w:val="25"/>
          <w:szCs w:val="25"/>
        </w:rPr>
        <w:t xml:space="preserve"> 2023</w:t>
      </w:r>
    </w:p>
    <w:p w14:paraId="7ECA13A3" w14:textId="77777777" w:rsidR="00F03913" w:rsidRPr="003B22E2" w:rsidRDefault="00F03913" w:rsidP="00F03913">
      <w:pPr>
        <w:pStyle w:val="Vykonajzoznam"/>
        <w:ind w:left="0"/>
        <w:jc w:val="both"/>
        <w:rPr>
          <w:bCs/>
          <w:sz w:val="25"/>
          <w:szCs w:val="25"/>
        </w:rPr>
      </w:pPr>
    </w:p>
    <w:p w14:paraId="403DBA0B" w14:textId="77777777" w:rsidR="00F03913" w:rsidRDefault="00F03913" w:rsidP="00F03913">
      <w:pPr>
        <w:pStyle w:val="Vykonajzoznam"/>
        <w:ind w:hanging="851"/>
        <w:jc w:val="both"/>
        <w:rPr>
          <w:bCs/>
          <w:sz w:val="25"/>
          <w:szCs w:val="25"/>
        </w:rPr>
      </w:pPr>
    </w:p>
    <w:p w14:paraId="29605757" w14:textId="569A9CB4" w:rsidR="00F03913" w:rsidRPr="003B22E2" w:rsidRDefault="00F03913" w:rsidP="00F03913">
      <w:pPr>
        <w:pStyle w:val="Vykonajzoznam"/>
        <w:ind w:hanging="851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>C.1</w:t>
      </w:r>
      <w:r w:rsidR="003F2BE9">
        <w:rPr>
          <w:bCs/>
          <w:sz w:val="25"/>
          <w:szCs w:val="25"/>
        </w:rPr>
        <w:t>4</w:t>
      </w:r>
      <w:r w:rsidR="00B85ED9">
        <w:rPr>
          <w:bCs/>
          <w:sz w:val="25"/>
          <w:szCs w:val="25"/>
        </w:rPr>
        <w:t>.</w:t>
      </w:r>
      <w:r w:rsidRPr="003B22E2">
        <w:rPr>
          <w:bCs/>
          <w:sz w:val="25"/>
          <w:szCs w:val="25"/>
        </w:rPr>
        <w:t xml:space="preserve"> </w:t>
      </w:r>
      <w:r w:rsidRPr="003B22E2">
        <w:rPr>
          <w:bCs/>
          <w:sz w:val="25"/>
          <w:szCs w:val="25"/>
        </w:rPr>
        <w:tab/>
        <w:t>v spo</w:t>
      </w:r>
      <w:r w:rsidR="00FC721C">
        <w:rPr>
          <w:bCs/>
          <w:sz w:val="25"/>
          <w:szCs w:val="25"/>
        </w:rPr>
        <w:t xml:space="preserve">lupráci s podpredsedom vlády </w:t>
      </w:r>
      <w:r w:rsidRPr="003B22E2">
        <w:rPr>
          <w:bCs/>
          <w:sz w:val="25"/>
          <w:szCs w:val="25"/>
        </w:rPr>
        <w:t>a ministrom financií a splnomocnencom vlády SR pre rozvoj občianskej spoločnosti posilniť kapacity Úradu splnomocnenca vlády SR pre rozvoj občianskej spoločnosti vrátane autonómnych analytických pracovníkov na zabezpečenie výkonu úloh vyplývajúcich z Koncepcie rozvoja občianskej spoločno</w:t>
      </w:r>
      <w:r>
        <w:rPr>
          <w:bCs/>
          <w:sz w:val="25"/>
          <w:szCs w:val="25"/>
        </w:rPr>
        <w:t xml:space="preserve">sti na Slovensku na roky 2022 – </w:t>
      </w:r>
      <w:r w:rsidRPr="003B22E2">
        <w:rPr>
          <w:bCs/>
          <w:sz w:val="25"/>
          <w:szCs w:val="25"/>
        </w:rPr>
        <w:t>2030 a rozvoj priaznivého prostredia pre občiansku spoločnosť</w:t>
      </w:r>
      <w:r>
        <w:rPr>
          <w:bCs/>
          <w:sz w:val="25"/>
          <w:szCs w:val="25"/>
        </w:rPr>
        <w:t>,</w:t>
      </w:r>
      <w:r w:rsidRPr="003B22E2">
        <w:rPr>
          <w:bCs/>
          <w:sz w:val="25"/>
          <w:szCs w:val="25"/>
        </w:rPr>
        <w:t xml:space="preserve"> </w:t>
      </w:r>
    </w:p>
    <w:p w14:paraId="700379A5" w14:textId="77777777" w:rsidR="00F03913" w:rsidRPr="003B22E2" w:rsidRDefault="00F03913" w:rsidP="00F03913">
      <w:pPr>
        <w:pStyle w:val="Vykonajzoznam"/>
        <w:ind w:left="0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ab/>
      </w:r>
    </w:p>
    <w:p w14:paraId="505EB55D" w14:textId="2D9FE2B5" w:rsidR="00F03913" w:rsidRPr="003B22E2" w:rsidRDefault="00F03913" w:rsidP="00F03913">
      <w:pPr>
        <w:pStyle w:val="Vykonajzoznam"/>
        <w:ind w:left="0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ab/>
      </w:r>
      <w:r w:rsidRPr="003B22E2">
        <w:rPr>
          <w:bCs/>
          <w:sz w:val="25"/>
          <w:szCs w:val="25"/>
        </w:rPr>
        <w:tab/>
      </w:r>
      <w:r w:rsidRPr="003B22E2">
        <w:rPr>
          <w:bCs/>
          <w:i/>
          <w:sz w:val="25"/>
          <w:szCs w:val="25"/>
        </w:rPr>
        <w:t xml:space="preserve">do 30. júna 2024 </w:t>
      </w:r>
    </w:p>
    <w:p w14:paraId="4435861A" w14:textId="1FCA798A" w:rsidR="00F03913" w:rsidRPr="003B22E2" w:rsidRDefault="00F03913" w:rsidP="00F03913">
      <w:pPr>
        <w:pStyle w:val="Vykonajzoznam"/>
        <w:ind w:left="0"/>
        <w:jc w:val="both"/>
        <w:rPr>
          <w:bCs/>
          <w:sz w:val="25"/>
          <w:szCs w:val="25"/>
        </w:rPr>
      </w:pPr>
    </w:p>
    <w:p w14:paraId="22C9CB74" w14:textId="77777777" w:rsidR="00FF3C37" w:rsidRDefault="00FF3C37" w:rsidP="00F03913">
      <w:pPr>
        <w:pStyle w:val="Vykonajzoznam"/>
        <w:ind w:hanging="851"/>
        <w:jc w:val="both"/>
        <w:rPr>
          <w:bCs/>
          <w:sz w:val="25"/>
          <w:szCs w:val="25"/>
        </w:rPr>
      </w:pPr>
    </w:p>
    <w:p w14:paraId="78CBD791" w14:textId="0621B929" w:rsidR="00F03913" w:rsidRPr="003B22E2" w:rsidRDefault="00F03913" w:rsidP="00F03913">
      <w:pPr>
        <w:pStyle w:val="Vykonajzoznam"/>
        <w:ind w:hanging="851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>C.1</w:t>
      </w:r>
      <w:r w:rsidR="003F2BE9">
        <w:rPr>
          <w:bCs/>
          <w:sz w:val="25"/>
          <w:szCs w:val="25"/>
        </w:rPr>
        <w:t>5</w:t>
      </w:r>
      <w:r w:rsidRPr="003B22E2">
        <w:rPr>
          <w:bCs/>
          <w:sz w:val="25"/>
          <w:szCs w:val="25"/>
        </w:rPr>
        <w:t xml:space="preserve">. </w:t>
      </w:r>
      <w:r w:rsidRPr="003B22E2">
        <w:rPr>
          <w:bCs/>
          <w:sz w:val="25"/>
          <w:szCs w:val="25"/>
        </w:rPr>
        <w:tab/>
        <w:t>v spolupráci so splnomocnencom vlády SR pre rozvoj občianskej spoločnosti posilniť partnerskú komunikáciu s občianskou spoločnosťou prostredníctvom Rady vlády SR pre mimovládne neziskové organizácie a Úradu splnomocnenca vlády SR pre rozvoj občianskej spoločnosti</w:t>
      </w:r>
      <w:r>
        <w:rPr>
          <w:bCs/>
          <w:sz w:val="25"/>
          <w:szCs w:val="25"/>
        </w:rPr>
        <w:t>,</w:t>
      </w:r>
      <w:r w:rsidRPr="003B22E2">
        <w:rPr>
          <w:bCs/>
          <w:sz w:val="25"/>
          <w:szCs w:val="25"/>
        </w:rPr>
        <w:tab/>
      </w:r>
    </w:p>
    <w:p w14:paraId="3F19D521" w14:textId="77777777" w:rsidR="00F03913" w:rsidRPr="003B22E2" w:rsidRDefault="00F03913" w:rsidP="00F03913">
      <w:pPr>
        <w:pStyle w:val="Vykonajzoznam"/>
        <w:ind w:left="0"/>
        <w:jc w:val="both"/>
        <w:rPr>
          <w:bCs/>
          <w:sz w:val="25"/>
          <w:szCs w:val="25"/>
        </w:rPr>
      </w:pPr>
    </w:p>
    <w:p w14:paraId="5D122BC7" w14:textId="5334EDFA" w:rsidR="00F03913" w:rsidRDefault="00F03913" w:rsidP="00F03913">
      <w:pPr>
        <w:pStyle w:val="Vykonajzoznam"/>
        <w:ind w:left="0"/>
        <w:jc w:val="both"/>
        <w:rPr>
          <w:bCs/>
          <w:i/>
          <w:sz w:val="25"/>
          <w:szCs w:val="25"/>
        </w:rPr>
      </w:pPr>
      <w:r w:rsidRPr="003B22E2">
        <w:tab/>
      </w:r>
      <w:r w:rsidRPr="003B22E2">
        <w:tab/>
      </w:r>
      <w:r w:rsidRPr="003B22E2">
        <w:rPr>
          <w:bCs/>
          <w:i/>
          <w:sz w:val="25"/>
          <w:szCs w:val="25"/>
        </w:rPr>
        <w:t>do 31. decembra 2026</w:t>
      </w:r>
    </w:p>
    <w:p w14:paraId="309A73E3" w14:textId="02C55153" w:rsidR="00F03913" w:rsidRDefault="00F03913" w:rsidP="00F03913">
      <w:pPr>
        <w:pStyle w:val="Vykonajzoznam"/>
        <w:ind w:left="0"/>
        <w:jc w:val="both"/>
        <w:rPr>
          <w:bCs/>
          <w:i/>
          <w:sz w:val="25"/>
          <w:szCs w:val="25"/>
        </w:rPr>
      </w:pPr>
    </w:p>
    <w:p w14:paraId="7ACB9845" w14:textId="77777777" w:rsidR="00FF3C37" w:rsidRDefault="00FF3C37" w:rsidP="00F03913">
      <w:pPr>
        <w:pStyle w:val="Vykonajzoznam"/>
        <w:ind w:hanging="851"/>
        <w:jc w:val="both"/>
        <w:rPr>
          <w:bCs/>
          <w:sz w:val="25"/>
          <w:szCs w:val="25"/>
        </w:rPr>
      </w:pPr>
    </w:p>
    <w:p w14:paraId="309A9874" w14:textId="2DF2E52B" w:rsidR="00F03913" w:rsidRPr="003B22E2" w:rsidRDefault="00B85ED9" w:rsidP="00F03913">
      <w:pPr>
        <w:pStyle w:val="Vykonajzoznam"/>
        <w:ind w:hanging="851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>C.1</w:t>
      </w:r>
      <w:r w:rsidR="003F2BE9">
        <w:rPr>
          <w:bCs/>
          <w:sz w:val="25"/>
          <w:szCs w:val="25"/>
        </w:rPr>
        <w:t>6</w:t>
      </w:r>
      <w:r w:rsidR="00F03913" w:rsidRPr="003B22E2">
        <w:rPr>
          <w:bCs/>
          <w:sz w:val="25"/>
          <w:szCs w:val="25"/>
        </w:rPr>
        <w:t xml:space="preserve">. </w:t>
      </w:r>
      <w:r w:rsidR="00F03913" w:rsidRPr="003B22E2">
        <w:rPr>
          <w:bCs/>
          <w:sz w:val="25"/>
          <w:szCs w:val="25"/>
        </w:rPr>
        <w:tab/>
        <w:t xml:space="preserve">v spolupráci so splnomocnencom vlády SR pre rozvoj občianskej spoločnosti a s partnermi z občianskej spoločnosti pripraviť návrh legislatívnych zmien týkajúci sa verejných zbierok a predložiť </w:t>
      </w:r>
      <w:r w:rsidR="00F03913">
        <w:rPr>
          <w:bCs/>
          <w:sz w:val="25"/>
          <w:szCs w:val="25"/>
        </w:rPr>
        <w:t>ho</w:t>
      </w:r>
      <w:r w:rsidR="00F03913" w:rsidRPr="003B22E2">
        <w:rPr>
          <w:bCs/>
          <w:sz w:val="25"/>
          <w:szCs w:val="25"/>
        </w:rPr>
        <w:t xml:space="preserve"> na rokovanie vlády Slovenskej republiky</w:t>
      </w:r>
      <w:r w:rsidR="00F03913">
        <w:rPr>
          <w:bCs/>
          <w:sz w:val="25"/>
          <w:szCs w:val="25"/>
        </w:rPr>
        <w:t>,</w:t>
      </w:r>
    </w:p>
    <w:p w14:paraId="35D77687" w14:textId="77777777" w:rsidR="00F03913" w:rsidRPr="003B22E2" w:rsidRDefault="00F03913" w:rsidP="00F03913">
      <w:pPr>
        <w:pStyle w:val="Vykonajzoznam"/>
        <w:ind w:hanging="851"/>
        <w:jc w:val="both"/>
        <w:rPr>
          <w:bCs/>
          <w:sz w:val="25"/>
          <w:szCs w:val="25"/>
        </w:rPr>
      </w:pPr>
    </w:p>
    <w:p w14:paraId="25EAF176" w14:textId="6628280B" w:rsidR="00F03913" w:rsidRDefault="00F03913" w:rsidP="00F03913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  <w:r w:rsidRPr="003B22E2">
        <w:tab/>
      </w:r>
      <w:r w:rsidRPr="003B22E2">
        <w:tab/>
      </w:r>
      <w:r w:rsidRPr="003B22E2">
        <w:rPr>
          <w:bCs/>
          <w:i/>
          <w:sz w:val="25"/>
          <w:szCs w:val="25"/>
        </w:rPr>
        <w:t xml:space="preserve">do 31. </w:t>
      </w:r>
      <w:r>
        <w:rPr>
          <w:bCs/>
          <w:i/>
          <w:sz w:val="25"/>
          <w:szCs w:val="25"/>
        </w:rPr>
        <w:t>decembra 2026</w:t>
      </w:r>
    </w:p>
    <w:p w14:paraId="2D95250F" w14:textId="0B104915" w:rsidR="008C12F9" w:rsidRDefault="008C12F9" w:rsidP="00F03913">
      <w:pPr>
        <w:pStyle w:val="Vykonajzoznam"/>
        <w:tabs>
          <w:tab w:val="left" w:pos="851"/>
        </w:tabs>
        <w:ind w:left="0"/>
        <w:jc w:val="both"/>
      </w:pPr>
    </w:p>
    <w:p w14:paraId="0AD06959" w14:textId="77777777" w:rsidR="008C12F9" w:rsidRPr="003B22E2" w:rsidRDefault="008C12F9" w:rsidP="00F03913">
      <w:pPr>
        <w:pStyle w:val="Vykonajzoznam"/>
        <w:tabs>
          <w:tab w:val="left" w:pos="851"/>
        </w:tabs>
        <w:ind w:left="0"/>
        <w:jc w:val="both"/>
      </w:pPr>
    </w:p>
    <w:p w14:paraId="428B143B" w14:textId="5BDC172D" w:rsidR="00D55F8B" w:rsidRDefault="00D55F8B" w:rsidP="00D55F8B">
      <w:pPr>
        <w:pStyle w:val="Vykonajzoznam"/>
        <w:tabs>
          <w:tab w:val="left" w:pos="1276"/>
        </w:tabs>
        <w:ind w:hanging="851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lastRenderedPageBreak/>
        <w:t>C.</w:t>
      </w:r>
      <w:r w:rsidR="009D7D5C">
        <w:rPr>
          <w:bCs/>
          <w:sz w:val="25"/>
          <w:szCs w:val="25"/>
        </w:rPr>
        <w:t>17</w:t>
      </w:r>
      <w:r>
        <w:rPr>
          <w:bCs/>
          <w:sz w:val="25"/>
          <w:szCs w:val="25"/>
        </w:rPr>
        <w:t xml:space="preserve">. </w:t>
      </w:r>
      <w:r>
        <w:rPr>
          <w:bCs/>
          <w:sz w:val="25"/>
          <w:szCs w:val="25"/>
        </w:rPr>
        <w:tab/>
      </w:r>
      <w:r w:rsidR="009D7D5C">
        <w:rPr>
          <w:bCs/>
          <w:sz w:val="25"/>
          <w:szCs w:val="25"/>
        </w:rPr>
        <w:t xml:space="preserve">  </w:t>
      </w:r>
      <w:r w:rsidRPr="003B22E2">
        <w:rPr>
          <w:bCs/>
          <w:sz w:val="25"/>
          <w:szCs w:val="25"/>
        </w:rPr>
        <w:t>v spolupráci so splnomocnencom vlády SR pre rozvoj občianskej spoločnosti</w:t>
      </w:r>
      <w:r>
        <w:rPr>
          <w:bCs/>
          <w:sz w:val="25"/>
          <w:szCs w:val="25"/>
        </w:rPr>
        <w:t xml:space="preserve"> v</w:t>
      </w:r>
      <w:r w:rsidRPr="00794B75">
        <w:rPr>
          <w:bCs/>
          <w:sz w:val="25"/>
          <w:szCs w:val="25"/>
        </w:rPr>
        <w:t>ypracovať analýzu vplyvov na činnosť mimovládnych neziskových organizácií a ďalších organizovaných aktérov občianskej spoločnosti a aktívne občianstvo (ako súčasť Jednotnej metodiky na posudzovanie vybraných vplyvov), vrátane príslušných metodických usmernení</w:t>
      </w:r>
      <w:r w:rsidR="009D7D5C">
        <w:rPr>
          <w:bCs/>
          <w:sz w:val="25"/>
          <w:szCs w:val="25"/>
        </w:rPr>
        <w:t>,</w:t>
      </w:r>
      <w:r w:rsidRPr="00794B75">
        <w:rPr>
          <w:bCs/>
          <w:sz w:val="25"/>
          <w:szCs w:val="25"/>
        </w:rPr>
        <w:t xml:space="preserve"> a predložiť </w:t>
      </w:r>
      <w:r w:rsidR="009D7D5C">
        <w:rPr>
          <w:bCs/>
          <w:sz w:val="25"/>
          <w:szCs w:val="25"/>
        </w:rPr>
        <w:t>ich</w:t>
      </w:r>
      <w:r w:rsidRPr="00794B75">
        <w:rPr>
          <w:bCs/>
          <w:sz w:val="25"/>
          <w:szCs w:val="25"/>
        </w:rPr>
        <w:t xml:space="preserve"> podpredsedovi vlády a ministrovi hospodárstva</w:t>
      </w:r>
      <w:r w:rsidR="00F41D11">
        <w:rPr>
          <w:bCs/>
          <w:sz w:val="25"/>
          <w:szCs w:val="25"/>
        </w:rPr>
        <w:t xml:space="preserve"> Slovenskej republiky,</w:t>
      </w:r>
    </w:p>
    <w:p w14:paraId="6C93F33F" w14:textId="77777777" w:rsidR="00D55F8B" w:rsidRDefault="00D55F8B" w:rsidP="00D55F8B">
      <w:pPr>
        <w:pStyle w:val="Vykonajzoznam"/>
        <w:tabs>
          <w:tab w:val="left" w:pos="1276"/>
        </w:tabs>
        <w:ind w:hanging="851"/>
        <w:jc w:val="both"/>
        <w:rPr>
          <w:bCs/>
          <w:sz w:val="25"/>
          <w:szCs w:val="25"/>
        </w:rPr>
      </w:pPr>
    </w:p>
    <w:p w14:paraId="02E7B399" w14:textId="77777777" w:rsidR="00D55F8B" w:rsidRPr="00794B75" w:rsidRDefault="00D55F8B" w:rsidP="00D55F8B">
      <w:pPr>
        <w:pStyle w:val="Vykonajzoznam"/>
        <w:tabs>
          <w:tab w:val="left" w:pos="1276"/>
        </w:tabs>
        <w:ind w:hanging="851"/>
        <w:jc w:val="both"/>
        <w:rPr>
          <w:bCs/>
          <w:i/>
          <w:sz w:val="25"/>
          <w:szCs w:val="25"/>
        </w:rPr>
      </w:pPr>
      <w:r>
        <w:rPr>
          <w:bCs/>
          <w:sz w:val="25"/>
          <w:szCs w:val="25"/>
        </w:rPr>
        <w:tab/>
        <w:t xml:space="preserve">  </w:t>
      </w:r>
      <w:r w:rsidRPr="00794B75">
        <w:rPr>
          <w:bCs/>
          <w:i/>
          <w:sz w:val="25"/>
          <w:szCs w:val="25"/>
        </w:rPr>
        <w:t>do 31. decembra 2023</w:t>
      </w:r>
      <w:r w:rsidRPr="00794B75">
        <w:rPr>
          <w:bCs/>
          <w:i/>
          <w:sz w:val="25"/>
          <w:szCs w:val="25"/>
        </w:rPr>
        <w:tab/>
      </w:r>
    </w:p>
    <w:p w14:paraId="0DE1A3DD" w14:textId="77777777" w:rsidR="00D55F8B" w:rsidRPr="00F21741" w:rsidRDefault="00D55F8B" w:rsidP="00D55F8B">
      <w:pPr>
        <w:pStyle w:val="Vykonajzoznam"/>
        <w:tabs>
          <w:tab w:val="left" w:pos="851"/>
        </w:tabs>
        <w:ind w:left="0" w:firstLine="567"/>
        <w:jc w:val="both"/>
        <w:rPr>
          <w:bCs/>
          <w:sz w:val="25"/>
          <w:szCs w:val="25"/>
        </w:rPr>
      </w:pPr>
    </w:p>
    <w:p w14:paraId="3D1A718D" w14:textId="77777777" w:rsidR="00FF3C37" w:rsidRDefault="00FF3C37" w:rsidP="00FF3C37">
      <w:pPr>
        <w:pStyle w:val="Vykonajzoznam"/>
        <w:tabs>
          <w:tab w:val="left" w:pos="851"/>
        </w:tabs>
        <w:ind w:hanging="851"/>
        <w:jc w:val="both"/>
        <w:rPr>
          <w:b/>
          <w:bCs/>
          <w:sz w:val="25"/>
          <w:szCs w:val="25"/>
        </w:rPr>
      </w:pPr>
    </w:p>
    <w:p w14:paraId="3DA81600" w14:textId="4F8D73BE" w:rsidR="00FF3C37" w:rsidRPr="003B22E2" w:rsidRDefault="00FF3C37" w:rsidP="00FF3C37">
      <w:pPr>
        <w:pStyle w:val="Vykonajzoznam"/>
        <w:tabs>
          <w:tab w:val="left" w:pos="851"/>
        </w:tabs>
        <w:ind w:hanging="851"/>
        <w:jc w:val="both"/>
        <w:rPr>
          <w:b/>
          <w:bCs/>
          <w:sz w:val="25"/>
          <w:szCs w:val="25"/>
        </w:rPr>
      </w:pPr>
      <w:r w:rsidRPr="003B22E2">
        <w:rPr>
          <w:b/>
          <w:bCs/>
          <w:sz w:val="25"/>
          <w:szCs w:val="25"/>
        </w:rPr>
        <w:t xml:space="preserve">predsedovi Štatistického úradu </w:t>
      </w:r>
      <w:r w:rsidR="004F3976">
        <w:rPr>
          <w:b/>
          <w:bCs/>
          <w:sz w:val="25"/>
          <w:szCs w:val="25"/>
        </w:rPr>
        <w:t>SR</w:t>
      </w:r>
    </w:p>
    <w:p w14:paraId="7460CB06" w14:textId="77777777" w:rsidR="00FF3C37" w:rsidRPr="003B22E2" w:rsidRDefault="00FF3C37" w:rsidP="00FF3C37">
      <w:pPr>
        <w:pStyle w:val="Vykonajzoznam"/>
        <w:tabs>
          <w:tab w:val="left" w:pos="851"/>
        </w:tabs>
        <w:ind w:hanging="851"/>
        <w:jc w:val="both"/>
        <w:rPr>
          <w:bCs/>
          <w:sz w:val="25"/>
          <w:szCs w:val="25"/>
        </w:rPr>
      </w:pPr>
    </w:p>
    <w:p w14:paraId="40599AE4" w14:textId="216236F5" w:rsidR="00FF3C37" w:rsidRPr="003B22E2" w:rsidRDefault="00FF3C37" w:rsidP="00FF3C37">
      <w:pPr>
        <w:pStyle w:val="Vykonajzoznam"/>
        <w:tabs>
          <w:tab w:val="left" w:pos="851"/>
        </w:tabs>
        <w:ind w:hanging="851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>C.</w:t>
      </w:r>
      <w:r w:rsidR="00B85ED9">
        <w:rPr>
          <w:bCs/>
          <w:sz w:val="25"/>
          <w:szCs w:val="25"/>
        </w:rPr>
        <w:t>1</w:t>
      </w:r>
      <w:r w:rsidR="009D7D5C">
        <w:rPr>
          <w:bCs/>
          <w:sz w:val="25"/>
          <w:szCs w:val="25"/>
        </w:rPr>
        <w:t>8</w:t>
      </w:r>
      <w:r w:rsidRPr="003B22E2">
        <w:rPr>
          <w:bCs/>
          <w:sz w:val="25"/>
          <w:szCs w:val="25"/>
        </w:rPr>
        <w:t xml:space="preserve">. </w:t>
      </w:r>
      <w:r w:rsidRPr="003B22E2">
        <w:rPr>
          <w:bCs/>
          <w:sz w:val="25"/>
          <w:szCs w:val="25"/>
        </w:rPr>
        <w:tab/>
      </w:r>
      <w:r w:rsidRPr="00A9448E">
        <w:rPr>
          <w:sz w:val="25"/>
          <w:szCs w:val="25"/>
        </w:rPr>
        <w:t xml:space="preserve">v spolupráci so splnomocnencom vlády SR pre rozvoj občianskej spoločnosti </w:t>
      </w:r>
      <w:r w:rsidR="00781007">
        <w:rPr>
          <w:sz w:val="25"/>
          <w:szCs w:val="25"/>
        </w:rPr>
        <w:t>a</w:t>
      </w:r>
      <w:r w:rsidR="00781007" w:rsidRPr="00781007">
        <w:rPr>
          <w:sz w:val="25"/>
          <w:szCs w:val="25"/>
        </w:rPr>
        <w:t xml:space="preserve">plikovať oblasti všeobecne prospešného účelu v Registri mimovládnych neziskových organizácií harmonizované s medzinárodnou klasifikáciou mimovládnych neziskových organizácií ICNP/TSO (International </w:t>
      </w:r>
      <w:proofErr w:type="spellStart"/>
      <w:r w:rsidR="00781007" w:rsidRPr="00781007">
        <w:rPr>
          <w:sz w:val="25"/>
          <w:szCs w:val="25"/>
        </w:rPr>
        <w:t>Classification</w:t>
      </w:r>
      <w:proofErr w:type="spellEnd"/>
      <w:r w:rsidR="00781007" w:rsidRPr="00781007">
        <w:rPr>
          <w:sz w:val="25"/>
          <w:szCs w:val="25"/>
        </w:rPr>
        <w:t xml:space="preserve"> of </w:t>
      </w:r>
      <w:proofErr w:type="spellStart"/>
      <w:r w:rsidR="00781007" w:rsidRPr="00781007">
        <w:rPr>
          <w:sz w:val="25"/>
          <w:szCs w:val="25"/>
        </w:rPr>
        <w:t>Nonprofit</w:t>
      </w:r>
      <w:proofErr w:type="spellEnd"/>
      <w:r w:rsidR="00781007" w:rsidRPr="00781007">
        <w:rPr>
          <w:sz w:val="25"/>
          <w:szCs w:val="25"/>
        </w:rPr>
        <w:t xml:space="preserve"> and </w:t>
      </w:r>
      <w:proofErr w:type="spellStart"/>
      <w:r w:rsidR="00781007" w:rsidRPr="00781007">
        <w:rPr>
          <w:sz w:val="25"/>
          <w:szCs w:val="25"/>
        </w:rPr>
        <w:t>Third</w:t>
      </w:r>
      <w:proofErr w:type="spellEnd"/>
      <w:r w:rsidR="00781007" w:rsidRPr="00781007">
        <w:rPr>
          <w:sz w:val="25"/>
          <w:szCs w:val="25"/>
        </w:rPr>
        <w:t xml:space="preserve"> </w:t>
      </w:r>
      <w:proofErr w:type="spellStart"/>
      <w:r w:rsidR="00781007" w:rsidRPr="00781007">
        <w:rPr>
          <w:sz w:val="25"/>
          <w:szCs w:val="25"/>
        </w:rPr>
        <w:t>Sector</w:t>
      </w:r>
      <w:proofErr w:type="spellEnd"/>
      <w:r w:rsidR="00781007" w:rsidRPr="00781007">
        <w:rPr>
          <w:sz w:val="25"/>
          <w:szCs w:val="25"/>
        </w:rPr>
        <w:t xml:space="preserve"> </w:t>
      </w:r>
      <w:proofErr w:type="spellStart"/>
      <w:r w:rsidR="00781007" w:rsidRPr="00781007">
        <w:rPr>
          <w:sz w:val="25"/>
          <w:szCs w:val="25"/>
        </w:rPr>
        <w:t>Organizations</w:t>
      </w:r>
      <w:proofErr w:type="spellEnd"/>
      <w:r w:rsidR="00781007" w:rsidRPr="00781007">
        <w:rPr>
          <w:sz w:val="25"/>
          <w:szCs w:val="25"/>
        </w:rPr>
        <w:t>) pre potreby satelitného účtu a pravidelného zberu údajov o mimovládnych neziskových organizáciách</w:t>
      </w:r>
      <w:r>
        <w:rPr>
          <w:sz w:val="25"/>
          <w:szCs w:val="25"/>
        </w:rPr>
        <w:t>,</w:t>
      </w:r>
      <w:r w:rsidRPr="003B22E2">
        <w:rPr>
          <w:bCs/>
          <w:sz w:val="25"/>
          <w:szCs w:val="25"/>
        </w:rPr>
        <w:tab/>
      </w:r>
      <w:r w:rsidRPr="003B22E2">
        <w:rPr>
          <w:bCs/>
          <w:sz w:val="25"/>
          <w:szCs w:val="25"/>
        </w:rPr>
        <w:tab/>
      </w:r>
    </w:p>
    <w:p w14:paraId="48980474" w14:textId="77777777" w:rsidR="00FF3C37" w:rsidRPr="003B22E2" w:rsidRDefault="00FF3C37" w:rsidP="00FF3C37">
      <w:pPr>
        <w:pStyle w:val="Vykonajzoznam"/>
        <w:tabs>
          <w:tab w:val="left" w:pos="851"/>
        </w:tabs>
        <w:ind w:left="0"/>
        <w:jc w:val="both"/>
        <w:rPr>
          <w:sz w:val="25"/>
          <w:szCs w:val="25"/>
        </w:rPr>
      </w:pPr>
      <w:r w:rsidRPr="003B22E2">
        <w:rPr>
          <w:sz w:val="25"/>
          <w:szCs w:val="25"/>
        </w:rPr>
        <w:tab/>
      </w:r>
      <w:r w:rsidRPr="003B22E2">
        <w:rPr>
          <w:sz w:val="25"/>
          <w:szCs w:val="25"/>
        </w:rPr>
        <w:tab/>
      </w:r>
    </w:p>
    <w:p w14:paraId="0AEFB800" w14:textId="4058517B" w:rsidR="00FF3C37" w:rsidRPr="003B22E2" w:rsidRDefault="00FF3C37" w:rsidP="00FF3C37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  <w:r w:rsidRPr="003B22E2">
        <w:rPr>
          <w:sz w:val="25"/>
          <w:szCs w:val="25"/>
        </w:rPr>
        <w:tab/>
      </w:r>
      <w:r w:rsidRPr="003B22E2">
        <w:rPr>
          <w:sz w:val="25"/>
          <w:szCs w:val="25"/>
        </w:rPr>
        <w:tab/>
      </w:r>
      <w:r w:rsidRPr="003B22E2">
        <w:rPr>
          <w:bCs/>
          <w:i/>
          <w:sz w:val="25"/>
          <w:szCs w:val="25"/>
        </w:rPr>
        <w:t>do 30. júna 2025</w:t>
      </w:r>
    </w:p>
    <w:p w14:paraId="29729405" w14:textId="4C24C284" w:rsidR="00FF3C37" w:rsidRPr="003B22E2" w:rsidRDefault="00FF3C37" w:rsidP="00FF3C37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</w:p>
    <w:p w14:paraId="7F1E4932" w14:textId="1F10968F" w:rsidR="00FF3C37" w:rsidRPr="003B22E2" w:rsidRDefault="00FF3C37" w:rsidP="00FF3C37">
      <w:pPr>
        <w:pStyle w:val="Vykonajzoznam"/>
        <w:tabs>
          <w:tab w:val="left" w:pos="851"/>
        </w:tabs>
        <w:ind w:hanging="851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>C.</w:t>
      </w:r>
      <w:r w:rsidR="003026E4">
        <w:rPr>
          <w:bCs/>
          <w:sz w:val="25"/>
          <w:szCs w:val="25"/>
        </w:rPr>
        <w:t>19</w:t>
      </w:r>
      <w:r w:rsidRPr="003B22E2">
        <w:rPr>
          <w:bCs/>
          <w:sz w:val="25"/>
          <w:szCs w:val="25"/>
        </w:rPr>
        <w:t xml:space="preserve">. </w:t>
      </w:r>
      <w:r w:rsidRPr="003B22E2">
        <w:rPr>
          <w:bCs/>
          <w:sz w:val="25"/>
          <w:szCs w:val="25"/>
        </w:rPr>
        <w:tab/>
      </w:r>
      <w:r w:rsidRPr="00A9448E">
        <w:rPr>
          <w:sz w:val="25"/>
          <w:szCs w:val="25"/>
        </w:rPr>
        <w:t>v spolupráci so splnomocnencom vlády SR pre rozvoj občianskej spoločnosti upraviť</w:t>
      </w:r>
      <w:r w:rsidR="00945C12">
        <w:rPr>
          <w:sz w:val="25"/>
          <w:szCs w:val="25"/>
        </w:rPr>
        <w:t xml:space="preserve">, ak je to možné, </w:t>
      </w:r>
      <w:r w:rsidRPr="00A9448E">
        <w:rPr>
          <w:sz w:val="25"/>
          <w:szCs w:val="25"/>
        </w:rPr>
        <w:t xml:space="preserve">existujúci systém zberu štatistických údajov, ktorý na základe metodiky satelitného účtu </w:t>
      </w:r>
      <w:r w:rsidR="00097751">
        <w:rPr>
          <w:sz w:val="25"/>
          <w:szCs w:val="25"/>
        </w:rPr>
        <w:t xml:space="preserve">neziskových a príbuzných inštitúcií </w:t>
      </w:r>
      <w:r w:rsidRPr="00A9448E">
        <w:rPr>
          <w:sz w:val="25"/>
          <w:szCs w:val="25"/>
        </w:rPr>
        <w:t>a</w:t>
      </w:r>
      <w:r w:rsidR="00895975">
        <w:rPr>
          <w:sz w:val="25"/>
          <w:szCs w:val="25"/>
        </w:rPr>
        <w:t> </w:t>
      </w:r>
      <w:r w:rsidRPr="00A9448E">
        <w:rPr>
          <w:sz w:val="25"/>
          <w:szCs w:val="25"/>
        </w:rPr>
        <w:t xml:space="preserve">merania dobrovoľníckej práce </w:t>
      </w:r>
      <w:r w:rsidR="00097751">
        <w:rPr>
          <w:sz w:val="25"/>
          <w:szCs w:val="25"/>
        </w:rPr>
        <w:t xml:space="preserve">vypracovanej OSN </w:t>
      </w:r>
      <w:r w:rsidRPr="00A9448E">
        <w:rPr>
          <w:sz w:val="25"/>
          <w:szCs w:val="25"/>
        </w:rPr>
        <w:t>umožní priebežne štatisticky spracovať sociálno-ekonomic</w:t>
      </w:r>
      <w:r w:rsidR="00895975">
        <w:rPr>
          <w:sz w:val="25"/>
          <w:szCs w:val="25"/>
        </w:rPr>
        <w:t>ký prínos neziskového sektora a </w:t>
      </w:r>
      <w:r w:rsidRPr="00A9448E">
        <w:rPr>
          <w:sz w:val="25"/>
          <w:szCs w:val="25"/>
        </w:rPr>
        <w:t>dobrovoľníctva a bude nápomocný aj pre skvalitňovanie služieb mimovládnych neziskových organizácií a iných subjektov občianskej spoločnosti a tvorbu verejných politík</w:t>
      </w:r>
      <w:r>
        <w:rPr>
          <w:sz w:val="25"/>
          <w:szCs w:val="25"/>
        </w:rPr>
        <w:t>,</w:t>
      </w:r>
      <w:r w:rsidRPr="003B22E2">
        <w:rPr>
          <w:bCs/>
          <w:sz w:val="25"/>
          <w:szCs w:val="25"/>
        </w:rPr>
        <w:tab/>
      </w:r>
    </w:p>
    <w:p w14:paraId="47EAFC19" w14:textId="77777777" w:rsidR="00FF3C37" w:rsidRPr="003B22E2" w:rsidRDefault="00FF3C37" w:rsidP="00FF3C37">
      <w:pPr>
        <w:pStyle w:val="Vykonajzoznam"/>
        <w:tabs>
          <w:tab w:val="left" w:pos="851"/>
        </w:tabs>
        <w:ind w:left="0"/>
        <w:jc w:val="both"/>
        <w:rPr>
          <w:sz w:val="25"/>
          <w:szCs w:val="25"/>
        </w:rPr>
      </w:pPr>
      <w:r w:rsidRPr="003B22E2">
        <w:rPr>
          <w:sz w:val="25"/>
          <w:szCs w:val="25"/>
        </w:rPr>
        <w:tab/>
      </w:r>
      <w:r w:rsidRPr="003B22E2">
        <w:rPr>
          <w:sz w:val="25"/>
          <w:szCs w:val="25"/>
        </w:rPr>
        <w:tab/>
      </w:r>
    </w:p>
    <w:p w14:paraId="1CD62B84" w14:textId="509EE587" w:rsidR="00FF3C37" w:rsidRPr="003B22E2" w:rsidRDefault="00FF3C37" w:rsidP="00FF3C37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  <w:r w:rsidRPr="003B22E2">
        <w:rPr>
          <w:sz w:val="25"/>
          <w:szCs w:val="25"/>
        </w:rPr>
        <w:tab/>
      </w:r>
      <w:r w:rsidRPr="003B22E2">
        <w:rPr>
          <w:sz w:val="25"/>
          <w:szCs w:val="25"/>
        </w:rPr>
        <w:tab/>
      </w:r>
      <w:r w:rsidRPr="003B22E2">
        <w:rPr>
          <w:bCs/>
          <w:i/>
          <w:sz w:val="25"/>
          <w:szCs w:val="25"/>
        </w:rPr>
        <w:t>do 31. októbra 2025</w:t>
      </w:r>
    </w:p>
    <w:p w14:paraId="0F1894BF" w14:textId="77777777" w:rsidR="00FF3C37" w:rsidRDefault="00FF3C37" w:rsidP="00FF3C37">
      <w:pPr>
        <w:pStyle w:val="Vykonaj"/>
        <w:tabs>
          <w:tab w:val="left" w:pos="1418"/>
        </w:tabs>
        <w:spacing w:before="0"/>
        <w:ind w:left="1276" w:hanging="709"/>
        <w:jc w:val="both"/>
        <w:rPr>
          <w:bCs w:val="0"/>
          <w:sz w:val="25"/>
          <w:szCs w:val="25"/>
        </w:rPr>
      </w:pPr>
    </w:p>
    <w:p w14:paraId="370B5F03" w14:textId="77777777" w:rsidR="001E5508" w:rsidRDefault="001E5508" w:rsidP="00FF3C37">
      <w:pPr>
        <w:pStyle w:val="Vykonaj"/>
        <w:tabs>
          <w:tab w:val="left" w:pos="1418"/>
        </w:tabs>
        <w:spacing w:before="0"/>
        <w:ind w:left="1276" w:hanging="709"/>
        <w:jc w:val="both"/>
        <w:rPr>
          <w:bCs w:val="0"/>
          <w:sz w:val="25"/>
          <w:szCs w:val="25"/>
        </w:rPr>
      </w:pPr>
    </w:p>
    <w:p w14:paraId="77AA1F6D" w14:textId="3CB641E9" w:rsidR="00FF3C37" w:rsidRPr="003B22E2" w:rsidRDefault="00FF3C37" w:rsidP="00FF3C37">
      <w:pPr>
        <w:pStyle w:val="Vykonaj"/>
        <w:tabs>
          <w:tab w:val="left" w:pos="1418"/>
        </w:tabs>
        <w:spacing w:before="0"/>
        <w:ind w:left="1276" w:hanging="709"/>
        <w:jc w:val="both"/>
        <w:rPr>
          <w:bCs w:val="0"/>
          <w:sz w:val="25"/>
          <w:szCs w:val="25"/>
        </w:rPr>
      </w:pPr>
      <w:r w:rsidRPr="003B22E2">
        <w:rPr>
          <w:bCs w:val="0"/>
          <w:sz w:val="25"/>
          <w:szCs w:val="25"/>
        </w:rPr>
        <w:t>splnomocnencovi vlády SR pre rozvoj občianskej spoločnosti</w:t>
      </w:r>
    </w:p>
    <w:p w14:paraId="1E2C5E66" w14:textId="38E282CA" w:rsidR="001E5508" w:rsidRDefault="001E5508" w:rsidP="001E5508">
      <w:pPr>
        <w:pStyle w:val="Vykonaj"/>
        <w:ind w:left="1418" w:hanging="851"/>
        <w:jc w:val="both"/>
        <w:rPr>
          <w:b w:val="0"/>
          <w:bCs w:val="0"/>
          <w:sz w:val="25"/>
          <w:szCs w:val="25"/>
        </w:rPr>
      </w:pPr>
      <w:r w:rsidRPr="003B22E2">
        <w:rPr>
          <w:b w:val="0"/>
          <w:sz w:val="25"/>
          <w:szCs w:val="25"/>
        </w:rPr>
        <w:t>C.</w:t>
      </w:r>
      <w:r w:rsidR="003026E4">
        <w:rPr>
          <w:b w:val="0"/>
          <w:sz w:val="25"/>
          <w:szCs w:val="25"/>
        </w:rPr>
        <w:t>20</w:t>
      </w:r>
      <w:r w:rsidRPr="003B22E2">
        <w:rPr>
          <w:b w:val="0"/>
          <w:sz w:val="25"/>
          <w:szCs w:val="25"/>
        </w:rPr>
        <w:t xml:space="preserve">.   </w:t>
      </w:r>
      <w:r w:rsidR="005F1E74">
        <w:rPr>
          <w:b w:val="0"/>
          <w:sz w:val="25"/>
          <w:szCs w:val="25"/>
        </w:rPr>
        <w:t xml:space="preserve"> </w:t>
      </w:r>
      <w:r w:rsidRPr="003B22E2">
        <w:rPr>
          <w:b w:val="0"/>
          <w:sz w:val="25"/>
          <w:szCs w:val="25"/>
        </w:rPr>
        <w:t>v</w:t>
      </w:r>
      <w:r w:rsidRPr="003B22E2">
        <w:rPr>
          <w:b w:val="0"/>
          <w:bCs w:val="0"/>
          <w:sz w:val="25"/>
          <w:szCs w:val="25"/>
        </w:rPr>
        <w:t xml:space="preserve">ypracovať analýzu zameranú na využívanie a uplatňovanie odporúčacieho materiálu Pravidlá zapájania verejnosti do tvorby verejných politík </w:t>
      </w:r>
      <w:r w:rsidRPr="00AC62FF">
        <w:rPr>
          <w:b w:val="0"/>
          <w:sz w:val="25"/>
          <w:szCs w:val="25"/>
        </w:rPr>
        <w:t>(uznesenie vlády SR  č. 645/2014)</w:t>
      </w:r>
      <w:r w:rsidRPr="003B22E2">
        <w:rPr>
          <w:b w:val="0"/>
          <w:bCs w:val="0"/>
          <w:sz w:val="25"/>
          <w:szCs w:val="25"/>
        </w:rPr>
        <w:t xml:space="preserve"> a na základe analýzy pripraviť novelizáciu týchto pravidiel</w:t>
      </w:r>
      <w:r>
        <w:rPr>
          <w:b w:val="0"/>
          <w:bCs w:val="0"/>
          <w:sz w:val="25"/>
          <w:szCs w:val="25"/>
        </w:rPr>
        <w:t>,</w:t>
      </w:r>
    </w:p>
    <w:p w14:paraId="275BDE5D" w14:textId="097AA834" w:rsidR="0092453E" w:rsidRDefault="0092453E" w:rsidP="0092453E">
      <w:pPr>
        <w:pStyle w:val="Vykonajzoznam"/>
      </w:pPr>
    </w:p>
    <w:p w14:paraId="41939A13" w14:textId="1ABC9B2D" w:rsidR="0092453E" w:rsidRDefault="0092453E" w:rsidP="0092453E">
      <w:pPr>
        <w:pStyle w:val="Vykonajzoznam"/>
        <w:rPr>
          <w:i/>
          <w:sz w:val="25"/>
          <w:szCs w:val="25"/>
        </w:rPr>
      </w:pPr>
      <w:r w:rsidRPr="0092453E">
        <w:rPr>
          <w:bCs/>
          <w:i/>
          <w:sz w:val="25"/>
          <w:szCs w:val="25"/>
        </w:rPr>
        <w:t>do 31. decembra 202</w:t>
      </w:r>
      <w:r w:rsidRPr="0092453E">
        <w:rPr>
          <w:i/>
          <w:sz w:val="25"/>
          <w:szCs w:val="25"/>
        </w:rPr>
        <w:t>5</w:t>
      </w:r>
    </w:p>
    <w:p w14:paraId="5099D7E7" w14:textId="2E7DA011" w:rsidR="005437EF" w:rsidRDefault="005437EF" w:rsidP="0092453E">
      <w:pPr>
        <w:pStyle w:val="Vykonajzoznam"/>
      </w:pPr>
    </w:p>
    <w:p w14:paraId="1ABA6CA8" w14:textId="7FD106A1" w:rsidR="003F2BE9" w:rsidRPr="003B22E2" w:rsidRDefault="003F2BE9" w:rsidP="003F2BE9">
      <w:pPr>
        <w:pStyle w:val="Vykonaj"/>
        <w:ind w:left="1418" w:hanging="1276"/>
        <w:jc w:val="both"/>
        <w:rPr>
          <w:b w:val="0"/>
          <w:sz w:val="25"/>
          <w:szCs w:val="25"/>
        </w:rPr>
      </w:pPr>
      <w:r w:rsidRPr="003B22E2">
        <w:rPr>
          <w:b w:val="0"/>
          <w:sz w:val="25"/>
          <w:szCs w:val="25"/>
        </w:rPr>
        <w:t xml:space="preserve">       C.</w:t>
      </w:r>
      <w:r>
        <w:rPr>
          <w:b w:val="0"/>
          <w:sz w:val="25"/>
          <w:szCs w:val="25"/>
        </w:rPr>
        <w:t>2</w:t>
      </w:r>
      <w:r w:rsidR="003026E4">
        <w:rPr>
          <w:b w:val="0"/>
          <w:sz w:val="25"/>
          <w:szCs w:val="25"/>
        </w:rPr>
        <w:t>1</w:t>
      </w:r>
      <w:r w:rsidR="00C91BC1">
        <w:rPr>
          <w:b w:val="0"/>
          <w:sz w:val="25"/>
          <w:szCs w:val="25"/>
        </w:rPr>
        <w:t xml:space="preserve">. </w:t>
      </w:r>
      <w:r w:rsidR="003026E4">
        <w:rPr>
          <w:b w:val="0"/>
          <w:sz w:val="25"/>
          <w:szCs w:val="25"/>
        </w:rPr>
        <w:t xml:space="preserve"> </w:t>
      </w:r>
      <w:r w:rsidRPr="003F2BE9">
        <w:rPr>
          <w:b w:val="0"/>
          <w:sz w:val="25"/>
          <w:szCs w:val="25"/>
        </w:rPr>
        <w:t>v</w:t>
      </w:r>
      <w:r w:rsidR="00C91BC1">
        <w:rPr>
          <w:b w:val="0"/>
          <w:sz w:val="25"/>
          <w:szCs w:val="25"/>
        </w:rPr>
        <w:t> </w:t>
      </w:r>
      <w:r w:rsidRPr="003F2BE9">
        <w:rPr>
          <w:b w:val="0"/>
          <w:sz w:val="25"/>
          <w:szCs w:val="25"/>
        </w:rPr>
        <w:t>spolupráci</w:t>
      </w:r>
      <w:r w:rsidR="00C91BC1">
        <w:rPr>
          <w:b w:val="0"/>
          <w:sz w:val="25"/>
          <w:szCs w:val="25"/>
        </w:rPr>
        <w:t xml:space="preserve"> s</w:t>
      </w:r>
      <w:r w:rsidRPr="003F2BE9">
        <w:rPr>
          <w:b w:val="0"/>
          <w:sz w:val="25"/>
          <w:szCs w:val="25"/>
        </w:rPr>
        <w:t xml:space="preserve"> partnermi z občianskej spoločnosti rozšíriť dobrovoľnícke programy v rôznych oblastiach pôsobenia organizácií, zabezpečiť  ich finančnú udržateľnosť, zabezpečiť primerané personálne, finančné </w:t>
      </w:r>
      <w:r w:rsidRPr="003F2BE9">
        <w:rPr>
          <w:b w:val="0"/>
          <w:sz w:val="25"/>
          <w:szCs w:val="25"/>
        </w:rPr>
        <w:lastRenderedPageBreak/>
        <w:t>a</w:t>
      </w:r>
      <w:r w:rsidR="00BC52C5">
        <w:rPr>
          <w:b w:val="0"/>
          <w:sz w:val="25"/>
          <w:szCs w:val="25"/>
        </w:rPr>
        <w:t> </w:t>
      </w:r>
      <w:r w:rsidRPr="003F2BE9">
        <w:rPr>
          <w:b w:val="0"/>
          <w:sz w:val="25"/>
          <w:szCs w:val="25"/>
        </w:rPr>
        <w:t>priestorové kapacity dobrovoľníckych centier ako kľúčového prvku rozvoja infraštruktúry dobrovoľníctva prostredníctvom implementácie finančného mechanizmu na podporu dlhodobých dobrovoľníckych programov a</w:t>
      </w:r>
      <w:r w:rsidR="00BC52C5">
        <w:rPr>
          <w:b w:val="0"/>
          <w:sz w:val="25"/>
          <w:szCs w:val="25"/>
        </w:rPr>
        <w:t> </w:t>
      </w:r>
      <w:r w:rsidRPr="003F2BE9">
        <w:rPr>
          <w:b w:val="0"/>
          <w:sz w:val="25"/>
          <w:szCs w:val="25"/>
        </w:rPr>
        <w:t>dobrovoľníckych centier z verejných prostriedkov,</w:t>
      </w:r>
    </w:p>
    <w:p w14:paraId="7CE73335" w14:textId="7B56C7FA" w:rsidR="003F2BE9" w:rsidRDefault="003F2BE9" w:rsidP="003F2BE9">
      <w:pPr>
        <w:pStyle w:val="Vykonaj"/>
        <w:ind w:left="1418"/>
        <w:jc w:val="both"/>
        <w:rPr>
          <w:b w:val="0"/>
          <w:i/>
          <w:sz w:val="25"/>
          <w:szCs w:val="25"/>
        </w:rPr>
      </w:pPr>
      <w:r w:rsidRPr="003B22E2">
        <w:rPr>
          <w:b w:val="0"/>
          <w:i/>
          <w:sz w:val="25"/>
          <w:szCs w:val="25"/>
        </w:rPr>
        <w:t>do 31. decembra 2024</w:t>
      </w:r>
    </w:p>
    <w:p w14:paraId="0B9430A1" w14:textId="04B023B5" w:rsidR="005437EF" w:rsidRPr="003B22E2" w:rsidRDefault="005437EF" w:rsidP="005437EF">
      <w:pPr>
        <w:pStyle w:val="Vykonaj"/>
        <w:tabs>
          <w:tab w:val="left" w:pos="1418"/>
        </w:tabs>
        <w:ind w:left="1418" w:hanging="851"/>
        <w:jc w:val="both"/>
        <w:rPr>
          <w:b w:val="0"/>
          <w:sz w:val="25"/>
          <w:szCs w:val="25"/>
        </w:rPr>
      </w:pPr>
      <w:r w:rsidRPr="003B22E2">
        <w:rPr>
          <w:b w:val="0"/>
          <w:bCs w:val="0"/>
          <w:sz w:val="25"/>
          <w:szCs w:val="25"/>
        </w:rPr>
        <w:t>C.</w:t>
      </w:r>
      <w:r w:rsidR="003F2BE9">
        <w:rPr>
          <w:b w:val="0"/>
          <w:bCs w:val="0"/>
          <w:sz w:val="25"/>
          <w:szCs w:val="25"/>
        </w:rPr>
        <w:t>2</w:t>
      </w:r>
      <w:r w:rsidR="003026E4">
        <w:rPr>
          <w:b w:val="0"/>
          <w:bCs w:val="0"/>
          <w:sz w:val="25"/>
          <w:szCs w:val="25"/>
        </w:rPr>
        <w:t>2</w:t>
      </w:r>
      <w:r w:rsidRPr="003B22E2">
        <w:rPr>
          <w:b w:val="0"/>
          <w:bCs w:val="0"/>
          <w:sz w:val="25"/>
          <w:szCs w:val="25"/>
        </w:rPr>
        <w:t xml:space="preserve">.  </w:t>
      </w:r>
      <w:r w:rsidR="003026E4">
        <w:rPr>
          <w:b w:val="0"/>
          <w:bCs w:val="0"/>
          <w:sz w:val="25"/>
          <w:szCs w:val="25"/>
        </w:rPr>
        <w:t xml:space="preserve"> </w:t>
      </w:r>
      <w:r>
        <w:rPr>
          <w:b w:val="0"/>
          <w:sz w:val="25"/>
          <w:szCs w:val="25"/>
        </w:rPr>
        <w:t>s</w:t>
      </w:r>
      <w:r w:rsidRPr="005437EF">
        <w:rPr>
          <w:b w:val="0"/>
          <w:sz w:val="25"/>
          <w:szCs w:val="25"/>
        </w:rPr>
        <w:t xml:space="preserve"> cieľom zvýšenia kvality práce s dobrovoľníkmi propagovať v prostredí mimovl</w:t>
      </w:r>
      <w:r>
        <w:rPr>
          <w:b w:val="0"/>
          <w:sz w:val="25"/>
          <w:szCs w:val="25"/>
        </w:rPr>
        <w:t xml:space="preserve">ádnych neziskových organizácií </w:t>
      </w:r>
      <w:r w:rsidRPr="005437EF">
        <w:rPr>
          <w:b w:val="0"/>
          <w:sz w:val="25"/>
          <w:szCs w:val="25"/>
        </w:rPr>
        <w:t>podporu dobrovoľníctva a potrebu manažmentu pri práci s</w:t>
      </w:r>
      <w:r w:rsidR="00C4788A">
        <w:rPr>
          <w:b w:val="0"/>
          <w:sz w:val="25"/>
          <w:szCs w:val="25"/>
        </w:rPr>
        <w:t> </w:t>
      </w:r>
      <w:r w:rsidRPr="005437EF">
        <w:rPr>
          <w:b w:val="0"/>
          <w:sz w:val="25"/>
          <w:szCs w:val="25"/>
        </w:rPr>
        <w:t>dobrovoľníkmi</w:t>
      </w:r>
      <w:r w:rsidR="00C4788A">
        <w:rPr>
          <w:b w:val="0"/>
          <w:sz w:val="25"/>
          <w:szCs w:val="25"/>
        </w:rPr>
        <w:t>,</w:t>
      </w:r>
    </w:p>
    <w:p w14:paraId="4F1A5280" w14:textId="77777777" w:rsidR="005437EF" w:rsidRPr="003B22E2" w:rsidRDefault="005437EF" w:rsidP="005437EF">
      <w:pPr>
        <w:pStyle w:val="Vykonajzoznam"/>
        <w:ind w:left="1276"/>
      </w:pPr>
    </w:p>
    <w:p w14:paraId="3FDBD350" w14:textId="77777777" w:rsidR="005437EF" w:rsidRDefault="005437EF" w:rsidP="005437EF">
      <w:pPr>
        <w:pStyle w:val="Vykonajzoznam"/>
        <w:ind w:hanging="142"/>
        <w:rPr>
          <w:i/>
          <w:sz w:val="25"/>
          <w:szCs w:val="25"/>
        </w:rPr>
      </w:pPr>
      <w:r w:rsidRPr="003B22E2">
        <w:rPr>
          <w:i/>
          <w:sz w:val="25"/>
          <w:szCs w:val="25"/>
        </w:rPr>
        <w:t xml:space="preserve">  do 31. decembra 2025</w:t>
      </w:r>
    </w:p>
    <w:p w14:paraId="247274B5" w14:textId="77777777" w:rsidR="005437EF" w:rsidRPr="0092453E" w:rsidRDefault="005437EF" w:rsidP="0092453E">
      <w:pPr>
        <w:pStyle w:val="Vykonajzoznam"/>
      </w:pPr>
    </w:p>
    <w:p w14:paraId="548490A2" w14:textId="2BC8C379" w:rsidR="00FF3C37" w:rsidRPr="003B22E2" w:rsidRDefault="00FF3C37" w:rsidP="00FF3C37">
      <w:pPr>
        <w:pStyle w:val="Vykonaj"/>
        <w:tabs>
          <w:tab w:val="left" w:pos="1418"/>
        </w:tabs>
        <w:ind w:left="1418" w:hanging="851"/>
        <w:jc w:val="both"/>
        <w:rPr>
          <w:b w:val="0"/>
          <w:sz w:val="25"/>
          <w:szCs w:val="25"/>
        </w:rPr>
      </w:pPr>
      <w:r w:rsidRPr="003B22E2">
        <w:rPr>
          <w:b w:val="0"/>
          <w:bCs w:val="0"/>
          <w:sz w:val="25"/>
          <w:szCs w:val="25"/>
        </w:rPr>
        <w:t>C.</w:t>
      </w:r>
      <w:r w:rsidR="00B85ED9">
        <w:rPr>
          <w:b w:val="0"/>
          <w:bCs w:val="0"/>
          <w:sz w:val="25"/>
          <w:szCs w:val="25"/>
        </w:rPr>
        <w:t>2</w:t>
      </w:r>
      <w:r w:rsidR="003026E4">
        <w:rPr>
          <w:b w:val="0"/>
          <w:bCs w:val="0"/>
          <w:sz w:val="25"/>
          <w:szCs w:val="25"/>
        </w:rPr>
        <w:t>3</w:t>
      </w:r>
      <w:r w:rsidRPr="003B22E2">
        <w:rPr>
          <w:b w:val="0"/>
          <w:bCs w:val="0"/>
          <w:sz w:val="25"/>
          <w:szCs w:val="25"/>
        </w:rPr>
        <w:t>.   v</w:t>
      </w:r>
      <w:r w:rsidRPr="003B22E2">
        <w:rPr>
          <w:b w:val="0"/>
          <w:sz w:val="25"/>
          <w:szCs w:val="25"/>
        </w:rPr>
        <w:t xml:space="preserve"> spolupráci s partnermi z občianskej spoločnosti navrhnúť právnu úpravu súvisiacu so službami vo verejnom záujme, ktoré sú implementované prostredníctvom mimovládnych neziskových organizácií, zároveň navrhnúť aj spôsob ich financovania</w:t>
      </w:r>
      <w:r>
        <w:rPr>
          <w:b w:val="0"/>
          <w:sz w:val="25"/>
          <w:szCs w:val="25"/>
        </w:rPr>
        <w:t>,</w:t>
      </w:r>
    </w:p>
    <w:p w14:paraId="7CAD7063" w14:textId="590090DC" w:rsidR="00FF3C37" w:rsidRPr="003B22E2" w:rsidRDefault="00FF3C37" w:rsidP="00FF3C37">
      <w:pPr>
        <w:pStyle w:val="Vykonaj"/>
        <w:tabs>
          <w:tab w:val="left" w:pos="1418"/>
        </w:tabs>
        <w:ind w:left="1276"/>
        <w:jc w:val="both"/>
        <w:rPr>
          <w:b w:val="0"/>
          <w:i/>
          <w:sz w:val="25"/>
          <w:szCs w:val="25"/>
        </w:rPr>
      </w:pPr>
      <w:r w:rsidRPr="003B22E2">
        <w:rPr>
          <w:b w:val="0"/>
          <w:i/>
          <w:sz w:val="25"/>
          <w:szCs w:val="25"/>
        </w:rPr>
        <w:t xml:space="preserve">   do 31. decembra 2024</w:t>
      </w:r>
    </w:p>
    <w:p w14:paraId="24BD887E" w14:textId="77777777" w:rsidR="00FF3C37" w:rsidRPr="003B22E2" w:rsidRDefault="00FF3C37" w:rsidP="00FF3C37">
      <w:pPr>
        <w:pStyle w:val="Vykonajzoznam"/>
        <w:ind w:left="0"/>
        <w:rPr>
          <w:bCs/>
          <w:sz w:val="25"/>
          <w:szCs w:val="25"/>
        </w:rPr>
      </w:pPr>
    </w:p>
    <w:p w14:paraId="0776A759" w14:textId="77777777" w:rsidR="004F2467" w:rsidRDefault="004F2467" w:rsidP="00FF3C37">
      <w:pPr>
        <w:pStyle w:val="Vykonajzoznam"/>
        <w:ind w:hanging="851"/>
        <w:jc w:val="both"/>
        <w:rPr>
          <w:bCs/>
          <w:sz w:val="25"/>
          <w:szCs w:val="25"/>
        </w:rPr>
      </w:pPr>
    </w:p>
    <w:p w14:paraId="16AD5DE6" w14:textId="4C61B68B" w:rsidR="00FF3C37" w:rsidRPr="003B22E2" w:rsidRDefault="00FF3C37" w:rsidP="00FF3C37">
      <w:pPr>
        <w:pStyle w:val="Vykonajzoznam"/>
        <w:ind w:hanging="851"/>
        <w:jc w:val="both"/>
        <w:rPr>
          <w:sz w:val="25"/>
          <w:szCs w:val="25"/>
        </w:rPr>
      </w:pPr>
      <w:r w:rsidRPr="003B22E2">
        <w:rPr>
          <w:bCs/>
          <w:sz w:val="25"/>
          <w:szCs w:val="25"/>
        </w:rPr>
        <w:t>C.</w:t>
      </w:r>
      <w:r w:rsidR="0084101A">
        <w:rPr>
          <w:bCs/>
          <w:sz w:val="25"/>
          <w:szCs w:val="25"/>
        </w:rPr>
        <w:t>2</w:t>
      </w:r>
      <w:r w:rsidR="003026E4">
        <w:rPr>
          <w:bCs/>
          <w:sz w:val="25"/>
          <w:szCs w:val="25"/>
        </w:rPr>
        <w:t>4</w:t>
      </w:r>
      <w:r w:rsidRPr="003B22E2">
        <w:rPr>
          <w:sz w:val="25"/>
          <w:szCs w:val="25"/>
        </w:rPr>
        <w:t>.    v spolupráci s partnermi z občianskej spoločnosti vytvoriť a implementovať nástroj na vyhodnocovanie zapájania mimovládnych neziskových organizácií a ďalších organizovaných aktérov občianskej spoločnosti (platforiem a asociácií mimovládnych neziskových organizácií, odborov, cirkví a pod.) do rozhodovania orgánov verejnej správy a to od lokálnej až po celoštátnu úroveň</w:t>
      </w:r>
      <w:r>
        <w:rPr>
          <w:sz w:val="25"/>
          <w:szCs w:val="25"/>
        </w:rPr>
        <w:t>,</w:t>
      </w:r>
    </w:p>
    <w:p w14:paraId="13F7ED4A" w14:textId="77777777" w:rsidR="00FF3C37" w:rsidRPr="003B22E2" w:rsidRDefault="00FF3C37" w:rsidP="00FF3C37">
      <w:pPr>
        <w:pStyle w:val="Vykonajzoznam"/>
        <w:ind w:left="0"/>
        <w:jc w:val="both"/>
        <w:rPr>
          <w:bCs/>
          <w:sz w:val="25"/>
          <w:szCs w:val="25"/>
        </w:rPr>
      </w:pPr>
    </w:p>
    <w:p w14:paraId="2956F438" w14:textId="039FEDF2" w:rsidR="00FF3C37" w:rsidRPr="003B22E2" w:rsidRDefault="00FF3C37" w:rsidP="00FF3C37">
      <w:pPr>
        <w:pStyle w:val="Vykonajzoznam"/>
        <w:ind w:left="0"/>
        <w:jc w:val="both"/>
        <w:rPr>
          <w:bCs/>
          <w:i/>
          <w:sz w:val="25"/>
          <w:szCs w:val="25"/>
        </w:rPr>
      </w:pPr>
      <w:r w:rsidRPr="003B22E2">
        <w:rPr>
          <w:bCs/>
          <w:sz w:val="25"/>
          <w:szCs w:val="25"/>
        </w:rPr>
        <w:tab/>
      </w:r>
      <w:r w:rsidRPr="003B22E2">
        <w:rPr>
          <w:bCs/>
          <w:sz w:val="25"/>
          <w:szCs w:val="25"/>
        </w:rPr>
        <w:tab/>
      </w:r>
      <w:r w:rsidRPr="003B22E2">
        <w:rPr>
          <w:bCs/>
          <w:i/>
          <w:sz w:val="25"/>
          <w:szCs w:val="25"/>
        </w:rPr>
        <w:t>do 31. decembra 2026</w:t>
      </w:r>
    </w:p>
    <w:p w14:paraId="07E3D500" w14:textId="77777777" w:rsidR="00FF3C37" w:rsidRPr="003B22E2" w:rsidRDefault="00FF3C37" w:rsidP="00FF3C37">
      <w:pPr>
        <w:pStyle w:val="Vykonajzoznam"/>
        <w:ind w:left="0"/>
        <w:jc w:val="both"/>
        <w:rPr>
          <w:bCs/>
          <w:sz w:val="25"/>
          <w:szCs w:val="25"/>
        </w:rPr>
      </w:pPr>
    </w:p>
    <w:p w14:paraId="460F9A8D" w14:textId="77777777" w:rsidR="00E22D41" w:rsidRDefault="00E22D41" w:rsidP="00FF3C37">
      <w:pPr>
        <w:pStyle w:val="Vykonajzoznam"/>
        <w:ind w:hanging="851"/>
        <w:jc w:val="both"/>
        <w:rPr>
          <w:bCs/>
          <w:sz w:val="25"/>
          <w:szCs w:val="25"/>
        </w:rPr>
      </w:pPr>
    </w:p>
    <w:p w14:paraId="4A6F0D82" w14:textId="2B8EE336" w:rsidR="00FF3C37" w:rsidRPr="003B22E2" w:rsidRDefault="00FF3C37" w:rsidP="00FF3C37">
      <w:pPr>
        <w:pStyle w:val="Vykonajzoznam"/>
        <w:ind w:hanging="851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>C.</w:t>
      </w:r>
      <w:r w:rsidR="0084101A">
        <w:rPr>
          <w:bCs/>
          <w:sz w:val="25"/>
          <w:szCs w:val="25"/>
        </w:rPr>
        <w:t>2</w:t>
      </w:r>
      <w:r w:rsidR="003026E4">
        <w:rPr>
          <w:bCs/>
          <w:sz w:val="25"/>
          <w:szCs w:val="25"/>
        </w:rPr>
        <w:t>5</w:t>
      </w:r>
      <w:r w:rsidRPr="003B22E2">
        <w:rPr>
          <w:bCs/>
          <w:sz w:val="25"/>
          <w:szCs w:val="25"/>
        </w:rPr>
        <w:t>.     v spolupráci s ministrami a predsedami ostatných ústredných  orgánov štátnej správy zvýšiť informovanosť zamestnancov verejnej správy o prínosoch spolupráce verejného sektora s občianskou spoločnosťou  a posilniť participatívne kapacity verejnej správy, napríklad formou školení, metodických príručiek a priamej účasti na aktivitách mimovládnych neziskových organizácií</w:t>
      </w:r>
      <w:r>
        <w:rPr>
          <w:bCs/>
          <w:sz w:val="25"/>
          <w:szCs w:val="25"/>
        </w:rPr>
        <w:t>,</w:t>
      </w:r>
    </w:p>
    <w:p w14:paraId="21660A06" w14:textId="77777777" w:rsidR="00FF3C37" w:rsidRPr="003B22E2" w:rsidRDefault="00FF3C37" w:rsidP="00FF3C37">
      <w:pPr>
        <w:pStyle w:val="Vykonajzoznam"/>
        <w:ind w:left="0"/>
        <w:jc w:val="both"/>
        <w:rPr>
          <w:bCs/>
          <w:sz w:val="25"/>
          <w:szCs w:val="25"/>
        </w:rPr>
      </w:pPr>
    </w:p>
    <w:p w14:paraId="629B3AD4" w14:textId="389AB6C1" w:rsidR="00FF3C37" w:rsidRDefault="00FF3C37" w:rsidP="00FF3C37">
      <w:pPr>
        <w:pStyle w:val="Vykonajzoznam"/>
        <w:ind w:left="0"/>
        <w:jc w:val="both"/>
        <w:rPr>
          <w:bCs/>
          <w:i/>
          <w:sz w:val="25"/>
          <w:szCs w:val="25"/>
        </w:rPr>
      </w:pPr>
      <w:r w:rsidRPr="003B22E2">
        <w:rPr>
          <w:bCs/>
          <w:sz w:val="25"/>
          <w:szCs w:val="25"/>
        </w:rPr>
        <w:tab/>
      </w:r>
      <w:r w:rsidRPr="003B22E2">
        <w:rPr>
          <w:bCs/>
          <w:sz w:val="25"/>
          <w:szCs w:val="25"/>
        </w:rPr>
        <w:tab/>
      </w:r>
      <w:r w:rsidRPr="003B22E2">
        <w:rPr>
          <w:bCs/>
          <w:i/>
          <w:sz w:val="25"/>
          <w:szCs w:val="25"/>
        </w:rPr>
        <w:t xml:space="preserve">do 31. decembra 2023 </w:t>
      </w:r>
    </w:p>
    <w:p w14:paraId="2261EA40" w14:textId="14D8048D" w:rsidR="005437EF" w:rsidRDefault="005437EF" w:rsidP="00FF3C37">
      <w:pPr>
        <w:pStyle w:val="Vykonajzoznam"/>
        <w:ind w:left="0"/>
        <w:jc w:val="both"/>
        <w:rPr>
          <w:bCs/>
          <w:sz w:val="25"/>
          <w:szCs w:val="25"/>
        </w:rPr>
      </w:pPr>
    </w:p>
    <w:p w14:paraId="4B46C0B4" w14:textId="051B0AA0" w:rsidR="005437EF" w:rsidRPr="003B22E2" w:rsidRDefault="005437EF" w:rsidP="005437EF">
      <w:pPr>
        <w:pStyle w:val="Vykonajzoznam"/>
        <w:ind w:hanging="851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>C.</w:t>
      </w:r>
      <w:r w:rsidR="003F2BE9">
        <w:rPr>
          <w:bCs/>
          <w:sz w:val="25"/>
          <w:szCs w:val="25"/>
        </w:rPr>
        <w:t>2</w:t>
      </w:r>
      <w:r w:rsidR="003026E4">
        <w:rPr>
          <w:bCs/>
          <w:sz w:val="25"/>
          <w:szCs w:val="25"/>
        </w:rPr>
        <w:t>6</w:t>
      </w:r>
      <w:r w:rsidRPr="003B22E2">
        <w:rPr>
          <w:bCs/>
          <w:sz w:val="25"/>
          <w:szCs w:val="25"/>
        </w:rPr>
        <w:t xml:space="preserve">. </w:t>
      </w:r>
      <w:r w:rsidRPr="003B22E2">
        <w:rPr>
          <w:bCs/>
          <w:sz w:val="25"/>
          <w:szCs w:val="25"/>
        </w:rPr>
        <w:tab/>
        <w:t>v spolupráci s</w:t>
      </w:r>
      <w:r>
        <w:rPr>
          <w:bCs/>
          <w:sz w:val="25"/>
          <w:szCs w:val="25"/>
        </w:rPr>
        <w:t xml:space="preserve"> ministrom vnútra a s </w:t>
      </w:r>
      <w:r w:rsidRPr="003B22E2">
        <w:rPr>
          <w:bCs/>
          <w:sz w:val="25"/>
          <w:szCs w:val="25"/>
        </w:rPr>
        <w:t>partnermi z občianskej spoločnosti posilniť existujúce a vytvoriť nové nástroje na boj so skresľujúcimi a zavádzajúcimi informáciami o mimovládnych neziskových organizáciách. Implementáciu týchto nástrojov uskutočňovať v partnerstve s občianskym sektorom</w:t>
      </w:r>
      <w:r>
        <w:rPr>
          <w:bCs/>
          <w:sz w:val="25"/>
          <w:szCs w:val="25"/>
        </w:rPr>
        <w:t>,</w:t>
      </w:r>
    </w:p>
    <w:p w14:paraId="745BA955" w14:textId="77777777" w:rsidR="005437EF" w:rsidRPr="003B22E2" w:rsidRDefault="005437EF" w:rsidP="005437EF">
      <w:pPr>
        <w:pStyle w:val="Vykonajzoznam"/>
        <w:ind w:left="0"/>
        <w:jc w:val="both"/>
        <w:rPr>
          <w:bCs/>
          <w:sz w:val="25"/>
          <w:szCs w:val="25"/>
        </w:rPr>
      </w:pPr>
    </w:p>
    <w:p w14:paraId="7B7C09F3" w14:textId="77777777" w:rsidR="005437EF" w:rsidRPr="003B22E2" w:rsidRDefault="005437EF" w:rsidP="005437EF">
      <w:pPr>
        <w:pStyle w:val="Vykonajzoznam"/>
        <w:ind w:left="0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ab/>
      </w:r>
      <w:r w:rsidRPr="003B22E2">
        <w:rPr>
          <w:bCs/>
          <w:sz w:val="25"/>
          <w:szCs w:val="25"/>
        </w:rPr>
        <w:tab/>
      </w:r>
      <w:r w:rsidRPr="003B22E2">
        <w:rPr>
          <w:bCs/>
          <w:i/>
          <w:sz w:val="25"/>
          <w:szCs w:val="25"/>
        </w:rPr>
        <w:t xml:space="preserve">do 30. júna 2026 </w:t>
      </w:r>
    </w:p>
    <w:p w14:paraId="413FC55C" w14:textId="44C392A0" w:rsidR="00FF3C37" w:rsidRPr="003B22E2" w:rsidRDefault="00FF3C37" w:rsidP="00FF3C37">
      <w:pPr>
        <w:pStyle w:val="Vykonajzoznam"/>
        <w:ind w:hanging="851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lastRenderedPageBreak/>
        <w:t>C.</w:t>
      </w:r>
      <w:r w:rsidR="0084101A">
        <w:rPr>
          <w:bCs/>
          <w:sz w:val="25"/>
          <w:szCs w:val="25"/>
        </w:rPr>
        <w:t>2</w:t>
      </w:r>
      <w:r w:rsidR="003026E4">
        <w:rPr>
          <w:bCs/>
          <w:sz w:val="25"/>
          <w:szCs w:val="25"/>
        </w:rPr>
        <w:t>7</w:t>
      </w:r>
      <w:r w:rsidRPr="003B22E2">
        <w:rPr>
          <w:bCs/>
          <w:sz w:val="25"/>
          <w:szCs w:val="25"/>
        </w:rPr>
        <w:t xml:space="preserve">. </w:t>
      </w:r>
      <w:r w:rsidRPr="003B22E2">
        <w:rPr>
          <w:bCs/>
          <w:sz w:val="25"/>
          <w:szCs w:val="25"/>
        </w:rPr>
        <w:tab/>
        <w:t>v spolupráci s ministrom vnútra vypracovať analýzu existujúcich právnych predpisov zameraných na vznik, fungovanie, zánik a podmienky činnosti mimovládnych neziskových organizácií. Na</w:t>
      </w:r>
      <w:r w:rsidR="00895975">
        <w:rPr>
          <w:bCs/>
          <w:sz w:val="25"/>
          <w:szCs w:val="25"/>
        </w:rPr>
        <w:t xml:space="preserve"> základe vypracovanej analýzy a </w:t>
      </w:r>
      <w:r w:rsidRPr="003B22E2">
        <w:rPr>
          <w:bCs/>
          <w:sz w:val="25"/>
          <w:szCs w:val="25"/>
        </w:rPr>
        <w:t>aplikačnej praxe pripraviť legislatívne návrhy smerujúce k zefektívneniu týchto procesov, resp. úprave podmienok činnosti mimovládnych neziskových organizácií</w:t>
      </w:r>
      <w:r>
        <w:rPr>
          <w:bCs/>
          <w:sz w:val="25"/>
          <w:szCs w:val="25"/>
        </w:rPr>
        <w:t>,</w:t>
      </w:r>
    </w:p>
    <w:p w14:paraId="468332EA" w14:textId="77777777" w:rsidR="00FF3C37" w:rsidRPr="003B22E2" w:rsidRDefault="00FF3C37" w:rsidP="00FF3C37">
      <w:pPr>
        <w:pStyle w:val="Vykonajzoznam"/>
        <w:ind w:left="0"/>
        <w:jc w:val="both"/>
      </w:pPr>
    </w:p>
    <w:p w14:paraId="32450257" w14:textId="3C9B27B8" w:rsidR="00FF3C37" w:rsidRPr="003B22E2" w:rsidRDefault="00FF3C37" w:rsidP="00FF3C37">
      <w:pPr>
        <w:pStyle w:val="Vykonajzoznam"/>
        <w:ind w:left="0"/>
        <w:jc w:val="both"/>
        <w:rPr>
          <w:bCs/>
          <w:sz w:val="25"/>
          <w:szCs w:val="25"/>
        </w:rPr>
      </w:pPr>
      <w:r w:rsidRPr="003B22E2">
        <w:tab/>
      </w:r>
      <w:r w:rsidRPr="003B22E2">
        <w:tab/>
      </w:r>
      <w:r w:rsidRPr="003B22E2">
        <w:rPr>
          <w:bCs/>
          <w:i/>
          <w:sz w:val="25"/>
          <w:szCs w:val="25"/>
        </w:rPr>
        <w:t xml:space="preserve">do 30. júna 2024 </w:t>
      </w:r>
    </w:p>
    <w:p w14:paraId="1C779A73" w14:textId="77777777" w:rsidR="00FF3C37" w:rsidRPr="003B22E2" w:rsidRDefault="00FF3C37" w:rsidP="00FF3C37">
      <w:pPr>
        <w:pStyle w:val="Vykonajzoznam"/>
        <w:ind w:left="0"/>
        <w:jc w:val="both"/>
      </w:pPr>
    </w:p>
    <w:p w14:paraId="336CF543" w14:textId="77777777" w:rsidR="00FF3C37" w:rsidRPr="003B22E2" w:rsidRDefault="00FF3C37" w:rsidP="00FF3C37">
      <w:pPr>
        <w:pStyle w:val="Vykonajzoznam"/>
        <w:ind w:left="0"/>
        <w:jc w:val="both"/>
      </w:pPr>
      <w:r w:rsidRPr="003B22E2">
        <w:tab/>
      </w:r>
    </w:p>
    <w:p w14:paraId="7609C9C1" w14:textId="137CDA67" w:rsidR="00FF3C37" w:rsidRPr="003B22E2" w:rsidRDefault="00FF3C37" w:rsidP="00FF3C37">
      <w:pPr>
        <w:pStyle w:val="Vykonajzoznam"/>
        <w:ind w:hanging="851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>C.</w:t>
      </w:r>
      <w:r w:rsidR="0084101A">
        <w:rPr>
          <w:bCs/>
          <w:sz w:val="25"/>
          <w:szCs w:val="25"/>
        </w:rPr>
        <w:t>2</w:t>
      </w:r>
      <w:r w:rsidR="003026E4">
        <w:rPr>
          <w:bCs/>
          <w:sz w:val="25"/>
          <w:szCs w:val="25"/>
        </w:rPr>
        <w:t>8</w:t>
      </w:r>
      <w:r w:rsidRPr="003B22E2">
        <w:rPr>
          <w:bCs/>
          <w:sz w:val="25"/>
          <w:szCs w:val="25"/>
        </w:rPr>
        <w:t xml:space="preserve">. </w:t>
      </w:r>
      <w:r w:rsidRPr="003B22E2">
        <w:rPr>
          <w:bCs/>
          <w:sz w:val="25"/>
          <w:szCs w:val="25"/>
        </w:rPr>
        <w:tab/>
        <w:t xml:space="preserve">v spolupráci s ministrom vnútra posilniť kompetencie Rady vlády SR pre mimovládne neziskové organizácie, Komory mimovládnych neziskových organizácií  a Úradu splnomocnenca vlády </w:t>
      </w:r>
      <w:r w:rsidRPr="00AC62FF">
        <w:rPr>
          <w:sz w:val="25"/>
          <w:szCs w:val="25"/>
        </w:rPr>
        <w:t>SR</w:t>
      </w:r>
      <w:r w:rsidRPr="003B22E2">
        <w:rPr>
          <w:bCs/>
          <w:sz w:val="25"/>
          <w:szCs w:val="25"/>
        </w:rPr>
        <w:t xml:space="preserve"> pre rozvoj občianskej spoločnosti</w:t>
      </w:r>
      <w:r>
        <w:rPr>
          <w:bCs/>
          <w:sz w:val="25"/>
          <w:szCs w:val="25"/>
        </w:rPr>
        <w:t>,</w:t>
      </w:r>
    </w:p>
    <w:p w14:paraId="708DD6B7" w14:textId="77777777" w:rsidR="00FF3C37" w:rsidRPr="003B22E2" w:rsidRDefault="00FF3C37" w:rsidP="00FF3C37">
      <w:pPr>
        <w:pStyle w:val="Vykonajzoznam"/>
        <w:ind w:hanging="851"/>
        <w:jc w:val="both"/>
        <w:rPr>
          <w:bCs/>
          <w:sz w:val="25"/>
          <w:szCs w:val="25"/>
        </w:rPr>
      </w:pPr>
    </w:p>
    <w:p w14:paraId="0C731003" w14:textId="39DB9CF1" w:rsidR="00FF3C37" w:rsidRPr="003B22E2" w:rsidRDefault="00FF3C37" w:rsidP="00FF3C37">
      <w:pPr>
        <w:pStyle w:val="Vykonajzoznam"/>
        <w:ind w:left="0"/>
        <w:jc w:val="both"/>
      </w:pPr>
      <w:r w:rsidRPr="003B22E2">
        <w:tab/>
      </w:r>
      <w:r w:rsidRPr="003B22E2">
        <w:tab/>
      </w:r>
      <w:r w:rsidRPr="003B22E2">
        <w:rPr>
          <w:bCs/>
          <w:i/>
          <w:sz w:val="25"/>
          <w:szCs w:val="25"/>
        </w:rPr>
        <w:t>do 31. decembra 2025</w:t>
      </w:r>
    </w:p>
    <w:p w14:paraId="51616A2F" w14:textId="77777777" w:rsidR="00FF3C37" w:rsidRPr="003B22E2" w:rsidRDefault="00FF3C37" w:rsidP="00FF3C37">
      <w:pPr>
        <w:pStyle w:val="Vykonajzoznam"/>
        <w:tabs>
          <w:tab w:val="left" w:pos="851"/>
        </w:tabs>
        <w:ind w:left="0"/>
        <w:jc w:val="both"/>
        <w:rPr>
          <w:bCs/>
          <w:sz w:val="25"/>
          <w:szCs w:val="25"/>
        </w:rPr>
      </w:pPr>
    </w:p>
    <w:p w14:paraId="598F8B2A" w14:textId="77777777" w:rsidR="00FF3C37" w:rsidRDefault="00FF3C37" w:rsidP="00FF3C37">
      <w:pPr>
        <w:pStyle w:val="Vykonajzoznam"/>
        <w:tabs>
          <w:tab w:val="left" w:pos="851"/>
        </w:tabs>
        <w:ind w:hanging="851"/>
        <w:jc w:val="both"/>
        <w:rPr>
          <w:bCs/>
          <w:sz w:val="25"/>
          <w:szCs w:val="25"/>
        </w:rPr>
      </w:pPr>
    </w:p>
    <w:p w14:paraId="21337B12" w14:textId="31C9737F" w:rsidR="00FF3C37" w:rsidRPr="003B22E2" w:rsidRDefault="00FF3C37" w:rsidP="00FF3C37">
      <w:pPr>
        <w:pStyle w:val="Vykonajzoznam"/>
        <w:tabs>
          <w:tab w:val="left" w:pos="851"/>
        </w:tabs>
        <w:ind w:hanging="851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>C.2</w:t>
      </w:r>
      <w:r w:rsidR="003026E4">
        <w:rPr>
          <w:bCs/>
          <w:sz w:val="25"/>
          <w:szCs w:val="25"/>
        </w:rPr>
        <w:t>9</w:t>
      </w:r>
      <w:r w:rsidRPr="003B22E2">
        <w:rPr>
          <w:bCs/>
          <w:sz w:val="25"/>
          <w:szCs w:val="25"/>
        </w:rPr>
        <w:t xml:space="preserve">. </w:t>
      </w:r>
      <w:r w:rsidRPr="003B22E2">
        <w:rPr>
          <w:bCs/>
          <w:sz w:val="25"/>
          <w:szCs w:val="25"/>
        </w:rPr>
        <w:tab/>
        <w:t>v spoluprác</w:t>
      </w:r>
      <w:r w:rsidR="00FC721C">
        <w:rPr>
          <w:bCs/>
          <w:sz w:val="25"/>
          <w:szCs w:val="25"/>
        </w:rPr>
        <w:t>i s podpredsedníčkou vlády</w:t>
      </w:r>
      <w:r w:rsidRPr="003B22E2">
        <w:rPr>
          <w:bCs/>
          <w:sz w:val="25"/>
          <w:szCs w:val="25"/>
        </w:rPr>
        <w:t xml:space="preserve"> a ministerkou investícií, regionálneho rozvoja a informatizácie vytvoriť podmienky na efektívny výkon princípu partnerstva a viacúrovňového riadenia vo fondoch EÚ v súlade s</w:t>
      </w:r>
      <w:r w:rsidR="008C12F9">
        <w:rPr>
          <w:bCs/>
          <w:sz w:val="25"/>
          <w:szCs w:val="25"/>
        </w:rPr>
        <w:t> </w:t>
      </w:r>
      <w:r w:rsidRPr="003B22E2">
        <w:rPr>
          <w:bCs/>
          <w:sz w:val="25"/>
          <w:szCs w:val="25"/>
        </w:rPr>
        <w:t xml:space="preserve">delegovaným nariadením </w:t>
      </w:r>
      <w:r w:rsidR="00FE5625">
        <w:rPr>
          <w:bCs/>
          <w:sz w:val="25"/>
          <w:szCs w:val="25"/>
        </w:rPr>
        <w:t xml:space="preserve">Komisie </w:t>
      </w:r>
      <w:r w:rsidR="008D6616">
        <w:rPr>
          <w:bCs/>
          <w:sz w:val="25"/>
          <w:szCs w:val="25"/>
        </w:rPr>
        <w:t>(</w:t>
      </w:r>
      <w:r w:rsidRPr="003B22E2">
        <w:rPr>
          <w:bCs/>
          <w:sz w:val="25"/>
          <w:szCs w:val="25"/>
        </w:rPr>
        <w:t>EÚ</w:t>
      </w:r>
      <w:r w:rsidR="008D6616">
        <w:rPr>
          <w:bCs/>
          <w:sz w:val="25"/>
          <w:szCs w:val="25"/>
        </w:rPr>
        <w:t>)</w:t>
      </w:r>
      <w:r w:rsidRPr="003B22E2">
        <w:rPr>
          <w:bCs/>
          <w:sz w:val="25"/>
          <w:szCs w:val="25"/>
        </w:rPr>
        <w:t xml:space="preserve"> č. 240/2014, vrátane budovania kapacít na strane verejnej správy a vytvorenia koordinačnej a riadiacej štruktúry v gescii Úradu splnomocnenca vlády SR pre rozvoj občianskej spoločnosti</w:t>
      </w:r>
      <w:r>
        <w:rPr>
          <w:bCs/>
          <w:sz w:val="25"/>
          <w:szCs w:val="25"/>
        </w:rPr>
        <w:t>,</w:t>
      </w:r>
    </w:p>
    <w:p w14:paraId="54C6C314" w14:textId="77777777" w:rsidR="004F2467" w:rsidRDefault="00FF3C37" w:rsidP="00FF3C37">
      <w:pPr>
        <w:pStyle w:val="Vykonajzoznam"/>
        <w:tabs>
          <w:tab w:val="left" w:pos="851"/>
        </w:tabs>
        <w:ind w:left="0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ab/>
      </w:r>
      <w:r w:rsidRPr="003B22E2">
        <w:rPr>
          <w:bCs/>
          <w:sz w:val="25"/>
          <w:szCs w:val="25"/>
        </w:rPr>
        <w:tab/>
      </w:r>
    </w:p>
    <w:p w14:paraId="14BE6131" w14:textId="4F225211" w:rsidR="00FF3C37" w:rsidRPr="003B22E2" w:rsidRDefault="004F2467" w:rsidP="00FF3C37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  <w:r>
        <w:rPr>
          <w:bCs/>
          <w:sz w:val="25"/>
          <w:szCs w:val="25"/>
        </w:rPr>
        <w:tab/>
      </w:r>
      <w:r>
        <w:rPr>
          <w:bCs/>
          <w:sz w:val="25"/>
          <w:szCs w:val="25"/>
        </w:rPr>
        <w:tab/>
      </w:r>
      <w:r w:rsidR="00FF3C37" w:rsidRPr="003B22E2">
        <w:rPr>
          <w:bCs/>
          <w:i/>
          <w:sz w:val="25"/>
          <w:szCs w:val="25"/>
        </w:rPr>
        <w:t>do 30. septembra 2023</w:t>
      </w:r>
    </w:p>
    <w:p w14:paraId="3BF912CF" w14:textId="77777777" w:rsidR="00E22D41" w:rsidRDefault="00E22D41" w:rsidP="00FF3C37">
      <w:pPr>
        <w:pStyle w:val="Vykonajzoznam"/>
        <w:tabs>
          <w:tab w:val="left" w:pos="851"/>
        </w:tabs>
        <w:ind w:hanging="851"/>
        <w:jc w:val="both"/>
        <w:rPr>
          <w:bCs/>
          <w:sz w:val="25"/>
          <w:szCs w:val="25"/>
        </w:rPr>
      </w:pPr>
    </w:p>
    <w:p w14:paraId="5591A56F" w14:textId="77777777" w:rsidR="00527FC7" w:rsidRDefault="00527FC7" w:rsidP="00FF3C37">
      <w:pPr>
        <w:pStyle w:val="Vykonajzoznam"/>
        <w:tabs>
          <w:tab w:val="left" w:pos="851"/>
        </w:tabs>
        <w:ind w:hanging="851"/>
        <w:jc w:val="both"/>
        <w:rPr>
          <w:bCs/>
          <w:sz w:val="25"/>
          <w:szCs w:val="25"/>
        </w:rPr>
      </w:pPr>
    </w:p>
    <w:p w14:paraId="7E92F374" w14:textId="6CC69CE0" w:rsidR="00FF3C37" w:rsidRPr="003B22E2" w:rsidRDefault="00FF3C37" w:rsidP="00FF3C37">
      <w:pPr>
        <w:pStyle w:val="Vykonajzoznam"/>
        <w:tabs>
          <w:tab w:val="left" w:pos="851"/>
        </w:tabs>
        <w:ind w:hanging="851"/>
        <w:jc w:val="both"/>
        <w:rPr>
          <w:sz w:val="25"/>
          <w:szCs w:val="25"/>
        </w:rPr>
      </w:pPr>
      <w:r w:rsidRPr="003B22E2">
        <w:rPr>
          <w:bCs/>
          <w:sz w:val="25"/>
          <w:szCs w:val="25"/>
        </w:rPr>
        <w:t>C.</w:t>
      </w:r>
      <w:r w:rsidR="00377AB6">
        <w:rPr>
          <w:bCs/>
          <w:sz w:val="25"/>
          <w:szCs w:val="25"/>
        </w:rPr>
        <w:t>3</w:t>
      </w:r>
      <w:r w:rsidR="003F2BE9">
        <w:rPr>
          <w:bCs/>
          <w:sz w:val="25"/>
          <w:szCs w:val="25"/>
        </w:rPr>
        <w:t>0</w:t>
      </w:r>
      <w:r w:rsidRPr="003B22E2">
        <w:rPr>
          <w:bCs/>
          <w:sz w:val="25"/>
          <w:szCs w:val="25"/>
        </w:rPr>
        <w:t xml:space="preserve">. </w:t>
      </w:r>
      <w:r w:rsidRPr="003B22E2">
        <w:rPr>
          <w:bCs/>
          <w:sz w:val="25"/>
          <w:szCs w:val="25"/>
        </w:rPr>
        <w:tab/>
        <w:t>v sp</w:t>
      </w:r>
      <w:r w:rsidR="00FC721C">
        <w:rPr>
          <w:bCs/>
          <w:sz w:val="25"/>
          <w:szCs w:val="25"/>
        </w:rPr>
        <w:t>olupráci s podpredsedom vlády</w:t>
      </w:r>
      <w:r w:rsidRPr="003B22E2">
        <w:rPr>
          <w:bCs/>
          <w:sz w:val="25"/>
          <w:szCs w:val="25"/>
        </w:rPr>
        <w:t xml:space="preserve"> a ministrom financií pripraviť návrh legislatívnych zmien upravujúcich  uznávanie dobrovoľníckej práce ako formy spolufinancovania pri projektoch poskytovaných z verejných zdrojov</w:t>
      </w:r>
      <w:r w:rsidR="0092453E">
        <w:rPr>
          <w:bCs/>
          <w:sz w:val="25"/>
          <w:szCs w:val="25"/>
        </w:rPr>
        <w:t>,</w:t>
      </w:r>
      <w:r w:rsidRPr="003B22E2">
        <w:rPr>
          <w:sz w:val="25"/>
          <w:szCs w:val="25"/>
        </w:rPr>
        <w:tab/>
      </w:r>
      <w:r w:rsidRPr="003B22E2">
        <w:rPr>
          <w:sz w:val="25"/>
          <w:szCs w:val="25"/>
        </w:rPr>
        <w:tab/>
      </w:r>
    </w:p>
    <w:p w14:paraId="6692AD9D" w14:textId="78328AC4" w:rsidR="00FF3C37" w:rsidRPr="003B22E2" w:rsidRDefault="00FF3C37" w:rsidP="00FF3C37">
      <w:pPr>
        <w:pStyle w:val="Vykonajzoznam"/>
        <w:tabs>
          <w:tab w:val="left" w:pos="851"/>
        </w:tabs>
        <w:ind w:left="0"/>
        <w:jc w:val="both"/>
        <w:rPr>
          <w:bCs/>
          <w:sz w:val="25"/>
          <w:szCs w:val="25"/>
        </w:rPr>
      </w:pPr>
      <w:r w:rsidRPr="003B22E2">
        <w:rPr>
          <w:sz w:val="25"/>
          <w:szCs w:val="25"/>
        </w:rPr>
        <w:tab/>
      </w:r>
      <w:r w:rsidRPr="003B22E2">
        <w:rPr>
          <w:sz w:val="25"/>
          <w:szCs w:val="25"/>
        </w:rPr>
        <w:tab/>
      </w:r>
      <w:r w:rsidRPr="003B22E2">
        <w:rPr>
          <w:bCs/>
          <w:i/>
          <w:sz w:val="25"/>
          <w:szCs w:val="25"/>
        </w:rPr>
        <w:t>do 31. decembra 2023</w:t>
      </w:r>
    </w:p>
    <w:p w14:paraId="1B4FF9EF" w14:textId="77777777" w:rsidR="00F03913" w:rsidRDefault="00F03913" w:rsidP="00D37048">
      <w:pPr>
        <w:pStyle w:val="Vykonaj"/>
        <w:ind w:firstLine="567"/>
        <w:jc w:val="both"/>
        <w:rPr>
          <w:sz w:val="25"/>
          <w:szCs w:val="25"/>
          <w:highlight w:val="yellow"/>
        </w:rPr>
      </w:pPr>
    </w:p>
    <w:p w14:paraId="049EF3A9" w14:textId="5E4E93A3" w:rsidR="0072372C" w:rsidRDefault="0092453E" w:rsidP="0072372C">
      <w:pPr>
        <w:pStyle w:val="Vykonajzoznam"/>
        <w:tabs>
          <w:tab w:val="left" w:pos="851"/>
        </w:tabs>
        <w:ind w:hanging="851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>C.3</w:t>
      </w:r>
      <w:r w:rsidR="003F2BE9">
        <w:rPr>
          <w:bCs/>
          <w:sz w:val="25"/>
          <w:szCs w:val="25"/>
        </w:rPr>
        <w:t>1</w:t>
      </w:r>
      <w:r w:rsidRPr="003B22E2">
        <w:rPr>
          <w:bCs/>
          <w:sz w:val="25"/>
          <w:szCs w:val="25"/>
        </w:rPr>
        <w:t xml:space="preserve">. </w:t>
      </w:r>
      <w:r w:rsidRPr="003B22E2">
        <w:rPr>
          <w:bCs/>
          <w:sz w:val="25"/>
          <w:szCs w:val="25"/>
        </w:rPr>
        <w:tab/>
      </w:r>
      <w:r w:rsidR="0072372C" w:rsidRPr="00FF4A8E">
        <w:rPr>
          <w:bCs/>
          <w:sz w:val="25"/>
          <w:szCs w:val="25"/>
        </w:rPr>
        <w:t xml:space="preserve">v spolupráci s ministrom vnútra </w:t>
      </w:r>
      <w:r w:rsidR="0072372C">
        <w:rPr>
          <w:bCs/>
          <w:sz w:val="25"/>
          <w:szCs w:val="25"/>
        </w:rPr>
        <w:t xml:space="preserve">a s partnermi z občianskej spoločnosti </w:t>
      </w:r>
      <w:r w:rsidR="0072372C" w:rsidRPr="00FF4A8E">
        <w:rPr>
          <w:bCs/>
          <w:sz w:val="25"/>
          <w:szCs w:val="25"/>
        </w:rPr>
        <w:t xml:space="preserve">navrhnúť úpravu funkcionalít Registra mimovládnych neziskových organizácií, </w:t>
      </w:r>
    </w:p>
    <w:p w14:paraId="60F65908" w14:textId="77777777" w:rsidR="0072372C" w:rsidRDefault="0072372C" w:rsidP="0072372C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</w:p>
    <w:p w14:paraId="21AD0D38" w14:textId="5E5572E8" w:rsidR="0072372C" w:rsidRDefault="0072372C" w:rsidP="0072372C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  <w:r>
        <w:rPr>
          <w:bCs/>
          <w:i/>
          <w:sz w:val="25"/>
          <w:szCs w:val="25"/>
        </w:rPr>
        <w:t xml:space="preserve">                      </w:t>
      </w:r>
      <w:r w:rsidRPr="003B22E2">
        <w:rPr>
          <w:bCs/>
          <w:i/>
          <w:sz w:val="25"/>
          <w:szCs w:val="25"/>
        </w:rPr>
        <w:t>do 31. októbra 2024</w:t>
      </w:r>
    </w:p>
    <w:p w14:paraId="0D8A2DC5" w14:textId="77777777" w:rsidR="0072372C" w:rsidRDefault="0072372C" w:rsidP="0072372C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</w:p>
    <w:p w14:paraId="41933E24" w14:textId="77777777" w:rsidR="0072372C" w:rsidRDefault="0072372C" w:rsidP="0072372C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</w:p>
    <w:p w14:paraId="79B03E04" w14:textId="4BC19B35" w:rsidR="0092453E" w:rsidRPr="0072372C" w:rsidRDefault="0072372C" w:rsidP="0072372C">
      <w:pPr>
        <w:pStyle w:val="Vykonajzoznam"/>
        <w:tabs>
          <w:tab w:val="left" w:pos="851"/>
        </w:tabs>
        <w:ind w:hanging="851"/>
        <w:jc w:val="both"/>
        <w:rPr>
          <w:bCs/>
          <w:i/>
          <w:sz w:val="25"/>
          <w:szCs w:val="25"/>
        </w:rPr>
      </w:pPr>
      <w:r w:rsidRPr="003B22E2">
        <w:rPr>
          <w:bCs/>
          <w:sz w:val="25"/>
          <w:szCs w:val="25"/>
        </w:rPr>
        <w:t>C.</w:t>
      </w:r>
      <w:r>
        <w:rPr>
          <w:bCs/>
          <w:sz w:val="25"/>
          <w:szCs w:val="25"/>
        </w:rPr>
        <w:t>32.</w:t>
      </w:r>
      <w:r>
        <w:rPr>
          <w:bCs/>
          <w:sz w:val="25"/>
          <w:szCs w:val="25"/>
        </w:rPr>
        <w:tab/>
      </w:r>
      <w:r w:rsidR="0092453E" w:rsidRPr="003B22E2">
        <w:rPr>
          <w:bCs/>
          <w:sz w:val="25"/>
          <w:szCs w:val="25"/>
        </w:rPr>
        <w:t>v spolupráci s partnermi z občianskej spoločnosti vyhodnotiť dostupné údaje a analýzy monitorujúce dôsledky a vplyvy na organizácie občianskej spoločnosti počas krízových situácií</w:t>
      </w:r>
      <w:r w:rsidR="0092453E">
        <w:rPr>
          <w:bCs/>
          <w:sz w:val="25"/>
          <w:szCs w:val="25"/>
        </w:rPr>
        <w:t>,</w:t>
      </w:r>
      <w:r w:rsidR="0092453E" w:rsidRPr="003B22E2">
        <w:rPr>
          <w:bCs/>
          <w:sz w:val="25"/>
          <w:szCs w:val="25"/>
        </w:rPr>
        <w:tab/>
      </w:r>
      <w:r w:rsidR="0092453E" w:rsidRPr="003B22E2">
        <w:rPr>
          <w:bCs/>
          <w:sz w:val="25"/>
          <w:szCs w:val="25"/>
        </w:rPr>
        <w:tab/>
      </w:r>
    </w:p>
    <w:p w14:paraId="79482340" w14:textId="77777777" w:rsidR="0092453E" w:rsidRPr="003B22E2" w:rsidRDefault="0092453E" w:rsidP="0092453E">
      <w:pPr>
        <w:pStyle w:val="Vykonajzoznam"/>
        <w:tabs>
          <w:tab w:val="left" w:pos="851"/>
        </w:tabs>
        <w:ind w:left="0"/>
        <w:jc w:val="both"/>
        <w:rPr>
          <w:sz w:val="25"/>
          <w:szCs w:val="25"/>
        </w:rPr>
      </w:pPr>
      <w:r w:rsidRPr="003B22E2">
        <w:rPr>
          <w:sz w:val="25"/>
          <w:szCs w:val="25"/>
        </w:rPr>
        <w:tab/>
      </w:r>
      <w:r w:rsidRPr="003B22E2">
        <w:rPr>
          <w:sz w:val="25"/>
          <w:szCs w:val="25"/>
        </w:rPr>
        <w:tab/>
      </w:r>
    </w:p>
    <w:p w14:paraId="5F7D3B92" w14:textId="3D57AB16" w:rsidR="0092453E" w:rsidRDefault="0092453E" w:rsidP="0092453E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  <w:r w:rsidRPr="003B22E2">
        <w:rPr>
          <w:sz w:val="25"/>
          <w:szCs w:val="25"/>
        </w:rPr>
        <w:tab/>
      </w:r>
      <w:r w:rsidRPr="003B22E2">
        <w:rPr>
          <w:sz w:val="25"/>
          <w:szCs w:val="25"/>
        </w:rPr>
        <w:tab/>
      </w:r>
      <w:r w:rsidRPr="003B22E2">
        <w:rPr>
          <w:bCs/>
          <w:i/>
          <w:sz w:val="25"/>
          <w:szCs w:val="25"/>
        </w:rPr>
        <w:t>do 31. augusta 2025</w:t>
      </w:r>
    </w:p>
    <w:p w14:paraId="674B4D4C" w14:textId="77777777" w:rsidR="0073613C" w:rsidRPr="003B22E2" w:rsidRDefault="0073613C" w:rsidP="0092453E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</w:p>
    <w:p w14:paraId="62632A7A" w14:textId="77777777" w:rsidR="0092453E" w:rsidRPr="003B22E2" w:rsidRDefault="0092453E" w:rsidP="0092453E">
      <w:pPr>
        <w:pStyle w:val="Vykonajzoznam"/>
        <w:tabs>
          <w:tab w:val="left" w:pos="851"/>
        </w:tabs>
        <w:ind w:left="0"/>
        <w:jc w:val="both"/>
        <w:rPr>
          <w:bCs/>
          <w:sz w:val="25"/>
          <w:szCs w:val="25"/>
        </w:rPr>
      </w:pPr>
    </w:p>
    <w:p w14:paraId="11616D61" w14:textId="77777777" w:rsidR="0092453E" w:rsidRPr="003B22E2" w:rsidRDefault="0092453E" w:rsidP="0092453E">
      <w:pPr>
        <w:pStyle w:val="Vykonajzoznam"/>
        <w:tabs>
          <w:tab w:val="left" w:pos="851"/>
        </w:tabs>
        <w:ind w:left="0"/>
        <w:jc w:val="both"/>
        <w:rPr>
          <w:bCs/>
          <w:sz w:val="25"/>
          <w:szCs w:val="25"/>
        </w:rPr>
      </w:pPr>
    </w:p>
    <w:p w14:paraId="61ADDAA8" w14:textId="005E9F46" w:rsidR="0092453E" w:rsidRPr="003B22E2" w:rsidRDefault="0092453E" w:rsidP="0092453E">
      <w:pPr>
        <w:pStyle w:val="Vykonajzoznam"/>
        <w:tabs>
          <w:tab w:val="left" w:pos="851"/>
        </w:tabs>
        <w:ind w:hanging="851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 xml:space="preserve">C.33. </w:t>
      </w:r>
      <w:r w:rsidRPr="003B22E2">
        <w:rPr>
          <w:bCs/>
          <w:sz w:val="25"/>
          <w:szCs w:val="25"/>
        </w:rPr>
        <w:tab/>
        <w:t>v sp</w:t>
      </w:r>
      <w:r w:rsidR="00FC721C">
        <w:rPr>
          <w:bCs/>
          <w:sz w:val="25"/>
          <w:szCs w:val="25"/>
        </w:rPr>
        <w:t>olupráci s podpredsedom vlády</w:t>
      </w:r>
      <w:r w:rsidRPr="003B22E2">
        <w:rPr>
          <w:bCs/>
          <w:sz w:val="25"/>
          <w:szCs w:val="25"/>
        </w:rPr>
        <w:t xml:space="preserve"> a ministrom financií vypracovať analýzu zameranú na prínos inštitútu charitatívnej reklamy s cieľom jeho zefektívnenia a</w:t>
      </w:r>
      <w:r>
        <w:rPr>
          <w:bCs/>
          <w:sz w:val="25"/>
          <w:szCs w:val="25"/>
        </w:rPr>
        <w:t> </w:t>
      </w:r>
      <w:r w:rsidRPr="003B22E2">
        <w:rPr>
          <w:bCs/>
          <w:sz w:val="25"/>
          <w:szCs w:val="25"/>
        </w:rPr>
        <w:t>zatraktívnenia</w:t>
      </w:r>
      <w:r>
        <w:rPr>
          <w:bCs/>
          <w:sz w:val="25"/>
          <w:szCs w:val="25"/>
        </w:rPr>
        <w:t>,</w:t>
      </w:r>
      <w:r w:rsidRPr="003B22E2">
        <w:rPr>
          <w:bCs/>
          <w:sz w:val="25"/>
          <w:szCs w:val="25"/>
        </w:rPr>
        <w:t> </w:t>
      </w:r>
    </w:p>
    <w:p w14:paraId="65AA569D" w14:textId="77777777" w:rsidR="0092453E" w:rsidRPr="003B22E2" w:rsidRDefault="0092453E" w:rsidP="0092453E">
      <w:pPr>
        <w:pStyle w:val="Vykonajzoznam"/>
        <w:tabs>
          <w:tab w:val="left" w:pos="851"/>
        </w:tabs>
        <w:ind w:left="0"/>
        <w:jc w:val="both"/>
        <w:rPr>
          <w:sz w:val="25"/>
          <w:szCs w:val="25"/>
        </w:rPr>
      </w:pPr>
      <w:r w:rsidRPr="003B22E2">
        <w:rPr>
          <w:sz w:val="25"/>
          <w:szCs w:val="25"/>
        </w:rPr>
        <w:tab/>
      </w:r>
      <w:r w:rsidRPr="003B22E2">
        <w:rPr>
          <w:sz w:val="25"/>
          <w:szCs w:val="25"/>
        </w:rPr>
        <w:tab/>
      </w:r>
    </w:p>
    <w:p w14:paraId="52C9C157" w14:textId="107C5FE2" w:rsidR="0092453E" w:rsidRPr="003B22E2" w:rsidRDefault="0092453E" w:rsidP="0092453E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  <w:r w:rsidRPr="003B22E2">
        <w:rPr>
          <w:sz w:val="25"/>
          <w:szCs w:val="25"/>
        </w:rPr>
        <w:tab/>
      </w:r>
      <w:r w:rsidRPr="003B22E2">
        <w:rPr>
          <w:sz w:val="25"/>
          <w:szCs w:val="25"/>
        </w:rPr>
        <w:tab/>
      </w:r>
      <w:r w:rsidRPr="003B22E2">
        <w:rPr>
          <w:bCs/>
          <w:i/>
          <w:sz w:val="25"/>
          <w:szCs w:val="25"/>
        </w:rPr>
        <w:t>do 31. augusta 2025</w:t>
      </w:r>
    </w:p>
    <w:p w14:paraId="210B0D8F" w14:textId="77777777" w:rsidR="0092453E" w:rsidRPr="003B22E2" w:rsidRDefault="0092453E" w:rsidP="0092453E">
      <w:pPr>
        <w:pStyle w:val="Vykonajzoznam"/>
        <w:tabs>
          <w:tab w:val="left" w:pos="851"/>
        </w:tabs>
        <w:ind w:left="0"/>
        <w:jc w:val="both"/>
        <w:rPr>
          <w:bCs/>
          <w:sz w:val="25"/>
          <w:szCs w:val="25"/>
        </w:rPr>
      </w:pPr>
    </w:p>
    <w:p w14:paraId="4013F074" w14:textId="77777777" w:rsidR="0092453E" w:rsidRPr="003B22E2" w:rsidRDefault="0092453E" w:rsidP="0092453E">
      <w:pPr>
        <w:pStyle w:val="Vykonajzoznam"/>
        <w:tabs>
          <w:tab w:val="left" w:pos="851"/>
        </w:tabs>
        <w:ind w:left="0"/>
        <w:jc w:val="both"/>
        <w:rPr>
          <w:bCs/>
          <w:sz w:val="25"/>
          <w:szCs w:val="25"/>
        </w:rPr>
      </w:pPr>
    </w:p>
    <w:p w14:paraId="57FC733F" w14:textId="182BD1E6" w:rsidR="0092453E" w:rsidRPr="003B22E2" w:rsidRDefault="0092453E" w:rsidP="0092453E">
      <w:pPr>
        <w:pStyle w:val="Vykonajzoznam"/>
        <w:tabs>
          <w:tab w:val="left" w:pos="851"/>
        </w:tabs>
        <w:ind w:hanging="851"/>
        <w:jc w:val="both"/>
        <w:rPr>
          <w:bCs/>
          <w:sz w:val="25"/>
          <w:szCs w:val="25"/>
        </w:rPr>
      </w:pPr>
      <w:r w:rsidRPr="003B22E2">
        <w:rPr>
          <w:bCs/>
          <w:sz w:val="25"/>
          <w:szCs w:val="25"/>
        </w:rPr>
        <w:t xml:space="preserve">C.34. </w:t>
      </w:r>
      <w:r w:rsidRPr="003B22E2">
        <w:rPr>
          <w:bCs/>
          <w:sz w:val="25"/>
          <w:szCs w:val="25"/>
        </w:rPr>
        <w:tab/>
        <w:t>pripraviť návrh Akčného plánu Koncepcie rozvoja občianskej spoločnosti na</w:t>
      </w:r>
      <w:r w:rsidR="008C12F9">
        <w:rPr>
          <w:bCs/>
          <w:sz w:val="25"/>
          <w:szCs w:val="25"/>
        </w:rPr>
        <w:t> </w:t>
      </w:r>
      <w:r w:rsidRPr="003B22E2">
        <w:rPr>
          <w:bCs/>
          <w:sz w:val="25"/>
          <w:szCs w:val="25"/>
        </w:rPr>
        <w:t>Slovensku na roky 2027 – 2030 a predložiť ho na rokovanie vlády Slovenskej republiky</w:t>
      </w:r>
    </w:p>
    <w:p w14:paraId="0ADE2150" w14:textId="77777777" w:rsidR="0092453E" w:rsidRPr="003B22E2" w:rsidRDefault="0092453E" w:rsidP="0092453E">
      <w:pPr>
        <w:pStyle w:val="Vykonajzoznam"/>
        <w:tabs>
          <w:tab w:val="left" w:pos="851"/>
        </w:tabs>
        <w:ind w:left="0"/>
        <w:jc w:val="both"/>
        <w:rPr>
          <w:sz w:val="25"/>
          <w:szCs w:val="25"/>
        </w:rPr>
      </w:pPr>
      <w:r w:rsidRPr="003B22E2">
        <w:rPr>
          <w:sz w:val="25"/>
          <w:szCs w:val="25"/>
        </w:rPr>
        <w:tab/>
      </w:r>
      <w:r w:rsidRPr="003B22E2">
        <w:rPr>
          <w:sz w:val="25"/>
          <w:szCs w:val="25"/>
        </w:rPr>
        <w:tab/>
      </w:r>
    </w:p>
    <w:p w14:paraId="06B0C359" w14:textId="64C36298" w:rsidR="0092453E" w:rsidRPr="003B22E2" w:rsidRDefault="0092453E" w:rsidP="0092453E">
      <w:pPr>
        <w:pStyle w:val="Vykonajzoznam"/>
        <w:tabs>
          <w:tab w:val="left" w:pos="851"/>
        </w:tabs>
        <w:ind w:left="0"/>
        <w:jc w:val="both"/>
        <w:rPr>
          <w:bCs/>
          <w:i/>
          <w:sz w:val="25"/>
          <w:szCs w:val="25"/>
        </w:rPr>
      </w:pPr>
      <w:r w:rsidRPr="003B22E2">
        <w:rPr>
          <w:sz w:val="25"/>
          <w:szCs w:val="25"/>
        </w:rPr>
        <w:tab/>
      </w:r>
      <w:r w:rsidRPr="003B22E2">
        <w:rPr>
          <w:sz w:val="25"/>
          <w:szCs w:val="25"/>
        </w:rPr>
        <w:tab/>
      </w:r>
      <w:r w:rsidRPr="003B22E2">
        <w:rPr>
          <w:bCs/>
          <w:i/>
          <w:sz w:val="25"/>
          <w:szCs w:val="25"/>
        </w:rPr>
        <w:t>do 30. júna 2027</w:t>
      </w:r>
      <w:r w:rsidR="008C12F9">
        <w:rPr>
          <w:bCs/>
          <w:i/>
          <w:sz w:val="25"/>
          <w:szCs w:val="25"/>
        </w:rPr>
        <w:t>.</w:t>
      </w:r>
    </w:p>
    <w:p w14:paraId="4642D32C" w14:textId="77777777" w:rsidR="0092453E" w:rsidRPr="003B22E2" w:rsidRDefault="0092453E" w:rsidP="0092453E">
      <w:pPr>
        <w:pStyle w:val="Vykonajzoznam"/>
        <w:tabs>
          <w:tab w:val="left" w:pos="851"/>
        </w:tabs>
        <w:ind w:left="0"/>
        <w:jc w:val="both"/>
        <w:rPr>
          <w:bCs/>
          <w:sz w:val="25"/>
          <w:szCs w:val="25"/>
        </w:rPr>
      </w:pPr>
    </w:p>
    <w:p w14:paraId="0CAC0E69" w14:textId="77777777" w:rsidR="0092453E" w:rsidRPr="003B22E2" w:rsidRDefault="0092453E" w:rsidP="0092453E">
      <w:pPr>
        <w:pStyle w:val="Vykonajzoznam"/>
        <w:tabs>
          <w:tab w:val="left" w:pos="851"/>
        </w:tabs>
        <w:ind w:left="0"/>
        <w:jc w:val="both"/>
        <w:rPr>
          <w:bCs/>
          <w:sz w:val="25"/>
          <w:szCs w:val="25"/>
        </w:rPr>
      </w:pPr>
    </w:p>
    <w:p w14:paraId="3FB19A4D" w14:textId="5D239D02" w:rsidR="0092453E" w:rsidRDefault="0092453E" w:rsidP="009A23BC">
      <w:pPr>
        <w:pStyle w:val="Vykonajzoznam"/>
        <w:tabs>
          <w:tab w:val="left" w:pos="851"/>
        </w:tabs>
        <w:ind w:left="0"/>
        <w:jc w:val="both"/>
        <w:rPr>
          <w:bCs/>
          <w:sz w:val="25"/>
          <w:szCs w:val="25"/>
        </w:rPr>
      </w:pPr>
    </w:p>
    <w:p w14:paraId="1B7952BE" w14:textId="0F499CB8" w:rsidR="0092453E" w:rsidRPr="00A22787" w:rsidRDefault="0092453E" w:rsidP="009A23BC">
      <w:pPr>
        <w:pStyle w:val="Vykonaj"/>
        <w:spacing w:before="0"/>
        <w:jc w:val="both"/>
        <w:rPr>
          <w:b w:val="0"/>
          <w:sz w:val="25"/>
          <w:szCs w:val="25"/>
        </w:rPr>
      </w:pPr>
      <w:r w:rsidRPr="003B22E2">
        <w:rPr>
          <w:sz w:val="25"/>
          <w:szCs w:val="25"/>
        </w:rPr>
        <w:t>Vykonajú:</w:t>
      </w:r>
      <w:r w:rsidRPr="003B22E2">
        <w:rPr>
          <w:sz w:val="25"/>
          <w:szCs w:val="25"/>
        </w:rPr>
        <w:tab/>
      </w:r>
      <w:r w:rsidR="0073613C">
        <w:rPr>
          <w:b w:val="0"/>
          <w:sz w:val="25"/>
          <w:szCs w:val="25"/>
        </w:rPr>
        <w:t>ministri</w:t>
      </w:r>
    </w:p>
    <w:p w14:paraId="1868038A" w14:textId="77777777" w:rsidR="0092453E" w:rsidRPr="003B22E2" w:rsidRDefault="0092453E" w:rsidP="0092453E">
      <w:pPr>
        <w:pStyle w:val="Vykonajzoznam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predsedovia </w:t>
      </w:r>
      <w:r w:rsidRPr="003B22E2">
        <w:rPr>
          <w:sz w:val="25"/>
          <w:szCs w:val="25"/>
        </w:rPr>
        <w:t>ostatných ústredných orgánov štátnej správy</w:t>
      </w:r>
    </w:p>
    <w:p w14:paraId="695C87AB" w14:textId="77777777" w:rsidR="0092453E" w:rsidRPr="003B22E2" w:rsidRDefault="0092453E" w:rsidP="0092453E">
      <w:pPr>
        <w:pStyle w:val="Vykonajzoznam"/>
        <w:jc w:val="both"/>
        <w:rPr>
          <w:sz w:val="25"/>
          <w:szCs w:val="25"/>
        </w:rPr>
      </w:pPr>
      <w:r w:rsidRPr="003B22E2">
        <w:rPr>
          <w:sz w:val="25"/>
          <w:szCs w:val="25"/>
        </w:rPr>
        <w:t>splnomocnenec vlády SR pre rómske komunity</w:t>
      </w:r>
    </w:p>
    <w:p w14:paraId="1DCD905A" w14:textId="77777777" w:rsidR="0092453E" w:rsidRPr="003B22E2" w:rsidRDefault="0092453E" w:rsidP="0092453E">
      <w:pPr>
        <w:pStyle w:val="Vykonajzoznam"/>
        <w:jc w:val="both"/>
        <w:rPr>
          <w:sz w:val="25"/>
          <w:szCs w:val="25"/>
        </w:rPr>
      </w:pPr>
      <w:r w:rsidRPr="003B22E2">
        <w:rPr>
          <w:sz w:val="25"/>
          <w:szCs w:val="25"/>
        </w:rPr>
        <w:t xml:space="preserve">splnomocnenec vlády SR pre národnostné menšiny </w:t>
      </w:r>
    </w:p>
    <w:p w14:paraId="72278F61" w14:textId="77777777" w:rsidR="0092453E" w:rsidRPr="003B22E2" w:rsidRDefault="0092453E" w:rsidP="0092453E">
      <w:pPr>
        <w:pStyle w:val="Vykonajzoznam"/>
        <w:jc w:val="both"/>
        <w:rPr>
          <w:sz w:val="25"/>
          <w:szCs w:val="25"/>
        </w:rPr>
      </w:pPr>
      <w:r w:rsidRPr="003B22E2">
        <w:rPr>
          <w:sz w:val="25"/>
          <w:szCs w:val="25"/>
        </w:rPr>
        <w:t>splnomocnenec vlády SR pre rozvoj občianskej spoločnosti</w:t>
      </w:r>
    </w:p>
    <w:p w14:paraId="44E55E40" w14:textId="77777777" w:rsidR="004F2467" w:rsidRDefault="004F2467" w:rsidP="0092453E">
      <w:pPr>
        <w:pStyle w:val="Navedomie"/>
        <w:rPr>
          <w:sz w:val="25"/>
          <w:szCs w:val="25"/>
        </w:rPr>
      </w:pPr>
    </w:p>
    <w:p w14:paraId="72B46F66" w14:textId="0385F3C4" w:rsidR="0092453E" w:rsidRPr="003B22E2" w:rsidRDefault="0092453E" w:rsidP="0092453E">
      <w:pPr>
        <w:pStyle w:val="Navedomie"/>
        <w:rPr>
          <w:b w:val="0"/>
          <w:sz w:val="25"/>
          <w:szCs w:val="25"/>
        </w:rPr>
      </w:pPr>
      <w:r w:rsidRPr="003B22E2">
        <w:rPr>
          <w:sz w:val="25"/>
          <w:szCs w:val="25"/>
        </w:rPr>
        <w:t>Na vedomie:</w:t>
      </w:r>
      <w:r w:rsidRPr="003B22E2">
        <w:rPr>
          <w:sz w:val="25"/>
          <w:szCs w:val="25"/>
        </w:rPr>
        <w:tab/>
      </w:r>
      <w:r w:rsidRPr="003B22E2">
        <w:rPr>
          <w:b w:val="0"/>
          <w:sz w:val="25"/>
          <w:szCs w:val="25"/>
        </w:rPr>
        <w:t>predsedovia samosprávnych krajov</w:t>
      </w:r>
    </w:p>
    <w:p w14:paraId="0F22A34E" w14:textId="77777777" w:rsidR="0092453E" w:rsidRPr="003B22E2" w:rsidRDefault="0092453E" w:rsidP="0092453E">
      <w:pPr>
        <w:pStyle w:val="Navedomiezoznam"/>
        <w:rPr>
          <w:sz w:val="25"/>
          <w:szCs w:val="25"/>
        </w:rPr>
      </w:pPr>
      <w:r w:rsidRPr="003B22E2">
        <w:rPr>
          <w:sz w:val="25"/>
          <w:szCs w:val="25"/>
        </w:rPr>
        <w:t>predseda Združenia miest a obcí Slovenska</w:t>
      </w:r>
      <w:r w:rsidRPr="003B22E2">
        <w:rPr>
          <w:sz w:val="25"/>
          <w:szCs w:val="25"/>
        </w:rPr>
        <w:br/>
        <w:t>prezident Únie miest Slovenska</w:t>
      </w:r>
    </w:p>
    <w:p w14:paraId="60E80AEC" w14:textId="3DB22872" w:rsidR="00F03913" w:rsidRPr="00A37751" w:rsidRDefault="0092453E" w:rsidP="00A37751">
      <w:pPr>
        <w:pStyle w:val="Navedomiezoznam"/>
        <w:rPr>
          <w:sz w:val="25"/>
          <w:szCs w:val="25"/>
        </w:rPr>
      </w:pPr>
      <w:r w:rsidRPr="003B22E2">
        <w:rPr>
          <w:sz w:val="25"/>
          <w:szCs w:val="25"/>
        </w:rPr>
        <w:t>predseda Združenia samosprávnych krajov SK8</w:t>
      </w:r>
      <w:r w:rsidRPr="003B22E2">
        <w:rPr>
          <w:sz w:val="25"/>
          <w:szCs w:val="25"/>
        </w:rPr>
        <w:br/>
      </w:r>
    </w:p>
    <w:sectPr w:rsidR="00F03913" w:rsidRPr="00A37751">
      <w:headerReference w:type="default" r:id="rId12"/>
      <w:footerReference w:type="default" r:id="rId13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1912AD" w14:textId="77777777" w:rsidR="005A4C22" w:rsidRDefault="005A4C22">
      <w:r>
        <w:separator/>
      </w:r>
    </w:p>
  </w:endnote>
  <w:endnote w:type="continuationSeparator" w:id="0">
    <w:p w14:paraId="0B582496" w14:textId="77777777" w:rsidR="005A4C22" w:rsidRDefault="005A4C22">
      <w:r>
        <w:continuationSeparator/>
      </w:r>
    </w:p>
  </w:endnote>
  <w:endnote w:type="continuationNotice" w:id="1">
    <w:p w14:paraId="0913315F" w14:textId="77777777" w:rsidR="005A4C22" w:rsidRDefault="005A4C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2F1736" w14:textId="77777777" w:rsidR="008506B1" w:rsidRDefault="008506B1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14:paraId="3D9A432A" w14:textId="6FC950AF" w:rsidR="008506B1" w:rsidRDefault="008506B1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 /2022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932B06">
      <w:rPr>
        <w:rStyle w:val="slostrany"/>
        <w:i/>
        <w:iCs/>
        <w:noProof/>
      </w:rPr>
      <w:t>4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B1642" w14:textId="77777777" w:rsidR="005A4C22" w:rsidRDefault="005A4C22">
      <w:r>
        <w:separator/>
      </w:r>
    </w:p>
  </w:footnote>
  <w:footnote w:type="continuationSeparator" w:id="0">
    <w:p w14:paraId="05FD88A9" w14:textId="77777777" w:rsidR="005A4C22" w:rsidRDefault="005A4C22">
      <w:r>
        <w:continuationSeparator/>
      </w:r>
    </w:p>
  </w:footnote>
  <w:footnote w:type="continuationNotice" w:id="1">
    <w:p w14:paraId="75B939EC" w14:textId="77777777" w:rsidR="005A4C22" w:rsidRDefault="005A4C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C48486" w14:textId="77777777" w:rsidR="008506B1" w:rsidRDefault="008506B1">
    <w:pPr>
      <w:pStyle w:val="Zakladnystyl"/>
      <w:jc w:val="center"/>
    </w:pPr>
    <w:r>
      <w:t>VLÁDA SLOVENSKEJ REPUBLIKY</w:t>
    </w:r>
  </w:p>
  <w:p w14:paraId="5B1CCBF7" w14:textId="77777777" w:rsidR="008506B1" w:rsidRDefault="008506B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BF9A17AA"/>
    <w:lvl w:ilvl="0">
      <w:start w:val="1"/>
      <w:numFmt w:val="upperLetter"/>
      <w:pStyle w:val="Nadpis1"/>
      <w:lvlText w:val="%1."/>
      <w:lvlJc w:val="left"/>
      <w:pPr>
        <w:tabs>
          <w:tab w:val="left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left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5"/>
        <w:szCs w:val="25"/>
      </w:rPr>
    </w:lvl>
    <w:lvl w:ilvl="2">
      <w:start w:val="1"/>
      <w:numFmt w:val="none"/>
      <w:pStyle w:val="Nadpis3"/>
      <w:lvlText w:val=""/>
      <w:lvlJc w:val="left"/>
      <w:pPr>
        <w:tabs>
          <w:tab w:val="left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left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left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left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left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left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left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00000002"/>
    <w:multiLevelType w:val="hybridMultilevel"/>
    <w:tmpl w:val="04105572"/>
    <w:lvl w:ilvl="0" w:tplc="DA4AD8D6">
      <w:start w:val="1"/>
      <w:numFmt w:val="lowerLetter"/>
      <w:lvlText w:val="%1)"/>
      <w:lvlJc w:val="left"/>
      <w:pPr>
        <w:tabs>
          <w:tab w:val="left" w:pos="1776"/>
        </w:tabs>
        <w:ind w:left="177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left" w:pos="2496"/>
        </w:tabs>
        <w:ind w:left="2496" w:hanging="360"/>
      </w:pPr>
    </w:lvl>
    <w:lvl w:ilvl="2" w:tplc="041B001B">
      <w:start w:val="1"/>
      <w:numFmt w:val="lowerRoman"/>
      <w:lvlText w:val="%3."/>
      <w:lvlJc w:val="right"/>
      <w:pPr>
        <w:tabs>
          <w:tab w:val="left" w:pos="3216"/>
        </w:tabs>
        <w:ind w:left="3216" w:hanging="180"/>
      </w:pPr>
    </w:lvl>
    <w:lvl w:ilvl="3" w:tplc="041B000F">
      <w:start w:val="1"/>
      <w:numFmt w:val="decimal"/>
      <w:lvlText w:val="%4."/>
      <w:lvlJc w:val="left"/>
      <w:pPr>
        <w:tabs>
          <w:tab w:val="left" w:pos="3936"/>
        </w:tabs>
        <w:ind w:left="3936" w:hanging="360"/>
      </w:pPr>
    </w:lvl>
    <w:lvl w:ilvl="4" w:tplc="041B0019">
      <w:start w:val="1"/>
      <w:numFmt w:val="lowerLetter"/>
      <w:lvlText w:val="%5."/>
      <w:lvlJc w:val="left"/>
      <w:pPr>
        <w:tabs>
          <w:tab w:val="left" w:pos="4656"/>
        </w:tabs>
        <w:ind w:left="4656" w:hanging="360"/>
      </w:pPr>
    </w:lvl>
    <w:lvl w:ilvl="5" w:tplc="041B001B">
      <w:start w:val="1"/>
      <w:numFmt w:val="lowerRoman"/>
      <w:lvlText w:val="%6."/>
      <w:lvlJc w:val="right"/>
      <w:pPr>
        <w:tabs>
          <w:tab w:val="left" w:pos="5376"/>
        </w:tabs>
        <w:ind w:left="5376" w:hanging="180"/>
      </w:pPr>
    </w:lvl>
    <w:lvl w:ilvl="6" w:tplc="041B000F">
      <w:start w:val="1"/>
      <w:numFmt w:val="decimal"/>
      <w:lvlText w:val="%7."/>
      <w:lvlJc w:val="left"/>
      <w:pPr>
        <w:tabs>
          <w:tab w:val="left" w:pos="6096"/>
        </w:tabs>
        <w:ind w:left="6096" w:hanging="360"/>
      </w:pPr>
    </w:lvl>
    <w:lvl w:ilvl="7" w:tplc="041B0019">
      <w:start w:val="1"/>
      <w:numFmt w:val="lowerLetter"/>
      <w:lvlText w:val="%8."/>
      <w:lvlJc w:val="left"/>
      <w:pPr>
        <w:tabs>
          <w:tab w:val="left" w:pos="6816"/>
        </w:tabs>
        <w:ind w:left="6816" w:hanging="360"/>
      </w:pPr>
    </w:lvl>
    <w:lvl w:ilvl="8" w:tplc="041B001B">
      <w:start w:val="1"/>
      <w:numFmt w:val="lowerRoman"/>
      <w:lvlText w:val="%9."/>
      <w:lvlJc w:val="right"/>
      <w:pPr>
        <w:tabs>
          <w:tab w:val="left" w:pos="7536"/>
        </w:tabs>
        <w:ind w:left="7536" w:hanging="180"/>
      </w:pPr>
    </w:lvl>
  </w:abstractNum>
  <w:abstractNum w:abstractNumId="2" w15:restartNumberingAfterBreak="0">
    <w:nsid w:val="0000000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0D782ACC"/>
    <w:lvl w:ilvl="0" w:tplc="74344D9E">
      <w:start w:val="1"/>
      <w:numFmt w:val="lowerLetter"/>
      <w:lvlText w:val="%1)"/>
      <w:lvlJc w:val="left"/>
      <w:pPr>
        <w:tabs>
          <w:tab w:val="left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left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left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left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left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left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left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left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left" w:pos="6825"/>
        </w:tabs>
        <w:ind w:left="6825" w:hanging="180"/>
      </w:pPr>
    </w:lvl>
  </w:abstractNum>
  <w:abstractNum w:abstractNumId="4" w15:restartNumberingAfterBreak="0">
    <w:nsid w:val="00000005"/>
    <w:multiLevelType w:val="hybridMultilevel"/>
    <w:tmpl w:val="20ACB292"/>
    <w:lvl w:ilvl="0" w:tplc="B0E8512A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858E27F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00000008"/>
    <w:multiLevelType w:val="hybridMultilevel"/>
    <w:tmpl w:val="06A4263C"/>
    <w:lvl w:ilvl="0" w:tplc="C734C272">
      <w:start w:val="2"/>
      <w:numFmt w:val="upperLetter"/>
      <w:lvlText w:val="%1."/>
      <w:lvlJc w:val="left"/>
      <w:pPr>
        <w:tabs>
          <w:tab w:val="left" w:pos="1050"/>
        </w:tabs>
        <w:ind w:left="1050" w:hanging="690"/>
      </w:pPr>
    </w:lvl>
    <w:lvl w:ilvl="1" w:tplc="041B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00000009"/>
    <w:multiLevelType w:val="hybridMultilevel"/>
    <w:tmpl w:val="126C2460"/>
    <w:lvl w:ilvl="0" w:tplc="35205876">
      <w:start w:val="1"/>
      <w:numFmt w:val="lowerLetter"/>
      <w:lvlText w:val="%1)"/>
      <w:lvlJc w:val="left"/>
      <w:pPr>
        <w:tabs>
          <w:tab w:val="left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left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left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left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left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left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left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left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left" w:pos="6825"/>
        </w:tabs>
        <w:ind w:left="6825" w:hanging="180"/>
      </w:pPr>
    </w:lvl>
  </w:abstractNum>
  <w:abstractNum w:abstractNumId="9" w15:restartNumberingAfterBreak="0">
    <w:nsid w:val="0000000A"/>
    <w:multiLevelType w:val="hybridMultilevel"/>
    <w:tmpl w:val="8F149B6C"/>
    <w:lvl w:ilvl="0" w:tplc="218C410A">
      <w:start w:val="4"/>
      <w:numFmt w:val="upperLetter"/>
      <w:lvlText w:val="%1."/>
      <w:lvlJc w:val="left"/>
      <w:pPr>
        <w:ind w:left="10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740" w:hanging="360"/>
      </w:pPr>
    </w:lvl>
    <w:lvl w:ilvl="2" w:tplc="041B001B" w:tentative="1">
      <w:start w:val="1"/>
      <w:numFmt w:val="lowerRoman"/>
      <w:lvlText w:val="%3."/>
      <w:lvlJc w:val="right"/>
      <w:pPr>
        <w:ind w:left="2460" w:hanging="180"/>
      </w:pPr>
    </w:lvl>
    <w:lvl w:ilvl="3" w:tplc="041B000F" w:tentative="1">
      <w:start w:val="1"/>
      <w:numFmt w:val="decimal"/>
      <w:lvlText w:val="%4."/>
      <w:lvlJc w:val="left"/>
      <w:pPr>
        <w:ind w:left="3180" w:hanging="360"/>
      </w:pPr>
    </w:lvl>
    <w:lvl w:ilvl="4" w:tplc="041B0019" w:tentative="1">
      <w:start w:val="1"/>
      <w:numFmt w:val="lowerLetter"/>
      <w:lvlText w:val="%5."/>
      <w:lvlJc w:val="left"/>
      <w:pPr>
        <w:ind w:left="3900" w:hanging="360"/>
      </w:pPr>
    </w:lvl>
    <w:lvl w:ilvl="5" w:tplc="041B001B" w:tentative="1">
      <w:start w:val="1"/>
      <w:numFmt w:val="lowerRoman"/>
      <w:lvlText w:val="%6."/>
      <w:lvlJc w:val="right"/>
      <w:pPr>
        <w:ind w:left="4620" w:hanging="180"/>
      </w:pPr>
    </w:lvl>
    <w:lvl w:ilvl="6" w:tplc="041B000F" w:tentative="1">
      <w:start w:val="1"/>
      <w:numFmt w:val="decimal"/>
      <w:lvlText w:val="%7."/>
      <w:lvlJc w:val="left"/>
      <w:pPr>
        <w:ind w:left="5340" w:hanging="360"/>
      </w:pPr>
    </w:lvl>
    <w:lvl w:ilvl="7" w:tplc="041B0019" w:tentative="1">
      <w:start w:val="1"/>
      <w:numFmt w:val="lowerLetter"/>
      <w:lvlText w:val="%8."/>
      <w:lvlJc w:val="left"/>
      <w:pPr>
        <w:ind w:left="6060" w:hanging="360"/>
      </w:pPr>
    </w:lvl>
    <w:lvl w:ilvl="8" w:tplc="041B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0" w15:restartNumberingAfterBreak="0">
    <w:nsid w:val="0000000B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left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000000C"/>
    <w:multiLevelType w:val="hybridMultilevel"/>
    <w:tmpl w:val="8F64533C"/>
    <w:lvl w:ilvl="0" w:tplc="42A406F0">
      <w:start w:val="1"/>
      <w:numFmt w:val="lowerLetter"/>
      <w:lvlText w:val="%1)"/>
      <w:lvlJc w:val="left"/>
      <w:pPr>
        <w:tabs>
          <w:tab w:val="left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left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left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left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left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left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left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left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left" w:pos="6825"/>
        </w:tabs>
        <w:ind w:left="6825" w:hanging="180"/>
      </w:pPr>
    </w:lvl>
  </w:abstractNum>
  <w:abstractNum w:abstractNumId="12" w15:restartNumberingAfterBreak="0">
    <w:nsid w:val="0000000D"/>
    <w:multiLevelType w:val="hybridMultilevel"/>
    <w:tmpl w:val="C736D744"/>
    <w:lvl w:ilvl="0" w:tplc="2D64C9F8">
      <w:start w:val="1"/>
      <w:numFmt w:val="lowerLetter"/>
      <w:lvlText w:val="%1)"/>
      <w:lvlJc w:val="left"/>
      <w:pPr>
        <w:tabs>
          <w:tab w:val="left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left" w:pos="1788"/>
        </w:tabs>
        <w:ind w:left="1788" w:hanging="360"/>
      </w:pPr>
    </w:lvl>
    <w:lvl w:ilvl="2" w:tplc="041B001B">
      <w:start w:val="1"/>
      <w:numFmt w:val="lowerRoman"/>
      <w:lvlText w:val="%3."/>
      <w:lvlJc w:val="right"/>
      <w:pPr>
        <w:tabs>
          <w:tab w:val="left" w:pos="2508"/>
        </w:tabs>
        <w:ind w:left="2508" w:hanging="180"/>
      </w:pPr>
    </w:lvl>
    <w:lvl w:ilvl="3" w:tplc="041B000F">
      <w:start w:val="1"/>
      <w:numFmt w:val="decimal"/>
      <w:lvlText w:val="%4."/>
      <w:lvlJc w:val="left"/>
      <w:pPr>
        <w:tabs>
          <w:tab w:val="left" w:pos="3228"/>
        </w:tabs>
        <w:ind w:left="3228" w:hanging="360"/>
      </w:pPr>
    </w:lvl>
    <w:lvl w:ilvl="4" w:tplc="041B0019">
      <w:start w:val="1"/>
      <w:numFmt w:val="lowerLetter"/>
      <w:lvlText w:val="%5."/>
      <w:lvlJc w:val="left"/>
      <w:pPr>
        <w:tabs>
          <w:tab w:val="left" w:pos="3948"/>
        </w:tabs>
        <w:ind w:left="3948" w:hanging="360"/>
      </w:pPr>
    </w:lvl>
    <w:lvl w:ilvl="5" w:tplc="041B001B">
      <w:start w:val="1"/>
      <w:numFmt w:val="lowerRoman"/>
      <w:lvlText w:val="%6."/>
      <w:lvlJc w:val="right"/>
      <w:pPr>
        <w:tabs>
          <w:tab w:val="left" w:pos="4668"/>
        </w:tabs>
        <w:ind w:left="4668" w:hanging="180"/>
      </w:pPr>
    </w:lvl>
    <w:lvl w:ilvl="6" w:tplc="041B000F">
      <w:start w:val="1"/>
      <w:numFmt w:val="decimal"/>
      <w:lvlText w:val="%7."/>
      <w:lvlJc w:val="left"/>
      <w:pPr>
        <w:tabs>
          <w:tab w:val="left" w:pos="5388"/>
        </w:tabs>
        <w:ind w:left="5388" w:hanging="360"/>
      </w:pPr>
    </w:lvl>
    <w:lvl w:ilvl="7" w:tplc="041B0019">
      <w:start w:val="1"/>
      <w:numFmt w:val="lowerLetter"/>
      <w:lvlText w:val="%8."/>
      <w:lvlJc w:val="left"/>
      <w:pPr>
        <w:tabs>
          <w:tab w:val="left" w:pos="6108"/>
        </w:tabs>
        <w:ind w:left="6108" w:hanging="360"/>
      </w:pPr>
    </w:lvl>
    <w:lvl w:ilvl="8" w:tplc="041B001B">
      <w:start w:val="1"/>
      <w:numFmt w:val="lowerRoman"/>
      <w:lvlText w:val="%9."/>
      <w:lvlJc w:val="right"/>
      <w:pPr>
        <w:tabs>
          <w:tab w:val="left" w:pos="6828"/>
        </w:tabs>
        <w:ind w:left="6828" w:hanging="180"/>
      </w:pPr>
    </w:lvl>
  </w:abstractNum>
  <w:abstractNum w:abstractNumId="13" w15:restartNumberingAfterBreak="0">
    <w:nsid w:val="0000000E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left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left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left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left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left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left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left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left" w:pos="6120"/>
        </w:tabs>
        <w:ind w:left="5760"/>
      </w:pPr>
      <w:rPr>
        <w:rFonts w:cs="Times New Roman" w:hint="default"/>
      </w:rPr>
    </w:lvl>
  </w:abstractNum>
  <w:abstractNum w:abstractNumId="14" w15:restartNumberingAfterBreak="0">
    <w:nsid w:val="0000000F"/>
    <w:multiLevelType w:val="hybridMultilevel"/>
    <w:tmpl w:val="82AA1B80"/>
    <w:lvl w:ilvl="0" w:tplc="8354C71E">
      <w:start w:val="1"/>
      <w:numFmt w:val="lowerLetter"/>
      <w:lvlText w:val="%1)"/>
      <w:lvlJc w:val="left"/>
      <w:pPr>
        <w:tabs>
          <w:tab w:val="left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left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left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left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left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left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left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left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left" w:pos="6825"/>
        </w:tabs>
        <w:ind w:left="6825" w:hanging="180"/>
      </w:pPr>
    </w:lvl>
  </w:abstractNum>
  <w:abstractNum w:abstractNumId="15" w15:restartNumberingAfterBreak="0">
    <w:nsid w:val="392750E6"/>
    <w:multiLevelType w:val="hybridMultilevel"/>
    <w:tmpl w:val="30FEF27E"/>
    <w:lvl w:ilvl="0" w:tplc="7B283810">
      <w:start w:val="1"/>
      <w:numFmt w:val="upperLetter"/>
      <w:lvlText w:val="%1."/>
      <w:lvlJc w:val="left"/>
      <w:pPr>
        <w:ind w:left="6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2"/>
  </w:num>
  <w:num w:numId="5">
    <w:abstractNumId w:val="1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5"/>
  </w:num>
  <w:num w:numId="10">
    <w:abstractNumId w:val="4"/>
  </w:num>
  <w:num w:numId="11">
    <w:abstractNumId w:val="9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2"/>
  </w:num>
  <w:num w:numId="15">
    <w:abstractNumId w:val="11"/>
  </w:num>
  <w:num w:numId="16">
    <w:abstractNumId w:val="14"/>
  </w:num>
  <w:num w:numId="17">
    <w:abstractNumId w:val="8"/>
  </w:num>
  <w:num w:numId="18">
    <w:abstractNumId w:val="3"/>
  </w:num>
  <w:num w:numId="1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0"/>
  </w:num>
  <w:num w:numId="22">
    <w:abstractNumId w:val="0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909"/>
    <w:rsid w:val="00005FC6"/>
    <w:rsid w:val="00014B95"/>
    <w:rsid w:val="00072F63"/>
    <w:rsid w:val="00085342"/>
    <w:rsid w:val="00093781"/>
    <w:rsid w:val="00093D13"/>
    <w:rsid w:val="00097751"/>
    <w:rsid w:val="000B24A9"/>
    <w:rsid w:val="000B263D"/>
    <w:rsid w:val="000B565B"/>
    <w:rsid w:val="000D72CC"/>
    <w:rsid w:val="000E187C"/>
    <w:rsid w:val="000F1B32"/>
    <w:rsid w:val="000F2D4E"/>
    <w:rsid w:val="0010265A"/>
    <w:rsid w:val="00117452"/>
    <w:rsid w:val="00120EC3"/>
    <w:rsid w:val="00143365"/>
    <w:rsid w:val="00163909"/>
    <w:rsid w:val="00172807"/>
    <w:rsid w:val="0018773F"/>
    <w:rsid w:val="00190016"/>
    <w:rsid w:val="001A21F6"/>
    <w:rsid w:val="001A4459"/>
    <w:rsid w:val="001B18F7"/>
    <w:rsid w:val="001B4D5A"/>
    <w:rsid w:val="001C3C3E"/>
    <w:rsid w:val="001D0882"/>
    <w:rsid w:val="001E0105"/>
    <w:rsid w:val="001E0E2C"/>
    <w:rsid w:val="001E5508"/>
    <w:rsid w:val="001F0D55"/>
    <w:rsid w:val="001F6350"/>
    <w:rsid w:val="002045FB"/>
    <w:rsid w:val="0020565B"/>
    <w:rsid w:val="00216CF6"/>
    <w:rsid w:val="00226BC9"/>
    <w:rsid w:val="00232403"/>
    <w:rsid w:val="0023533B"/>
    <w:rsid w:val="00243972"/>
    <w:rsid w:val="00253B83"/>
    <w:rsid w:val="002611A0"/>
    <w:rsid w:val="00263A4E"/>
    <w:rsid w:val="00270F71"/>
    <w:rsid w:val="002A4430"/>
    <w:rsid w:val="002A55CF"/>
    <w:rsid w:val="002A70E3"/>
    <w:rsid w:val="002C285D"/>
    <w:rsid w:val="002C49AC"/>
    <w:rsid w:val="002C78C4"/>
    <w:rsid w:val="002D19EC"/>
    <w:rsid w:val="002D45ED"/>
    <w:rsid w:val="003026E4"/>
    <w:rsid w:val="003145AB"/>
    <w:rsid w:val="00315277"/>
    <w:rsid w:val="00317040"/>
    <w:rsid w:val="003648F7"/>
    <w:rsid w:val="00377AB6"/>
    <w:rsid w:val="0038008B"/>
    <w:rsid w:val="003A0F99"/>
    <w:rsid w:val="003A5E4C"/>
    <w:rsid w:val="003B1CA8"/>
    <w:rsid w:val="003B22E2"/>
    <w:rsid w:val="003B533F"/>
    <w:rsid w:val="003C5127"/>
    <w:rsid w:val="003D3126"/>
    <w:rsid w:val="003D63A7"/>
    <w:rsid w:val="003E42A7"/>
    <w:rsid w:val="003F2BE9"/>
    <w:rsid w:val="00407857"/>
    <w:rsid w:val="004118D3"/>
    <w:rsid w:val="004448BA"/>
    <w:rsid w:val="0045356F"/>
    <w:rsid w:val="004663E5"/>
    <w:rsid w:val="00473232"/>
    <w:rsid w:val="00475D14"/>
    <w:rsid w:val="004817B5"/>
    <w:rsid w:val="00493414"/>
    <w:rsid w:val="004A1912"/>
    <w:rsid w:val="004A2367"/>
    <w:rsid w:val="004B1B51"/>
    <w:rsid w:val="004B778A"/>
    <w:rsid w:val="004D247B"/>
    <w:rsid w:val="004F2467"/>
    <w:rsid w:val="004F3976"/>
    <w:rsid w:val="004F4818"/>
    <w:rsid w:val="005071AA"/>
    <w:rsid w:val="00527FC7"/>
    <w:rsid w:val="005437EF"/>
    <w:rsid w:val="005471E3"/>
    <w:rsid w:val="005646F4"/>
    <w:rsid w:val="00564735"/>
    <w:rsid w:val="00580EF2"/>
    <w:rsid w:val="005A0DCD"/>
    <w:rsid w:val="005A4C22"/>
    <w:rsid w:val="005A5D63"/>
    <w:rsid w:val="005A6CD7"/>
    <w:rsid w:val="005C7875"/>
    <w:rsid w:val="005E5FB1"/>
    <w:rsid w:val="005E6473"/>
    <w:rsid w:val="005E750E"/>
    <w:rsid w:val="005F1E74"/>
    <w:rsid w:val="005F6C07"/>
    <w:rsid w:val="00615F12"/>
    <w:rsid w:val="006243A2"/>
    <w:rsid w:val="00624911"/>
    <w:rsid w:val="00640ACF"/>
    <w:rsid w:val="00651B30"/>
    <w:rsid w:val="00681C2D"/>
    <w:rsid w:val="0069200C"/>
    <w:rsid w:val="006B07A2"/>
    <w:rsid w:val="006C6A71"/>
    <w:rsid w:val="006D71F3"/>
    <w:rsid w:val="006F51D4"/>
    <w:rsid w:val="00701085"/>
    <w:rsid w:val="007051D1"/>
    <w:rsid w:val="007160AB"/>
    <w:rsid w:val="007175AE"/>
    <w:rsid w:val="00723681"/>
    <w:rsid w:val="0072372C"/>
    <w:rsid w:val="0073613C"/>
    <w:rsid w:val="007432A2"/>
    <w:rsid w:val="00756FD5"/>
    <w:rsid w:val="007579FB"/>
    <w:rsid w:val="00770A1B"/>
    <w:rsid w:val="00781007"/>
    <w:rsid w:val="00796291"/>
    <w:rsid w:val="00796D64"/>
    <w:rsid w:val="00797EA4"/>
    <w:rsid w:val="007A1879"/>
    <w:rsid w:val="007A1CDC"/>
    <w:rsid w:val="007C7D68"/>
    <w:rsid w:val="007D226C"/>
    <w:rsid w:val="007D32C3"/>
    <w:rsid w:val="007E1730"/>
    <w:rsid w:val="007E2793"/>
    <w:rsid w:val="007F303A"/>
    <w:rsid w:val="007F4068"/>
    <w:rsid w:val="007F6F44"/>
    <w:rsid w:val="007F7FE0"/>
    <w:rsid w:val="00807CAC"/>
    <w:rsid w:val="00812241"/>
    <w:rsid w:val="00821683"/>
    <w:rsid w:val="008317CC"/>
    <w:rsid w:val="0084101A"/>
    <w:rsid w:val="008410D7"/>
    <w:rsid w:val="008466E0"/>
    <w:rsid w:val="008506B1"/>
    <w:rsid w:val="0085414E"/>
    <w:rsid w:val="00855CAF"/>
    <w:rsid w:val="00875BE5"/>
    <w:rsid w:val="008849F9"/>
    <w:rsid w:val="00892792"/>
    <w:rsid w:val="00895975"/>
    <w:rsid w:val="008C12F9"/>
    <w:rsid w:val="008D6616"/>
    <w:rsid w:val="00911839"/>
    <w:rsid w:val="009204E0"/>
    <w:rsid w:val="00920670"/>
    <w:rsid w:val="0092453E"/>
    <w:rsid w:val="009256EA"/>
    <w:rsid w:val="00925893"/>
    <w:rsid w:val="00932B06"/>
    <w:rsid w:val="00945C12"/>
    <w:rsid w:val="00976167"/>
    <w:rsid w:val="009811BC"/>
    <w:rsid w:val="00995802"/>
    <w:rsid w:val="009A05E7"/>
    <w:rsid w:val="009A23BC"/>
    <w:rsid w:val="009A2BD8"/>
    <w:rsid w:val="009A4C40"/>
    <w:rsid w:val="009A63AE"/>
    <w:rsid w:val="009D7D5C"/>
    <w:rsid w:val="009F76DB"/>
    <w:rsid w:val="00A06FD8"/>
    <w:rsid w:val="00A22787"/>
    <w:rsid w:val="00A24AB5"/>
    <w:rsid w:val="00A24C3A"/>
    <w:rsid w:val="00A340A5"/>
    <w:rsid w:val="00A37751"/>
    <w:rsid w:val="00A37F5B"/>
    <w:rsid w:val="00A75B87"/>
    <w:rsid w:val="00A9448E"/>
    <w:rsid w:val="00AB55D6"/>
    <w:rsid w:val="00AC05E0"/>
    <w:rsid w:val="00AC310E"/>
    <w:rsid w:val="00AC5168"/>
    <w:rsid w:val="00AC62FF"/>
    <w:rsid w:val="00AD34EE"/>
    <w:rsid w:val="00AF36A8"/>
    <w:rsid w:val="00B25167"/>
    <w:rsid w:val="00B55CF2"/>
    <w:rsid w:val="00B6708D"/>
    <w:rsid w:val="00B72710"/>
    <w:rsid w:val="00B85ED9"/>
    <w:rsid w:val="00B90813"/>
    <w:rsid w:val="00B9618C"/>
    <w:rsid w:val="00BA06E9"/>
    <w:rsid w:val="00BA4613"/>
    <w:rsid w:val="00BB317B"/>
    <w:rsid w:val="00BC52C5"/>
    <w:rsid w:val="00BD6306"/>
    <w:rsid w:val="00C04A4C"/>
    <w:rsid w:val="00C25278"/>
    <w:rsid w:val="00C3601A"/>
    <w:rsid w:val="00C43CF4"/>
    <w:rsid w:val="00C4788A"/>
    <w:rsid w:val="00C5373D"/>
    <w:rsid w:val="00C64EC0"/>
    <w:rsid w:val="00C654E1"/>
    <w:rsid w:val="00C83F2A"/>
    <w:rsid w:val="00C91BC1"/>
    <w:rsid w:val="00C92335"/>
    <w:rsid w:val="00C97D4F"/>
    <w:rsid w:val="00CC14E9"/>
    <w:rsid w:val="00CE06CF"/>
    <w:rsid w:val="00CE3BD3"/>
    <w:rsid w:val="00CF3CEE"/>
    <w:rsid w:val="00CF5CC6"/>
    <w:rsid w:val="00D04F82"/>
    <w:rsid w:val="00D050A6"/>
    <w:rsid w:val="00D1038E"/>
    <w:rsid w:val="00D31762"/>
    <w:rsid w:val="00D322E2"/>
    <w:rsid w:val="00D33C36"/>
    <w:rsid w:val="00D37048"/>
    <w:rsid w:val="00D477AB"/>
    <w:rsid w:val="00D55F8B"/>
    <w:rsid w:val="00D66B7E"/>
    <w:rsid w:val="00D75984"/>
    <w:rsid w:val="00D811A3"/>
    <w:rsid w:val="00DA03FE"/>
    <w:rsid w:val="00DD4468"/>
    <w:rsid w:val="00DD5C87"/>
    <w:rsid w:val="00DD60F1"/>
    <w:rsid w:val="00E07178"/>
    <w:rsid w:val="00E22D41"/>
    <w:rsid w:val="00E2442C"/>
    <w:rsid w:val="00E54E28"/>
    <w:rsid w:val="00E5649A"/>
    <w:rsid w:val="00E672D6"/>
    <w:rsid w:val="00E7447F"/>
    <w:rsid w:val="00E81BC0"/>
    <w:rsid w:val="00E82BA1"/>
    <w:rsid w:val="00E83EE4"/>
    <w:rsid w:val="00E850E6"/>
    <w:rsid w:val="00E94E8F"/>
    <w:rsid w:val="00EC2D4C"/>
    <w:rsid w:val="00EC65F6"/>
    <w:rsid w:val="00ED1FF5"/>
    <w:rsid w:val="00F03913"/>
    <w:rsid w:val="00F176C2"/>
    <w:rsid w:val="00F3351B"/>
    <w:rsid w:val="00F368AA"/>
    <w:rsid w:val="00F377AB"/>
    <w:rsid w:val="00F4006A"/>
    <w:rsid w:val="00F41D11"/>
    <w:rsid w:val="00F428E5"/>
    <w:rsid w:val="00FA256B"/>
    <w:rsid w:val="00FA3896"/>
    <w:rsid w:val="00FC088E"/>
    <w:rsid w:val="00FC721C"/>
    <w:rsid w:val="00FD1BE3"/>
    <w:rsid w:val="00FE3FE2"/>
    <w:rsid w:val="00FE5625"/>
    <w:rsid w:val="00FF2F9C"/>
    <w:rsid w:val="00FF3B8F"/>
    <w:rsid w:val="00FF3C37"/>
    <w:rsid w:val="00FF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840FF"/>
  <w15:docId w15:val="{D3C1597E-7149-4A39-B5AF-E127A893D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site"/>
    <w:qFormat/>
    <w:pPr>
      <w:keepNext/>
      <w:numPr>
        <w:numId w:val="1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basedOn w:val="Normlny"/>
    <w:qFormat/>
    <w:pPr>
      <w:numPr>
        <w:ilvl w:val="1"/>
        <w:numId w:val="1"/>
      </w:numPr>
      <w:tabs>
        <w:tab w:val="left" w:pos="567"/>
      </w:tabs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basedOn w:val="Normlny"/>
    <w:qFormat/>
    <w:pPr>
      <w:keepNext/>
      <w:numPr>
        <w:ilvl w:val="2"/>
        <w:numId w:val="1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basedOn w:val="Normlny"/>
    <w:next w:val="Nadpis2"/>
    <w:qFormat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rPr>
      <w:rFonts w:cs="Times New Roman"/>
    </w:rPr>
  </w:style>
  <w:style w:type="paragraph" w:styleId="Textbubliny">
    <w:name w:val="Balloon Text"/>
    <w:basedOn w:val="Normlny"/>
    <w:link w:val="TextbublinyChar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pPr>
      <w:spacing w:after="120"/>
      <w:jc w:val="both"/>
    </w:pPr>
    <w:rPr>
      <w:sz w:val="24"/>
      <w:szCs w:val="24"/>
      <w:lang w:val="cs-CZ" w:eastAsia="cs-CZ"/>
    </w:rPr>
  </w:style>
  <w:style w:type="character" w:customStyle="1" w:styleId="ZkladntextChar">
    <w:name w:val="Základný text Char"/>
    <w:link w:val="Zkladntext"/>
    <w:rPr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2loha">
    <w:name w:val="Heading 2.Úloha"/>
    <w:basedOn w:val="Normlny"/>
    <w:pPr>
      <w:tabs>
        <w:tab w:val="left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table" w:styleId="Mriekatabuky">
    <w:name w:val="Table Grid"/>
    <w:basedOn w:val="Normlnatabuk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rPr>
      <w:sz w:val="16"/>
      <w:szCs w:val="16"/>
    </w:rPr>
  </w:style>
  <w:style w:type="paragraph" w:styleId="Textkomentra">
    <w:name w:val="annotation text"/>
    <w:basedOn w:val="Normlny"/>
    <w:link w:val="TextkomentraChar"/>
  </w:style>
  <w:style w:type="character" w:customStyle="1" w:styleId="TextkomentraChar">
    <w:name w:val="Text komentára Char"/>
    <w:basedOn w:val="Predvolenpsmoodseku"/>
    <w:link w:val="Textkomentra"/>
  </w:style>
  <w:style w:type="paragraph" w:styleId="Predmetkomentra">
    <w:name w:val="annotation subject"/>
    <w:basedOn w:val="Textkomentra"/>
    <w:next w:val="Textkomentra"/>
    <w:link w:val="PredmetkomentraChar"/>
    <w:rPr>
      <w:b/>
      <w:bCs/>
    </w:rPr>
  </w:style>
  <w:style w:type="character" w:customStyle="1" w:styleId="PredmetkomentraChar">
    <w:name w:val="Predmet komentára Char"/>
    <w:link w:val="Predmetkomentra"/>
    <w:rPr>
      <w:b/>
      <w:bCs/>
    </w:rPr>
  </w:style>
  <w:style w:type="paragraph" w:styleId="Revzia">
    <w:name w:val="Revision"/>
    <w:hidden/>
    <w:uiPriority w:val="99"/>
    <w:semiHidden/>
    <w:rsid w:val="00640ACF"/>
  </w:style>
  <w:style w:type="character" w:styleId="Hypertextovprepojenie">
    <w:name w:val="Hyperlink"/>
    <w:basedOn w:val="Predvolenpsmoodseku"/>
    <w:uiPriority w:val="99"/>
    <w:unhideWhenUsed/>
    <w:rsid w:val="002056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WKX3UHSAJ2R6-2-1159435</_dlc_DocId>
    <_dlc_DocIdUrl xmlns="e60a29af-d413-48d4-bd90-fe9d2a897e4b">
      <Url>https://ovdmasv601/sites/DMS/_layouts/15/DocIdRedir.aspx?ID=WKX3UHSAJ2R6-2-1159435</Url>
      <Description>WKX3UHSAJ2R6-2-1159435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2931747-046D-4ADD-A8BD-C5D1D8F0FFE3}"/>
</file>

<file path=customXml/itemProps2.xml><?xml version="1.0" encoding="utf-8"?>
<ds:datastoreItem xmlns:ds="http://schemas.openxmlformats.org/officeDocument/2006/customXml" ds:itemID="{AE16B93E-F4A5-4DC7-B494-90C1D5663F7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F58EA13-65E0-4197-9BF0-059074C3CD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BCBDE2-6DA7-42B7-B341-1272CDA444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44E93E16-2A34-4278-9D12-70169A1936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9</Pages>
  <Words>2173</Words>
  <Characters>12387</Characters>
  <Application>Microsoft Office Word</Application>
  <DocSecurity>0</DocSecurity>
  <Lines>103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Úrad vlády SR</Company>
  <LinksUpToDate>false</LinksUpToDate>
  <CharactersWithSpaces>14531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janosova</dc:creator>
  <cp:lastModifiedBy>Marianna Ferancova</cp:lastModifiedBy>
  <cp:revision>51</cp:revision>
  <cp:lastPrinted>2022-08-23T08:11:00Z</cp:lastPrinted>
  <dcterms:created xsi:type="dcterms:W3CDTF">2022-07-19T06:06:00Z</dcterms:created>
  <dcterms:modified xsi:type="dcterms:W3CDTF">2022-08-26T07:24:00Z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WKX3UHSAJ2R6-2-29628</vt:lpwstr>
  </property>
  <property fmtid="{D5CDD505-2E9C-101B-9397-08002B2CF9AE}" pid="3" name="_dlc_DocIdItemGuid">
    <vt:lpwstr>fefd36bf-fc15-438f-aece-b8be64e9e5b1</vt:lpwstr>
  </property>
  <property fmtid="{D5CDD505-2E9C-101B-9397-08002B2CF9AE}" pid="4" name="_dlc_DocIdUrl">
    <vt:lpwstr>https://ovdmasv601/sites/DMS/_layouts/15/DocIdRedir.aspx?ID=WKX3UHSAJ2R6-2-29628, WKX3UHSAJ2R6-2-29628</vt:lpwstr>
  </property>
  <property fmtid="{D5CDD505-2E9C-101B-9397-08002B2CF9AE}" pid="5" name="ContentTypeId">
    <vt:lpwstr>0x0101006C0C8C3C1E3DCC44BECE3792677AD011</vt:lpwstr>
  </property>
</Properties>
</file>