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8BBF3" w14:textId="77777777" w:rsidR="00E266D6" w:rsidRPr="00F9528E" w:rsidRDefault="004D7A15" w:rsidP="00E266D6">
      <w:pPr>
        <w:widowControl/>
        <w:jc w:val="center"/>
        <w:rPr>
          <w:b/>
          <w:caps/>
          <w:color w:val="000000"/>
          <w:spacing w:val="30"/>
        </w:rPr>
      </w:pPr>
      <w:r>
        <w:rPr>
          <w:b/>
          <w:caps/>
          <w:color w:val="000000"/>
          <w:spacing w:val="30"/>
        </w:rPr>
        <w:t>SPrÁva o Účasti verejnosti</w:t>
      </w:r>
      <w:r w:rsidR="0049695E">
        <w:rPr>
          <w:b/>
          <w:caps/>
          <w:color w:val="000000"/>
          <w:spacing w:val="30"/>
        </w:rPr>
        <w:t xml:space="preserve"> na Tvorbe právnych Predpisov </w:t>
      </w:r>
    </w:p>
    <w:p w14:paraId="535F43C0" w14:textId="77777777" w:rsidR="00856250" w:rsidRPr="00F9528E" w:rsidRDefault="00856250" w:rsidP="00181754">
      <w:pPr>
        <w:widowControl/>
        <w:jc w:val="both"/>
        <w:rPr>
          <w:color w:val="000000"/>
        </w:rPr>
      </w:pPr>
    </w:p>
    <w:p w14:paraId="08B6FAF0" w14:textId="77777777" w:rsidR="00C15152" w:rsidRDefault="00C15152" w:rsidP="00C15152">
      <w:pPr>
        <w:widowControl/>
        <w:jc w:val="center"/>
        <w:rPr>
          <w:color w:val="000000"/>
          <w:lang w:val="en-US"/>
        </w:rPr>
      </w:pPr>
    </w:p>
    <w:p w14:paraId="6EC58906" w14:textId="77777777" w:rsidR="004D7A15" w:rsidRDefault="004D7A15" w:rsidP="004D7A15">
      <w:pPr>
        <w:widowControl/>
        <w:jc w:val="center"/>
        <w:rPr>
          <w:color w:val="000000"/>
          <w:lang w:val="en-US"/>
        </w:rPr>
      </w:pPr>
    </w:p>
    <w:p w14:paraId="2B26A218" w14:textId="77777777" w:rsidR="004D7A15" w:rsidRDefault="004D7A15" w:rsidP="004D7A15">
      <w:pPr>
        <w:widowControl/>
        <w:jc w:val="center"/>
        <w:rPr>
          <w:color w:val="000000"/>
          <w:lang w:val="en-US"/>
        </w:rPr>
      </w:pPr>
    </w:p>
    <w:p w14:paraId="04253064" w14:textId="161F79A1" w:rsidR="003C0729" w:rsidRPr="00D00A90" w:rsidRDefault="00243152" w:rsidP="003C0729">
      <w:pPr>
        <w:pStyle w:val="Bezriadkovania"/>
        <w:jc w:val="both"/>
      </w:pPr>
      <w:r w:rsidRPr="003C0729">
        <w:t>Keďže ide o</w:t>
      </w:r>
      <w:r w:rsidR="006F2530">
        <w:t> n</w:t>
      </w:r>
      <w:r w:rsidR="006F2530" w:rsidRPr="006F2530">
        <w:t>ávrh poslancov Národnej rady Slovenskej republiky Romana MICHELKA, Adama LUČANSKÉHO, Andreja DANKA a Milana GARAJA na vydanie zákona, ktorým sa mení a dopĺňa zákon Národnej rady Slovenskej republiky č. 350/1996 Z. z. o rokovacom poriadku Národnej rady Slovenskej republiky v znení neskorších predpisov (tlač 1369)</w:t>
      </w:r>
      <w:r w:rsidR="00D00A90">
        <w:rPr>
          <w:bCs/>
        </w:rPr>
        <w:t>,</w:t>
      </w:r>
      <w:r w:rsidR="00D00A90">
        <w:t xml:space="preserve"> </w:t>
      </w:r>
      <w:r w:rsidR="003C0729">
        <w:t>predkladaný návrh nebol zverejnený na portáli formou predbežnej informácie.</w:t>
      </w:r>
    </w:p>
    <w:p w14:paraId="21BE0C40" w14:textId="77777777" w:rsidR="003C0729" w:rsidRDefault="003C0729" w:rsidP="004D7A15">
      <w:pPr>
        <w:widowControl/>
      </w:pPr>
    </w:p>
    <w:p w14:paraId="12E8B544" w14:textId="77777777" w:rsidR="003C0729" w:rsidRDefault="003C0729" w:rsidP="004D7A15">
      <w:pPr>
        <w:widowControl/>
      </w:pPr>
    </w:p>
    <w:p w14:paraId="047EA628" w14:textId="77777777" w:rsidR="004D7A15" w:rsidRPr="00E55392" w:rsidRDefault="004D7A15" w:rsidP="004D7A15">
      <w:pPr>
        <w:widowControl/>
        <w:rPr>
          <w:lang w:val="en-US"/>
        </w:rPr>
      </w:pPr>
    </w:p>
    <w:sectPr w:rsidR="004D7A15" w:rsidRPr="00E5539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hyphenationZone w:val="425"/>
  <w:characterSpacingControl w:val="doNotCompress"/>
  <w:doNotValidateAgainstSchema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6D4D"/>
    <w:rsid w:val="000E4F08"/>
    <w:rsid w:val="00181754"/>
    <w:rsid w:val="00212F9A"/>
    <w:rsid w:val="00243152"/>
    <w:rsid w:val="003C0729"/>
    <w:rsid w:val="003F7950"/>
    <w:rsid w:val="0049695E"/>
    <w:rsid w:val="004A1531"/>
    <w:rsid w:val="004D7A15"/>
    <w:rsid w:val="006C5DD0"/>
    <w:rsid w:val="006F2530"/>
    <w:rsid w:val="00716D4D"/>
    <w:rsid w:val="007D62CB"/>
    <w:rsid w:val="00856250"/>
    <w:rsid w:val="00974AE7"/>
    <w:rsid w:val="00AA762C"/>
    <w:rsid w:val="00AC5107"/>
    <w:rsid w:val="00C15152"/>
    <w:rsid w:val="00C9479C"/>
    <w:rsid w:val="00CD4237"/>
    <w:rsid w:val="00D00A90"/>
    <w:rsid w:val="00D8599B"/>
    <w:rsid w:val="00E266D6"/>
    <w:rsid w:val="00E55392"/>
    <w:rsid w:val="00E63CAA"/>
    <w:rsid w:val="00EB2489"/>
    <w:rsid w:val="00ED21F7"/>
    <w:rsid w:val="00F161F0"/>
    <w:rsid w:val="00F95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199B0D"/>
  <w14:defaultImageDpi w14:val="96"/>
  <w15:docId w15:val="{F561E119-1666-43F2-94EB-C612D6866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266D6"/>
    <w:pPr>
      <w:widowControl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Nadpis1">
    <w:name w:val="heading 1"/>
    <w:basedOn w:val="Normlny"/>
    <w:link w:val="Nadpis1Char"/>
    <w:uiPriority w:val="9"/>
    <w:qFormat/>
    <w:locked/>
    <w:rsid w:val="003C0729"/>
    <w:pPr>
      <w:widowControl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E266D6"/>
    <w:rPr>
      <w:rFonts w:ascii="Times New Roman" w:hAnsi="Times New Roman"/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266D6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7D62CB"/>
    <w:rPr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266D6"/>
    <w:rPr>
      <w:rFonts w:ascii="Tahoma" w:hAnsi="Tahoma" w:cs="Tahoma"/>
      <w:sz w:val="16"/>
      <w:szCs w:val="16"/>
      <w:lang w:val="sk-SK" w:eastAsia="sk-SK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7D62C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7D62CB"/>
    <w:rPr>
      <w:rFonts w:ascii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D62C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D62CB"/>
    <w:rPr>
      <w:rFonts w:ascii="Times New Roman" w:hAnsi="Times New Roman" w:cs="Times New Roman"/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4D7A15"/>
    <w:rPr>
      <w:color w:val="0000FF" w:themeColor="hyperlink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3C0729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Bezriadkovania">
    <w:name w:val="No Spacing"/>
    <w:uiPriority w:val="1"/>
    <w:qFormat/>
    <w:locked/>
    <w:rsid w:val="003C0729"/>
    <w:pPr>
      <w:widowControl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3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7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1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>
  <f:record ref="">
    <f:field ref="objname" par="" edit="true" text="Správa o účasti verejnosti"/>
    <f:field ref="objsubject" par="" edit="true" text="Správa o účasti verejnosti"/>
    <f:field ref="objcreatedby" par="" text="Administrator, System"/>
    <f:field ref="objcreatedat" par="" text="27.10.2022 9:22:09"/>
    <f:field ref="objchangedby" par="" text="Administrator, System"/>
    <f:field ref="objmodifiedat" par="" text="27.10.2022 9:22:10"/>
    <f:field ref="doc_FSCFOLIO_1_1001_FieldDocumentNumber" par="" text=""/>
    <f:field ref="doc_FSCFOLIO_1_1001_FieldSubject" par="" edit="true" text="Správa o účasti verejnosti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Abyss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ms.slx.P.fscsrv</dc:creator>
  <cp:lastModifiedBy>GRACIKOVÁ Anna</cp:lastModifiedBy>
  <cp:revision>7</cp:revision>
  <dcterms:created xsi:type="dcterms:W3CDTF">2022-10-27T07:22:00Z</dcterms:created>
  <dcterms:modified xsi:type="dcterms:W3CDTF">2026-07-07T12:36:00Z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Poslanecký návrh - ústavný zákon</vt:lpwstr>
  </property>
  <property fmtid="{D5CDD505-2E9C-101B-9397-08002B2CF9AE}" pid="3" name="FSC#SKEDITIONSLOVLEX@103.510:stavpredpis">
    <vt:lpwstr>Vyhodnotenie medzirezortného pripomienkového konania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Ústavné právo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Mgr. Alexandra Stankovičová</vt:lpwstr>
  </property>
  <property fmtid="{D5CDD505-2E9C-101B-9397-08002B2CF9AE}" pid="9" name="FSC#SKEDITIONSLOVLEX@103.510:zodppredkladatel">
    <vt:lpwstr>Viliam Karas</vt:lpwstr>
  </property>
  <property fmtid="{D5CDD505-2E9C-101B-9397-08002B2CF9AE}" pid="10" name="FSC#SKEDITIONSLOVLEX@103.510:dalsipredkladatel">
    <vt:lpwstr/>
  </property>
  <property fmtid="{D5CDD505-2E9C-101B-9397-08002B2CF9AE}" pid="11" name="FSC#SKEDITIONSLOVLEX@103.510:nazovpredpis">
    <vt:lpwstr> Návrh poslancov Národnej rady Slovenskej republiky Miloša SVRČEKA a Petry HAJŠELOVEJ na vydanie ústavného zákona, ktorým sa mení a dopĺňa Ústava Slovenskej republiky č. 460/1992 Zb. v znení neskorších predpisov (tlač 1163)</vt:lpwstr>
  </property>
  <property fmtid="{D5CDD505-2E9C-101B-9397-08002B2CF9AE}" pid="12" name="FSC#SKEDITIONSLOVLEX@103.510:cislopredpis">
    <vt:lpwstr/>
  </property>
  <property fmtid="{D5CDD505-2E9C-101B-9397-08002B2CF9AE}" pid="13" name="FSC#SKEDITIONSLOVLEX@103.510:zodpinstitucia">
    <vt:lpwstr>Ministerstvo spravodlivosti Slovenskej republiky - Sekcia legislatívy</vt:lpwstr>
  </property>
  <property fmtid="{D5CDD505-2E9C-101B-9397-08002B2CF9AE}" pid="14" name="FSC#SKEDITIONSLOVLEX@103.510:pripomienkovatelia">
    <vt:lpwstr/>
  </property>
  <property fmtid="{D5CDD505-2E9C-101B-9397-08002B2CF9AE}" pid="15" name="FSC#SKEDITIONSLOVLEX@103.510:autorpredpis">
    <vt:lpwstr/>
  </property>
  <property fmtid="{D5CDD505-2E9C-101B-9397-08002B2CF9AE}" pid="16" name="FSC#SKEDITIONSLOVLEX@103.510:podnetpredpis">
    <vt:lpwstr>Na základe § 70 ods. 2 zákona Národnej rady Slovenskej republiky č. 350/1996 Z. z. o rokovacom poriadku Národnej rady Slovenskej republiky v znení neskorších predpisov</vt:lpwstr>
  </property>
  <property fmtid="{D5CDD505-2E9C-101B-9397-08002B2CF9AE}" pid="17" name="FSC#SKEDITIONSLOVLEX@103.510:plnynazovpredpis">
    <vt:lpwstr> Návrh poslancov Národnej rady Slovenskej republiky Miloša SVRČEKA a Petry HAJŠELOVEJ na vydanie ústavného zákona, ktorým sa mení a dopĺňa Ústava Slovenskej republiky č. 460/1992 Zb. v znení neskorších predpisov (tlač 1163)</vt:lpwstr>
  </property>
  <property fmtid="{D5CDD505-2E9C-101B-9397-08002B2CF9AE}" pid="18" name="FSC#SKEDITIONSLOVLEX@103.510:rezortcislopredpis">
    <vt:lpwstr>20755/2022/130</vt:lpwstr>
  </property>
  <property fmtid="{D5CDD505-2E9C-101B-9397-08002B2CF9AE}" pid="19" name="FSC#SKEDITIONSLOVLEX@103.510:citaciapredpis">
    <vt:lpwstr/>
  </property>
  <property fmtid="{D5CDD505-2E9C-101B-9397-08002B2CF9AE}" pid="20" name="FSC#SKEDITIONSLOVLEX@103.510:spiscislouv">
    <vt:lpwstr/>
  </property>
  <property fmtid="{D5CDD505-2E9C-101B-9397-08002B2CF9AE}" pid="21" name="FSC#SKEDITIONSLOVLEX@103.510:datumschvalpredpis">
    <vt:lpwstr/>
  </property>
  <property fmtid="{D5CDD505-2E9C-101B-9397-08002B2CF9AE}" pid="22" name="FSC#SKEDITIONSLOVLEX@103.510:platneod">
    <vt:lpwstr/>
  </property>
  <property fmtid="{D5CDD505-2E9C-101B-9397-08002B2CF9AE}" pid="23" name="FSC#SKEDITIONSLOVLEX@103.510:platnedo">
    <vt:lpwstr/>
  </property>
  <property fmtid="{D5CDD505-2E9C-101B-9397-08002B2CF9AE}" pid="24" name="FSC#SKEDITIONSLOVLEX@103.510:ucinnostod">
    <vt:lpwstr/>
  </property>
  <property fmtid="{D5CDD505-2E9C-101B-9397-08002B2CF9AE}" pid="25" name="FSC#SKEDITIONSLOVLEX@103.510:ucinnostdo">
    <vt:lpwstr/>
  </property>
  <property fmtid="{D5CDD505-2E9C-101B-9397-08002B2CF9AE}" pid="26" name="FSC#SKEDITIONSLOVLEX@103.510:datumplatnosti">
    <vt:lpwstr/>
  </property>
  <property fmtid="{D5CDD505-2E9C-101B-9397-08002B2CF9AE}" pid="27" name="FSC#SKEDITIONSLOVLEX@103.510:cislolp">
    <vt:lpwstr>LP/2022/700</vt:lpwstr>
  </property>
  <property fmtid="{D5CDD505-2E9C-101B-9397-08002B2CF9AE}" pid="28" name="FSC#SKEDITIONSLOVLEX@103.510:typsprievdok">
    <vt:lpwstr>Správa o účasti verejnosti</vt:lpwstr>
  </property>
  <property fmtid="{D5CDD505-2E9C-101B-9397-08002B2CF9AE}" pid="29" name="FSC#SKEDITIONSLOVLEX@103.510:cislopartlac">
    <vt:lpwstr/>
  </property>
  <property fmtid="{D5CDD505-2E9C-101B-9397-08002B2CF9AE}" pid="30" name="FSC#SKEDITIONSLOVLEX@103.510:AttrStrListDocPropUcelPredmetZmluvy">
    <vt:lpwstr/>
  </property>
  <property fmtid="{D5CDD505-2E9C-101B-9397-08002B2CF9AE}" pid="31" name="FSC#SKEDITIONSLOVLEX@103.510:AttrStrListDocPropUpravaPravFOPRO">
    <vt:lpwstr/>
  </property>
  <property fmtid="{D5CDD505-2E9C-101B-9397-08002B2CF9AE}" pid="32" name="FSC#SKEDITIONSLOVLEX@103.510:AttrStrListDocPropUpravaPredmetuZmluvy">
    <vt:lpwstr/>
  </property>
  <property fmtid="{D5CDD505-2E9C-101B-9397-08002B2CF9AE}" pid="33" name="FSC#SKEDITIONSLOVLEX@103.510:AttrStrListDocPropKategoriaZmluvy74">
    <vt:lpwstr/>
  </property>
  <property fmtid="{D5CDD505-2E9C-101B-9397-08002B2CF9AE}" pid="34" name="FSC#SKEDITIONSLOVLEX@103.510:AttrStrListDocPropKategoriaZmluvy75">
    <vt:lpwstr/>
  </property>
  <property fmtid="{D5CDD505-2E9C-101B-9397-08002B2CF9AE}" pid="35" name="FSC#SKEDITIONSLOVLEX@103.510:AttrStrListDocPropDopadyPrijatiaZmluvy">
    <vt:lpwstr/>
  </property>
  <property fmtid="{D5CDD505-2E9C-101B-9397-08002B2CF9AE}" pid="36" name="FSC#SKEDITIONSLOVLEX@103.510:AttrStrListDocPropProblematikaPPa">
    <vt:lpwstr/>
  </property>
  <property fmtid="{D5CDD505-2E9C-101B-9397-08002B2CF9AE}" pid="37" name="FSC#SKEDITIONSLOVLEX@103.510:AttrStrListDocPropPrimarnePravoEU">
    <vt:lpwstr/>
  </property>
  <property fmtid="{D5CDD505-2E9C-101B-9397-08002B2CF9AE}" pid="38" name="FSC#SKEDITIONSLOVLEX@103.510:AttrStrListDocPropSekundarneLegPravoPO">
    <vt:lpwstr/>
  </property>
  <property fmtid="{D5CDD505-2E9C-101B-9397-08002B2CF9AE}" pid="39" name="FSC#SKEDITIONSLOVLEX@103.510:AttrStrListDocPropSekundarneNelegPravoPO">
    <vt:lpwstr/>
  </property>
  <property fmtid="{D5CDD505-2E9C-101B-9397-08002B2CF9AE}" pid="40" name="FSC#SKEDITIONSLOVLEX@103.510:AttrStrListDocPropSekundarneLegPravoDO">
    <vt:lpwstr/>
  </property>
  <property fmtid="{D5CDD505-2E9C-101B-9397-08002B2CF9AE}" pid="41" name="FSC#SKEDITIONSLOVLEX@103.510:AttrStrListDocPropProblematikaPPb">
    <vt:lpwstr/>
  </property>
  <property fmtid="{D5CDD505-2E9C-101B-9397-08002B2CF9AE}" pid="42" name="FSC#SKEDITIONSLOVLEX@103.510:AttrStrListDocPropNazovPredpisuEU">
    <vt:lpwstr/>
  </property>
  <property fmtid="{D5CDD505-2E9C-101B-9397-08002B2CF9AE}" pid="43" name="FSC#SKEDITIONSLOVLEX@103.510:AttrStrListDocPropLehotaPrebratieSmernice">
    <vt:lpwstr/>
  </property>
  <property fmtid="{D5CDD505-2E9C-101B-9397-08002B2CF9AE}" pid="44" name="FSC#SKEDITIONSLOVLEX@103.510:AttrStrListDocPropLehotaNaPredlozenie">
    <vt:lpwstr/>
  </property>
  <property fmtid="{D5CDD505-2E9C-101B-9397-08002B2CF9AE}" pid="45" name="FSC#SKEDITIONSLOVLEX@103.510:AttrStrListDocPropInfoZaciatokKonania">
    <vt:lpwstr/>
  </property>
  <property fmtid="{D5CDD505-2E9C-101B-9397-08002B2CF9AE}" pid="46" name="FSC#SKEDITIONSLOVLEX@103.510:AttrStrListDocPropInfoUzPreberanePP">
    <vt:lpwstr/>
  </property>
  <property fmtid="{D5CDD505-2E9C-101B-9397-08002B2CF9AE}" pid="47" name="FSC#SKEDITIONSLOVLEX@103.510:AttrStrListDocPropStupenZlucitelnostiPP">
    <vt:lpwstr/>
  </property>
  <property fmtid="{D5CDD505-2E9C-101B-9397-08002B2CF9AE}" pid="48" name="FSC#SKEDITIONSLOVLEX@103.510:AttrStrListDocPropGestorSpolupRezorty">
    <vt:lpwstr/>
  </property>
  <property fmtid="{D5CDD505-2E9C-101B-9397-08002B2CF9AE}" pid="49" name="FSC#SKEDITIONSLOVLEX@103.510:AttrDateDocPropZaciatokPKK">
    <vt:lpwstr/>
  </property>
  <property fmtid="{D5CDD505-2E9C-101B-9397-08002B2CF9AE}" pid="50" name="FSC#SKEDITIONSLOVLEX@103.510:AttrDateDocPropUkonceniePKK">
    <vt:lpwstr/>
  </property>
  <property fmtid="{D5CDD505-2E9C-101B-9397-08002B2CF9AE}" pid="51" name="FSC#SKEDITIONSLOVLEX@103.510:AttrStrDocPropVplyvRozpocetVS">
    <vt:lpwstr/>
  </property>
  <property fmtid="{D5CDD505-2E9C-101B-9397-08002B2CF9AE}" pid="52" name="FSC#SKEDITIONSLOVLEX@103.510:AttrStrDocPropVplyvPodnikatelskeProstr">
    <vt:lpwstr/>
  </property>
  <property fmtid="{D5CDD505-2E9C-101B-9397-08002B2CF9AE}" pid="53" name="FSC#SKEDITIONSLOVLEX@103.510:AttrStrDocPropVplyvSocialny">
    <vt:lpwstr/>
  </property>
  <property fmtid="{D5CDD505-2E9C-101B-9397-08002B2CF9AE}" pid="54" name="FSC#SKEDITIONSLOVLEX@103.510:AttrStrDocPropVplyvNaZivotProstr">
    <vt:lpwstr/>
  </property>
  <property fmtid="{D5CDD505-2E9C-101B-9397-08002B2CF9AE}" pid="55" name="FSC#SKEDITIONSLOVLEX@103.510:AttrStrDocPropVplyvNaInformatizaciu">
    <vt:lpwstr/>
  </property>
  <property fmtid="{D5CDD505-2E9C-101B-9397-08002B2CF9AE}" pid="56" name="FSC#SKEDITIONSLOVLEX@103.510:AttrStrListDocPropPoznamkaVplyv">
    <vt:lpwstr/>
  </property>
  <property fmtid="{D5CDD505-2E9C-101B-9397-08002B2CF9AE}" pid="57" name="FSC#SKEDITIONSLOVLEX@103.510:AttrStrListDocPropAltRiesenia">
    <vt:lpwstr/>
  </property>
  <property fmtid="{D5CDD505-2E9C-101B-9397-08002B2CF9AE}" pid="58" name="FSC#SKEDITIONSLOVLEX@103.510:AttrStrListDocPropStanoviskoGest">
    <vt:lpwstr/>
  </property>
  <property fmtid="{D5CDD505-2E9C-101B-9397-08002B2CF9AE}" pid="59" name="FSC#SKEDITIONSLOVLEX@103.510:AttrStrListDocPropTextKomunike">
    <vt:lpwstr/>
  </property>
  <property fmtid="{D5CDD505-2E9C-101B-9397-08002B2CF9AE}" pid="60" name="FSC#SKEDITIONSLOVLEX@103.510:AttrStrListDocPropUznesenieCastA">
    <vt:lpwstr/>
  </property>
  <property fmtid="{D5CDD505-2E9C-101B-9397-08002B2CF9AE}" pid="61" name="FSC#SKEDITIONSLOVLEX@103.510:AttrStrListDocPropUznesenieZodpovednyA1">
    <vt:lpwstr/>
  </property>
  <property fmtid="{D5CDD505-2E9C-101B-9397-08002B2CF9AE}" pid="62" name="FSC#SKEDITIONSLOVLEX@103.510:AttrStrListDocPropUznesenieTextA1">
    <vt:lpwstr/>
  </property>
  <property fmtid="{D5CDD505-2E9C-101B-9397-08002B2CF9AE}" pid="63" name="FSC#SKEDITIONSLOVLEX@103.510:AttrStrListDocPropUznesenieTerminA1">
    <vt:lpwstr/>
  </property>
  <property fmtid="{D5CDD505-2E9C-101B-9397-08002B2CF9AE}" pid="64" name="FSC#SKEDITIONSLOVLEX@103.510:AttrStrListDocPropUznesenieBODA1">
    <vt:lpwstr/>
  </property>
  <property fmtid="{D5CDD505-2E9C-101B-9397-08002B2CF9AE}" pid="65" name="FSC#SKEDITIONSLOVLEX@103.510:AttrStrListDocPropUznesenieZodpovednyA2">
    <vt:lpwstr/>
  </property>
  <property fmtid="{D5CDD505-2E9C-101B-9397-08002B2CF9AE}" pid="66" name="FSC#SKEDITIONSLOVLEX@103.510:AttrStrListDocPropUznesenieTextA2">
    <vt:lpwstr/>
  </property>
  <property fmtid="{D5CDD505-2E9C-101B-9397-08002B2CF9AE}" pid="67" name="FSC#SKEDITIONSLOVLEX@103.510:AttrStrListDocPropUznesenieTerminA2">
    <vt:lpwstr/>
  </property>
  <property fmtid="{D5CDD505-2E9C-101B-9397-08002B2CF9AE}" pid="68" name="FSC#SKEDITIONSLOVLEX@103.510:AttrStrListDocPropUznesenieBODA3">
    <vt:lpwstr/>
  </property>
  <property fmtid="{D5CDD505-2E9C-101B-9397-08002B2CF9AE}" pid="69" name="FSC#SKEDITIONSLOVLEX@103.510:AttrStrListDocPropUznesenieZodpovednyA3">
    <vt:lpwstr/>
  </property>
  <property fmtid="{D5CDD505-2E9C-101B-9397-08002B2CF9AE}" pid="70" name="FSC#SKEDITIONSLOVLEX@103.510:AttrStrListDocPropUznesenieTextA3">
    <vt:lpwstr/>
  </property>
  <property fmtid="{D5CDD505-2E9C-101B-9397-08002B2CF9AE}" pid="71" name="FSC#SKEDITIONSLOVLEX@103.510:AttrStrListDocPropUznesenieTerminA3">
    <vt:lpwstr/>
  </property>
  <property fmtid="{D5CDD505-2E9C-101B-9397-08002B2CF9AE}" pid="72" name="FSC#SKEDITIONSLOVLEX@103.510:AttrStrListDocPropUznesenieBODA4">
    <vt:lpwstr/>
  </property>
  <property fmtid="{D5CDD505-2E9C-101B-9397-08002B2CF9AE}" pid="73" name="FSC#SKEDITIONSLOVLEX@103.510:AttrStrListDocPropUznesenieZodpovednyA4">
    <vt:lpwstr/>
  </property>
  <property fmtid="{D5CDD505-2E9C-101B-9397-08002B2CF9AE}" pid="74" name="FSC#SKEDITIONSLOVLEX@103.510:AttrStrListDocPropUznesenieTextA4">
    <vt:lpwstr/>
  </property>
  <property fmtid="{D5CDD505-2E9C-101B-9397-08002B2CF9AE}" pid="75" name="FSC#SKEDITIONSLOVLEX@103.510:AttrStrListDocPropUznesenieTerminA4">
    <vt:lpwstr/>
  </property>
  <property fmtid="{D5CDD505-2E9C-101B-9397-08002B2CF9AE}" pid="76" name="FSC#SKEDITIONSLOVLEX@103.510:AttrStrListDocPropUznesenieCastB">
    <vt:lpwstr/>
  </property>
  <property fmtid="{D5CDD505-2E9C-101B-9397-08002B2CF9AE}" pid="77" name="FSC#SKEDITIONSLOVLEX@103.510:AttrStrListDocPropUznesenieBODB1">
    <vt:lpwstr/>
  </property>
  <property fmtid="{D5CDD505-2E9C-101B-9397-08002B2CF9AE}" pid="78" name="FSC#SKEDITIONSLOVLEX@103.510:AttrStrListDocPropUznesenieZodpovednyB1">
    <vt:lpwstr/>
  </property>
  <property fmtid="{D5CDD505-2E9C-101B-9397-08002B2CF9AE}" pid="79" name="FSC#SKEDITIONSLOVLEX@103.510:AttrStrListDocPropUznesenieTextB1">
    <vt:lpwstr/>
  </property>
  <property fmtid="{D5CDD505-2E9C-101B-9397-08002B2CF9AE}" pid="80" name="FSC#SKEDITIONSLOVLEX@103.510:AttrStrListDocPropUznesenieTerminB1">
    <vt:lpwstr/>
  </property>
  <property fmtid="{D5CDD505-2E9C-101B-9397-08002B2CF9AE}" pid="81" name="FSC#SKEDITIONSLOVLEX@103.510:AttrStrListDocPropUznesenieBODB2">
    <vt:lpwstr/>
  </property>
  <property fmtid="{D5CDD505-2E9C-101B-9397-08002B2CF9AE}" pid="82" name="FSC#SKEDITIONSLOVLEX@103.510:AttrStrListDocPropUznesenieZodpovednyB2">
    <vt:lpwstr/>
  </property>
  <property fmtid="{D5CDD505-2E9C-101B-9397-08002B2CF9AE}" pid="83" name="FSC#SKEDITIONSLOVLEX@103.510:AttrStrListDocPropUznesenieTextB2">
    <vt:lpwstr/>
  </property>
  <property fmtid="{D5CDD505-2E9C-101B-9397-08002B2CF9AE}" pid="84" name="FSC#SKEDITIONSLOVLEX@103.510:AttrStrListDocPropUznesenieTerminB2">
    <vt:lpwstr/>
  </property>
  <property fmtid="{D5CDD505-2E9C-101B-9397-08002B2CF9AE}" pid="85" name="FSC#SKEDITIONSLOVLEX@103.510:AttrStrListDocPropUznesenieBODB3">
    <vt:lpwstr/>
  </property>
  <property fmtid="{D5CDD505-2E9C-101B-9397-08002B2CF9AE}" pid="86" name="FSC#SKEDITIONSLOVLEX@103.510:AttrStrListDocPropUznesenieZodpovednyB3">
    <vt:lpwstr/>
  </property>
  <property fmtid="{D5CDD505-2E9C-101B-9397-08002B2CF9AE}" pid="87" name="FSC#SKEDITIONSLOVLEX@103.510:AttrStrListDocPropUznesenieTextB3">
    <vt:lpwstr/>
  </property>
  <property fmtid="{D5CDD505-2E9C-101B-9397-08002B2CF9AE}" pid="88" name="FSC#SKEDITIONSLOVLEX@103.510:AttrStrListDocPropUznesenieTerminB3">
    <vt:lpwstr/>
  </property>
  <property fmtid="{D5CDD505-2E9C-101B-9397-08002B2CF9AE}" pid="89" name="FSC#SKEDITIONSLOVLEX@103.510:AttrStrListDocPropUznesenieBODB4">
    <vt:lpwstr/>
  </property>
  <property fmtid="{D5CDD505-2E9C-101B-9397-08002B2CF9AE}" pid="90" name="FSC#SKEDITIONSLOVLEX@103.510:AttrStrListDocPropUznesenieZodpovednyB4">
    <vt:lpwstr/>
  </property>
  <property fmtid="{D5CDD505-2E9C-101B-9397-08002B2CF9AE}" pid="91" name="FSC#SKEDITIONSLOVLEX@103.510:AttrStrListDocPropUznesenieTextB4">
    <vt:lpwstr/>
  </property>
  <property fmtid="{D5CDD505-2E9C-101B-9397-08002B2CF9AE}" pid="92" name="FSC#SKEDITIONSLOVLEX@103.510:AttrStrListDocPropUznesenieTerminB4">
    <vt:lpwstr/>
  </property>
  <property fmtid="{D5CDD505-2E9C-101B-9397-08002B2CF9AE}" pid="93" name="FSC#SKEDITIONSLOVLEX@103.510:AttrStrListDocPropUznesenieCastC">
    <vt:lpwstr/>
  </property>
  <property fmtid="{D5CDD505-2E9C-101B-9397-08002B2CF9AE}" pid="94" name="FSC#SKEDITIONSLOVLEX@103.510:AttrStrListDocPropUznesenieBODC1">
    <vt:lpwstr/>
  </property>
  <property fmtid="{D5CDD505-2E9C-101B-9397-08002B2CF9AE}" pid="95" name="FSC#SKEDITIONSLOVLEX@103.510:AttrStrListDocPropUznesenieZodpovednyC1">
    <vt:lpwstr/>
  </property>
  <property fmtid="{D5CDD505-2E9C-101B-9397-08002B2CF9AE}" pid="96" name="FSC#SKEDITIONSLOVLEX@103.510:AttrStrListDocPropUznesenieTextC1">
    <vt:lpwstr/>
  </property>
  <property fmtid="{D5CDD505-2E9C-101B-9397-08002B2CF9AE}" pid="97" name="FSC#SKEDITIONSLOVLEX@103.510:AttrStrListDocPropUznesenieTerminC1">
    <vt:lpwstr/>
  </property>
  <property fmtid="{D5CDD505-2E9C-101B-9397-08002B2CF9AE}" pid="98" name="FSC#SKEDITIONSLOVLEX@103.510:AttrStrListDocPropUznesenieBODC2">
    <vt:lpwstr/>
  </property>
  <property fmtid="{D5CDD505-2E9C-101B-9397-08002B2CF9AE}" pid="99" name="FSC#SKEDITIONSLOVLEX@103.510:AttrStrListDocPropUznesenieZodpovednyC2">
    <vt:lpwstr/>
  </property>
  <property fmtid="{D5CDD505-2E9C-101B-9397-08002B2CF9AE}" pid="100" name="FSC#SKEDITIONSLOVLEX@103.510:AttrStrListDocPropUznesenieTextC2">
    <vt:lpwstr/>
  </property>
  <property fmtid="{D5CDD505-2E9C-101B-9397-08002B2CF9AE}" pid="101" name="FSC#SKEDITIONSLOVLEX@103.510:AttrStrListDocPropUznesenieTerminC2">
    <vt:lpwstr/>
  </property>
  <property fmtid="{D5CDD505-2E9C-101B-9397-08002B2CF9AE}" pid="102" name="FSC#SKEDITIONSLOVLEX@103.510:AttrStrListDocPropUznesenieBODC3">
    <vt:lpwstr/>
  </property>
  <property fmtid="{D5CDD505-2E9C-101B-9397-08002B2CF9AE}" pid="103" name="FSC#SKEDITIONSLOVLEX@103.510:AttrStrListDocPropUznesenieZodpovednyC3">
    <vt:lpwstr/>
  </property>
  <property fmtid="{D5CDD505-2E9C-101B-9397-08002B2CF9AE}" pid="104" name="FSC#SKEDITIONSLOVLEX@103.510:AttrStrListDocPropUznesenieTextC3">
    <vt:lpwstr/>
  </property>
  <property fmtid="{D5CDD505-2E9C-101B-9397-08002B2CF9AE}" pid="105" name="FSC#SKEDITIONSLOVLEX@103.510:AttrStrListDocPropUznesenieTerminC3">
    <vt:lpwstr/>
  </property>
  <property fmtid="{D5CDD505-2E9C-101B-9397-08002B2CF9AE}" pid="106" name="FSC#SKEDITIONSLOVLEX@103.510:AttrStrListDocPropUznesenieBODC4">
    <vt:lpwstr/>
  </property>
  <property fmtid="{D5CDD505-2E9C-101B-9397-08002B2CF9AE}" pid="107" name="FSC#SKEDITIONSLOVLEX@103.510:AttrStrListDocPropUznesenieZodpovednyC4">
    <vt:lpwstr/>
  </property>
  <property fmtid="{D5CDD505-2E9C-101B-9397-08002B2CF9AE}" pid="108" name="FSC#SKEDITIONSLOVLEX@103.510:AttrStrListDocPropUznesenieTextC4">
    <vt:lpwstr/>
  </property>
  <property fmtid="{D5CDD505-2E9C-101B-9397-08002B2CF9AE}" pid="109" name="FSC#SKEDITIONSLOVLEX@103.510:AttrStrListDocPropUznesenieTerminC4">
    <vt:lpwstr/>
  </property>
  <property fmtid="{D5CDD505-2E9C-101B-9397-08002B2CF9AE}" pid="110" name="FSC#SKEDITIONSLOVLEX@103.510:AttrStrListDocPropUznesenieCastD">
    <vt:lpwstr/>
  </property>
  <property fmtid="{D5CDD505-2E9C-101B-9397-08002B2CF9AE}" pid="111" name="FSC#SKEDITIONSLOVLEX@103.510:AttrStrListDocPropUznesenieBODD1">
    <vt:lpwstr/>
  </property>
  <property fmtid="{D5CDD505-2E9C-101B-9397-08002B2CF9AE}" pid="112" name="FSC#SKEDITIONSLOVLEX@103.510:AttrStrListDocPropUznesenieZodpovednyD1">
    <vt:lpwstr/>
  </property>
  <property fmtid="{D5CDD505-2E9C-101B-9397-08002B2CF9AE}" pid="113" name="FSC#SKEDITIONSLOVLEX@103.510:AttrStrListDocPropUznesenieTextD1">
    <vt:lpwstr/>
  </property>
  <property fmtid="{D5CDD505-2E9C-101B-9397-08002B2CF9AE}" pid="114" name="FSC#SKEDITIONSLOVLEX@103.510:AttrStrListDocPropUznesenieTerminD1">
    <vt:lpwstr/>
  </property>
  <property fmtid="{D5CDD505-2E9C-101B-9397-08002B2CF9AE}" pid="115" name="FSC#SKEDITIONSLOVLEX@103.510:AttrStrListDocPropUznesenieBODD2">
    <vt:lpwstr/>
  </property>
  <property fmtid="{D5CDD505-2E9C-101B-9397-08002B2CF9AE}" pid="116" name="FSC#SKEDITIONSLOVLEX@103.510:AttrStrListDocPropUznesenieZodpovednyD2">
    <vt:lpwstr/>
  </property>
  <property fmtid="{D5CDD505-2E9C-101B-9397-08002B2CF9AE}" pid="117" name="FSC#SKEDITIONSLOVLEX@103.510:AttrStrListDocPropUznesenieTextD2">
    <vt:lpwstr/>
  </property>
  <property fmtid="{D5CDD505-2E9C-101B-9397-08002B2CF9AE}" pid="118" name="FSC#SKEDITIONSLOVLEX@103.510:AttrStrListDocPropUznesenieTerminD2">
    <vt:lpwstr/>
  </property>
  <property fmtid="{D5CDD505-2E9C-101B-9397-08002B2CF9AE}" pid="119" name="FSC#SKEDITIONSLOVLEX@103.510:AttrStrListDocPropUznesenieBODD3">
    <vt:lpwstr/>
  </property>
  <property fmtid="{D5CDD505-2E9C-101B-9397-08002B2CF9AE}" pid="120" name="FSC#SKEDITIONSLOVLEX@103.510:AttrStrListDocPropUznesenieZodpovednyD3">
    <vt:lpwstr/>
  </property>
  <property fmtid="{D5CDD505-2E9C-101B-9397-08002B2CF9AE}" pid="121" name="FSC#SKEDITIONSLOVLEX@103.510:AttrStrListDocPropUznesenieTextD3">
    <vt:lpwstr/>
  </property>
  <property fmtid="{D5CDD505-2E9C-101B-9397-08002B2CF9AE}" pid="122" name="FSC#SKEDITIONSLOVLEX@103.510:AttrStrListDocPropUznesenieTerminD3">
    <vt:lpwstr/>
  </property>
  <property fmtid="{D5CDD505-2E9C-101B-9397-08002B2CF9AE}" pid="123" name="FSC#SKEDITIONSLOVLEX@103.510:AttrStrListDocPropUznesenieBODD4">
    <vt:lpwstr/>
  </property>
  <property fmtid="{D5CDD505-2E9C-101B-9397-08002B2CF9AE}" pid="124" name="FSC#SKEDITIONSLOVLEX@103.510:AttrStrListDocPropUznesenieZodpovednyD4">
    <vt:lpwstr/>
  </property>
  <property fmtid="{D5CDD505-2E9C-101B-9397-08002B2CF9AE}" pid="125" name="FSC#SKEDITIONSLOVLEX@103.510:AttrStrListDocPropUznesenieTextD4">
    <vt:lpwstr/>
  </property>
  <property fmtid="{D5CDD505-2E9C-101B-9397-08002B2CF9AE}" pid="126" name="FSC#SKEDITIONSLOVLEX@103.510:AttrStrListDocPropUznesenieTerminD4">
    <vt:lpwstr/>
  </property>
  <property fmtid="{D5CDD505-2E9C-101B-9397-08002B2CF9AE}" pid="127" name="FSC#SKEDITIONSLOVLEX@103.510:AttrStrListDocPropUznesenieVykonaju">
    <vt:lpwstr/>
  </property>
  <property fmtid="{D5CDD505-2E9C-101B-9397-08002B2CF9AE}" pid="128" name="FSC#SKEDITIONSLOVLEX@103.510:AttrStrListDocPropUznesenieNaVedomie">
    <vt:lpwstr/>
  </property>
  <property fmtid="{D5CDD505-2E9C-101B-9397-08002B2CF9AE}" pid="129" name="FSC#SKEDITIONSLOVLEX@103.510:funkciaPred">
    <vt:lpwstr/>
  </property>
  <property fmtid="{D5CDD505-2E9C-101B-9397-08002B2CF9AE}" pid="130" name="FSC#SKEDITIONSLOVLEX@103.510:funkciaZodpPred">
    <vt:lpwstr>minister spravodlivosti Slovenskej republiky</vt:lpwstr>
  </property>
  <property fmtid="{D5CDD505-2E9C-101B-9397-08002B2CF9AE}" pid="131" name="FSC#SKEDITIONSLOVLEX@103.510:funkciaDalsiPred">
    <vt:lpwstr/>
  </property>
  <property fmtid="{D5CDD505-2E9C-101B-9397-08002B2CF9AE}" pid="132" name="FSC#SKEDITIONSLOVLEX@103.510:predkladateliaObalSD">
    <vt:lpwstr>Viliam Karas_x000d_
minister spravodlivosti Slovenskej republiky</vt:lpwstr>
  </property>
  <property fmtid="{D5CDD505-2E9C-101B-9397-08002B2CF9AE}" pid="133" name="FSC#SKEDITIONSLOVLEX@103.510:AttrStrListDocPropTextVseobPrilohy">
    <vt:lpwstr/>
  </property>
  <property fmtid="{D5CDD505-2E9C-101B-9397-08002B2CF9AE}" pid="134" name="FSC#SKEDITIONSLOVLEX@103.510:AttrStrListDocPropTextPredklSpravy">
    <vt:lpwstr/>
  </property>
  <property fmtid="{D5CDD505-2E9C-101B-9397-08002B2CF9AE}" pid="135" name="FSC#COOSYSTEM@1.1:Container">
    <vt:lpwstr>COO.2145.1000.3.5282213</vt:lpwstr>
  </property>
  <property fmtid="{D5CDD505-2E9C-101B-9397-08002B2CF9AE}" pid="136" name="FSC#FSCFOLIO@1.1001:docpropproject">
    <vt:lpwstr/>
  </property>
  <property fmtid="{D5CDD505-2E9C-101B-9397-08002B2CF9AE}" pid="137" name="FSC#SKEDITIONSLOVLEX@103.510:spravaucastverej">
    <vt:lpwstr>Keďže ide o návrh poslancov Národnej rady Slovenskej republiky na vydanie ústavného zákona, ktorým sa&amp;nbsp;&amp;nbsp;mení a dopĺňa Ústava Slovenskej republiky č. 460/1992 Zb. v znení neskorších predpisov (tlač 1163), predkladaný návrh nebol zverejnený na port</vt:lpwstr>
  </property>
  <property fmtid="{D5CDD505-2E9C-101B-9397-08002B2CF9AE}" pid="138" name="FSC#SKEDITIONSLOVLEX@103.510:cisloparlamenttlac">
    <vt:lpwstr/>
  </property>
  <property fmtid="{D5CDD505-2E9C-101B-9397-08002B2CF9AE}" pid="139" name="FSC#SKEDITIONSLOVLEX@103.510:nazovpredpis1">
    <vt:lpwstr/>
  </property>
  <property fmtid="{D5CDD505-2E9C-101B-9397-08002B2CF9AE}" pid="140" name="FSC#SKEDITIONSLOVLEX@103.510:nazovpredpis2">
    <vt:lpwstr/>
  </property>
  <property fmtid="{D5CDD505-2E9C-101B-9397-08002B2CF9AE}" pid="141" name="FSC#SKEDITIONSLOVLEX@103.510:nazovpredpis3">
    <vt:lpwstr/>
  </property>
  <property fmtid="{D5CDD505-2E9C-101B-9397-08002B2CF9AE}" pid="142" name="FSC#SKEDITIONSLOVLEX@103.510:plnynazovpredpis1">
    <vt:lpwstr/>
  </property>
  <property fmtid="{D5CDD505-2E9C-101B-9397-08002B2CF9AE}" pid="143" name="FSC#SKEDITIONSLOVLEX@103.510:plnynazovpredpis2">
    <vt:lpwstr/>
  </property>
  <property fmtid="{D5CDD505-2E9C-101B-9397-08002B2CF9AE}" pid="144" name="FSC#SKEDITIONSLOVLEX@103.510:plnynazovpredpis3">
    <vt:lpwstr/>
  </property>
  <property fmtid="{D5CDD505-2E9C-101B-9397-08002B2CF9AE}" pid="145" name="FSC#SKEDITIONSLOVLEX@103.510:funkciaPredAkuzativ">
    <vt:lpwstr/>
  </property>
  <property fmtid="{D5CDD505-2E9C-101B-9397-08002B2CF9AE}" pid="146" name="FSC#SKEDITIONSLOVLEX@103.510:funkciaPredDativ">
    <vt:lpwstr/>
  </property>
  <property fmtid="{D5CDD505-2E9C-101B-9397-08002B2CF9AE}" pid="147" name="FSC#SKEDITIONSLOVLEX@103.510:funkciaZodpPredAkuzativ">
    <vt:lpwstr>ministra spravodlivosti Slovenskej republiky</vt:lpwstr>
  </property>
  <property fmtid="{D5CDD505-2E9C-101B-9397-08002B2CF9AE}" pid="148" name="FSC#SKEDITIONSLOVLEX@103.510:funkciaZodpPredDativ">
    <vt:lpwstr>ministrovi spravodlivosti Slovenskej republiky</vt:lpwstr>
  </property>
  <property fmtid="{D5CDD505-2E9C-101B-9397-08002B2CF9AE}" pid="149" name="FSC#SKEDITIONSLOVLEX@103.510:funkciaDalsiPredAkuzativ">
    <vt:lpwstr/>
  </property>
  <property fmtid="{D5CDD505-2E9C-101B-9397-08002B2CF9AE}" pid="150" name="FSC#SKEDITIONSLOVLEX@103.510:funkciaDalsiPredDativ">
    <vt:lpwstr/>
  </property>
  <property fmtid="{D5CDD505-2E9C-101B-9397-08002B2CF9AE}" pid="151" name="FSC#SKEDITIONSLOVLEX@103.510:aktualnyrok">
    <vt:lpwstr>2023</vt:lpwstr>
  </property>
  <property fmtid="{D5CDD505-2E9C-101B-9397-08002B2CF9AE}" pid="152" name="FSC#SKEDITIONSLOVLEX@103.510:vytvorenedna">
    <vt:lpwstr>27. 10. 2022</vt:lpwstr>
  </property>
</Properties>
</file>