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910" w:rsidRPr="009249DD" w:rsidRDefault="009E5910" w:rsidP="009249D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41" w:rightFromText="141" w:vertAnchor="text" w:tblpY="1"/>
        <w:tblW w:w="5000" w:type="pct"/>
        <w:tblLook w:val="0400" w:firstRow="0" w:lastRow="0" w:firstColumn="0" w:lastColumn="0" w:noHBand="0" w:noVBand="1"/>
      </w:tblPr>
      <w:tblGrid>
        <w:gridCol w:w="1579"/>
        <w:gridCol w:w="2154"/>
        <w:gridCol w:w="4504"/>
        <w:gridCol w:w="479"/>
        <w:gridCol w:w="570"/>
      </w:tblGrid>
      <w:tr w:rsidR="00E42243" w:rsidRPr="009249DD" w:rsidTr="00E42243">
        <w:trPr>
          <w:trHeight w:val="40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243" w:rsidRPr="009249DD" w:rsidRDefault="00E42243" w:rsidP="009249DD">
            <w:pPr>
              <w:pStyle w:val="Nadpis2"/>
              <w:widowControl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9DD">
              <w:rPr>
                <w:rFonts w:ascii="Times New Roman" w:hAnsi="Times New Roman" w:cs="Times New Roman"/>
                <w:sz w:val="24"/>
                <w:szCs w:val="24"/>
              </w:rPr>
              <w:t>Správa o účasti verejnosti na tvorbe právneho predpisu</w:t>
            </w:r>
          </w:p>
          <w:p w:rsidR="00E42243" w:rsidRPr="009249DD" w:rsidRDefault="00E42243" w:rsidP="009249D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9DD">
              <w:rPr>
                <w:rFonts w:ascii="Times New Roman" w:hAnsi="Times New Roman" w:cs="Times New Roman"/>
                <w:b/>
                <w:sz w:val="24"/>
                <w:szCs w:val="24"/>
              </w:rPr>
              <w:t>Scenár 3: Verejnosť sa zúčastňuje na tvorbe právneho predpisu</w:t>
            </w:r>
          </w:p>
        </w:tc>
      </w:tr>
      <w:tr w:rsidR="009E5910" w:rsidRPr="009249DD" w:rsidTr="005E65C4">
        <w:trPr>
          <w:trHeight w:val="406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910" w:rsidRPr="009249DD" w:rsidRDefault="009E5910" w:rsidP="009249D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b/>
                <w:sz w:val="20"/>
                <w:szCs w:val="20"/>
              </w:rPr>
              <w:t>Fáza procesu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910" w:rsidRPr="009249DD" w:rsidRDefault="009E5910" w:rsidP="009249D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b/>
                <w:sz w:val="20"/>
                <w:szCs w:val="20"/>
              </w:rPr>
              <w:t>Subfáza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910" w:rsidRPr="009249DD" w:rsidRDefault="009E5910" w:rsidP="009249D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b/>
                <w:sz w:val="20"/>
                <w:szCs w:val="20"/>
              </w:rPr>
              <w:t>Kontrolná otázka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910" w:rsidRPr="009249DD" w:rsidRDefault="00E42243" w:rsidP="009249D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910" w:rsidRPr="009249DD" w:rsidRDefault="009E5910" w:rsidP="009249D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</w:tr>
      <w:tr w:rsidR="005E65C4" w:rsidRPr="009249DD" w:rsidTr="005E65C4">
        <w:trPr>
          <w:trHeight w:val="567"/>
        </w:trPr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b/>
                <w:sz w:val="20"/>
                <w:szCs w:val="20"/>
              </w:rPr>
              <w:t>1. Príprava tvorby právneho predpisu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1.1 Identifikácia cieľa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 zadefinovaný cieľ účasti verejnosti na tvorbe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53412352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919276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65C4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1.2 Identifikácia problému a alternatív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Bola vykonaná identifikácia problému a alternatív riešení?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09012767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996918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65C4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1.3 Identifikácia zainteresovaných skupín a jednotlivcov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Bola vykonaná identifikácia zainteresovaných skupín a jednotlivcov?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2471890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51807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65C4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1.4 Identifikácia záujmov zainteresovaných skupín a jednotlivcov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Bola vykonaná identifikácia záujmov a možných konfliktov zainteresovaných skupín a jednotlivcov?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87681013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205314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65C4" w:rsidRPr="009249DD" w:rsidTr="005E65C4">
        <w:trPr>
          <w:trHeight w:val="567"/>
        </w:trPr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b/>
                <w:sz w:val="20"/>
                <w:szCs w:val="20"/>
              </w:rPr>
              <w:t>2. Informovanie verejnosti o tvorbe právneho predpisu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2.1 Rozsah informácií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verejnosti poskytnuté informácie o probléme, ktorý má predmetný právny predpis riešiť?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19812356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328874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65C4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verejnosti poskytnuté informácie o cieli účasti verejnosti na tvorbe právneho predpisu spolu s časovým rámcom jeho tvorby?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79990998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819300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65C4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verejnosti poskytnuté informácie o plánovanom procese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45063504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021430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65C4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2.2 Kontinuita informovania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verejnosti poskytnuté relevantné informácie pred začatím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4135933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982260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65C4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verejnosti poskytnuté relevantné informácie počas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09331307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2020499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65C4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verejnosti poskytnuté relevantné informácie aj po ukončení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4269250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757587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65C4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2.3 Kvalita a včasnosť informácií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5C4" w:rsidRPr="009249DD" w:rsidRDefault="005E65C4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relevantné informácie o tvorbe právneho predpisu verejnosti poskytnuté včas?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74016048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228691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65C4" w:rsidRPr="009249DD" w:rsidRDefault="005E65C4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relevantné informácie o tvorbe právneho predpisu a o</w:t>
            </w:r>
            <w:r w:rsidR="00FF1BEB" w:rsidRPr="009249D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samotnom</w:t>
            </w:r>
            <w:r w:rsidR="00FF1BEB" w:rsidRPr="0092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právnom predpise poskytnuté vo vyhovujúcej technickej kvalite?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9460008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60409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2.4 Adresnosť informácií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zvolené komunikačné kanály dostatočné vzhľadom na prenos relevantných informácií o  právno</w:t>
            </w:r>
            <w:r w:rsidR="00FF1BEB" w:rsidRPr="009249DD">
              <w:rPr>
                <w:rFonts w:ascii="Times New Roman" w:hAnsi="Times New Roman" w:cs="Times New Roman"/>
                <w:sz w:val="20"/>
                <w:szCs w:val="20"/>
              </w:rPr>
              <w:t>m predpise smerom k verejnosti?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367580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899203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b/>
                <w:sz w:val="20"/>
                <w:szCs w:val="20"/>
              </w:rPr>
              <w:t>3. Účasť verejnosti na tvorbe právneho predpisu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3.1 Jasné zadanie procesu tvorby právneho predpisu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 zadefinovaný základný rámec procesu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41610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1847166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3.2 Zapojení aktéri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Predstavujú zapojení aktéri reprezentatívnu vzorku zainteresovaných skupín a jednotlivcov?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56329965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552415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Reprezentujú zapojení aktéri celkovú heterogenitu zainteresovaných skupín a jednotlivcov?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0057396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643046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3.3 Spätná väzba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 xml:space="preserve">Bola zapojeným aktérom odoslaná spätná väzba ako bolo s ich návrhom naložené?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83760117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80908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Indikujú zapojení aktéri spokojnosť s vyhodnotením ich návrhov k právnemu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00487195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1402293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3.4 Zapracovanie návrhov zapojených aktérov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návrhy zo strany zapojených aktérov zapracované do návrhu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56140009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1558161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Indikujú zapojení aktéri, že ich návrh ovplyvnil konečnú podobu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45204891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448511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3.5 Naplnenie cieľov a očakávaní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Boli splnené ciele a očakávania od účasti verejnosti na tvorbe právneho predpisu na strane predkladateľa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6133232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1947761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Indikujú zapojení aktéri naplnenie svojich cieľov a očakávaní, s ktorými vstupovali do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12076222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89133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3.6 Formy  procesu tvorby právneho predpisu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Prispeli zvolené participatívne metódy k splneniu cieľa účasti verejnosti na tvorbe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3663366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351529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Bola kvantita participatívnych metód adekvátna vzhľadom k povahe, komplexnosti a predmetu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202366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503058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Indikujú zapojení aktéri spokojnosť s formou procesu tvorby právneho predpisu a so zvolenými participatívnymi metódami?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9866969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263929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3.7 Výstup procesu tvorby právneho predpisu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Bolo zapojeným aktérom umožnené pripomienkovať správu o účasti verejnosti na tvorbe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185974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3267D6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2073966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3267D6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b/>
                <w:sz w:val="20"/>
                <w:szCs w:val="20"/>
              </w:rPr>
              <w:t>4. Vyhodnotenie procesu tvorby právneho predpisu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4.1 Hodnotenie procesu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Bolo vykonané hodnotenie procesu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1129684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355865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Bola zverejnená hodnotiaca správa procesu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106523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3267D6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83565772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D65FA8" w:rsidRPr="009249DD" w:rsidTr="005E65C4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FA8" w:rsidRPr="009249DD" w:rsidRDefault="00D65FA8" w:rsidP="009249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9DD">
              <w:rPr>
                <w:rFonts w:ascii="Times New Roman" w:hAnsi="Times New Roman" w:cs="Times New Roman"/>
                <w:sz w:val="20"/>
                <w:szCs w:val="20"/>
              </w:rPr>
              <w:t>Bol splnený cieľ účasti verejnosti na tvorbe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72336715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E7655D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483508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65FA8" w:rsidRPr="009249DD" w:rsidRDefault="00D65FA8" w:rsidP="009249DD">
                <w:pPr>
                  <w:widowControl w:val="0"/>
                  <w:spacing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249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:rsidR="00953525" w:rsidRPr="009249DD" w:rsidRDefault="00953525" w:rsidP="009249D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953525" w:rsidRPr="009249DD" w:rsidSect="00871E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744" w:rsidRDefault="00DE5744" w:rsidP="00871E81">
      <w:pPr>
        <w:spacing w:after="0" w:line="240" w:lineRule="auto"/>
      </w:pPr>
      <w:r>
        <w:separator/>
      </w:r>
    </w:p>
  </w:endnote>
  <w:endnote w:type="continuationSeparator" w:id="0">
    <w:p w:rsidR="00DE5744" w:rsidRDefault="00DE5744" w:rsidP="00871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9DD" w:rsidRDefault="009249D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 w:displacedByCustomXml="next"/>
  <w:sdt>
    <w:sdtPr>
      <w:rPr>
        <w:rFonts w:ascii="Times New Roman" w:hAnsi="Times New Roman"/>
        <w:sz w:val="24"/>
        <w:szCs w:val="24"/>
      </w:rPr>
      <w:id w:val="1844199417"/>
      <w:docPartObj>
        <w:docPartGallery w:val="Page Numbers (Bottom of Page)"/>
        <w:docPartUnique/>
      </w:docPartObj>
    </w:sdtPr>
    <w:sdtEndPr>
      <w:rPr>
        <w:b w:val="0"/>
      </w:rPr>
    </w:sdtEndPr>
    <w:sdtContent>
      <w:p w:rsidR="00871E81" w:rsidRPr="009249DD" w:rsidRDefault="00871E81">
        <w:pPr>
          <w:pStyle w:val="Pta"/>
          <w:jc w:val="center"/>
          <w:rPr>
            <w:rFonts w:ascii="Times New Roman" w:hAnsi="Times New Roman"/>
            <w:b w:val="0"/>
            <w:sz w:val="24"/>
            <w:szCs w:val="24"/>
          </w:rPr>
        </w:pPr>
        <w:r w:rsidRPr="009249DD">
          <w:rPr>
            <w:rFonts w:ascii="Times New Roman" w:hAnsi="Times New Roman"/>
            <w:b w:val="0"/>
            <w:sz w:val="24"/>
            <w:szCs w:val="24"/>
          </w:rPr>
          <w:fldChar w:fldCharType="begin"/>
        </w:r>
        <w:r w:rsidRPr="009249DD">
          <w:rPr>
            <w:rFonts w:ascii="Times New Roman" w:hAnsi="Times New Roman"/>
            <w:b w:val="0"/>
            <w:sz w:val="24"/>
            <w:szCs w:val="24"/>
          </w:rPr>
          <w:instrText>PAGE   \* MERGEFORMAT</w:instrText>
        </w:r>
        <w:r w:rsidRPr="009249DD">
          <w:rPr>
            <w:rFonts w:ascii="Times New Roman" w:hAnsi="Times New Roman"/>
            <w:b w:val="0"/>
            <w:sz w:val="24"/>
            <w:szCs w:val="24"/>
          </w:rPr>
          <w:fldChar w:fldCharType="separate"/>
        </w:r>
        <w:r w:rsidR="009249DD">
          <w:rPr>
            <w:rFonts w:ascii="Times New Roman" w:hAnsi="Times New Roman"/>
            <w:b w:val="0"/>
            <w:noProof/>
            <w:sz w:val="24"/>
            <w:szCs w:val="24"/>
          </w:rPr>
          <w:t>2</w:t>
        </w:r>
        <w:r w:rsidRPr="009249DD">
          <w:rPr>
            <w:rFonts w:ascii="Times New Roman" w:hAnsi="Times New Roman"/>
            <w:b w:val="0"/>
            <w:sz w:val="24"/>
            <w:szCs w:val="24"/>
          </w:rPr>
          <w:fldChar w:fldCharType="end"/>
        </w:r>
      </w:p>
    </w:sdtContent>
  </w:sdt>
  <w:bookmarkEnd w:id="0"/>
  <w:p w:rsidR="00871E81" w:rsidRPr="009249DD" w:rsidRDefault="00871E81">
    <w:pPr>
      <w:pStyle w:val="Pta"/>
      <w:rPr>
        <w:rFonts w:ascii="Times New Roman" w:hAnsi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9DD" w:rsidRDefault="009249D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744" w:rsidRDefault="00DE5744" w:rsidP="00871E81">
      <w:pPr>
        <w:spacing w:after="0" w:line="240" w:lineRule="auto"/>
      </w:pPr>
      <w:r>
        <w:separator/>
      </w:r>
    </w:p>
  </w:footnote>
  <w:footnote w:type="continuationSeparator" w:id="0">
    <w:p w:rsidR="00DE5744" w:rsidRDefault="00DE5744" w:rsidP="00871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9DD" w:rsidRDefault="009249D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9DD" w:rsidRDefault="009249DD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9DD" w:rsidRDefault="009249D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2600E"/>
    <w:multiLevelType w:val="hybridMultilevel"/>
    <w:tmpl w:val="368053EE"/>
    <w:lvl w:ilvl="0" w:tplc="CAD00160">
      <w:start w:val="1"/>
      <w:numFmt w:val="decimal"/>
      <w:pStyle w:val="Odsek1"/>
      <w:lvlText w:val="(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795A4A"/>
    <w:multiLevelType w:val="hybridMultilevel"/>
    <w:tmpl w:val="2948FA2A"/>
    <w:lvl w:ilvl="0" w:tplc="931ADA9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07343"/>
    <w:multiLevelType w:val="hybridMultilevel"/>
    <w:tmpl w:val="63344A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E57E81"/>
    <w:multiLevelType w:val="multilevel"/>
    <w:tmpl w:val="09A43302"/>
    <w:lvl w:ilvl="0">
      <w:start w:val="1"/>
      <w:numFmt w:val="decimal"/>
      <w:suff w:val="space"/>
      <w:lvlText w:val="Čl. %1"/>
      <w:lvlJc w:val="center"/>
      <w:pPr>
        <w:ind w:left="142" w:firstLine="284"/>
      </w:pPr>
      <w:rPr>
        <w:rFonts w:ascii="Times New Roman" w:hAnsi="Times New Roman" w:cs="Times New Roman" w:hint="default"/>
        <w:b/>
        <w:i w:val="0"/>
        <w:color w:val="FFFFFF" w:themeColor="background1"/>
        <w:sz w:val="24"/>
      </w:rPr>
    </w:lvl>
    <w:lvl w:ilvl="1">
      <w:start w:val="1"/>
      <w:numFmt w:val="decimal"/>
      <w:suff w:val="nothing"/>
      <w:lvlText w:val="(%2)"/>
      <w:lvlJc w:val="left"/>
      <w:pPr>
        <w:ind w:left="0" w:firstLine="567"/>
      </w:pPr>
    </w:lvl>
    <w:lvl w:ilvl="2">
      <w:start w:val="1"/>
      <w:numFmt w:val="lowerLetter"/>
      <w:suff w:val="nothing"/>
      <w:lvlText w:val="%3)"/>
      <w:lvlJc w:val="left"/>
      <w:pPr>
        <w:ind w:left="284" w:hanging="284"/>
      </w:pPr>
    </w:lvl>
    <w:lvl w:ilvl="3">
      <w:start w:val="1"/>
      <w:numFmt w:val="decimal"/>
      <w:suff w:val="nothing"/>
      <w:lvlText w:val="%4."/>
      <w:lvlJc w:val="left"/>
      <w:pPr>
        <w:ind w:left="567" w:hanging="283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5869752A"/>
    <w:multiLevelType w:val="hybridMultilevel"/>
    <w:tmpl w:val="28FEFACA"/>
    <w:lvl w:ilvl="0" w:tplc="4D924D7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775854"/>
    <w:multiLevelType w:val="hybridMultilevel"/>
    <w:tmpl w:val="BCE05E7A"/>
    <w:lvl w:ilvl="0" w:tplc="79BEFD66">
      <w:start w:val="1"/>
      <w:numFmt w:val="decimal"/>
      <w:pStyle w:val="a"/>
      <w:lvlText w:val="§ 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6B7517"/>
    <w:multiLevelType w:val="hybridMultilevel"/>
    <w:tmpl w:val="6FB87A2A"/>
    <w:lvl w:ilvl="0" w:tplc="4E3E148E">
      <w:start w:val="1"/>
      <w:numFmt w:val="lowerLetter"/>
      <w:pStyle w:val="adda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B36577"/>
    <w:multiLevelType w:val="hybridMultilevel"/>
    <w:tmpl w:val="97F06B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0"/>
  </w:num>
  <w:num w:numId="5">
    <w:abstractNumId w:val="6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910"/>
    <w:rsid w:val="00095184"/>
    <w:rsid w:val="002D2EBC"/>
    <w:rsid w:val="003267D6"/>
    <w:rsid w:val="003F43EA"/>
    <w:rsid w:val="003F7447"/>
    <w:rsid w:val="00436D83"/>
    <w:rsid w:val="004619B3"/>
    <w:rsid w:val="005126C0"/>
    <w:rsid w:val="00592DD8"/>
    <w:rsid w:val="005C695B"/>
    <w:rsid w:val="005E65C4"/>
    <w:rsid w:val="0070424F"/>
    <w:rsid w:val="00776649"/>
    <w:rsid w:val="007B34B6"/>
    <w:rsid w:val="007C622F"/>
    <w:rsid w:val="00871E81"/>
    <w:rsid w:val="008C7F39"/>
    <w:rsid w:val="009249DD"/>
    <w:rsid w:val="00953525"/>
    <w:rsid w:val="0096456A"/>
    <w:rsid w:val="009B5DBC"/>
    <w:rsid w:val="009E12F3"/>
    <w:rsid w:val="009E5910"/>
    <w:rsid w:val="00AC37A7"/>
    <w:rsid w:val="00B46415"/>
    <w:rsid w:val="00B478A5"/>
    <w:rsid w:val="00B54475"/>
    <w:rsid w:val="00C36348"/>
    <w:rsid w:val="00C65105"/>
    <w:rsid w:val="00CA3784"/>
    <w:rsid w:val="00D62F4B"/>
    <w:rsid w:val="00D65FA8"/>
    <w:rsid w:val="00DE5744"/>
    <w:rsid w:val="00E00EC5"/>
    <w:rsid w:val="00E42243"/>
    <w:rsid w:val="00E72236"/>
    <w:rsid w:val="00E7655D"/>
    <w:rsid w:val="00F24A7D"/>
    <w:rsid w:val="00F84D4E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69B3AF6-CD69-4284-B9AE-9E0ED138A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E5910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E72236"/>
    <w:pPr>
      <w:spacing w:before="240" w:after="120"/>
      <w:jc w:val="center"/>
      <w:outlineLvl w:val="0"/>
    </w:pPr>
    <w:rPr>
      <w:rFonts w:eastAsiaTheme="majorEastAsia" w:cstheme="majorBidi"/>
      <w:b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72236"/>
    <w:pPr>
      <w:spacing w:before="120" w:after="120"/>
      <w:jc w:val="center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72236"/>
    <w:pPr>
      <w:spacing w:before="120" w:after="120"/>
      <w:outlineLvl w:val="2"/>
    </w:pPr>
    <w:rPr>
      <w:rFonts w:eastAsiaTheme="majorEastAsia" w:cstheme="majorBidi"/>
      <w:b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E5910"/>
    <w:pPr>
      <w:keepNext/>
      <w:spacing w:after="0" w:line="240" w:lineRule="auto"/>
      <w:ind w:left="567" w:hanging="283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E591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E591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E591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E591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E591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72236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72236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E72236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E5910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E591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E5910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E591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E591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E591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odsek">
    <w:name w:val="odsek"/>
    <w:basedOn w:val="Normlny"/>
    <w:qFormat/>
    <w:rsid w:val="00E72236"/>
    <w:pPr>
      <w:spacing w:before="120" w:after="120"/>
      <w:ind w:firstLine="709"/>
    </w:pPr>
  </w:style>
  <w:style w:type="paragraph" w:customStyle="1" w:styleId="Odsek1">
    <w:name w:val="Odsek1"/>
    <w:basedOn w:val="odsek"/>
    <w:qFormat/>
    <w:rsid w:val="003F43EA"/>
    <w:pPr>
      <w:numPr>
        <w:numId w:val="8"/>
      </w:numPr>
    </w:pPr>
  </w:style>
  <w:style w:type="paragraph" w:customStyle="1" w:styleId="adda">
    <w:name w:val="adda"/>
    <w:basedOn w:val="Odsek1"/>
    <w:qFormat/>
    <w:rsid w:val="003F43EA"/>
    <w:pPr>
      <w:numPr>
        <w:numId w:val="7"/>
      </w:numPr>
      <w:spacing w:before="60" w:after="60"/>
    </w:pPr>
  </w:style>
  <w:style w:type="paragraph" w:customStyle="1" w:styleId="a">
    <w:name w:val="§"/>
    <w:basedOn w:val="Nadpis3"/>
    <w:qFormat/>
    <w:rsid w:val="00E72236"/>
    <w:pPr>
      <w:numPr>
        <w:numId w:val="6"/>
      </w:numPr>
      <w:tabs>
        <w:tab w:val="left" w:pos="425"/>
      </w:tabs>
      <w:jc w:val="center"/>
    </w:pPr>
  </w:style>
  <w:style w:type="character" w:styleId="Zvraznenie">
    <w:name w:val="Emphasis"/>
    <w:basedOn w:val="Predvolenpsmoodseku"/>
    <w:uiPriority w:val="20"/>
    <w:qFormat/>
    <w:rsid w:val="009E5910"/>
    <w:rPr>
      <w:b/>
      <w:bCs/>
      <w:i w:val="0"/>
      <w:iCs w:val="0"/>
    </w:rPr>
  </w:style>
  <w:style w:type="paragraph" w:styleId="Normlnywebov">
    <w:name w:val="Normal (Web)"/>
    <w:basedOn w:val="Normlny"/>
    <w:uiPriority w:val="99"/>
    <w:semiHidden/>
    <w:unhideWhenUsed/>
    <w:rsid w:val="009E5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E5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E591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E5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E591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E591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9E5910"/>
    <w:rPr>
      <w:rFonts w:ascii="Times New Roman" w:eastAsia="Times New Roman" w:hAnsi="Times New Roman" w:cs="Times New Roman"/>
      <w:sz w:val="28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E5910"/>
    <w:pPr>
      <w:tabs>
        <w:tab w:val="center" w:pos="4536"/>
        <w:tab w:val="right" w:pos="9072"/>
      </w:tabs>
      <w:spacing w:after="0" w:line="240" w:lineRule="auto"/>
    </w:pPr>
    <w:rPr>
      <w:rFonts w:ascii="Garamond" w:eastAsia="Times New Roman" w:hAnsi="Garamond" w:cs="Times New Roman"/>
      <w:b/>
      <w:bCs/>
      <w:sz w:val="28"/>
      <w:szCs w:val="28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9E5910"/>
    <w:rPr>
      <w:rFonts w:ascii="Garamond" w:eastAsia="Times New Roman" w:hAnsi="Garamond" w:cs="Times New Roman"/>
      <w:b/>
      <w:bCs/>
      <w:sz w:val="28"/>
      <w:szCs w:val="28"/>
      <w:lang w:eastAsia="cs-CZ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9E591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piatonadresanaoblke">
    <w:name w:val="envelope return"/>
    <w:basedOn w:val="Normlny"/>
    <w:uiPriority w:val="99"/>
    <w:semiHidden/>
    <w:unhideWhenUsed/>
    <w:rsid w:val="009E5910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E5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E591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9E5910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E5910"/>
  </w:style>
  <w:style w:type="paragraph" w:styleId="Zkladntext2">
    <w:name w:val="Body Text 2"/>
    <w:basedOn w:val="Normlny"/>
    <w:link w:val="Zkladntext2Char"/>
    <w:uiPriority w:val="99"/>
    <w:semiHidden/>
    <w:unhideWhenUsed/>
    <w:rsid w:val="009E5910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9E5910"/>
    <w:rPr>
      <w:rFonts w:ascii="Times New Roman" w:eastAsia="Times New Roman" w:hAnsi="Times New Roman" w:cs="Times New Roman"/>
      <w:noProof/>
      <w:sz w:val="28"/>
      <w:szCs w:val="26"/>
      <w:lang w:eastAsia="sk-SK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9E5910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cs-CZ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9E5910"/>
    <w:rPr>
      <w:rFonts w:ascii="Times New Roman" w:eastAsia="Times New Roman" w:hAnsi="Times New Roman" w:cs="Times New Roman"/>
      <w:sz w:val="28"/>
      <w:szCs w:val="28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E591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E5910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5910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9E5910"/>
    <w:pPr>
      <w:spacing w:after="0" w:line="240" w:lineRule="auto"/>
    </w:pPr>
    <w:rPr>
      <w:rFonts w:eastAsia="Times New Roman" w:cs="Times New Roman"/>
    </w:rPr>
  </w:style>
  <w:style w:type="paragraph" w:styleId="Odsekzoznamu">
    <w:name w:val="List Paragraph"/>
    <w:basedOn w:val="Normlny"/>
    <w:uiPriority w:val="34"/>
    <w:qFormat/>
    <w:rsid w:val="009E5910"/>
    <w:pPr>
      <w:ind w:left="720"/>
      <w:contextualSpacing/>
    </w:pPr>
  </w:style>
  <w:style w:type="paragraph" w:customStyle="1" w:styleId="p5">
    <w:name w:val="p5"/>
    <w:basedOn w:val="Normlny"/>
    <w:uiPriority w:val="99"/>
    <w:rsid w:val="009E591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uiPriority w:val="99"/>
    <w:rsid w:val="009E5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panr">
    <w:name w:val="span_r"/>
    <w:basedOn w:val="Predvolenpsmoodseku"/>
    <w:rsid w:val="009E5910"/>
  </w:style>
  <w:style w:type="character" w:customStyle="1" w:styleId="st1">
    <w:name w:val="st1"/>
    <w:basedOn w:val="Predvolenpsmoodseku"/>
    <w:rsid w:val="009E5910"/>
  </w:style>
  <w:style w:type="character" w:customStyle="1" w:styleId="apple-converted-space">
    <w:name w:val="apple-converted-space"/>
    <w:basedOn w:val="Predvolenpsmoodseku"/>
    <w:rsid w:val="009E5910"/>
    <w:rPr>
      <w:rFonts w:ascii="Times New Roman" w:hAnsi="Times New Roman" w:cs="Times New Roman" w:hint="default"/>
    </w:rPr>
  </w:style>
  <w:style w:type="character" w:customStyle="1" w:styleId="Zkladntext2Char1">
    <w:name w:val="Základný text 2 Char1"/>
    <w:basedOn w:val="Predvolenpsmoodseku"/>
    <w:uiPriority w:val="99"/>
    <w:semiHidden/>
    <w:rsid w:val="009E5910"/>
  </w:style>
  <w:style w:type="character" w:customStyle="1" w:styleId="ppp-input-value1">
    <w:name w:val="ppp-input-value1"/>
    <w:basedOn w:val="Predvolenpsmoodseku"/>
    <w:rsid w:val="009E5910"/>
    <w:rPr>
      <w:rFonts w:ascii="Tahoma" w:hAnsi="Tahoma" w:cs="Tahoma" w:hint="default"/>
      <w:color w:val="837A73"/>
      <w:sz w:val="16"/>
      <w:szCs w:val="16"/>
    </w:rPr>
  </w:style>
  <w:style w:type="table" w:styleId="Mriekatabuky">
    <w:name w:val="Table Grid"/>
    <w:basedOn w:val="Normlnatabuka"/>
    <w:uiPriority w:val="59"/>
    <w:rsid w:val="009E59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Predvolenpsmoodseku"/>
    <w:uiPriority w:val="99"/>
    <w:semiHidden/>
    <w:rsid w:val="005C695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WKX3UHSAJ2R6-2-863551</_dlc_DocId>
    <_dlc_DocIdUrl xmlns="e60a29af-d413-48d4-bd90-fe9d2a897e4b">
      <Url>https://ovdmasv601/sites/DMS/_layouts/15/DocIdRedir.aspx?ID=WKX3UHSAJ2R6-2-863551</Url>
      <Description>WKX3UHSAJ2R6-2-863551</Description>
    </_dlc_DocIdUrl>
  </documentManagement>
</p:properties>
</file>

<file path=customXml/itemProps1.xml><?xml version="1.0" encoding="utf-8"?>
<ds:datastoreItem xmlns:ds="http://schemas.openxmlformats.org/officeDocument/2006/customXml" ds:itemID="{874C5AEF-CBF1-4E8C-A3C1-4248DC3802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14A723-25F4-493D-A915-109160429F8B}"/>
</file>

<file path=customXml/itemProps3.xml><?xml version="1.0" encoding="utf-8"?>
<ds:datastoreItem xmlns:ds="http://schemas.openxmlformats.org/officeDocument/2006/customXml" ds:itemID="{8AD1E68F-E4F5-4720-BB63-284A5799871B}"/>
</file>

<file path=customXml/itemProps4.xml><?xml version="1.0" encoding="utf-8"?>
<ds:datastoreItem xmlns:ds="http://schemas.openxmlformats.org/officeDocument/2006/customXml" ds:itemID="{6CF895C3-2390-4889-A2D9-E16EB19830C0}"/>
</file>

<file path=customXml/itemProps5.xml><?xml version="1.0" encoding="utf-8"?>
<ds:datastoreItem xmlns:ds="http://schemas.openxmlformats.org/officeDocument/2006/customXml" ds:itemID="{62319C66-1E11-4502-92E9-18D77ED575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MPRVSR</Company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Ňuňuk Pavol</dc:creator>
  <cp:lastModifiedBy>Illáš Martin</cp:lastModifiedBy>
  <cp:revision>3</cp:revision>
  <dcterms:created xsi:type="dcterms:W3CDTF">2018-06-04T07:29:00Z</dcterms:created>
  <dcterms:modified xsi:type="dcterms:W3CDTF">2018-07-18T09:05:00Z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c1373e2c-4264-4c67-843a-7138bbd24fa5</vt:lpwstr>
  </property>
</Properties>
</file>