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3A4" w:rsidRPr="001143D2" w:rsidRDefault="009903A4" w:rsidP="009903A4">
      <w:pPr>
        <w:pStyle w:val="Nadpis2"/>
        <w:spacing w:before="0" w:after="0"/>
        <w:jc w:val="right"/>
        <w:rPr>
          <w:rFonts w:ascii="Times New Roman" w:hAnsi="Times New Roman" w:cs="Times New Roman"/>
          <w:i w:val="0"/>
          <w:sz w:val="24"/>
        </w:rPr>
      </w:pPr>
      <w:r w:rsidRPr="001143D2">
        <w:rPr>
          <w:rFonts w:ascii="Times New Roman" w:hAnsi="Times New Roman" w:cs="Times New Roman"/>
          <w:i w:val="0"/>
          <w:sz w:val="24"/>
        </w:rPr>
        <w:t>MOŽNO</w:t>
      </w:r>
      <w:r w:rsidR="007237E8" w:rsidRPr="001143D2">
        <w:rPr>
          <w:rFonts w:ascii="Times New Roman" w:hAnsi="Times New Roman" w:cs="Times New Roman"/>
          <w:i w:val="0"/>
          <w:sz w:val="24"/>
        </w:rPr>
        <w:t xml:space="preserve"> </w:t>
      </w:r>
      <w:r w:rsidRPr="001143D2">
        <w:rPr>
          <w:rFonts w:ascii="Times New Roman" w:hAnsi="Times New Roman" w:cs="Times New Roman"/>
          <w:i w:val="0"/>
          <w:sz w:val="24"/>
        </w:rPr>
        <w:t xml:space="preserve"> SPRÍSTUPNIŤ</w:t>
      </w:r>
    </w:p>
    <w:p w:rsidR="009903A4" w:rsidRPr="001143D2" w:rsidRDefault="009903A4" w:rsidP="009903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03A4" w:rsidRPr="001143D2" w:rsidRDefault="009903A4" w:rsidP="009903A4">
      <w:pPr>
        <w:pStyle w:val="Nadpis2"/>
        <w:jc w:val="center"/>
        <w:rPr>
          <w:rFonts w:ascii="Times New Roman" w:hAnsi="Times New Roman" w:cs="Times New Roman"/>
          <w:b w:val="0"/>
          <w:i w:val="0"/>
        </w:rPr>
      </w:pPr>
      <w:r w:rsidRPr="001143D2">
        <w:rPr>
          <w:rFonts w:ascii="Times New Roman" w:hAnsi="Times New Roman" w:cs="Times New Roman"/>
          <w:b w:val="0"/>
          <w:i w:val="0"/>
        </w:rPr>
        <w:t>VLÁDA SLOVENSKEJ  REPUBLIKY</w:t>
      </w:r>
    </w:p>
    <w:p w:rsidR="009903A4" w:rsidRPr="001143D2" w:rsidRDefault="001143D2" w:rsidP="001143D2">
      <w:pPr>
        <w:jc w:val="center"/>
        <w:rPr>
          <w:rFonts w:ascii="Times New Roman" w:hAnsi="Times New Roman" w:cs="Times New Roman"/>
          <w:sz w:val="28"/>
        </w:rPr>
      </w:pPr>
      <w:r w:rsidRPr="001143D2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0.3pt;margin-top:24.2pt;width:57pt;height:61.5pt;z-index:251658240;visibility:visible;mso-wrap-edited:f" o:allowincell="f">
            <v:imagedata r:id="rId6" o:title=""/>
            <w10:wrap type="topAndBottom"/>
          </v:shape>
          <o:OLEObject Type="Embed" ProgID="Word.Picture.8" ShapeID="_x0000_s1026" DrawAspect="Content" ObjectID="_1611556371" r:id="rId7"/>
        </w:pict>
      </w:r>
      <w:r w:rsidR="009903A4" w:rsidRPr="001143D2">
        <w:rPr>
          <w:rFonts w:ascii="Times New Roman" w:hAnsi="Times New Roman" w:cs="Times New Roman"/>
          <w:sz w:val="28"/>
        </w:rPr>
        <w:t>(</w:t>
      </w:r>
      <w:r w:rsidR="007237E8" w:rsidRPr="001143D2">
        <w:rPr>
          <w:rFonts w:ascii="Times New Roman" w:hAnsi="Times New Roman" w:cs="Times New Roman"/>
          <w:sz w:val="28"/>
        </w:rPr>
        <w:t>N</w:t>
      </w:r>
      <w:r w:rsidR="009903A4" w:rsidRPr="001143D2">
        <w:rPr>
          <w:rFonts w:ascii="Times New Roman" w:hAnsi="Times New Roman" w:cs="Times New Roman"/>
          <w:sz w:val="28"/>
        </w:rPr>
        <w:t>ávr</w:t>
      </w:r>
      <w:bookmarkStart w:id="0" w:name="_GoBack"/>
      <w:bookmarkEnd w:id="0"/>
      <w:r w:rsidR="009903A4" w:rsidRPr="001143D2">
        <w:rPr>
          <w:rFonts w:ascii="Times New Roman" w:hAnsi="Times New Roman" w:cs="Times New Roman"/>
          <w:sz w:val="28"/>
        </w:rPr>
        <w:t>h)</w:t>
      </w:r>
    </w:p>
    <w:p w:rsidR="009903A4" w:rsidRPr="001143D2" w:rsidRDefault="009903A4" w:rsidP="009903A4">
      <w:pPr>
        <w:pStyle w:val="Zakladnystyl"/>
        <w:jc w:val="center"/>
        <w:rPr>
          <w:sz w:val="32"/>
          <w:szCs w:val="32"/>
        </w:rPr>
      </w:pPr>
      <w:r w:rsidRPr="001143D2">
        <w:rPr>
          <w:sz w:val="32"/>
          <w:szCs w:val="32"/>
        </w:rPr>
        <w:t>UZNESENIE VLÁDY SLOVENSKEJ REPUBLIKY</w:t>
      </w:r>
    </w:p>
    <w:p w:rsidR="009903A4" w:rsidRPr="001143D2" w:rsidRDefault="009903A4" w:rsidP="009903A4">
      <w:pPr>
        <w:pStyle w:val="Zakladnystyl"/>
        <w:jc w:val="center"/>
        <w:rPr>
          <w:b/>
          <w:sz w:val="32"/>
        </w:rPr>
      </w:pPr>
      <w:r w:rsidRPr="001143D2">
        <w:rPr>
          <w:b/>
          <w:sz w:val="32"/>
        </w:rPr>
        <w:t xml:space="preserve">č. </w:t>
      </w:r>
    </w:p>
    <w:p w:rsidR="009903A4" w:rsidRPr="001143D2" w:rsidRDefault="001143D2" w:rsidP="009903A4">
      <w:pPr>
        <w:pStyle w:val="Zakladnystyl"/>
        <w:jc w:val="center"/>
        <w:rPr>
          <w:sz w:val="28"/>
        </w:rPr>
      </w:pPr>
      <w:r w:rsidRPr="001143D2">
        <w:rPr>
          <w:sz w:val="28"/>
        </w:rPr>
        <w:t>z  ......... 2019</w:t>
      </w:r>
    </w:p>
    <w:p w:rsidR="009903A4" w:rsidRPr="001143D2" w:rsidRDefault="009903A4" w:rsidP="009903A4">
      <w:pPr>
        <w:jc w:val="center"/>
        <w:rPr>
          <w:rFonts w:ascii="Times New Roman" w:hAnsi="Times New Roman" w:cs="Times New Roman"/>
          <w:b/>
        </w:rPr>
      </w:pPr>
    </w:p>
    <w:p w:rsidR="003A2821" w:rsidRPr="001143D2" w:rsidRDefault="009903A4" w:rsidP="003A28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3D2">
        <w:rPr>
          <w:rFonts w:ascii="Times New Roman" w:hAnsi="Times New Roman" w:cs="Times New Roman"/>
          <w:b/>
          <w:sz w:val="28"/>
          <w:szCs w:val="28"/>
        </w:rPr>
        <w:t>k návrhu na odvolanie a vymenovanie prednost</w:t>
      </w:r>
      <w:r w:rsidR="00513B70" w:rsidRPr="001143D2">
        <w:rPr>
          <w:rFonts w:ascii="Times New Roman" w:hAnsi="Times New Roman" w:cs="Times New Roman"/>
          <w:b/>
          <w:sz w:val="28"/>
          <w:szCs w:val="28"/>
        </w:rPr>
        <w:t>u</w:t>
      </w:r>
      <w:r w:rsidR="00600560" w:rsidRPr="001143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03A4" w:rsidRPr="001143D2" w:rsidRDefault="00600560" w:rsidP="003A28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3D2">
        <w:rPr>
          <w:rFonts w:ascii="Times New Roman" w:hAnsi="Times New Roman" w:cs="Times New Roman"/>
          <w:b/>
          <w:sz w:val="28"/>
          <w:szCs w:val="28"/>
        </w:rPr>
        <w:t>O</w:t>
      </w:r>
      <w:r w:rsidR="009903A4" w:rsidRPr="001143D2">
        <w:rPr>
          <w:rFonts w:ascii="Times New Roman" w:hAnsi="Times New Roman" w:cs="Times New Roman"/>
          <w:b/>
          <w:sz w:val="28"/>
          <w:szCs w:val="28"/>
        </w:rPr>
        <w:t>kresn</w:t>
      </w:r>
      <w:r w:rsidRPr="001143D2">
        <w:rPr>
          <w:rFonts w:ascii="Times New Roman" w:hAnsi="Times New Roman" w:cs="Times New Roman"/>
          <w:b/>
          <w:sz w:val="28"/>
          <w:szCs w:val="28"/>
        </w:rPr>
        <w:t>ého</w:t>
      </w:r>
      <w:r w:rsidR="009903A4" w:rsidRPr="001143D2">
        <w:rPr>
          <w:rFonts w:ascii="Times New Roman" w:hAnsi="Times New Roman" w:cs="Times New Roman"/>
          <w:b/>
          <w:sz w:val="28"/>
          <w:szCs w:val="28"/>
        </w:rPr>
        <w:t xml:space="preserve"> úrad</w:t>
      </w:r>
      <w:r w:rsidRPr="001143D2">
        <w:rPr>
          <w:rFonts w:ascii="Times New Roman" w:hAnsi="Times New Roman" w:cs="Times New Roman"/>
          <w:b/>
          <w:sz w:val="28"/>
          <w:szCs w:val="28"/>
        </w:rPr>
        <w:t>u</w:t>
      </w:r>
      <w:r w:rsidR="009903A4" w:rsidRPr="001143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362E" w:rsidRPr="001143D2">
        <w:rPr>
          <w:rFonts w:ascii="Times New Roman" w:hAnsi="Times New Roman" w:cs="Times New Roman"/>
          <w:b/>
          <w:sz w:val="28"/>
          <w:szCs w:val="28"/>
        </w:rPr>
        <w:t>Rožňava</w:t>
      </w:r>
    </w:p>
    <w:p w:rsidR="009903A4" w:rsidRPr="001143D2" w:rsidRDefault="009903A4" w:rsidP="009903A4">
      <w:pPr>
        <w:pStyle w:val="Zkladntext"/>
        <w:rPr>
          <w:b/>
        </w:rPr>
      </w:pPr>
    </w:p>
    <w:p w:rsidR="007237E8" w:rsidRPr="001143D2" w:rsidRDefault="007237E8" w:rsidP="009903A4">
      <w:pPr>
        <w:pStyle w:val="Zkladntext"/>
        <w:rPr>
          <w:b/>
        </w:rPr>
      </w:pPr>
    </w:p>
    <w:p w:rsidR="009903A4" w:rsidRPr="001143D2" w:rsidRDefault="009903A4" w:rsidP="009903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3D2">
        <w:rPr>
          <w:rFonts w:ascii="Times New Roman" w:hAnsi="Times New Roman" w:cs="Times New Roman"/>
          <w:sz w:val="24"/>
          <w:szCs w:val="24"/>
        </w:rPr>
        <w:t>Číslo materiálu:</w:t>
      </w:r>
    </w:p>
    <w:p w:rsidR="009903A4" w:rsidRPr="001143D2" w:rsidRDefault="009903A4" w:rsidP="009903A4">
      <w:pPr>
        <w:tabs>
          <w:tab w:val="left" w:pos="1701"/>
        </w:tabs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1143D2">
        <w:rPr>
          <w:rFonts w:ascii="Times New Roman" w:hAnsi="Times New Roman" w:cs="Times New Roman"/>
          <w:sz w:val="24"/>
          <w:szCs w:val="24"/>
        </w:rPr>
        <w:t>Predkladateľ:</w:t>
      </w:r>
      <w:r w:rsidRPr="001143D2">
        <w:rPr>
          <w:rFonts w:ascii="Times New Roman" w:hAnsi="Times New Roman" w:cs="Times New Roman"/>
          <w:sz w:val="24"/>
          <w:szCs w:val="24"/>
        </w:rPr>
        <w:tab/>
      </w:r>
      <w:r w:rsidR="007237E8" w:rsidRPr="001143D2">
        <w:rPr>
          <w:rFonts w:ascii="Times New Roman" w:hAnsi="Times New Roman" w:cs="Times New Roman"/>
          <w:sz w:val="24"/>
          <w:szCs w:val="24"/>
        </w:rPr>
        <w:tab/>
      </w:r>
      <w:r w:rsidRPr="001143D2">
        <w:rPr>
          <w:rFonts w:ascii="Times New Roman" w:hAnsi="Times New Roman" w:cs="Times New Roman"/>
          <w:sz w:val="24"/>
          <w:szCs w:val="24"/>
        </w:rPr>
        <w:t>minister</w:t>
      </w:r>
      <w:r w:rsidR="0059362E" w:rsidRPr="001143D2">
        <w:rPr>
          <w:rFonts w:ascii="Times New Roman" w:hAnsi="Times New Roman" w:cs="Times New Roman"/>
          <w:sz w:val="24"/>
          <w:szCs w:val="24"/>
        </w:rPr>
        <w:t>ka</w:t>
      </w:r>
      <w:r w:rsidRPr="001143D2">
        <w:rPr>
          <w:rFonts w:ascii="Times New Roman" w:hAnsi="Times New Roman" w:cs="Times New Roman"/>
          <w:sz w:val="24"/>
          <w:szCs w:val="24"/>
        </w:rPr>
        <w:t xml:space="preserve"> vnútra </w:t>
      </w:r>
      <w:r w:rsidRPr="001143D2">
        <w:rPr>
          <w:rFonts w:ascii="Times New Roman" w:hAnsi="Times New Roman" w:cs="Times New Roman"/>
        </w:rPr>
        <w:tab/>
      </w:r>
    </w:p>
    <w:p w:rsidR="009903A4" w:rsidRPr="001143D2" w:rsidRDefault="009903A4" w:rsidP="009903A4">
      <w:pPr>
        <w:pBdr>
          <w:top w:val="single" w:sz="6" w:space="1" w:color="auto"/>
        </w:pBdr>
        <w:jc w:val="both"/>
        <w:rPr>
          <w:rFonts w:ascii="Times New Roman" w:hAnsi="Times New Roman" w:cs="Times New Roman"/>
        </w:rPr>
      </w:pPr>
    </w:p>
    <w:p w:rsidR="009903A4" w:rsidRPr="001143D2" w:rsidRDefault="009903A4" w:rsidP="009903A4">
      <w:pPr>
        <w:jc w:val="both"/>
        <w:rPr>
          <w:rFonts w:ascii="Times New Roman" w:hAnsi="Times New Roman" w:cs="Times New Roman"/>
          <w:b/>
          <w:sz w:val="32"/>
        </w:rPr>
      </w:pPr>
      <w:r w:rsidRPr="001143D2">
        <w:rPr>
          <w:rFonts w:ascii="Times New Roman" w:hAnsi="Times New Roman" w:cs="Times New Roman"/>
          <w:b/>
          <w:sz w:val="32"/>
        </w:rPr>
        <w:t>Vláda</w:t>
      </w:r>
    </w:p>
    <w:p w:rsidR="009903A4" w:rsidRPr="001143D2" w:rsidRDefault="009903A4" w:rsidP="009903A4">
      <w:pPr>
        <w:pStyle w:val="Nadpis1"/>
        <w:keepLines w:val="0"/>
        <w:numPr>
          <w:ilvl w:val="0"/>
          <w:numId w:val="1"/>
        </w:numPr>
        <w:tabs>
          <w:tab w:val="left" w:pos="567"/>
        </w:tabs>
        <w:spacing w:before="0" w:line="240" w:lineRule="auto"/>
        <w:ind w:left="540" w:hanging="54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1143D2">
        <w:rPr>
          <w:rFonts w:ascii="Times New Roman" w:hAnsi="Times New Roman" w:cs="Times New Roman"/>
          <w:color w:val="000000" w:themeColor="text1"/>
          <w:sz w:val="32"/>
          <w:szCs w:val="32"/>
        </w:rPr>
        <w:t>odvoláva</w:t>
      </w:r>
    </w:p>
    <w:p w:rsidR="009903A4" w:rsidRPr="001143D2" w:rsidRDefault="0059362E" w:rsidP="009903A4">
      <w:pPr>
        <w:pStyle w:val="Odsekzoznamu"/>
        <w:numPr>
          <w:ilvl w:val="0"/>
          <w:numId w:val="2"/>
        </w:numPr>
        <w:tabs>
          <w:tab w:val="left" w:pos="1260"/>
        </w:tabs>
        <w:spacing w:before="240"/>
        <w:ind w:left="3039" w:hanging="2472"/>
        <w:jc w:val="both"/>
        <w:rPr>
          <w:spacing w:val="0"/>
          <w:szCs w:val="24"/>
        </w:rPr>
      </w:pPr>
      <w:r w:rsidRPr="001143D2">
        <w:rPr>
          <w:spacing w:val="0"/>
          <w:szCs w:val="24"/>
        </w:rPr>
        <w:t xml:space="preserve">Jána </w:t>
      </w:r>
      <w:proofErr w:type="spellStart"/>
      <w:r w:rsidRPr="001143D2">
        <w:rPr>
          <w:spacing w:val="0"/>
          <w:szCs w:val="24"/>
        </w:rPr>
        <w:t>Babiča</w:t>
      </w:r>
      <w:proofErr w:type="spellEnd"/>
    </w:p>
    <w:p w:rsidR="009903A4" w:rsidRPr="001143D2" w:rsidRDefault="009903A4" w:rsidP="009903A4">
      <w:pPr>
        <w:tabs>
          <w:tab w:val="left" w:pos="1276"/>
        </w:tabs>
        <w:spacing w:before="60" w:after="0" w:line="240" w:lineRule="auto"/>
        <w:ind w:left="2682" w:hanging="1406"/>
        <w:jc w:val="both"/>
        <w:rPr>
          <w:rFonts w:ascii="Times New Roman" w:hAnsi="Times New Roman" w:cs="Times New Roman"/>
          <w:sz w:val="24"/>
          <w:szCs w:val="24"/>
        </w:rPr>
      </w:pPr>
      <w:r w:rsidRPr="001143D2">
        <w:rPr>
          <w:rFonts w:ascii="Times New Roman" w:hAnsi="Times New Roman" w:cs="Times New Roman"/>
          <w:sz w:val="24"/>
          <w:szCs w:val="24"/>
        </w:rPr>
        <w:t>z funkcie prednost</w:t>
      </w:r>
      <w:r w:rsidR="00022479" w:rsidRPr="001143D2">
        <w:rPr>
          <w:rFonts w:ascii="Times New Roman" w:hAnsi="Times New Roman" w:cs="Times New Roman"/>
          <w:sz w:val="24"/>
          <w:szCs w:val="24"/>
        </w:rPr>
        <w:t>u</w:t>
      </w:r>
      <w:r w:rsidRPr="001143D2">
        <w:rPr>
          <w:rFonts w:ascii="Times New Roman" w:hAnsi="Times New Roman" w:cs="Times New Roman"/>
          <w:sz w:val="24"/>
          <w:szCs w:val="24"/>
        </w:rPr>
        <w:t xml:space="preserve"> Okresného úradu </w:t>
      </w:r>
      <w:r w:rsidR="0059362E" w:rsidRPr="001143D2">
        <w:rPr>
          <w:rFonts w:ascii="Times New Roman" w:hAnsi="Times New Roman" w:cs="Times New Roman"/>
          <w:sz w:val="24"/>
          <w:szCs w:val="24"/>
        </w:rPr>
        <w:t>Rožňava</w:t>
      </w:r>
      <w:r w:rsidR="00600560" w:rsidRPr="001143D2">
        <w:rPr>
          <w:rFonts w:ascii="Times New Roman" w:hAnsi="Times New Roman" w:cs="Times New Roman"/>
          <w:sz w:val="24"/>
          <w:szCs w:val="24"/>
        </w:rPr>
        <w:t>;</w:t>
      </w:r>
    </w:p>
    <w:p w:rsidR="009903A4" w:rsidRPr="001143D2" w:rsidRDefault="009903A4" w:rsidP="007237E8">
      <w:pPr>
        <w:spacing w:before="240"/>
        <w:ind w:left="2682" w:hanging="140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43D2">
        <w:rPr>
          <w:rFonts w:ascii="Times New Roman" w:hAnsi="Times New Roman" w:cs="Times New Roman"/>
          <w:i/>
          <w:sz w:val="24"/>
          <w:szCs w:val="24"/>
        </w:rPr>
        <w:t xml:space="preserve">dňom </w:t>
      </w:r>
      <w:r w:rsidR="0059362E" w:rsidRPr="001143D2">
        <w:rPr>
          <w:rFonts w:ascii="Times New Roman" w:hAnsi="Times New Roman" w:cs="Times New Roman"/>
          <w:i/>
          <w:sz w:val="24"/>
          <w:szCs w:val="24"/>
        </w:rPr>
        <w:t>28</w:t>
      </w:r>
      <w:r w:rsidRPr="001143D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59362E" w:rsidRPr="001143D2">
        <w:rPr>
          <w:rFonts w:ascii="Times New Roman" w:hAnsi="Times New Roman" w:cs="Times New Roman"/>
          <w:i/>
          <w:sz w:val="24"/>
          <w:szCs w:val="24"/>
        </w:rPr>
        <w:t>februára</w:t>
      </w:r>
      <w:r w:rsidRPr="001143D2">
        <w:rPr>
          <w:rFonts w:ascii="Times New Roman" w:hAnsi="Times New Roman" w:cs="Times New Roman"/>
          <w:i/>
          <w:sz w:val="24"/>
          <w:szCs w:val="24"/>
        </w:rPr>
        <w:t xml:space="preserve"> 201</w:t>
      </w:r>
      <w:r w:rsidR="0059362E" w:rsidRPr="001143D2">
        <w:rPr>
          <w:rFonts w:ascii="Times New Roman" w:hAnsi="Times New Roman" w:cs="Times New Roman"/>
          <w:i/>
          <w:sz w:val="24"/>
          <w:szCs w:val="24"/>
        </w:rPr>
        <w:t>9</w:t>
      </w:r>
    </w:p>
    <w:p w:rsidR="009903A4" w:rsidRPr="001143D2" w:rsidRDefault="009903A4" w:rsidP="009903A4">
      <w:pPr>
        <w:pStyle w:val="Nadpis1"/>
        <w:keepLines w:val="0"/>
        <w:numPr>
          <w:ilvl w:val="0"/>
          <w:numId w:val="1"/>
        </w:numPr>
        <w:tabs>
          <w:tab w:val="left" w:pos="567"/>
          <w:tab w:val="left" w:pos="851"/>
        </w:tabs>
        <w:spacing w:before="0" w:line="240" w:lineRule="auto"/>
        <w:ind w:hanging="930"/>
        <w:rPr>
          <w:rFonts w:ascii="Times New Roman" w:hAnsi="Times New Roman" w:cs="Times New Roman"/>
          <w:sz w:val="32"/>
          <w:szCs w:val="32"/>
        </w:rPr>
      </w:pPr>
      <w:r w:rsidRPr="001143D2">
        <w:rPr>
          <w:rFonts w:ascii="Times New Roman" w:hAnsi="Times New Roman" w:cs="Times New Roman"/>
          <w:color w:val="000000" w:themeColor="text1"/>
          <w:sz w:val="32"/>
          <w:szCs w:val="32"/>
        </w:rPr>
        <w:t>vymenúva</w:t>
      </w:r>
      <w:r w:rsidRPr="001143D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903A4" w:rsidRPr="001143D2" w:rsidRDefault="009903A4" w:rsidP="009903A4">
      <w:pPr>
        <w:tabs>
          <w:tab w:val="left" w:pos="1276"/>
        </w:tabs>
        <w:spacing w:before="240" w:after="0" w:line="240" w:lineRule="auto"/>
        <w:ind w:left="2682" w:hanging="2115"/>
        <w:jc w:val="both"/>
        <w:rPr>
          <w:rFonts w:ascii="Times New Roman" w:hAnsi="Times New Roman" w:cs="Times New Roman"/>
          <w:sz w:val="24"/>
          <w:szCs w:val="24"/>
        </w:rPr>
      </w:pPr>
      <w:r w:rsidRPr="001143D2">
        <w:rPr>
          <w:rFonts w:ascii="Times New Roman" w:hAnsi="Times New Roman" w:cs="Times New Roman"/>
          <w:sz w:val="24"/>
          <w:szCs w:val="24"/>
        </w:rPr>
        <w:t>B.1.</w:t>
      </w:r>
      <w:r w:rsidR="007237E8" w:rsidRPr="001143D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59362E" w:rsidRPr="001143D2">
        <w:rPr>
          <w:rFonts w:ascii="Times New Roman" w:hAnsi="Times New Roman" w:cs="Times New Roman"/>
          <w:sz w:val="24"/>
          <w:szCs w:val="24"/>
        </w:rPr>
        <w:t>Roberta</w:t>
      </w:r>
      <w:proofErr w:type="spellEnd"/>
      <w:r w:rsidR="0059362E" w:rsidRPr="001143D2">
        <w:rPr>
          <w:rFonts w:ascii="Times New Roman" w:hAnsi="Times New Roman" w:cs="Times New Roman"/>
          <w:sz w:val="24"/>
          <w:szCs w:val="24"/>
        </w:rPr>
        <w:t xml:space="preserve"> Annu</w:t>
      </w:r>
    </w:p>
    <w:p w:rsidR="009903A4" w:rsidRPr="001143D2" w:rsidRDefault="009903A4" w:rsidP="007237E8">
      <w:pPr>
        <w:spacing w:before="60" w:after="0" w:line="240" w:lineRule="auto"/>
        <w:ind w:left="113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143D2">
        <w:rPr>
          <w:rFonts w:ascii="Times New Roman" w:hAnsi="Times New Roman" w:cs="Times New Roman"/>
          <w:sz w:val="24"/>
          <w:szCs w:val="24"/>
        </w:rPr>
        <w:t>do funkcie prednost</w:t>
      </w:r>
      <w:r w:rsidR="00513B70" w:rsidRPr="001143D2">
        <w:rPr>
          <w:rFonts w:ascii="Times New Roman" w:hAnsi="Times New Roman" w:cs="Times New Roman"/>
          <w:sz w:val="24"/>
          <w:szCs w:val="24"/>
        </w:rPr>
        <w:t>u</w:t>
      </w:r>
      <w:r w:rsidRPr="001143D2">
        <w:rPr>
          <w:rFonts w:ascii="Times New Roman" w:hAnsi="Times New Roman" w:cs="Times New Roman"/>
          <w:sz w:val="24"/>
          <w:szCs w:val="24"/>
        </w:rPr>
        <w:t xml:space="preserve"> Okresného úradu </w:t>
      </w:r>
      <w:r w:rsidR="0059362E" w:rsidRPr="001143D2">
        <w:rPr>
          <w:rFonts w:ascii="Times New Roman" w:hAnsi="Times New Roman" w:cs="Times New Roman"/>
          <w:sz w:val="24"/>
          <w:szCs w:val="24"/>
        </w:rPr>
        <w:t>Rožňava</w:t>
      </w:r>
    </w:p>
    <w:p w:rsidR="009903A4" w:rsidRPr="001143D2" w:rsidRDefault="007237E8" w:rsidP="00600560">
      <w:pPr>
        <w:tabs>
          <w:tab w:val="left" w:pos="1276"/>
        </w:tabs>
        <w:spacing w:before="240"/>
        <w:ind w:left="567"/>
        <w:jc w:val="both"/>
        <w:rPr>
          <w:rFonts w:ascii="Times New Roman" w:hAnsi="Times New Roman" w:cs="Times New Roman"/>
          <w:b/>
          <w:i/>
          <w:szCs w:val="24"/>
        </w:rPr>
      </w:pPr>
      <w:r w:rsidRPr="001143D2">
        <w:rPr>
          <w:rFonts w:ascii="Times New Roman" w:hAnsi="Times New Roman" w:cs="Times New Roman"/>
          <w:sz w:val="24"/>
          <w:szCs w:val="24"/>
        </w:rPr>
        <w:tab/>
      </w:r>
      <w:r w:rsidR="009903A4" w:rsidRPr="001143D2">
        <w:rPr>
          <w:rFonts w:ascii="Times New Roman" w:hAnsi="Times New Roman" w:cs="Times New Roman"/>
          <w:i/>
          <w:sz w:val="24"/>
          <w:szCs w:val="24"/>
        </w:rPr>
        <w:t xml:space="preserve">dňom </w:t>
      </w:r>
      <w:r w:rsidR="0059362E" w:rsidRPr="001143D2">
        <w:rPr>
          <w:rFonts w:ascii="Times New Roman" w:hAnsi="Times New Roman" w:cs="Times New Roman"/>
          <w:i/>
          <w:sz w:val="24"/>
          <w:szCs w:val="24"/>
        </w:rPr>
        <w:t>1</w:t>
      </w:r>
      <w:r w:rsidR="009903A4" w:rsidRPr="001143D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59362E" w:rsidRPr="001143D2">
        <w:rPr>
          <w:rFonts w:ascii="Times New Roman" w:hAnsi="Times New Roman" w:cs="Times New Roman"/>
          <w:i/>
          <w:sz w:val="24"/>
          <w:szCs w:val="24"/>
        </w:rPr>
        <w:t>marca</w:t>
      </w:r>
      <w:r w:rsidR="00600560" w:rsidRPr="001143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903A4" w:rsidRPr="001143D2">
        <w:rPr>
          <w:rFonts w:ascii="Times New Roman" w:hAnsi="Times New Roman" w:cs="Times New Roman"/>
          <w:i/>
          <w:sz w:val="24"/>
          <w:szCs w:val="24"/>
        </w:rPr>
        <w:t>201</w:t>
      </w:r>
      <w:r w:rsidR="0059362E" w:rsidRPr="001143D2">
        <w:rPr>
          <w:rFonts w:ascii="Times New Roman" w:hAnsi="Times New Roman" w:cs="Times New Roman"/>
          <w:i/>
          <w:sz w:val="24"/>
          <w:szCs w:val="24"/>
        </w:rPr>
        <w:t>9</w:t>
      </w:r>
      <w:r w:rsidR="009903A4" w:rsidRPr="001143D2">
        <w:rPr>
          <w:rFonts w:ascii="Times New Roman" w:hAnsi="Times New Roman" w:cs="Times New Roman"/>
          <w:i/>
          <w:szCs w:val="24"/>
        </w:rPr>
        <w:t>.</w:t>
      </w:r>
    </w:p>
    <w:p w:rsidR="00600560" w:rsidRPr="001143D2" w:rsidRDefault="00600560" w:rsidP="009903A4">
      <w:pPr>
        <w:pStyle w:val="Normlnywebov"/>
        <w:spacing w:before="0" w:beforeAutospacing="0" w:after="0" w:afterAutospacing="0"/>
        <w:ind w:left="1225" w:hanging="1225"/>
        <w:jc w:val="both"/>
      </w:pPr>
    </w:p>
    <w:p w:rsidR="00600560" w:rsidRPr="001143D2" w:rsidRDefault="00600560" w:rsidP="009903A4">
      <w:pPr>
        <w:pStyle w:val="Normlnywebov"/>
        <w:spacing w:before="0" w:beforeAutospacing="0" w:after="0" w:afterAutospacing="0"/>
        <w:ind w:left="1225" w:hanging="1225"/>
        <w:jc w:val="both"/>
      </w:pPr>
    </w:p>
    <w:p w:rsidR="00600560" w:rsidRPr="001143D2" w:rsidRDefault="00600560" w:rsidP="009903A4">
      <w:pPr>
        <w:pStyle w:val="Normlnywebov"/>
        <w:spacing w:before="0" w:beforeAutospacing="0" w:after="0" w:afterAutospacing="0"/>
        <w:ind w:left="1225" w:hanging="1225"/>
        <w:jc w:val="both"/>
      </w:pPr>
    </w:p>
    <w:p w:rsidR="009903A4" w:rsidRPr="001143D2" w:rsidRDefault="009903A4" w:rsidP="009903A4">
      <w:pPr>
        <w:pStyle w:val="Normlnywebov"/>
        <w:spacing w:before="0" w:beforeAutospacing="0" w:after="0" w:afterAutospacing="0"/>
        <w:ind w:left="1225" w:hanging="1225"/>
        <w:jc w:val="both"/>
      </w:pPr>
      <w:r w:rsidRPr="001143D2">
        <w:t>V</w:t>
      </w:r>
      <w:r w:rsidRPr="001143D2">
        <w:rPr>
          <w:b/>
        </w:rPr>
        <w:t>ykonajú:</w:t>
      </w:r>
      <w:r w:rsidR="007237E8" w:rsidRPr="001143D2">
        <w:rPr>
          <w:b/>
        </w:rPr>
        <w:tab/>
      </w:r>
      <w:r w:rsidR="007237E8" w:rsidRPr="001143D2">
        <w:rPr>
          <w:b/>
        </w:rPr>
        <w:tab/>
      </w:r>
      <w:r w:rsidRPr="001143D2">
        <w:t>predseda vlády</w:t>
      </w:r>
    </w:p>
    <w:p w:rsidR="009903A4" w:rsidRPr="001143D2" w:rsidRDefault="007237E8" w:rsidP="009903A4">
      <w:pPr>
        <w:tabs>
          <w:tab w:val="left" w:pos="1134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143D2">
        <w:rPr>
          <w:rFonts w:ascii="Times New Roman" w:hAnsi="Times New Roman" w:cs="Times New Roman"/>
          <w:sz w:val="24"/>
          <w:szCs w:val="24"/>
        </w:rPr>
        <w:tab/>
      </w:r>
      <w:r w:rsidRPr="001143D2">
        <w:rPr>
          <w:rFonts w:ascii="Times New Roman" w:hAnsi="Times New Roman" w:cs="Times New Roman"/>
          <w:sz w:val="24"/>
          <w:szCs w:val="24"/>
        </w:rPr>
        <w:tab/>
      </w:r>
      <w:r w:rsidR="009903A4" w:rsidRPr="001143D2">
        <w:rPr>
          <w:rFonts w:ascii="Times New Roman" w:hAnsi="Times New Roman" w:cs="Times New Roman"/>
          <w:sz w:val="24"/>
          <w:szCs w:val="24"/>
        </w:rPr>
        <w:t>minister</w:t>
      </w:r>
      <w:r w:rsidR="0059362E" w:rsidRPr="001143D2">
        <w:rPr>
          <w:rFonts w:ascii="Times New Roman" w:hAnsi="Times New Roman" w:cs="Times New Roman"/>
          <w:sz w:val="24"/>
          <w:szCs w:val="24"/>
        </w:rPr>
        <w:t>ka</w:t>
      </w:r>
      <w:r w:rsidR="009903A4" w:rsidRPr="001143D2">
        <w:rPr>
          <w:rFonts w:ascii="Times New Roman" w:hAnsi="Times New Roman" w:cs="Times New Roman"/>
          <w:sz w:val="24"/>
          <w:szCs w:val="24"/>
        </w:rPr>
        <w:t xml:space="preserve"> vnútra</w:t>
      </w:r>
    </w:p>
    <w:sectPr w:rsidR="009903A4" w:rsidRPr="001143D2" w:rsidSect="009903A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1685A"/>
    <w:multiLevelType w:val="hybridMultilevel"/>
    <w:tmpl w:val="3A2AC9DA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15836FE"/>
    <w:multiLevelType w:val="hybridMultilevel"/>
    <w:tmpl w:val="70B2E34E"/>
    <w:lvl w:ilvl="0" w:tplc="EE2EE2F8">
      <w:start w:val="1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cs="Times New Roman"/>
        <w:color w:val="000000" w:themeColor="text1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9E81BE0"/>
    <w:multiLevelType w:val="hybridMultilevel"/>
    <w:tmpl w:val="7590A32C"/>
    <w:lvl w:ilvl="0" w:tplc="F326AE34">
      <w:start w:val="1"/>
      <w:numFmt w:val="decimal"/>
      <w:lvlText w:val="A.%1."/>
      <w:lvlJc w:val="left"/>
      <w:pPr>
        <w:tabs>
          <w:tab w:val="num" w:pos="3041"/>
        </w:tabs>
        <w:ind w:left="3041" w:hanging="360"/>
      </w:pPr>
      <w:rPr>
        <w:rFonts w:cs="Times New Roman"/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3412"/>
        </w:tabs>
        <w:ind w:left="3412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4132"/>
        </w:tabs>
        <w:ind w:left="4132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4852"/>
        </w:tabs>
        <w:ind w:left="4852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5572"/>
        </w:tabs>
        <w:ind w:left="5572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6292"/>
        </w:tabs>
        <w:ind w:left="6292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7012"/>
        </w:tabs>
        <w:ind w:left="7012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7732"/>
        </w:tabs>
        <w:ind w:left="7732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8452"/>
        </w:tabs>
        <w:ind w:left="8452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3A4"/>
    <w:rsid w:val="00022479"/>
    <w:rsid w:val="0007186C"/>
    <w:rsid w:val="000A427F"/>
    <w:rsid w:val="001143D2"/>
    <w:rsid w:val="00120B98"/>
    <w:rsid w:val="00224747"/>
    <w:rsid w:val="003A2821"/>
    <w:rsid w:val="004700FF"/>
    <w:rsid w:val="00513B70"/>
    <w:rsid w:val="0059362E"/>
    <w:rsid w:val="00600560"/>
    <w:rsid w:val="00610C61"/>
    <w:rsid w:val="007237E8"/>
    <w:rsid w:val="008B19CD"/>
    <w:rsid w:val="008C3865"/>
    <w:rsid w:val="009903A4"/>
    <w:rsid w:val="00B62470"/>
    <w:rsid w:val="00CC3399"/>
    <w:rsid w:val="00DE0001"/>
    <w:rsid w:val="00EE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903A4"/>
  </w:style>
  <w:style w:type="paragraph" w:styleId="Nadpis1">
    <w:name w:val="heading 1"/>
    <w:basedOn w:val="Normlny"/>
    <w:next w:val="Normlny"/>
    <w:link w:val="Nadpis1Char"/>
    <w:uiPriority w:val="9"/>
    <w:qFormat/>
    <w:rsid w:val="009903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903A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pacing w:val="-20"/>
      <w:sz w:val="28"/>
      <w:szCs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903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903A4"/>
    <w:rPr>
      <w:rFonts w:ascii="Arial" w:eastAsia="Times New Roman" w:hAnsi="Arial" w:cs="Arial"/>
      <w:b/>
      <w:bCs/>
      <w:i/>
      <w:iCs/>
      <w:spacing w:val="-20"/>
      <w:sz w:val="28"/>
      <w:szCs w:val="2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990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903A4"/>
    <w:pPr>
      <w:tabs>
        <w:tab w:val="left" w:pos="851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903A4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9903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pacing w:val="-20"/>
      <w:sz w:val="24"/>
      <w:szCs w:val="20"/>
      <w:lang w:eastAsia="sk-SK"/>
    </w:rPr>
  </w:style>
  <w:style w:type="paragraph" w:customStyle="1" w:styleId="Zakladnystyl">
    <w:name w:val="Zakladny styl"/>
    <w:uiPriority w:val="99"/>
    <w:semiHidden/>
    <w:rsid w:val="009903A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903A4"/>
  </w:style>
  <w:style w:type="paragraph" w:styleId="Nadpis1">
    <w:name w:val="heading 1"/>
    <w:basedOn w:val="Normlny"/>
    <w:next w:val="Normlny"/>
    <w:link w:val="Nadpis1Char"/>
    <w:uiPriority w:val="9"/>
    <w:qFormat/>
    <w:rsid w:val="009903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903A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pacing w:val="-20"/>
      <w:sz w:val="28"/>
      <w:szCs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903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903A4"/>
    <w:rPr>
      <w:rFonts w:ascii="Arial" w:eastAsia="Times New Roman" w:hAnsi="Arial" w:cs="Arial"/>
      <w:b/>
      <w:bCs/>
      <w:i/>
      <w:iCs/>
      <w:spacing w:val="-20"/>
      <w:sz w:val="28"/>
      <w:szCs w:val="2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990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903A4"/>
    <w:pPr>
      <w:tabs>
        <w:tab w:val="left" w:pos="851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903A4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9903A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pacing w:val="-20"/>
      <w:sz w:val="24"/>
      <w:szCs w:val="20"/>
      <w:lang w:eastAsia="sk-SK"/>
    </w:rPr>
  </w:style>
  <w:style w:type="paragraph" w:customStyle="1" w:styleId="Zakladnystyl">
    <w:name w:val="Zakladny styl"/>
    <w:uiPriority w:val="99"/>
    <w:semiHidden/>
    <w:rsid w:val="009903A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3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WKX3UHSAJ2R6-2-889895</_dlc_DocId>
    <_dlc_DocIdUrl xmlns="e60a29af-d413-48d4-bd90-fe9d2a897e4b">
      <Url>https://ovdmasv601/sites/DMS/_layouts/15/DocIdRedir.aspx?ID=WKX3UHSAJ2R6-2-889895</Url>
      <Description>WKX3UHSAJ2R6-2-889895</Description>
    </_dlc_DocIdUrl>
  </documentManagement>
</p:properties>
</file>

<file path=customXml/itemProps1.xml><?xml version="1.0" encoding="utf-8"?>
<ds:datastoreItem xmlns:ds="http://schemas.openxmlformats.org/officeDocument/2006/customXml" ds:itemID="{9A53ACCA-ABA4-4514-A0A9-9083D7FFBAE7}"/>
</file>

<file path=customXml/itemProps2.xml><?xml version="1.0" encoding="utf-8"?>
<ds:datastoreItem xmlns:ds="http://schemas.openxmlformats.org/officeDocument/2006/customXml" ds:itemID="{3737AE35-75E3-4654-A32A-3450A5B02FEC}"/>
</file>

<file path=customXml/itemProps3.xml><?xml version="1.0" encoding="utf-8"?>
<ds:datastoreItem xmlns:ds="http://schemas.openxmlformats.org/officeDocument/2006/customXml" ds:itemID="{1D682AF1-CF5A-410E-B8D1-6EA9189F45BC}"/>
</file>

<file path=customXml/itemProps4.xml><?xml version="1.0" encoding="utf-8"?>
<ds:datastoreItem xmlns:ds="http://schemas.openxmlformats.org/officeDocument/2006/customXml" ds:itemID="{3C786149-6BFD-4BFF-92BC-CF332E5F1C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 SR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Marianna Ferancova</cp:lastModifiedBy>
  <cp:revision>19</cp:revision>
  <cp:lastPrinted>2017-09-29T06:13:00Z</cp:lastPrinted>
  <dcterms:created xsi:type="dcterms:W3CDTF">2016-12-02T08:22:00Z</dcterms:created>
  <dcterms:modified xsi:type="dcterms:W3CDTF">2019-02-13T08:46:00Z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7762ce34-bb99-478c-8dc7-f632ac307089</vt:lpwstr>
  </property>
</Properties>
</file>