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7A548E">
        <w:t>11.</w:t>
      </w:r>
      <w:r w:rsidR="00CD166E">
        <w:t>1.2017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CD166E">
        <w:t>4</w:t>
      </w:r>
      <w:r w:rsidR="008376B8">
        <w:t>2366</w:t>
      </w:r>
      <w:r w:rsidR="007A548E">
        <w:t>/2016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8376B8">
        <w:t>14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8376B8" w:rsidRDefault="008376B8" w:rsidP="008376B8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8376B8" w:rsidRPr="00F734BD" w:rsidRDefault="008376B8" w:rsidP="008376B8">
      <w:pPr>
        <w:jc w:val="center"/>
        <w:rPr>
          <w:b/>
        </w:rPr>
      </w:pPr>
      <w:r>
        <w:rPr>
          <w:b/>
        </w:rPr>
        <w:t>k</w:t>
      </w:r>
    </w:p>
    <w:p w:rsidR="008376B8" w:rsidRPr="00F734BD" w:rsidRDefault="008376B8" w:rsidP="008376B8">
      <w:pPr>
        <w:jc w:val="center"/>
        <w:rPr>
          <w:b/>
          <w:u w:val="single"/>
        </w:rPr>
      </w:pPr>
      <w:r>
        <w:rPr>
          <w:b/>
        </w:rPr>
        <w:t>Strategickému</w:t>
      </w:r>
      <w:r w:rsidRPr="00F734BD">
        <w:rPr>
          <w:b/>
        </w:rPr>
        <w:t xml:space="preserve"> plán</w:t>
      </w:r>
      <w:r>
        <w:rPr>
          <w:b/>
        </w:rPr>
        <w:t>u</w:t>
      </w:r>
      <w:r w:rsidRPr="00F734BD">
        <w:rPr>
          <w:b/>
        </w:rPr>
        <w:t xml:space="preserve"> rozvoja dopravy Slovenskej republiky do roku 2030</w:t>
      </w:r>
    </w:p>
    <w:p w:rsidR="008376B8" w:rsidRPr="00F734BD" w:rsidRDefault="008376B8" w:rsidP="008376B8">
      <w:pPr>
        <w:jc w:val="center"/>
        <w:rPr>
          <w:b/>
        </w:rPr>
      </w:pPr>
    </w:p>
    <w:p w:rsidR="008376B8" w:rsidRPr="000F5719" w:rsidRDefault="008376B8" w:rsidP="008376B8">
      <w:pPr>
        <w:jc w:val="center"/>
        <w:rPr>
          <w:b/>
        </w:rPr>
      </w:pPr>
    </w:p>
    <w:p w:rsidR="008376B8" w:rsidRPr="00656305" w:rsidRDefault="008376B8" w:rsidP="008376B8">
      <w:pPr>
        <w:jc w:val="center"/>
        <w:rPr>
          <w:b/>
          <w:color w:val="FF0000"/>
        </w:rPr>
      </w:pPr>
    </w:p>
    <w:p w:rsidR="008376B8" w:rsidRPr="00656305" w:rsidRDefault="008376B8" w:rsidP="008376B8">
      <w:pPr>
        <w:jc w:val="center"/>
        <w:rPr>
          <w:b/>
          <w:color w:val="FF0000"/>
        </w:rPr>
      </w:pPr>
    </w:p>
    <w:p w:rsidR="008376B8" w:rsidRPr="00656305" w:rsidRDefault="008376B8" w:rsidP="008376B8">
      <w:pPr>
        <w:jc w:val="center"/>
        <w:rPr>
          <w:color w:val="FF0000"/>
        </w:rPr>
      </w:pPr>
    </w:p>
    <w:p w:rsidR="008376B8" w:rsidRPr="0010637A" w:rsidRDefault="008376B8" w:rsidP="008376B8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>12.12</w:t>
      </w:r>
      <w:r w:rsidRPr="0010637A">
        <w:rPr>
          <w:bCs/>
        </w:rPr>
        <w:t>.2016 s nasledovnými závermi:</w:t>
      </w:r>
    </w:p>
    <w:p w:rsidR="008376B8" w:rsidRPr="0010637A" w:rsidRDefault="008376B8" w:rsidP="008376B8">
      <w:pPr>
        <w:pStyle w:val="Odsekzoznamu"/>
        <w:ind w:left="0"/>
        <w:jc w:val="both"/>
        <w:rPr>
          <w:sz w:val="24"/>
          <w:szCs w:val="24"/>
        </w:rPr>
      </w:pPr>
    </w:p>
    <w:p w:rsidR="008376B8" w:rsidRPr="0010637A" w:rsidRDefault="008376B8" w:rsidP="008376B8">
      <w:pPr>
        <w:pStyle w:val="Odsekzoznamu"/>
        <w:ind w:left="0"/>
        <w:jc w:val="both"/>
        <w:rPr>
          <w:sz w:val="24"/>
          <w:szCs w:val="24"/>
        </w:rPr>
      </w:pPr>
    </w:p>
    <w:p w:rsidR="008376B8" w:rsidRPr="0010637A" w:rsidRDefault="008376B8" w:rsidP="008376B8">
      <w:pPr>
        <w:jc w:val="both"/>
        <w:rPr>
          <w:b/>
        </w:rPr>
      </w:pPr>
      <w:r w:rsidRPr="0010637A">
        <w:rPr>
          <w:b/>
        </w:rPr>
        <w:t>Rada</w:t>
      </w:r>
    </w:p>
    <w:p w:rsidR="008376B8" w:rsidRPr="002E362F" w:rsidRDefault="008376B8" w:rsidP="008376B8">
      <w:pPr>
        <w:pStyle w:val="Odsekzoznamu"/>
        <w:numPr>
          <w:ilvl w:val="0"/>
          <w:numId w:val="19"/>
        </w:numPr>
        <w:spacing w:after="200" w:line="276" w:lineRule="auto"/>
        <w:jc w:val="both"/>
        <w:rPr>
          <w:b/>
          <w:sz w:val="24"/>
          <w:szCs w:val="24"/>
        </w:rPr>
      </w:pPr>
      <w:r w:rsidRPr="002E362F">
        <w:rPr>
          <w:b/>
          <w:sz w:val="24"/>
          <w:szCs w:val="24"/>
        </w:rPr>
        <w:t>berie materiál na vedomie s</w:t>
      </w:r>
      <w:r>
        <w:rPr>
          <w:b/>
          <w:sz w:val="24"/>
          <w:szCs w:val="24"/>
        </w:rPr>
        <w:t> </w:t>
      </w:r>
      <w:r w:rsidRPr="002E362F">
        <w:rPr>
          <w:b/>
          <w:sz w:val="24"/>
          <w:szCs w:val="24"/>
        </w:rPr>
        <w:t>pripomienkami</w:t>
      </w:r>
      <w:r>
        <w:rPr>
          <w:b/>
          <w:sz w:val="24"/>
          <w:szCs w:val="24"/>
        </w:rPr>
        <w:t xml:space="preserve"> všetkých sociálnych partnerov</w:t>
      </w:r>
      <w:r w:rsidRPr="002E362F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ktoré budú predmetom ďalšieho rokovania s predkladateľom *</w:t>
      </w: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/>
    <w:p w:rsidR="008376B8" w:rsidRDefault="008376B8">
      <w:r>
        <w:t>*</w:t>
      </w:r>
      <w:r w:rsidR="00E25B13">
        <w:t>rokovanie so sociálnymi partnermi sa uskutočnilo</w:t>
      </w:r>
    </w:p>
    <w:p w:rsidR="00E24893" w:rsidRDefault="00E24893"/>
    <w:p w:rsidR="00E24893" w:rsidRDefault="00E24893"/>
    <w:p w:rsidR="004961B6" w:rsidRDefault="004961B6"/>
    <w:p w:rsidR="004961B6" w:rsidRDefault="004961B6"/>
    <w:p w:rsidR="004961B6" w:rsidRDefault="004961B6"/>
    <w:p w:rsidR="004961B6" w:rsidRDefault="004961B6">
      <w:bookmarkStart w:id="0" w:name="_GoBack"/>
      <w:bookmarkEnd w:id="0"/>
    </w:p>
    <w:p w:rsidR="00E24893" w:rsidRDefault="00E24893"/>
    <w:p w:rsidR="00E24893" w:rsidRDefault="00E24893" w:rsidP="00E24893">
      <w:pPr>
        <w:ind w:right="-108"/>
      </w:pPr>
      <w:r>
        <w:t xml:space="preserve">V Bratislave    10.1.2017 </w:t>
      </w:r>
    </w:p>
    <w:p w:rsidR="00E24893" w:rsidRDefault="00E24893" w:rsidP="00E24893">
      <w:pPr>
        <w:ind w:right="-108"/>
      </w:pPr>
      <w:r>
        <w:t>Za správnosť: Strečková</w:t>
      </w:r>
    </w:p>
    <w:p w:rsidR="00E24893" w:rsidRDefault="00E24893"/>
    <w:sectPr w:rsidR="00E24893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B053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11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15"/>
  </w:num>
  <w:num w:numId="10">
    <w:abstractNumId w:val="8"/>
  </w:num>
  <w:num w:numId="11">
    <w:abstractNumId w:val="12"/>
  </w:num>
  <w:num w:numId="12">
    <w:abstractNumId w:val="13"/>
  </w:num>
  <w:num w:numId="13">
    <w:abstractNumId w:val="1"/>
  </w:num>
  <w:num w:numId="14">
    <w:abstractNumId w:val="5"/>
  </w:num>
  <w:num w:numId="15">
    <w:abstractNumId w:val="9"/>
  </w:num>
  <w:num w:numId="16">
    <w:abstractNumId w:val="18"/>
  </w:num>
  <w:num w:numId="17">
    <w:abstractNumId w:val="16"/>
  </w:num>
  <w:num w:numId="18">
    <w:abstractNumId w:val="17"/>
  </w:num>
  <w:num w:numId="1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196E"/>
    <w:rsid w:val="001275CD"/>
    <w:rsid w:val="001E2BB7"/>
    <w:rsid w:val="00264035"/>
    <w:rsid w:val="002A0594"/>
    <w:rsid w:val="002D18A5"/>
    <w:rsid w:val="002F42B7"/>
    <w:rsid w:val="003639AC"/>
    <w:rsid w:val="003929ED"/>
    <w:rsid w:val="004961B6"/>
    <w:rsid w:val="00552164"/>
    <w:rsid w:val="005A7C5B"/>
    <w:rsid w:val="00656305"/>
    <w:rsid w:val="00683867"/>
    <w:rsid w:val="006A627C"/>
    <w:rsid w:val="0072592F"/>
    <w:rsid w:val="00787B7E"/>
    <w:rsid w:val="007A548E"/>
    <w:rsid w:val="008376B8"/>
    <w:rsid w:val="0084024A"/>
    <w:rsid w:val="008758E8"/>
    <w:rsid w:val="008E1E60"/>
    <w:rsid w:val="00A015F1"/>
    <w:rsid w:val="00AE105C"/>
    <w:rsid w:val="00BD1028"/>
    <w:rsid w:val="00BD3ECA"/>
    <w:rsid w:val="00BF3E05"/>
    <w:rsid w:val="00C1514D"/>
    <w:rsid w:val="00CD166E"/>
    <w:rsid w:val="00D05DE9"/>
    <w:rsid w:val="00D633E0"/>
    <w:rsid w:val="00D81493"/>
    <w:rsid w:val="00DF2810"/>
    <w:rsid w:val="00E24893"/>
    <w:rsid w:val="00E25B13"/>
    <w:rsid w:val="00F4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"/>
    <w:link w:val="Odsekzoznamu"/>
    <w:uiPriority w:val="34"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WKX3UHSAJ2R6-2-760790</_dlc_DocId>
    <_dlc_DocIdUrl xmlns="e60a29af-d413-48d4-bd90-fe9d2a897e4b">
      <Url>https://ovdmasv601/sites/DMS/_layouts/15/DocIdRedir.aspx?ID=WKX3UHSAJ2R6-2-760790</Url>
      <Description>WKX3UHSAJ2R6-2-760790</Description>
    </_dlc_DocIdUrl>
  </documentManagement>
</p:properties>
</file>

<file path=customXml/itemProps1.xml><?xml version="1.0" encoding="utf-8"?>
<ds:datastoreItem xmlns:ds="http://schemas.openxmlformats.org/officeDocument/2006/customXml" ds:itemID="{6D81284B-5F26-45E7-A025-99BFD47C99D0}"/>
</file>

<file path=customXml/itemProps2.xml><?xml version="1.0" encoding="utf-8"?>
<ds:datastoreItem xmlns:ds="http://schemas.openxmlformats.org/officeDocument/2006/customXml" ds:itemID="{EA082C31-C1D0-4CE8-A429-91F224BDC4C0}"/>
</file>

<file path=customXml/itemProps3.xml><?xml version="1.0" encoding="utf-8"?>
<ds:datastoreItem xmlns:ds="http://schemas.openxmlformats.org/officeDocument/2006/customXml" ds:itemID="{0137205C-7EE9-4FFB-B580-0CDCF748A8A8}"/>
</file>

<file path=customXml/itemProps4.xml><?xml version="1.0" encoding="utf-8"?>
<ds:datastoreItem xmlns:ds="http://schemas.openxmlformats.org/officeDocument/2006/customXml" ds:itemID="{2797A9E0-31D0-4196-8FAC-5B1DC2BB7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51</cp:revision>
  <cp:lastPrinted>2017-01-09T11:45:00Z</cp:lastPrinted>
  <dcterms:created xsi:type="dcterms:W3CDTF">2015-02-17T09:18:00Z</dcterms:created>
  <dcterms:modified xsi:type="dcterms:W3CDTF">2017-01-10T09:58:00Z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bcf2ca69-b070-487c-a11b-b891c7ae0d3a</vt:lpwstr>
  </property>
</Properties>
</file>