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EC3" w:rsidRDefault="00BC1EC3" w:rsidP="00BC1EC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BC1EC3" w:rsidRPr="00C70357" w:rsidRDefault="00BC1EC3" w:rsidP="00BC1EC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C70357">
        <w:rPr>
          <w:rFonts w:ascii="Times New Roman" w:hAnsi="Times New Roman"/>
          <w:i/>
          <w:sz w:val="24"/>
          <w:szCs w:val="24"/>
        </w:rPr>
        <w:t>Návrh</w:t>
      </w:r>
    </w:p>
    <w:p w:rsidR="00BC1EC3" w:rsidRPr="00C70357" w:rsidRDefault="00BC1EC3" w:rsidP="00BC1EC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BC1EC3" w:rsidRDefault="00BC1EC3" w:rsidP="00BC1E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0357">
        <w:rPr>
          <w:rFonts w:ascii="Times New Roman" w:hAnsi="Times New Roman"/>
          <w:b/>
          <w:sz w:val="24"/>
          <w:szCs w:val="24"/>
        </w:rPr>
        <w:t>K o m u n i k</w:t>
      </w:r>
      <w:r>
        <w:rPr>
          <w:rFonts w:ascii="Times New Roman" w:hAnsi="Times New Roman"/>
          <w:b/>
          <w:sz w:val="24"/>
          <w:szCs w:val="24"/>
        </w:rPr>
        <w:t> </w:t>
      </w:r>
      <w:r w:rsidRPr="00C70357">
        <w:rPr>
          <w:rFonts w:ascii="Times New Roman" w:hAnsi="Times New Roman"/>
          <w:b/>
          <w:sz w:val="24"/>
          <w:szCs w:val="24"/>
        </w:rPr>
        <w:t>é</w:t>
      </w:r>
    </w:p>
    <w:p w:rsidR="00BC1EC3" w:rsidRDefault="00BC1EC3" w:rsidP="00BC1E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C1EC3" w:rsidRDefault="00BC1EC3" w:rsidP="00BC1E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45BF1" w:rsidRDefault="00BC1EC3" w:rsidP="00BC1EC3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Vláda Slovenskej republiky na svojom rokovaní dňa ................ 201</w:t>
      </w:r>
      <w:r w:rsidR="00CA624D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prerokovala a schválila </w:t>
      </w:r>
      <w:r w:rsidR="00345BF1" w:rsidRPr="00345BF1">
        <w:rPr>
          <w:rFonts w:ascii="Times New Roman" w:hAnsi="Times New Roman"/>
          <w:bCs/>
          <w:sz w:val="24"/>
          <w:szCs w:val="24"/>
        </w:rPr>
        <w:t>n</w:t>
      </w:r>
      <w:r w:rsidR="00345BF1" w:rsidRPr="00345BF1">
        <w:rPr>
          <w:rFonts w:ascii="Times New Roman" w:hAnsi="Times New Roman"/>
          <w:bCs/>
          <w:sz w:val="24"/>
          <w:szCs w:val="24"/>
          <w:lang w:eastAsia="cs-CZ"/>
        </w:rPr>
        <w:t>ávrh na uzavretie</w:t>
      </w:r>
      <w:r w:rsidR="00345BF1">
        <w:rPr>
          <w:b/>
          <w:bCs/>
          <w:sz w:val="28"/>
          <w:szCs w:val="28"/>
          <w:lang w:eastAsia="cs-CZ"/>
        </w:rPr>
        <w:t xml:space="preserve"> </w:t>
      </w:r>
      <w:r w:rsidR="00345BF1" w:rsidRPr="00345BF1">
        <w:rPr>
          <w:rFonts w:ascii="Times New Roman" w:eastAsia="Times New Roman" w:hAnsi="Times New Roman"/>
          <w:bCs/>
          <w:sz w:val="24"/>
          <w:szCs w:val="24"/>
          <w:lang w:eastAsia="cs-CZ"/>
        </w:rPr>
        <w:t>„Dohody medzi vládou Slovenskej republiky a vládou Maďarska o spolupráci v spoločných povodiach a na hraničných vodách“</w:t>
      </w:r>
      <w:r w:rsidR="00345BF1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, </w:t>
      </w:r>
      <w:r>
        <w:rPr>
          <w:rFonts w:ascii="Times New Roman" w:hAnsi="Times New Roman"/>
          <w:sz w:val="24"/>
          <w:szCs w:val="24"/>
        </w:rPr>
        <w:t>ktorý predložil m</w:t>
      </w:r>
      <w:r w:rsidR="00345BF1">
        <w:rPr>
          <w:rFonts w:ascii="Times New Roman" w:hAnsi="Times New Roman"/>
          <w:sz w:val="24"/>
          <w:szCs w:val="24"/>
        </w:rPr>
        <w:t xml:space="preserve">inister životného prostredia SR. </w:t>
      </w:r>
    </w:p>
    <w:p w:rsidR="00345BF1" w:rsidRPr="00345BF1" w:rsidRDefault="00BC1EC3" w:rsidP="00345BF1">
      <w:pPr>
        <w:pStyle w:val="Zkladntext"/>
        <w:spacing w:line="240" w:lineRule="auto"/>
      </w:pPr>
      <w:r w:rsidRPr="004D3D3E">
        <w:t xml:space="preserve">Materiál obsahuje </w:t>
      </w:r>
      <w:r w:rsidR="00345BF1" w:rsidRPr="004D3D3E">
        <w:t>osnovu Dohody, Dohodu, Štatút Slovensko-maďarskej komisie pre spoločné povodia a hraničné vody, ktorý tvorí prílohu č. 1 a Obsah údajov preukazu na prekračovanie štátnej hranice tvorí prílohu č. 2 tohto materiálu.</w:t>
      </w:r>
    </w:p>
    <w:p w:rsidR="00345BF1" w:rsidRPr="00345BF1" w:rsidRDefault="00345BF1" w:rsidP="00345BF1">
      <w:pPr>
        <w:pStyle w:val="Zkladntext"/>
        <w:spacing w:line="240" w:lineRule="auto"/>
      </w:pPr>
    </w:p>
    <w:p w:rsidR="00A14A3A" w:rsidRPr="00707E1D" w:rsidRDefault="00C054C9" w:rsidP="00707E1D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sectPr w:rsidR="00A14A3A" w:rsidRPr="00707E1D" w:rsidSect="004243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3F0"/>
    <w:rsid w:val="00061392"/>
    <w:rsid w:val="00087344"/>
    <w:rsid w:val="000C2411"/>
    <w:rsid w:val="0017637B"/>
    <w:rsid w:val="002B166F"/>
    <w:rsid w:val="002C684F"/>
    <w:rsid w:val="003443F0"/>
    <w:rsid w:val="00345BF1"/>
    <w:rsid w:val="003540A1"/>
    <w:rsid w:val="00376564"/>
    <w:rsid w:val="00387442"/>
    <w:rsid w:val="003A2463"/>
    <w:rsid w:val="004D3D3E"/>
    <w:rsid w:val="005F1B08"/>
    <w:rsid w:val="0060346E"/>
    <w:rsid w:val="00707E1D"/>
    <w:rsid w:val="00A14A3A"/>
    <w:rsid w:val="00A8392E"/>
    <w:rsid w:val="00B26F82"/>
    <w:rsid w:val="00BC1EC3"/>
    <w:rsid w:val="00C054C9"/>
    <w:rsid w:val="00C64045"/>
    <w:rsid w:val="00CA624D"/>
    <w:rsid w:val="00CC7D64"/>
    <w:rsid w:val="00D23D02"/>
    <w:rsid w:val="00E52621"/>
    <w:rsid w:val="00EC6B42"/>
    <w:rsid w:val="00F135D4"/>
    <w:rsid w:val="00FE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C1EC3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345BF1"/>
    <w:p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345BF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Hlavika">
    <w:name w:val="header"/>
    <w:basedOn w:val="Normlny"/>
    <w:link w:val="HlavikaChar"/>
    <w:rsid w:val="00345BF1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HlavikaChar">
    <w:name w:val="Hlavička Char"/>
    <w:basedOn w:val="Predvolenpsmoodseku"/>
    <w:link w:val="Hlavika"/>
    <w:rsid w:val="00345BF1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C1EC3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345BF1"/>
    <w:p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345BF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Hlavika">
    <w:name w:val="header"/>
    <w:basedOn w:val="Normlny"/>
    <w:link w:val="HlavikaChar"/>
    <w:rsid w:val="00345BF1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HlavikaChar">
    <w:name w:val="Hlavička Char"/>
    <w:basedOn w:val="Predvolenpsmoodseku"/>
    <w:link w:val="Hlavika"/>
    <w:rsid w:val="00345BF1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WKX3UHSAJ2R6-2-779489</_dlc_DocId>
    <_dlc_DocIdUrl xmlns="e60a29af-d413-48d4-bd90-fe9d2a897e4b">
      <Url>https://ovdmasv601/sites/DMS/_layouts/15/DocIdRedir.aspx?ID=WKX3UHSAJ2R6-2-779489</Url>
      <Description>WKX3UHSAJ2R6-2-779489</Description>
    </_dlc_DocIdUrl>
  </documentManagement>
</p:properties>
</file>

<file path=customXml/itemProps1.xml><?xml version="1.0" encoding="utf-8"?>
<ds:datastoreItem xmlns:ds="http://schemas.openxmlformats.org/officeDocument/2006/customXml" ds:itemID="{36CF763F-38E2-48BB-96E4-E98B4A1AB268}"/>
</file>

<file path=customXml/itemProps2.xml><?xml version="1.0" encoding="utf-8"?>
<ds:datastoreItem xmlns:ds="http://schemas.openxmlformats.org/officeDocument/2006/customXml" ds:itemID="{C3D52AC4-7952-4022-B487-F93E0C2E4DBA}"/>
</file>

<file path=customXml/itemProps3.xml><?xml version="1.0" encoding="utf-8"?>
<ds:datastoreItem xmlns:ds="http://schemas.openxmlformats.org/officeDocument/2006/customXml" ds:itemID="{42DE7205-3139-4FF8-9ACE-E0E223FA01C9}"/>
</file>

<file path=customXml/itemProps4.xml><?xml version="1.0" encoding="utf-8"?>
<ds:datastoreItem xmlns:ds="http://schemas.openxmlformats.org/officeDocument/2006/customXml" ds:itemID="{9BFCBC4B-4C0B-4909-9217-B8A722C2CA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MZP SR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Bačík</dc:creator>
  <cp:lastModifiedBy>Galléová Ivica</cp:lastModifiedBy>
  <cp:revision>16</cp:revision>
  <cp:lastPrinted>2015-12-30T09:48:00Z</cp:lastPrinted>
  <dcterms:created xsi:type="dcterms:W3CDTF">2015-01-15T09:27:00Z</dcterms:created>
  <dcterms:modified xsi:type="dcterms:W3CDTF">2017-01-13T08:12:00Z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42652a4f-0ad8-4e06-8966-49eeeb9cc837</vt:lpwstr>
  </property>
</Properties>
</file>