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8C003C" w:rsidRDefault="0070184D" w:rsidP="008C003C">
      <w:pPr>
        <w:widowControl w:val="0"/>
        <w:shd w:val="clear" w:color="auto" w:fill="FFFFFF"/>
        <w:adjustRightInd w:val="0"/>
        <w:jc w:val="both"/>
        <w:rPr>
          <w:sz w:val="24"/>
          <w:szCs w:val="24"/>
        </w:rPr>
      </w:pPr>
      <w:r w:rsidRPr="008C003C">
        <w:rPr>
          <w:sz w:val="24"/>
          <w:szCs w:val="24"/>
        </w:rPr>
        <w:t>Vláda Slovenskej republiky na svojom rokovaní dňa ....................... prerokovala a schválila návrh nariadenia vlády Slovenskej republiky o</w:t>
      </w:r>
      <w:r w:rsidR="008C003C" w:rsidRPr="008C003C">
        <w:rPr>
          <w:sz w:val="24"/>
          <w:szCs w:val="24"/>
        </w:rPr>
        <w:t xml:space="preserve"> </w:t>
      </w:r>
      <w:r w:rsidRPr="008C003C">
        <w:rPr>
          <w:sz w:val="24"/>
          <w:szCs w:val="24"/>
        </w:rPr>
        <w:t xml:space="preserve"> </w:t>
      </w:r>
      <w:r w:rsidR="008C003C" w:rsidRPr="008C003C">
        <w:rPr>
          <w:rFonts w:eastAsia="Times New Roman"/>
          <w:bCs/>
          <w:sz w:val="24"/>
          <w:szCs w:val="24"/>
        </w:rPr>
        <w:t xml:space="preserve">poskytovaní pomoci na podporu zlepšenia </w:t>
      </w:r>
      <w:r w:rsidR="00684081">
        <w:rPr>
          <w:rFonts w:eastAsia="Times New Roman"/>
          <w:bCs/>
          <w:sz w:val="24"/>
          <w:szCs w:val="24"/>
        </w:rPr>
        <w:t>podmienok pri produkcii a obchodovaní s včelími produktmi.</w:t>
      </w:r>
    </w:p>
    <w:sectPr w:rsidR="009B26AA" w:rsidRPr="008C003C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47BD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684081"/>
    <w:rsid w:val="0070184D"/>
    <w:rsid w:val="0076288C"/>
    <w:rsid w:val="008673B7"/>
    <w:rsid w:val="00867759"/>
    <w:rsid w:val="00877FCF"/>
    <w:rsid w:val="008C003C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EC2515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840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40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840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40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26.1.2017 11:06:50"/>
    <f:field ref="objchangedby" par="" text="Administrator, System"/>
    <f:field ref="objmodifiedat" par="" text="26.1.2017 11:06:51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https://ovdmasv601/sites/DMS/_layouts/15/DocIdRedir.aspx?ID=WKX3UHSAJ2R6-2-779657</Url>
      <Description>WKX3UHSAJ2R6-2-779657</Description>
    </_dlc_DocIdUrl>
    <_dlc_DocId xmlns="e60a29af-d413-48d4-bd90-fe9d2a897e4b">WKX3UHSAJ2R6-2-779657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56B1E935-628C-40BD-92CC-4286C147C4AA}"/>
</file>

<file path=customXml/itemProps3.xml><?xml version="1.0" encoding="utf-8"?>
<ds:datastoreItem xmlns:ds="http://schemas.openxmlformats.org/officeDocument/2006/customXml" ds:itemID="{80D53A98-C182-4283-9915-6B718E73A73A}"/>
</file>

<file path=customXml/itemProps4.xml><?xml version="1.0" encoding="utf-8"?>
<ds:datastoreItem xmlns:ds="http://schemas.openxmlformats.org/officeDocument/2006/customXml" ds:itemID="{18869799-24CD-476D-A3BA-06BB4CD9BBC2}"/>
</file>

<file path=customXml/itemProps5.xml><?xml version="1.0" encoding="utf-8"?>
<ds:datastoreItem xmlns:ds="http://schemas.openxmlformats.org/officeDocument/2006/customXml" ds:itemID="{A48C9EF9-6AC8-40E7-8D70-CFDCB6894524}"/>
</file>

<file path=customXml/itemProps6.xml><?xml version="1.0" encoding="utf-8"?>
<ds:datastoreItem xmlns:ds="http://schemas.openxmlformats.org/officeDocument/2006/customXml" ds:itemID="{4EE43A74-F377-4BEA-8B61-12948B8FCB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4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Gilanová Zuzana</cp:lastModifiedBy>
  <cp:revision>2</cp:revision>
  <cp:lastPrinted>2017-05-11T06:52:00Z</cp:lastPrinted>
  <dcterms:created xsi:type="dcterms:W3CDTF">2017-05-11T09:57:00Z</dcterms:created>
  <dcterms:modified xsi:type="dcterms:W3CDTF">2017-05-11T09:57:00Z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Margaréta Gulášová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 o podmienkach poskytovania podpory v rámci spoločnej organizácie trhu s vínom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7" name="FSC#SKEDITIONSLOVLEX@103.510:rezortcislopredpis">
    <vt:lpwstr>984/2017-410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LP/2017/41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Európskej únie</vt:lpwstr>
  </property>
  <property fmtid="{D5CDD505-2E9C-101B-9397-08002B2CF9AE}" pid="36" name="FSC#SKEDITIONSLOVLEX@103.510:AttrStrListDocPropPrimarnePravoEU">
    <vt:lpwstr>Zmluva o fungovaní Európskej únie Hlava III (Poľnohospodárstvo a rybné hospodárstvo) </vt:lpwstr>
  </property>
  <property fmtid="{D5CDD505-2E9C-101B-9397-08002B2CF9AE}" pid="37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bezpredmetné </vt:lpwstr>
  </property>
  <property fmtid="{D5CDD505-2E9C-101B-9397-08002B2CF9AE}" pid="43" name="FSC#SKEDITIONSLOVLEX@103.510:AttrStrListDocPropLehotaNaPredlozenie">
    <vt:lpwstr>bezpredmetné</vt:lpwstr>
  </property>
  <property fmtid="{D5CDD505-2E9C-101B-9397-08002B2CF9AE}" pid="44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5" name="FSC#SKEDITIONSLOVLEX@103.510:AttrStrListDocPropInfoUzPreberanePP">
    <vt:lpwstr>bezpredmetné 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19. 1. 2017</vt:lpwstr>
  </property>
  <property fmtid="{D5CDD505-2E9C-101B-9397-08002B2CF9AE}" pid="49" name="FSC#SKEDITIONSLOVLEX@103.510:AttrDateDocPropUkonceniePKK">
    <vt:lpwstr>3. 2. 2017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Pozitívne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7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0" name="FSC#COOSYSTEM@1.1:Container">
    <vt:lpwstr>COO.2145.1000.3.1807062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pôdohospodárstva a rozvoja vidieka Slovenskej republiky</vt:lpwstr>
  </property>
  <property fmtid="{D5CDD505-2E9C-101B-9397-08002B2CF9AE}" pid="138" name="FSC#SKEDITIONSLOVLEX@103.510:funkciaZodpPredAkuzativ">
    <vt:lpwstr>ministerka pôdohospodárstva a rozvoja vidieka Slovenskej republiky</vt:lpwstr>
  </property>
  <property fmtid="{D5CDD505-2E9C-101B-9397-08002B2CF9AE}" pid="139" name="FSC#SKEDITIONSLOVLEX@103.510:funkciaZodpPredDativ">
    <vt:lpwstr>ministerka pôdohospodárstva a rozvoja vidieka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Gabriela Matečná_x000d_
ministerka pôdohospodárstva a rozvoja vidieka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1099cba0-d33b-4bbc-897f-bf5aa4fc69a7</vt:lpwstr>
  </property>
</Properties>
</file>