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05" w:rsidRPr="00196079" w:rsidRDefault="000B0605" w:rsidP="000B0605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196079">
        <w:rPr>
          <w:sz w:val="24"/>
          <w:szCs w:val="24"/>
        </w:rPr>
        <w:t>VLÁDA SLOVENSKEJ REPUBLIKY</w:t>
      </w:r>
    </w:p>
    <w:p w:rsidR="000B0605" w:rsidRPr="00196079" w:rsidRDefault="000B0605" w:rsidP="000B0605">
      <w:pPr>
        <w:jc w:val="center"/>
      </w:pPr>
    </w:p>
    <w:p w:rsidR="000B0605" w:rsidRPr="00196079" w:rsidRDefault="00157803" w:rsidP="000B0605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25pt;margin-top:.05pt;width:55.25pt;height:62.8pt;z-index:251659264">
            <v:imagedata r:id="rId8" o:title=""/>
            <w10:wrap type="square" side="left"/>
          </v:shape>
          <o:OLEObject Type="Embed" ProgID="Word.Picture.8" ShapeID="_x0000_s1026" DrawAspect="Content" ObjectID="_1734339048" r:id="rId9"/>
        </w:object>
      </w:r>
      <w:r w:rsidR="000B0605" w:rsidRPr="00196079">
        <w:br w:type="textWrapping" w:clear="all"/>
      </w:r>
    </w:p>
    <w:p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NÁVRH</w:t>
      </w:r>
    </w:p>
    <w:p w:rsidR="000B0605" w:rsidRPr="00196079" w:rsidRDefault="000B0605" w:rsidP="000B0605">
      <w:pPr>
        <w:jc w:val="center"/>
        <w:rPr>
          <w:sz w:val="28"/>
          <w:szCs w:val="28"/>
        </w:rPr>
      </w:pPr>
    </w:p>
    <w:p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UZNESENIE VLÁDY SLOVENSKEJ REPUBLIKY</w:t>
      </w:r>
    </w:p>
    <w:p w:rsidR="000B0605" w:rsidRPr="00196079" w:rsidRDefault="000B0605" w:rsidP="000B0605">
      <w:pPr>
        <w:tabs>
          <w:tab w:val="left" w:pos="3544"/>
        </w:tabs>
        <w:jc w:val="center"/>
        <w:rPr>
          <w:b/>
          <w:bCs/>
          <w:sz w:val="32"/>
          <w:szCs w:val="32"/>
        </w:rPr>
      </w:pPr>
      <w:r w:rsidRPr="00196079">
        <w:rPr>
          <w:b/>
          <w:bCs/>
          <w:sz w:val="32"/>
          <w:szCs w:val="32"/>
        </w:rPr>
        <w:t xml:space="preserve">č. </w:t>
      </w:r>
    </w:p>
    <w:p w:rsidR="000B0605" w:rsidRPr="00196079" w:rsidRDefault="000B0605" w:rsidP="000B0605">
      <w:pPr>
        <w:tabs>
          <w:tab w:val="left" w:pos="3544"/>
        </w:tabs>
        <w:jc w:val="center"/>
        <w:rPr>
          <w:b/>
          <w:bCs/>
        </w:rPr>
      </w:pPr>
    </w:p>
    <w:p w:rsidR="000B0605" w:rsidRPr="00196079" w:rsidRDefault="000B0605" w:rsidP="000B0605">
      <w:pPr>
        <w:jc w:val="center"/>
        <w:rPr>
          <w:sz w:val="28"/>
          <w:szCs w:val="28"/>
        </w:rPr>
      </w:pPr>
      <w:r w:rsidRPr="00196079">
        <w:rPr>
          <w:sz w:val="28"/>
          <w:szCs w:val="28"/>
        </w:rPr>
        <w:t>z ......... 202</w:t>
      </w:r>
      <w:r w:rsidR="00111FE5">
        <w:rPr>
          <w:sz w:val="28"/>
          <w:szCs w:val="28"/>
        </w:rPr>
        <w:t>3</w:t>
      </w:r>
    </w:p>
    <w:p w:rsidR="000B0605" w:rsidRPr="00196079" w:rsidRDefault="000B0605" w:rsidP="000B0605">
      <w:pPr>
        <w:rPr>
          <w:lang w:eastAsia="en-US"/>
        </w:rPr>
      </w:pPr>
    </w:p>
    <w:p w:rsidR="000B0605" w:rsidRPr="00196079" w:rsidRDefault="000B0605" w:rsidP="000B0605">
      <w:pPr>
        <w:jc w:val="center"/>
        <w:rPr>
          <w:b/>
          <w:spacing w:val="-8"/>
          <w:sz w:val="28"/>
          <w:szCs w:val="28"/>
          <w:lang w:eastAsia="cs-CZ"/>
        </w:rPr>
      </w:pPr>
      <w:r w:rsidRPr="00196079">
        <w:rPr>
          <w:b/>
          <w:spacing w:val="-8"/>
          <w:sz w:val="28"/>
          <w:szCs w:val="28"/>
          <w:lang w:eastAsia="cs-CZ"/>
        </w:rPr>
        <w:t xml:space="preserve">k </w:t>
      </w:r>
      <w:r w:rsidR="00F70C2A">
        <w:rPr>
          <w:b/>
          <w:bCs/>
          <w:sz w:val="23"/>
          <w:szCs w:val="23"/>
        </w:rPr>
        <w:t xml:space="preserve">návrhu na použitie štátnych finančných aktív </w:t>
      </w:r>
      <w:r w:rsidR="00BD54FE">
        <w:rPr>
          <w:b/>
          <w:bCs/>
          <w:sz w:val="23"/>
          <w:szCs w:val="23"/>
        </w:rPr>
        <w:t>s cieľom</w:t>
      </w:r>
      <w:r w:rsidR="00F70C2A">
        <w:rPr>
          <w:b/>
          <w:bCs/>
          <w:sz w:val="23"/>
          <w:szCs w:val="23"/>
        </w:rPr>
        <w:t xml:space="preserve"> zvýšenia základného imania </w:t>
      </w:r>
      <w:r w:rsidR="00944FC0">
        <w:rPr>
          <w:b/>
          <w:bCs/>
          <w:sz w:val="23"/>
          <w:szCs w:val="23"/>
        </w:rPr>
        <w:t>letiskovej spo</w:t>
      </w:r>
      <w:r w:rsidR="00F70C2A">
        <w:rPr>
          <w:b/>
          <w:bCs/>
          <w:sz w:val="23"/>
          <w:szCs w:val="23"/>
        </w:rPr>
        <w:t>ločnosti  Letisko Poprad-Tatry, a. s.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237"/>
      </w:tblGrid>
      <w:tr w:rsidR="000B0605" w:rsidRPr="00196079" w:rsidTr="00624E7A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>Číslo materiálu: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0B0605" w:rsidRPr="00196079" w:rsidTr="00624E7A">
        <w:trPr>
          <w:trHeight w:val="397"/>
        </w:trPr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605" w:rsidRPr="00196079" w:rsidRDefault="000B0605" w:rsidP="00624E7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>Predkladateľ: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0605" w:rsidRPr="00196079" w:rsidRDefault="000B0605" w:rsidP="00B51A0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96079">
              <w:rPr>
                <w:sz w:val="24"/>
                <w:szCs w:val="24"/>
                <w:lang w:eastAsia="en-US"/>
              </w:rPr>
              <w:t xml:space="preserve">minister </w:t>
            </w:r>
            <w:r w:rsidR="00F521B6">
              <w:rPr>
                <w:sz w:val="24"/>
                <w:szCs w:val="24"/>
                <w:lang w:eastAsia="en-US"/>
              </w:rPr>
              <w:t xml:space="preserve">dopravy </w:t>
            </w:r>
          </w:p>
        </w:tc>
      </w:tr>
    </w:tbl>
    <w:p w:rsidR="000B0605" w:rsidRPr="00196079" w:rsidRDefault="000B0605" w:rsidP="000B0605">
      <w:pPr>
        <w:spacing w:before="480" w:after="120"/>
        <w:rPr>
          <w:b/>
          <w:bCs/>
          <w:sz w:val="32"/>
          <w:szCs w:val="32"/>
          <w:lang w:eastAsia="en-US"/>
        </w:rPr>
      </w:pPr>
      <w:r w:rsidRPr="00196079">
        <w:rPr>
          <w:b/>
          <w:bCs/>
          <w:sz w:val="32"/>
          <w:szCs w:val="32"/>
          <w:lang w:eastAsia="en-US"/>
        </w:rPr>
        <w:t>Vláda</w:t>
      </w:r>
    </w:p>
    <w:tbl>
      <w:tblPr>
        <w:tblW w:w="5014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8"/>
        <w:gridCol w:w="606"/>
        <w:gridCol w:w="122"/>
        <w:gridCol w:w="7641"/>
      </w:tblGrid>
      <w:tr w:rsidR="000B0605" w:rsidRPr="00196079" w:rsidTr="00E96F27">
        <w:trPr>
          <w:trHeight w:val="53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A</w:t>
            </w:r>
            <w:r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0" w:type="pct"/>
            <w:gridSpan w:val="3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0B0605" w:rsidRPr="00196079" w:rsidTr="00E96F27">
        <w:trPr>
          <w:trHeight w:val="85"/>
          <w:jc w:val="center"/>
        </w:trPr>
        <w:tc>
          <w:tcPr>
            <w:tcW w:w="400" w:type="pct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hideMark/>
          </w:tcPr>
          <w:p w:rsidR="000B0605" w:rsidRPr="00196079" w:rsidRDefault="000B0605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>A. 1.</w:t>
            </w:r>
          </w:p>
        </w:tc>
        <w:tc>
          <w:tcPr>
            <w:tcW w:w="4200" w:type="pct"/>
            <w:hideMark/>
          </w:tcPr>
          <w:p w:rsidR="000B0605" w:rsidRPr="00196079" w:rsidRDefault="00F70C2A" w:rsidP="00157803">
            <w:pPr>
              <w:jc w:val="both"/>
              <w:rPr>
                <w:rFonts w:ascii="Times" w:eastAsia="Arial" w:hAnsi="Times" w:cs="Times"/>
                <w:sz w:val="24"/>
                <w:szCs w:val="24"/>
              </w:rPr>
            </w:pPr>
            <w:r>
              <w:rPr>
                <w:sz w:val="24"/>
                <w:szCs w:val="24"/>
              </w:rPr>
              <w:t>s </w:t>
            </w:r>
            <w:r w:rsidR="002B078C">
              <w:rPr>
                <w:sz w:val="24"/>
                <w:szCs w:val="24"/>
              </w:rPr>
              <w:t>po</w:t>
            </w:r>
            <w:r w:rsidR="000B64DA">
              <w:rPr>
                <w:sz w:val="24"/>
                <w:szCs w:val="24"/>
              </w:rPr>
              <w:t>u</w:t>
            </w:r>
            <w:r w:rsidR="002B078C">
              <w:rPr>
                <w:sz w:val="24"/>
                <w:szCs w:val="24"/>
              </w:rPr>
              <w:t>žitím</w:t>
            </w:r>
            <w:r w:rsidRPr="00F70C2A">
              <w:rPr>
                <w:sz w:val="24"/>
                <w:szCs w:val="24"/>
              </w:rPr>
              <w:t xml:space="preserve"> štátnych finančných aktív vo výške 1 200 000 EUR v správe Ministerstva financií Slovenskej republiky ako peňažný vklad štátu do základného imania </w:t>
            </w:r>
            <w:r w:rsidR="009C2460">
              <w:rPr>
                <w:bCs/>
                <w:sz w:val="24"/>
                <w:szCs w:val="24"/>
              </w:rPr>
              <w:t>letiskovej</w:t>
            </w:r>
            <w:r w:rsidRPr="00F70C2A">
              <w:rPr>
                <w:bCs/>
                <w:sz w:val="24"/>
                <w:szCs w:val="24"/>
              </w:rPr>
              <w:t xml:space="preserve"> spoločnosti  Letisko Poprad-Tatry, a. s.</w:t>
            </w:r>
            <w:r>
              <w:rPr>
                <w:bCs/>
                <w:sz w:val="24"/>
                <w:szCs w:val="24"/>
              </w:rPr>
              <w:t>,                          v</w:t>
            </w:r>
            <w:r w:rsidRPr="00F70C2A">
              <w:rPr>
                <w:sz w:val="24"/>
                <w:szCs w:val="24"/>
              </w:rPr>
              <w:t xml:space="preserve"> ktorej je vykonávateľom práv akcionára Ministerstvo </w:t>
            </w:r>
            <w:r>
              <w:rPr>
                <w:sz w:val="24"/>
                <w:szCs w:val="24"/>
              </w:rPr>
              <w:t xml:space="preserve">dopravy </w:t>
            </w:r>
            <w:r w:rsidRPr="00F70C2A">
              <w:rPr>
                <w:sz w:val="24"/>
                <w:szCs w:val="24"/>
              </w:rPr>
              <w:t>Slovenskej republiky,</w:t>
            </w:r>
          </w:p>
        </w:tc>
      </w:tr>
      <w:tr w:rsidR="000B0605" w:rsidRPr="00196079" w:rsidTr="00E96F27">
        <w:trPr>
          <w:trHeight w:val="53"/>
          <w:jc w:val="center"/>
        </w:trPr>
        <w:tc>
          <w:tcPr>
            <w:tcW w:w="400" w:type="pct"/>
            <w:hideMark/>
          </w:tcPr>
          <w:p w:rsidR="000B0605" w:rsidRPr="00196079" w:rsidRDefault="000B0605" w:rsidP="000F063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3"/>
            <w:hideMark/>
          </w:tcPr>
          <w:p w:rsidR="000B0605" w:rsidRPr="00196079" w:rsidRDefault="000B0605" w:rsidP="000F063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8"/>
                <w:szCs w:val="28"/>
              </w:rPr>
            </w:pPr>
            <w:r w:rsidRPr="00196079">
              <w:rPr>
                <w:rFonts w:ascii="Times" w:eastAsia="Arial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223972" w:rsidRPr="00196079" w:rsidTr="00E96F27">
        <w:trPr>
          <w:trHeight w:val="53"/>
          <w:jc w:val="center"/>
        </w:trPr>
        <w:tc>
          <w:tcPr>
            <w:tcW w:w="400" w:type="pct"/>
            <w:hideMark/>
          </w:tcPr>
          <w:p w:rsidR="00223972" w:rsidRPr="00196079" w:rsidRDefault="00223972" w:rsidP="003935A7">
            <w:pPr>
              <w:widowControl w:val="0"/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00" w:type="pct"/>
            <w:gridSpan w:val="3"/>
            <w:hideMark/>
          </w:tcPr>
          <w:p w:rsidR="00223972" w:rsidRPr="00196079" w:rsidRDefault="00FE7447" w:rsidP="00111FE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>p</w:t>
            </w:r>
            <w:r w:rsidR="00223972"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>redsed</w:t>
            </w:r>
            <w:r w:rsidR="00327104">
              <w:rPr>
                <w:rFonts w:ascii="Times" w:eastAsia="Arial" w:hAnsi="Times" w:cs="Times"/>
                <w:b/>
                <w:bCs/>
                <w:sz w:val="24"/>
                <w:szCs w:val="24"/>
              </w:rPr>
              <w:t>ovi</w:t>
            </w: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 </w:t>
            </w:r>
            <w:r w:rsidR="00223972"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vlády </w:t>
            </w: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>poveren</w:t>
            </w:r>
            <w:r w:rsidR="00327104">
              <w:rPr>
                <w:rFonts w:ascii="Times" w:eastAsia="Arial" w:hAnsi="Times" w:cs="Times"/>
                <w:b/>
                <w:bCs/>
                <w:sz w:val="24"/>
                <w:szCs w:val="24"/>
              </w:rPr>
              <w:t>ému</w:t>
            </w: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 riadením </w:t>
            </w:r>
            <w:r w:rsidR="00111FE5">
              <w:rPr>
                <w:rFonts w:ascii="Times" w:eastAsia="Arial" w:hAnsi="Times" w:cs="Times"/>
                <w:b/>
                <w:bCs/>
                <w:sz w:val="24"/>
                <w:szCs w:val="24"/>
              </w:rPr>
              <w:t>M</w:t>
            </w:r>
            <w:r w:rsidR="00223972"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>inist</w:t>
            </w:r>
            <w:r>
              <w:rPr>
                <w:rFonts w:ascii="Times" w:eastAsia="Arial" w:hAnsi="Times" w:cs="Times"/>
                <w:b/>
                <w:bCs/>
                <w:sz w:val="24"/>
                <w:szCs w:val="24"/>
              </w:rPr>
              <w:t>erstva</w:t>
            </w:r>
            <w:r w:rsidR="00223972" w:rsidRPr="00196079"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 financií</w:t>
            </w:r>
          </w:p>
        </w:tc>
      </w:tr>
      <w:tr w:rsidR="00223972" w:rsidRPr="00196079" w:rsidTr="00F70C2A">
        <w:trPr>
          <w:trHeight w:val="3034"/>
          <w:jc w:val="center"/>
        </w:trPr>
        <w:tc>
          <w:tcPr>
            <w:tcW w:w="400" w:type="pct"/>
            <w:hideMark/>
          </w:tcPr>
          <w:p w:rsidR="00223972" w:rsidRPr="00196079" w:rsidRDefault="00223972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hideMark/>
          </w:tcPr>
          <w:p w:rsidR="00223972" w:rsidRPr="00196079" w:rsidRDefault="00223972" w:rsidP="00624E7A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sz w:val="24"/>
                <w:szCs w:val="24"/>
              </w:rPr>
            </w:pPr>
            <w:r w:rsidRPr="00196079">
              <w:rPr>
                <w:rFonts w:ascii="Times" w:eastAsia="Arial" w:hAnsi="Times" w:cs="Times"/>
                <w:sz w:val="24"/>
                <w:szCs w:val="24"/>
              </w:rPr>
              <w:t xml:space="preserve">B. </w:t>
            </w:r>
            <w:r>
              <w:rPr>
                <w:rFonts w:ascii="Times" w:eastAsia="Arial" w:hAnsi="Times" w:cs="Times"/>
                <w:sz w:val="24"/>
                <w:szCs w:val="24"/>
              </w:rPr>
              <w:t>1</w:t>
            </w:r>
            <w:r w:rsidRPr="00196079">
              <w:rPr>
                <w:rFonts w:ascii="Times" w:eastAsia="Arial" w:hAnsi="Times" w:cs="Times"/>
                <w:sz w:val="24"/>
                <w:szCs w:val="24"/>
              </w:rPr>
              <w:t>.</w:t>
            </w:r>
          </w:p>
        </w:tc>
        <w:tc>
          <w:tcPr>
            <w:tcW w:w="4200" w:type="pct"/>
            <w:hideMark/>
          </w:tcPr>
          <w:p w:rsidR="00F70C2A" w:rsidRDefault="00F70C2A" w:rsidP="00F70C2A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uvoľniť zo štátnych finančných aktív finančné prostriedky vo výške </w:t>
            </w:r>
            <w:r w:rsidR="0029193B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1 200 000 EUR v prospech kapitoly Ministerstva dopravy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Slovenskej republiky ako peňažný vklad štátu </w:t>
            </w:r>
            <w:r w:rsidRPr="00F70C2A">
              <w:rPr>
                <w:sz w:val="24"/>
                <w:szCs w:val="24"/>
              </w:rPr>
              <w:t xml:space="preserve">do základného imania </w:t>
            </w:r>
            <w:r w:rsidR="009C2460">
              <w:rPr>
                <w:sz w:val="24"/>
                <w:szCs w:val="24"/>
              </w:rPr>
              <w:t>letiskovej</w:t>
            </w:r>
            <w:r w:rsidRPr="00F70C2A">
              <w:rPr>
                <w:bCs/>
                <w:sz w:val="24"/>
                <w:szCs w:val="24"/>
              </w:rPr>
              <w:t xml:space="preserve"> spoločnosti  Letisko Poprad-Tatry, a. s</w:t>
            </w:r>
            <w:r>
              <w:rPr>
                <w:sz w:val="24"/>
                <w:szCs w:val="24"/>
              </w:rPr>
              <w:t>,</w:t>
            </w:r>
          </w:p>
          <w:p w:rsidR="00F70C2A" w:rsidRDefault="00F70C2A" w:rsidP="00F70C2A">
            <w:pPr>
              <w:jc w:val="both"/>
              <w:outlineLvl w:val="1"/>
              <w:rPr>
                <w:sz w:val="24"/>
                <w:szCs w:val="24"/>
              </w:rPr>
            </w:pPr>
          </w:p>
          <w:p w:rsidR="00223972" w:rsidRPr="00196079" w:rsidRDefault="00111FE5" w:rsidP="00111FE5">
            <w:pPr>
              <w:jc w:val="both"/>
              <w:rPr>
                <w:rFonts w:ascii="Times" w:eastAsia="Arial" w:hAnsi="Times" w:cs="Times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 2</w:t>
            </w:r>
            <w:r w:rsidR="00F70C2A">
              <w:rPr>
                <w:i/>
                <w:sz w:val="24"/>
                <w:szCs w:val="24"/>
              </w:rPr>
              <w:t xml:space="preserve">0. </w:t>
            </w:r>
            <w:r>
              <w:rPr>
                <w:i/>
                <w:sz w:val="24"/>
                <w:szCs w:val="24"/>
              </w:rPr>
              <w:t>januára</w:t>
            </w:r>
            <w:r w:rsidR="00F70C2A">
              <w:rPr>
                <w:i/>
                <w:sz w:val="24"/>
                <w:szCs w:val="24"/>
              </w:rPr>
              <w:t xml:space="preserve"> 202</w:t>
            </w:r>
            <w:r>
              <w:rPr>
                <w:i/>
                <w:sz w:val="24"/>
                <w:szCs w:val="24"/>
              </w:rPr>
              <w:t>3</w:t>
            </w:r>
            <w:r w:rsidR="00F70C2A">
              <w:rPr>
                <w:i/>
                <w:sz w:val="24"/>
                <w:szCs w:val="24"/>
              </w:rPr>
              <w:t>.</w:t>
            </w:r>
          </w:p>
        </w:tc>
      </w:tr>
      <w:tr w:rsidR="001F3DEC" w:rsidRPr="00196079" w:rsidTr="001F3DEC">
        <w:trPr>
          <w:trHeight w:val="53"/>
          <w:jc w:val="center"/>
        </w:trPr>
        <w:tc>
          <w:tcPr>
            <w:tcW w:w="733" w:type="pct"/>
            <w:gridSpan w:val="2"/>
            <w:hideMark/>
          </w:tcPr>
          <w:p w:rsidR="001F3DEC" w:rsidRPr="001F3DEC" w:rsidRDefault="001F3DEC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/>
                <w:bCs/>
                <w:sz w:val="24"/>
                <w:szCs w:val="24"/>
              </w:rPr>
            </w:pPr>
            <w:r w:rsidRPr="001F3DEC">
              <w:rPr>
                <w:rFonts w:ascii="Times" w:eastAsia="Arial" w:hAnsi="Times" w:cs="Times"/>
                <w:b/>
                <w:bCs/>
                <w:sz w:val="24"/>
                <w:szCs w:val="24"/>
              </w:rPr>
              <w:t xml:space="preserve">Vykonajú: </w:t>
            </w:r>
          </w:p>
        </w:tc>
        <w:tc>
          <w:tcPr>
            <w:tcW w:w="4267" w:type="pct"/>
            <w:gridSpan w:val="2"/>
            <w:hideMark/>
          </w:tcPr>
          <w:p w:rsidR="001F3DEC" w:rsidRDefault="001F3DEC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Cs/>
                <w:sz w:val="24"/>
                <w:szCs w:val="24"/>
              </w:rPr>
            </w:pPr>
            <w:r w:rsidRPr="001F3DEC">
              <w:rPr>
                <w:rFonts w:ascii="Times" w:eastAsia="Arial" w:hAnsi="Times" w:cs="Times"/>
                <w:bCs/>
                <w:sz w:val="24"/>
                <w:szCs w:val="24"/>
              </w:rPr>
              <w:t xml:space="preserve">predseda vlády </w:t>
            </w:r>
            <w:r w:rsidR="00FE7447">
              <w:rPr>
                <w:rFonts w:ascii="Times" w:eastAsia="Arial" w:hAnsi="Times" w:cs="Times"/>
                <w:bCs/>
                <w:sz w:val="24"/>
                <w:szCs w:val="24"/>
              </w:rPr>
              <w:t xml:space="preserve">poverený riadením </w:t>
            </w:r>
            <w:r w:rsidR="00111FE5">
              <w:rPr>
                <w:rFonts w:ascii="Times" w:eastAsia="Arial" w:hAnsi="Times" w:cs="Times"/>
                <w:bCs/>
                <w:sz w:val="24"/>
                <w:szCs w:val="24"/>
              </w:rPr>
              <w:t>M</w:t>
            </w:r>
            <w:r w:rsidRPr="001F3DEC">
              <w:rPr>
                <w:rFonts w:ascii="Times" w:eastAsia="Arial" w:hAnsi="Times" w:cs="Times"/>
                <w:bCs/>
                <w:sz w:val="24"/>
                <w:szCs w:val="24"/>
              </w:rPr>
              <w:t>inister</w:t>
            </w:r>
            <w:r w:rsidR="00FE7447">
              <w:rPr>
                <w:rFonts w:ascii="Times" w:eastAsia="Arial" w:hAnsi="Times" w:cs="Times"/>
                <w:bCs/>
                <w:sz w:val="24"/>
                <w:szCs w:val="24"/>
              </w:rPr>
              <w:t>stva</w:t>
            </w:r>
            <w:r w:rsidRPr="001F3DEC">
              <w:rPr>
                <w:rFonts w:ascii="Times" w:eastAsia="Arial" w:hAnsi="Times" w:cs="Times"/>
                <w:bCs/>
                <w:sz w:val="24"/>
                <w:szCs w:val="24"/>
              </w:rPr>
              <w:t xml:space="preserve"> financií</w:t>
            </w:r>
          </w:p>
          <w:p w:rsidR="001F3DEC" w:rsidRPr="001F3DEC" w:rsidRDefault="001F3DEC" w:rsidP="001F3DEC">
            <w:pPr>
              <w:widowControl w:val="0"/>
              <w:autoSpaceDE w:val="0"/>
              <w:autoSpaceDN w:val="0"/>
              <w:adjustRightInd w:val="0"/>
              <w:rPr>
                <w:rFonts w:ascii="Times" w:eastAsia="Arial" w:hAnsi="Times" w:cs="Times"/>
                <w:bCs/>
                <w:sz w:val="24"/>
                <w:szCs w:val="24"/>
              </w:rPr>
            </w:pPr>
          </w:p>
        </w:tc>
      </w:tr>
    </w:tbl>
    <w:p w:rsidR="000B0605" w:rsidRDefault="000B0605" w:rsidP="000B0605">
      <w:pPr>
        <w:jc w:val="center"/>
        <w:rPr>
          <w:b/>
          <w:sz w:val="24"/>
          <w:szCs w:val="24"/>
        </w:rPr>
      </w:pPr>
    </w:p>
    <w:p w:rsidR="000B0605" w:rsidRDefault="000B0605" w:rsidP="000B0605">
      <w:pPr>
        <w:jc w:val="center"/>
        <w:rPr>
          <w:b/>
          <w:sz w:val="24"/>
          <w:szCs w:val="24"/>
        </w:rPr>
      </w:pPr>
    </w:p>
    <w:p w:rsidR="00DE7994" w:rsidRDefault="00DE7994"/>
    <w:sectPr w:rsidR="00DE7994" w:rsidSect="000F063A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05"/>
    <w:rsid w:val="000B0605"/>
    <w:rsid w:val="000B64DA"/>
    <w:rsid w:val="000F063A"/>
    <w:rsid w:val="00111FE5"/>
    <w:rsid w:val="001359E3"/>
    <w:rsid w:val="00157803"/>
    <w:rsid w:val="001C3C1E"/>
    <w:rsid w:val="001F3DEC"/>
    <w:rsid w:val="00223972"/>
    <w:rsid w:val="0029193B"/>
    <w:rsid w:val="002B078C"/>
    <w:rsid w:val="00327104"/>
    <w:rsid w:val="00631AD0"/>
    <w:rsid w:val="006B3FE8"/>
    <w:rsid w:val="006D1742"/>
    <w:rsid w:val="008B0FCB"/>
    <w:rsid w:val="008C06FF"/>
    <w:rsid w:val="008C4AFA"/>
    <w:rsid w:val="008F5E83"/>
    <w:rsid w:val="00944FC0"/>
    <w:rsid w:val="009C2460"/>
    <w:rsid w:val="00B51A07"/>
    <w:rsid w:val="00BD54FE"/>
    <w:rsid w:val="00DE7994"/>
    <w:rsid w:val="00E96F27"/>
    <w:rsid w:val="00F21740"/>
    <w:rsid w:val="00F521B6"/>
    <w:rsid w:val="00F65C5C"/>
    <w:rsid w:val="00F70C2A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92220B-4263-4601-A624-90BA87C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B0605"/>
    <w:pPr>
      <w:spacing w:line="240" w:lineRule="auto"/>
    </w:pPr>
    <w:rPr>
      <w:rFonts w:eastAsia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99"/>
    <w:rsid w:val="000B0605"/>
    <w:pPr>
      <w:spacing w:line="240" w:lineRule="auto"/>
    </w:pPr>
    <w:rPr>
      <w:rFonts w:asciiTheme="minorHAnsi" w:eastAsia="MS Mincho" w:hAnsiTheme="minorHAnsi" w:cstheme="minorBidi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06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A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AF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WKX3UHSAJ2R6-2-1191850</_dlc_DocId>
    <_dlc_DocIdUrl xmlns="e60a29af-d413-48d4-bd90-fe9d2a897e4b">
      <Url>https://ovdmasv601/sites/DMS/_layouts/15/DocIdRedir.aspx?ID=WKX3UHSAJ2R6-2-1191850</Url>
      <Description>WKX3UHSAJ2R6-2-1191850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AF8085-4A50-429C-B6AC-AAA0CF15A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0470C-2284-4A77-97EB-A53D9E10073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86BA1A76-7013-45F2-972C-14994A0B8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CB3B3C-B91F-429C-A2C8-BF63B8231B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Rusnak Radoslav</dc:creator>
  <cp:keywords/>
  <dc:description/>
  <cp:lastModifiedBy>Zaťková, Denisa</cp:lastModifiedBy>
  <cp:revision>7</cp:revision>
  <cp:lastPrinted>2023-01-04T10:59:00Z</cp:lastPrinted>
  <dcterms:created xsi:type="dcterms:W3CDTF">2022-12-28T08:41:00Z</dcterms:created>
  <dcterms:modified xsi:type="dcterms:W3CDTF">2023-01-04T11:04:00Z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5f2ff434-baa9-4099-a8c5-5dd88f3e02b0</vt:lpwstr>
  </property>
</Properties>
</file>