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220" w14:textId="77777777" w:rsidR="00E66622" w:rsidRPr="00C9008D" w:rsidRDefault="0078532E" w:rsidP="00DB2917">
      <w:pPr>
        <w:spacing w:line="276" w:lineRule="auto"/>
        <w:jc w:val="center"/>
        <w:rPr>
          <w:rFonts w:ascii="Times New Roman" w:eastAsia="Times New Roman" w:hAnsi="Times New Roman" w:cs="Times New Roman"/>
          <w:bCs/>
          <w:sz w:val="24"/>
          <w:szCs w:val="24"/>
        </w:rPr>
      </w:pPr>
      <w:r w:rsidRPr="00C9008D">
        <w:rPr>
          <w:rFonts w:ascii="Times New Roman" w:eastAsia="Times New Roman" w:hAnsi="Times New Roman" w:cs="Times New Roman"/>
          <w:b/>
          <w:sz w:val="28"/>
          <w:lang w:val="en-US"/>
        </w:rPr>
        <w:t>VZNESENÉ PRIPOMIENKY V RÁMCI PRIPOMIENKOVÉHO KONANIA</w:t>
      </w:r>
      <w:r w:rsidRPr="00C9008D">
        <w:rPr>
          <w:rFonts w:ascii="Times New Roman" w:eastAsia="Times New Roman" w:hAnsi="Times New Roman" w:cs="Times New Roman"/>
          <w:b/>
          <w:sz w:val="28"/>
        </w:rPr>
        <w:br/>
      </w:r>
      <w:proofErr w:type="spellStart"/>
      <w:r w:rsidR="009D32B4" w:rsidRPr="00C9008D">
        <w:rPr>
          <w:rFonts w:ascii="Times New Roman" w:eastAsia="Times New Roman" w:hAnsi="Times New Roman" w:cs="Times New Roman"/>
          <w:b/>
          <w:sz w:val="24"/>
          <w:szCs w:val="20"/>
          <w:lang w:val="en-US"/>
        </w:rPr>
        <w:t>Návrh</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nariadenia</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vlády</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Slovenskej</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republiky</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ktorým</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sa</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vyhlasuje</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Národný</w:t>
      </w:r>
      <w:proofErr w:type="spellEnd"/>
      <w:r w:rsidR="009D32B4" w:rsidRPr="00C9008D">
        <w:rPr>
          <w:rFonts w:ascii="Times New Roman" w:eastAsia="Times New Roman" w:hAnsi="Times New Roman" w:cs="Times New Roman"/>
          <w:b/>
          <w:sz w:val="24"/>
          <w:szCs w:val="20"/>
          <w:lang w:val="en-US"/>
        </w:rPr>
        <w:t xml:space="preserve"> park </w:t>
      </w:r>
      <w:proofErr w:type="spellStart"/>
      <w:r w:rsidR="009D32B4" w:rsidRPr="00C9008D">
        <w:rPr>
          <w:rFonts w:ascii="Times New Roman" w:eastAsia="Times New Roman" w:hAnsi="Times New Roman" w:cs="Times New Roman"/>
          <w:b/>
          <w:sz w:val="24"/>
          <w:szCs w:val="20"/>
          <w:lang w:val="en-US"/>
        </w:rPr>
        <w:t>Poloniny</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jeho</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zóny</w:t>
      </w:r>
      <w:proofErr w:type="spellEnd"/>
      <w:r w:rsidR="009D32B4" w:rsidRPr="00C9008D">
        <w:rPr>
          <w:rFonts w:ascii="Times New Roman" w:eastAsia="Times New Roman" w:hAnsi="Times New Roman" w:cs="Times New Roman"/>
          <w:b/>
          <w:sz w:val="24"/>
          <w:szCs w:val="20"/>
          <w:lang w:val="en-US"/>
        </w:rPr>
        <w:t xml:space="preserve"> </w:t>
      </w:r>
      <w:proofErr w:type="gramStart"/>
      <w:r w:rsidR="009D32B4" w:rsidRPr="00C9008D">
        <w:rPr>
          <w:rFonts w:ascii="Times New Roman" w:eastAsia="Times New Roman" w:hAnsi="Times New Roman" w:cs="Times New Roman"/>
          <w:b/>
          <w:sz w:val="24"/>
          <w:szCs w:val="20"/>
          <w:lang w:val="en-US"/>
        </w:rPr>
        <w:t>a</w:t>
      </w:r>
      <w:proofErr w:type="gram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ochranné</w:t>
      </w:r>
      <w:proofErr w:type="spellEnd"/>
      <w:r w:rsidR="009D32B4" w:rsidRPr="00C9008D">
        <w:rPr>
          <w:rFonts w:ascii="Times New Roman" w:eastAsia="Times New Roman" w:hAnsi="Times New Roman" w:cs="Times New Roman"/>
          <w:b/>
          <w:sz w:val="24"/>
          <w:szCs w:val="20"/>
          <w:lang w:val="en-US"/>
        </w:rPr>
        <w:t xml:space="preserve"> </w:t>
      </w:r>
      <w:proofErr w:type="spellStart"/>
      <w:r w:rsidR="009D32B4" w:rsidRPr="00C9008D">
        <w:rPr>
          <w:rFonts w:ascii="Times New Roman" w:eastAsia="Times New Roman" w:hAnsi="Times New Roman" w:cs="Times New Roman"/>
          <w:b/>
          <w:sz w:val="24"/>
          <w:szCs w:val="20"/>
          <w:lang w:val="en-US"/>
        </w:rPr>
        <w:t>pásmo</w:t>
      </w:r>
      <w:proofErr w:type="spellEnd"/>
      <w:r w:rsidR="00917A99" w:rsidRPr="00C9008D">
        <w:rPr>
          <w:rFonts w:ascii="Times New Roman" w:eastAsia="Times New Roman" w:hAnsi="Times New Roman" w:cs="Times New Roman"/>
          <w:b/>
          <w:sz w:val="28"/>
        </w:rPr>
        <w:br/>
      </w:r>
      <w:r w:rsidR="003F1216" w:rsidRPr="00C9008D">
        <w:rPr>
          <w:rFonts w:ascii="Times New Roman" w:eastAsia="Times New Roman" w:hAnsi="Times New Roman" w:cs="Times New Roman"/>
          <w:bCs/>
          <w:sz w:val="24"/>
          <w:szCs w:val="24"/>
        </w:rPr>
        <w:t>LP/2025/652</w:t>
      </w:r>
    </w:p>
    <w:p w14:paraId="24A13722" w14:textId="77777777" w:rsidR="00E24B72" w:rsidRDefault="00E24B72">
      <w:pPr>
        <w:rPr>
          <w:rFonts w:ascii="Times New Roman" w:eastAsia="Times New Roman" w:hAnsi="Times New Roman" w:cs="Times New Roman"/>
          <w:sz w:val="24"/>
          <w:szCs w:val="24"/>
        </w:rPr>
      </w:pPr>
    </w:p>
    <w:p w14:paraId="4E3C5E44" w14:textId="77777777" w:rsidR="00E24B72" w:rsidRDefault="00E24B72">
      <w:pPr>
        <w:rPr>
          <w:rFonts w:ascii="Times New Roman" w:eastAsia="Times New Roman" w:hAnsi="Times New Roman" w:cs="Times New Roman"/>
          <w:sz w:val="24"/>
          <w:szCs w:val="24"/>
        </w:rPr>
      </w:pPr>
    </w:p>
    <w:p w14:paraId="39DA7B23" w14:textId="00484ABC" w:rsidR="00E24B72" w:rsidRPr="00E24B72" w:rsidRDefault="00E24B72" w:rsidP="00E24B72">
      <w:pPr>
        <w:spacing w:line="276" w:lineRule="auto"/>
        <w:rPr>
          <w:rFonts w:ascii="Times New Roman" w:eastAsia="Times New Roman" w:hAnsi="Times New Roman" w:cs="Times New Roman"/>
          <w:noProof/>
          <w:sz w:val="24"/>
          <w:szCs w:val="24"/>
        </w:rPr>
        <w:sectPr w:rsidR="00E24B72" w:rsidRPr="00E24B72" w:rsidSect="009228BF">
          <w:footerReference w:type="default" r:id="rId10"/>
          <w:pgSz w:w="15840" w:h="12240" w:orient="landscape" w:code="1"/>
          <w:pgMar w:top="1418" w:right="1418" w:bottom="1418" w:left="1418" w:header="720" w:footer="720" w:gutter="0"/>
          <w:cols w:space="720"/>
          <w:titlePg/>
          <w:docGrid w:linePitch="360"/>
        </w:sectPr>
      </w:pPr>
      <w:r w:rsidRPr="00E24B72">
        <w:rPr>
          <w:rFonts w:ascii="Times New Roman" w:eastAsia="Times New Roman" w:hAnsi="Times New Roman" w:cs="Times New Roman"/>
          <w:b/>
          <w:bCs/>
          <w:noProof/>
          <w:sz w:val="24"/>
          <w:szCs w:val="24"/>
        </w:rPr>
        <w:t>Spôsob pripomienkového konania</w:t>
      </w:r>
      <w:r w:rsidRPr="00E24B72">
        <w:rPr>
          <w:rFonts w:ascii="Times New Roman" w:eastAsia="Times New Roman" w:hAnsi="Times New Roman" w:cs="Times New Roman"/>
          <w:noProof/>
          <w:sz w:val="24"/>
          <w:szCs w:val="24"/>
        </w:rPr>
        <w:br/>
        <w:t xml:space="preserve">Počet vznesených pripomienok, </w:t>
      </w:r>
      <w:r w:rsidRPr="00E24B72">
        <w:rPr>
          <w:rFonts w:ascii="Times New Roman" w:eastAsia="Times New Roman" w:hAnsi="Times New Roman" w:cs="Times New Roman"/>
          <w:noProof/>
          <w:sz w:val="24"/>
          <w:szCs w:val="24"/>
          <w:lang w:val="en-US"/>
        </w:rPr>
        <w:t>z toho zásadných:</w:t>
      </w:r>
      <w:r w:rsidRPr="00E24B72">
        <w:rPr>
          <w:rFonts w:ascii="Times New Roman" w:eastAsia="Times New Roman" w:hAnsi="Times New Roman" w:cs="Times New Roman"/>
          <w:noProof/>
          <w:sz w:val="24"/>
          <w:szCs w:val="24"/>
          <w:lang w:val="en-US"/>
        </w:rPr>
        <w:tab/>
      </w:r>
      <w:r w:rsidRPr="00E24B72">
        <w:rPr>
          <w:rFonts w:ascii="Times New Roman" w:eastAsia="Times New Roman" w:hAnsi="Times New Roman" w:cs="Times New Roman"/>
          <w:noProof/>
          <w:sz w:val="24"/>
          <w:szCs w:val="24"/>
          <w:lang w:val="en-US"/>
        </w:rPr>
        <w:tab/>
      </w:r>
      <w:r w:rsidRPr="00E24B72">
        <w:rPr>
          <w:rFonts w:ascii="Times New Roman" w:eastAsia="Times New Roman" w:hAnsi="Times New Roman" w:cs="Times New Roman"/>
          <w:noProof/>
          <w:sz w:val="24"/>
          <w:szCs w:val="24"/>
          <w:lang w:val="en-US"/>
        </w:rPr>
        <w:tab/>
        <w:t>82/42</w:t>
      </w:r>
      <w:r w:rsidRPr="00E24B72">
        <w:rPr>
          <w:rFonts w:ascii="Times New Roman" w:eastAsia="Times New Roman" w:hAnsi="Times New Roman" w:cs="Times New Roman"/>
          <w:noProof/>
          <w:sz w:val="24"/>
          <w:szCs w:val="24"/>
        </w:rPr>
        <w:br/>
      </w:r>
      <w:r w:rsidRPr="00E24B72">
        <w:rPr>
          <w:rFonts w:ascii="Times New Roman" w:eastAsia="Times New Roman" w:hAnsi="Times New Roman" w:cs="Times New Roman"/>
          <w:noProof/>
          <w:sz w:val="24"/>
          <w:szCs w:val="24"/>
          <w:lang w:val="en-US"/>
        </w:rPr>
        <w:t>Po</w:t>
      </w:r>
      <w:r w:rsidRPr="00E24B72">
        <w:rPr>
          <w:rFonts w:ascii="Times New Roman" w:eastAsia="Times New Roman" w:hAnsi="Times New Roman" w:cs="Times New Roman"/>
          <w:noProof/>
          <w:sz w:val="24"/>
          <w:szCs w:val="24"/>
        </w:rPr>
        <w:t>č</w:t>
      </w:r>
      <w:r w:rsidRPr="00E24B72">
        <w:rPr>
          <w:rFonts w:ascii="Times New Roman" w:eastAsia="Times New Roman" w:hAnsi="Times New Roman" w:cs="Times New Roman"/>
          <w:noProof/>
          <w:sz w:val="24"/>
          <w:szCs w:val="24"/>
          <w:lang w:val="en-US"/>
        </w:rPr>
        <w:t>et vyhodnotených pripomienok:</w:t>
      </w:r>
      <w:r w:rsidRPr="00E24B72">
        <w:rPr>
          <w:rFonts w:ascii="Times New Roman" w:eastAsia="Times New Roman" w:hAnsi="Times New Roman" w:cs="Times New Roman"/>
          <w:noProof/>
          <w:sz w:val="24"/>
          <w:szCs w:val="24"/>
          <w:lang w:val="en-US"/>
        </w:rPr>
        <w:tab/>
      </w:r>
      <w:r w:rsidRPr="00E24B72">
        <w:rPr>
          <w:rFonts w:ascii="Times New Roman" w:eastAsia="Times New Roman" w:hAnsi="Times New Roman" w:cs="Times New Roman"/>
          <w:noProof/>
          <w:sz w:val="24"/>
          <w:szCs w:val="24"/>
          <w:lang w:val="en-US"/>
        </w:rPr>
        <w:tab/>
      </w:r>
      <w:r w:rsidRPr="00E24B72">
        <w:rPr>
          <w:rFonts w:ascii="Times New Roman" w:eastAsia="Times New Roman" w:hAnsi="Times New Roman" w:cs="Times New Roman"/>
          <w:noProof/>
          <w:sz w:val="24"/>
          <w:szCs w:val="24"/>
          <w:lang w:val="en-US"/>
        </w:rPr>
        <w:tab/>
      </w:r>
      <w:r w:rsidRPr="00E24B72">
        <w:rPr>
          <w:rFonts w:ascii="Times New Roman" w:eastAsia="Times New Roman" w:hAnsi="Times New Roman" w:cs="Times New Roman"/>
          <w:noProof/>
          <w:sz w:val="24"/>
          <w:szCs w:val="24"/>
          <w:lang w:val="en-US"/>
        </w:rPr>
        <w:tab/>
      </w:r>
      <w:r w:rsidRPr="00E24B72">
        <w:rPr>
          <w:rFonts w:ascii="Times New Roman" w:eastAsia="Times New Roman" w:hAnsi="Times New Roman" w:cs="Times New Roman"/>
          <w:noProof/>
          <w:sz w:val="24"/>
          <w:szCs w:val="24"/>
          <w:lang w:val="en-US"/>
        </w:rPr>
        <w:tab/>
      </w:r>
      <w:r w:rsidRPr="00E24B72">
        <w:rPr>
          <w:rFonts w:ascii="Times New Roman" w:eastAsia="Times New Roman" w:hAnsi="Times New Roman" w:cs="Times New Roman"/>
          <w:noProof/>
          <w:sz w:val="24"/>
          <w:szCs w:val="24"/>
        </w:rPr>
        <w:t>82</w:t>
      </w:r>
      <w:r w:rsidRPr="00E24B72">
        <w:rPr>
          <w:noProof/>
          <w:sz w:val="24"/>
          <w:szCs w:val="24"/>
        </w:rPr>
        <w:br/>
      </w:r>
      <w:r w:rsidRPr="00E24B72">
        <w:rPr>
          <w:noProof/>
          <w:sz w:val="24"/>
          <w:szCs w:val="24"/>
        </w:rPr>
        <w:br/>
      </w:r>
      <w:r w:rsidRPr="00E24B72">
        <w:rPr>
          <w:rFonts w:ascii="Times New Roman" w:eastAsia="Times New Roman" w:hAnsi="Times New Roman" w:cs="Times New Roman"/>
          <w:noProof/>
          <w:sz w:val="24"/>
          <w:szCs w:val="24"/>
          <w:lang w:val="en-US"/>
        </w:rPr>
        <w:t>Po</w:t>
      </w:r>
      <w:r w:rsidRPr="00E24B72">
        <w:rPr>
          <w:rFonts w:ascii="Times New Roman" w:eastAsia="Times New Roman" w:hAnsi="Times New Roman" w:cs="Times New Roman"/>
          <w:noProof/>
          <w:sz w:val="24"/>
          <w:szCs w:val="24"/>
        </w:rPr>
        <w:t>č</w:t>
      </w:r>
      <w:r w:rsidRPr="00E24B72">
        <w:rPr>
          <w:rFonts w:ascii="Times New Roman" w:eastAsia="Times New Roman" w:hAnsi="Times New Roman" w:cs="Times New Roman"/>
          <w:noProof/>
          <w:sz w:val="24"/>
          <w:szCs w:val="24"/>
          <w:lang w:val="en-US"/>
        </w:rPr>
        <w:t>et akceptovaných pripomienok, z toho zásadných</w:t>
      </w:r>
      <w:r w:rsidRPr="00E24B72">
        <w:rPr>
          <w:rFonts w:ascii="Times New Roman" w:eastAsia="Times New Roman" w:hAnsi="Times New Roman" w:cs="Times New Roman"/>
          <w:noProof/>
          <w:sz w:val="24"/>
          <w:szCs w:val="24"/>
        </w:rPr>
        <w:t xml:space="preserve">: </w:t>
      </w:r>
      <w:r w:rsidRPr="00E24B72">
        <w:rPr>
          <w:rFonts w:ascii="Times New Roman" w:eastAsia="Times New Roman" w:hAnsi="Times New Roman" w:cs="Times New Roman"/>
          <w:noProof/>
          <w:sz w:val="18"/>
          <w:szCs w:val="18"/>
        </w:rPr>
        <w:tab/>
      </w:r>
      <w:r w:rsidRPr="00E24B72">
        <w:rPr>
          <w:rFonts w:ascii="Times New Roman" w:eastAsia="Times New Roman" w:hAnsi="Times New Roman" w:cs="Times New Roman"/>
          <w:noProof/>
          <w:sz w:val="18"/>
          <w:szCs w:val="18"/>
        </w:rPr>
        <w:tab/>
      </w:r>
      <w:r w:rsidRPr="00E24B72">
        <w:rPr>
          <w:rFonts w:ascii="Times New Roman" w:eastAsia="Times New Roman" w:hAnsi="Times New Roman" w:cs="Times New Roman"/>
          <w:noProof/>
          <w:sz w:val="24"/>
          <w:szCs w:val="24"/>
        </w:rPr>
        <w:t>2</w:t>
      </w:r>
      <w:r w:rsidR="0023098C">
        <w:rPr>
          <w:rFonts w:ascii="Times New Roman" w:eastAsia="Times New Roman" w:hAnsi="Times New Roman" w:cs="Times New Roman"/>
          <w:noProof/>
          <w:sz w:val="24"/>
          <w:szCs w:val="24"/>
        </w:rPr>
        <w:t>9</w:t>
      </w:r>
      <w:r w:rsidRPr="00E24B72">
        <w:rPr>
          <w:rFonts w:ascii="Times New Roman" w:eastAsia="Times New Roman" w:hAnsi="Times New Roman" w:cs="Times New Roman"/>
          <w:noProof/>
          <w:sz w:val="24"/>
          <w:szCs w:val="24"/>
        </w:rPr>
        <w:t>/</w:t>
      </w:r>
      <w:r w:rsidR="0023098C">
        <w:rPr>
          <w:rFonts w:ascii="Times New Roman" w:eastAsia="Times New Roman" w:hAnsi="Times New Roman" w:cs="Times New Roman"/>
          <w:noProof/>
          <w:sz w:val="24"/>
          <w:szCs w:val="24"/>
        </w:rPr>
        <w:t>12</w:t>
      </w:r>
      <w:r w:rsidRPr="00E24B72">
        <w:rPr>
          <w:noProof/>
          <w:sz w:val="24"/>
          <w:szCs w:val="24"/>
        </w:rPr>
        <w:br/>
      </w:r>
      <w:r w:rsidRPr="00E24B72">
        <w:rPr>
          <w:rFonts w:ascii="Times New Roman" w:eastAsia="Times New Roman" w:hAnsi="Times New Roman" w:cs="Times New Roman"/>
          <w:noProof/>
          <w:sz w:val="24"/>
          <w:szCs w:val="24"/>
        </w:rPr>
        <w:t xml:space="preserve">Počet čiastočne akceptovaných pripomienok, z toho zásadných: </w:t>
      </w:r>
      <w:r w:rsidRPr="00E24B72">
        <w:rPr>
          <w:rFonts w:ascii="Times New Roman" w:eastAsia="Times New Roman" w:hAnsi="Times New Roman" w:cs="Times New Roman"/>
          <w:noProof/>
          <w:sz w:val="24"/>
          <w:szCs w:val="24"/>
        </w:rPr>
        <w:tab/>
      </w:r>
      <w:r w:rsidR="0023098C">
        <w:rPr>
          <w:rFonts w:ascii="Times New Roman" w:eastAsia="Times New Roman" w:hAnsi="Times New Roman" w:cs="Times New Roman"/>
          <w:noProof/>
          <w:sz w:val="24"/>
          <w:szCs w:val="24"/>
        </w:rPr>
        <w:t>17</w:t>
      </w:r>
      <w:r w:rsidRPr="00E24B72">
        <w:rPr>
          <w:rFonts w:ascii="Times New Roman" w:eastAsia="Times New Roman" w:hAnsi="Times New Roman" w:cs="Times New Roman"/>
          <w:noProof/>
          <w:sz w:val="24"/>
          <w:szCs w:val="24"/>
        </w:rPr>
        <w:t>/</w:t>
      </w:r>
      <w:r w:rsidR="0023098C">
        <w:rPr>
          <w:rFonts w:ascii="Times New Roman" w:eastAsia="Times New Roman" w:hAnsi="Times New Roman" w:cs="Times New Roman"/>
          <w:noProof/>
          <w:sz w:val="24"/>
          <w:szCs w:val="24"/>
        </w:rPr>
        <w:t>10</w:t>
      </w:r>
      <w:r w:rsidRPr="00E24B72">
        <w:rPr>
          <w:rFonts w:ascii="Times New Roman" w:eastAsia="Times New Roman" w:hAnsi="Times New Roman" w:cs="Times New Roman"/>
          <w:noProof/>
          <w:sz w:val="24"/>
          <w:szCs w:val="24"/>
        </w:rPr>
        <w:br/>
      </w:r>
      <w:r w:rsidRPr="00E24B72">
        <w:rPr>
          <w:rFonts w:ascii="Times New Roman" w:hAnsi="Times New Roman" w:cs="Times New Roman"/>
          <w:noProof/>
          <w:sz w:val="24"/>
          <w:szCs w:val="24"/>
        </w:rPr>
        <w:t>Po</w:t>
      </w:r>
      <w:r w:rsidRPr="00E24B72">
        <w:rPr>
          <w:rFonts w:ascii="Times New Roman" w:eastAsia="Times New Roman" w:hAnsi="Times New Roman" w:cs="Times New Roman"/>
          <w:noProof/>
          <w:sz w:val="24"/>
          <w:szCs w:val="24"/>
        </w:rPr>
        <w:t>č</w:t>
      </w:r>
      <w:r w:rsidRPr="00E24B72">
        <w:rPr>
          <w:rFonts w:ascii="Times New Roman" w:hAnsi="Times New Roman" w:cs="Times New Roman"/>
          <w:noProof/>
          <w:sz w:val="24"/>
          <w:szCs w:val="24"/>
        </w:rPr>
        <w:t>et neakceptovaných pripomienok, z toho zásadných:</w:t>
      </w:r>
      <w:r w:rsidRPr="00E24B72">
        <w:rPr>
          <w:rFonts w:ascii="Times New Roman" w:hAnsi="Times New Roman" w:cs="Times New Roman"/>
          <w:noProof/>
          <w:sz w:val="24"/>
          <w:szCs w:val="24"/>
        </w:rPr>
        <w:tab/>
      </w:r>
      <w:r w:rsidRPr="00E24B72">
        <w:rPr>
          <w:rFonts w:ascii="Times New Roman" w:hAnsi="Times New Roman" w:cs="Times New Roman"/>
          <w:noProof/>
          <w:sz w:val="24"/>
          <w:szCs w:val="24"/>
        </w:rPr>
        <w:tab/>
      </w:r>
      <w:r w:rsidRPr="00E24B72">
        <w:rPr>
          <w:rFonts w:ascii="Times New Roman" w:eastAsia="Times New Roman" w:hAnsi="Times New Roman" w:cs="Times New Roman"/>
          <w:noProof/>
          <w:sz w:val="24"/>
          <w:szCs w:val="24"/>
        </w:rPr>
        <w:t>3</w:t>
      </w:r>
      <w:r w:rsidR="0023098C">
        <w:rPr>
          <w:rFonts w:ascii="Times New Roman" w:eastAsia="Times New Roman" w:hAnsi="Times New Roman" w:cs="Times New Roman"/>
          <w:noProof/>
          <w:sz w:val="24"/>
          <w:szCs w:val="24"/>
        </w:rPr>
        <w:t>6</w:t>
      </w:r>
      <w:r w:rsidRPr="00E24B72">
        <w:rPr>
          <w:rFonts w:ascii="Times New Roman" w:eastAsia="Times New Roman" w:hAnsi="Times New Roman" w:cs="Times New Roman"/>
          <w:noProof/>
          <w:sz w:val="24"/>
          <w:szCs w:val="24"/>
        </w:rPr>
        <w:t>/2</w:t>
      </w:r>
      <w:r w:rsidR="0023098C">
        <w:rPr>
          <w:rFonts w:ascii="Times New Roman" w:eastAsia="Times New Roman" w:hAnsi="Times New Roman" w:cs="Times New Roman"/>
          <w:noProof/>
          <w:sz w:val="24"/>
          <w:szCs w:val="24"/>
        </w:rPr>
        <w:t>0</w:t>
      </w:r>
      <w:r w:rsidRPr="00E24B72">
        <w:rPr>
          <w:noProof/>
          <w:sz w:val="24"/>
          <w:szCs w:val="24"/>
        </w:rPr>
        <w:br/>
      </w:r>
      <w:r w:rsidRPr="00E24B72">
        <w:rPr>
          <w:noProof/>
          <w:sz w:val="24"/>
          <w:szCs w:val="24"/>
        </w:rPr>
        <w:br/>
      </w:r>
      <w:r w:rsidRPr="00E24B72">
        <w:rPr>
          <w:rFonts w:ascii="Times New Roman" w:eastAsia="Times New Roman" w:hAnsi="Times New Roman" w:cs="Times New Roman"/>
          <w:noProof/>
          <w:sz w:val="24"/>
          <w:szCs w:val="24"/>
        </w:rPr>
        <w:t>Počet vznesených hromadných pripomienok:</w:t>
      </w:r>
      <w:r w:rsidRPr="00E24B72">
        <w:rPr>
          <w:rFonts w:ascii="Times New Roman" w:eastAsia="Times New Roman" w:hAnsi="Times New Roman" w:cs="Times New Roman"/>
          <w:noProof/>
          <w:sz w:val="24"/>
          <w:szCs w:val="24"/>
        </w:rPr>
        <w:tab/>
      </w:r>
      <w:r w:rsidRPr="00E24B72">
        <w:rPr>
          <w:rFonts w:ascii="Times New Roman" w:eastAsia="Times New Roman" w:hAnsi="Times New Roman" w:cs="Times New Roman"/>
          <w:noProof/>
          <w:sz w:val="24"/>
          <w:szCs w:val="24"/>
        </w:rPr>
        <w:tab/>
      </w:r>
      <w:r w:rsidRPr="00E24B72">
        <w:rPr>
          <w:rFonts w:ascii="Times New Roman" w:eastAsia="Times New Roman" w:hAnsi="Times New Roman" w:cs="Times New Roman"/>
          <w:noProof/>
          <w:sz w:val="24"/>
          <w:szCs w:val="24"/>
        </w:rPr>
        <w:tab/>
        <w:t>3</w:t>
      </w:r>
      <w:r w:rsidRPr="00E24B72">
        <w:rPr>
          <w:rFonts w:ascii="Times New Roman" w:eastAsia="Times New Roman" w:hAnsi="Times New Roman" w:cs="Times New Roman"/>
          <w:noProof/>
          <w:sz w:val="24"/>
          <w:szCs w:val="24"/>
        </w:rPr>
        <w:br/>
        <w:t>Počet vyhodnotených hromadných pripomienok:</w:t>
      </w:r>
      <w:r w:rsidRPr="00E24B72">
        <w:rPr>
          <w:rFonts w:ascii="Times New Roman" w:eastAsia="Times New Roman" w:hAnsi="Times New Roman" w:cs="Times New Roman"/>
          <w:noProof/>
          <w:sz w:val="24"/>
          <w:szCs w:val="24"/>
        </w:rPr>
        <w:tab/>
      </w:r>
      <w:r w:rsidRPr="00E24B72">
        <w:rPr>
          <w:rFonts w:ascii="Times New Roman" w:eastAsia="Times New Roman" w:hAnsi="Times New Roman" w:cs="Times New Roman"/>
          <w:noProof/>
          <w:sz w:val="24"/>
          <w:szCs w:val="24"/>
        </w:rPr>
        <w:tab/>
      </w:r>
      <w:r w:rsidRPr="00E24B72">
        <w:rPr>
          <w:rFonts w:ascii="Times New Roman" w:eastAsia="Times New Roman" w:hAnsi="Times New Roman" w:cs="Times New Roman"/>
          <w:noProof/>
          <w:sz w:val="24"/>
          <w:szCs w:val="24"/>
        </w:rPr>
        <w:tab/>
      </w:r>
      <w:r w:rsidRPr="00E24B72">
        <w:rPr>
          <w:rFonts w:ascii="Times New Roman" w:hAnsi="Times New Roman" w:cs="Times New Roman"/>
          <w:noProof/>
          <w:sz w:val="24"/>
          <w:szCs w:val="24"/>
        </w:rPr>
        <w:t>3</w:t>
      </w:r>
      <w:r w:rsidRPr="00E24B72">
        <w:rPr>
          <w:noProof/>
          <w:sz w:val="24"/>
          <w:szCs w:val="24"/>
        </w:rPr>
        <w:br/>
      </w:r>
      <w:r w:rsidRPr="00E24B72">
        <w:rPr>
          <w:noProof/>
          <w:sz w:val="24"/>
          <w:szCs w:val="24"/>
        </w:rPr>
        <w:br/>
      </w:r>
      <w:r w:rsidRPr="00E24B72">
        <w:rPr>
          <w:rFonts w:ascii="Times New Roman" w:eastAsia="Times New Roman" w:hAnsi="Times New Roman" w:cs="Times New Roman"/>
          <w:noProof/>
          <w:sz w:val="24"/>
          <w:szCs w:val="24"/>
        </w:rPr>
        <w:t>Počet akceptovaných hromadných pripomienok:</w:t>
      </w:r>
      <w:r w:rsidRPr="00E24B72">
        <w:rPr>
          <w:rFonts w:ascii="Times New Roman" w:eastAsia="Times New Roman" w:hAnsi="Times New Roman" w:cs="Times New Roman"/>
          <w:noProof/>
          <w:sz w:val="24"/>
          <w:szCs w:val="24"/>
        </w:rPr>
        <w:tab/>
      </w:r>
      <w:r w:rsidRPr="00E24B72">
        <w:rPr>
          <w:rFonts w:ascii="Times New Roman" w:eastAsia="Times New Roman" w:hAnsi="Times New Roman" w:cs="Times New Roman"/>
          <w:noProof/>
          <w:sz w:val="24"/>
          <w:szCs w:val="24"/>
        </w:rPr>
        <w:tab/>
      </w:r>
      <w:r w:rsidRPr="00E24B72">
        <w:rPr>
          <w:rFonts w:ascii="Times New Roman" w:eastAsia="Times New Roman" w:hAnsi="Times New Roman" w:cs="Times New Roman"/>
          <w:noProof/>
          <w:sz w:val="24"/>
          <w:szCs w:val="24"/>
        </w:rPr>
        <w:tab/>
        <w:t>0</w:t>
      </w:r>
      <w:r w:rsidRPr="00E24B72">
        <w:rPr>
          <w:rFonts w:ascii="Times New Roman" w:hAnsi="Times New Roman" w:cs="Times New Roman"/>
          <w:noProof/>
          <w:sz w:val="24"/>
          <w:szCs w:val="24"/>
        </w:rPr>
        <w:br/>
      </w:r>
      <w:r w:rsidRPr="00E24B72">
        <w:rPr>
          <w:rFonts w:ascii="Times New Roman" w:eastAsia="Times New Roman" w:hAnsi="Times New Roman" w:cs="Times New Roman"/>
          <w:noProof/>
          <w:sz w:val="24"/>
          <w:szCs w:val="24"/>
        </w:rPr>
        <w:t>Počet čiastočne akceptovaných hromadných pripomienok:</w:t>
      </w:r>
      <w:r w:rsidRPr="00E24B72">
        <w:rPr>
          <w:rFonts w:ascii="Times New Roman" w:eastAsia="Times New Roman" w:hAnsi="Times New Roman" w:cs="Times New Roman"/>
          <w:noProof/>
          <w:sz w:val="24"/>
          <w:szCs w:val="24"/>
        </w:rPr>
        <w:tab/>
      </w:r>
      <w:r w:rsidRPr="00E24B72">
        <w:rPr>
          <w:rFonts w:ascii="Times New Roman" w:eastAsia="Times New Roman" w:hAnsi="Times New Roman" w:cs="Times New Roman"/>
          <w:noProof/>
          <w:sz w:val="24"/>
          <w:szCs w:val="24"/>
        </w:rPr>
        <w:tab/>
        <w:t>1</w:t>
      </w:r>
      <w:r w:rsidRPr="00E24B72">
        <w:rPr>
          <w:rFonts w:ascii="Times New Roman" w:hAnsi="Times New Roman" w:cs="Times New Roman"/>
          <w:noProof/>
          <w:sz w:val="24"/>
          <w:szCs w:val="24"/>
        </w:rPr>
        <w:br/>
      </w:r>
      <w:r w:rsidRPr="00E24B72">
        <w:rPr>
          <w:rFonts w:ascii="Times New Roman" w:eastAsia="Times New Roman" w:hAnsi="Times New Roman" w:cs="Times New Roman"/>
          <w:noProof/>
          <w:sz w:val="24"/>
          <w:szCs w:val="24"/>
        </w:rPr>
        <w:t>Počet neakceptovaných hromadných pripomienok:</w:t>
      </w:r>
      <w:r w:rsidRPr="00E24B72">
        <w:rPr>
          <w:rFonts w:ascii="Times New Roman" w:eastAsia="Times New Roman" w:hAnsi="Times New Roman" w:cs="Times New Roman"/>
          <w:noProof/>
          <w:sz w:val="24"/>
          <w:szCs w:val="24"/>
        </w:rPr>
        <w:tab/>
      </w:r>
      <w:r w:rsidRPr="00E24B72">
        <w:rPr>
          <w:rFonts w:ascii="Times New Roman" w:eastAsia="Times New Roman" w:hAnsi="Times New Roman" w:cs="Times New Roman"/>
          <w:noProof/>
          <w:sz w:val="24"/>
          <w:szCs w:val="24"/>
        </w:rPr>
        <w:tab/>
      </w:r>
      <w:r w:rsidRPr="00E24B72">
        <w:rPr>
          <w:rFonts w:ascii="Times New Roman" w:eastAsia="Times New Roman" w:hAnsi="Times New Roman" w:cs="Times New Roman"/>
          <w:noProof/>
          <w:sz w:val="24"/>
          <w:szCs w:val="24"/>
        </w:rPr>
        <w:tab/>
        <w:t>2</w:t>
      </w:r>
    </w:p>
    <w:p w14:paraId="1EADC686" w14:textId="77777777" w:rsidR="00E24B72" w:rsidRPr="00E24B72" w:rsidRDefault="00E24B72" w:rsidP="00E24B72">
      <w:pPr>
        <w:spacing w:line="276" w:lineRule="auto"/>
        <w:rPr>
          <w:rFonts w:ascii="Times New Roman" w:eastAsia="Times New Roman" w:hAnsi="Times New Roman" w:cs="Times New Roman"/>
          <w:noProof/>
          <w:sz w:val="24"/>
          <w:szCs w:val="24"/>
        </w:rPr>
      </w:pPr>
      <w:r w:rsidRPr="00E24B72">
        <w:rPr>
          <w:rFonts w:ascii="Times New Roman" w:eastAsia="Times New Roman" w:hAnsi="Times New Roman" w:cs="Times New Roman"/>
          <w:noProof/>
          <w:sz w:val="24"/>
          <w:szCs w:val="24"/>
        </w:rPr>
        <w:lastRenderedPageBreak/>
        <w:t>Vysvetlivky k použitým skratkám v tabuľkách:</w:t>
      </w:r>
    </w:p>
    <w:p w14:paraId="35DC2FFA" w14:textId="0FDBBD23" w:rsidR="00E24B72" w:rsidRDefault="00E24B72" w:rsidP="00E24B72">
      <w:pPr>
        <w:spacing w:line="276" w:lineRule="auto"/>
        <w:rPr>
          <w:rFonts w:ascii="Times New Roman" w:eastAsia="Times New Roman" w:hAnsi="Times New Roman" w:cs="Times New Roman"/>
          <w:noProof/>
          <w:sz w:val="24"/>
          <w:szCs w:val="24"/>
        </w:rPr>
      </w:pPr>
      <w:r w:rsidRPr="00E24B72">
        <w:rPr>
          <w:rFonts w:ascii="Times New Roman" w:eastAsia="Times New Roman" w:hAnsi="Times New Roman" w:cs="Times New Roman"/>
          <w:noProof/>
          <w:sz w:val="24"/>
          <w:szCs w:val="24"/>
        </w:rPr>
        <w:t>O – obyčajná</w:t>
      </w:r>
      <w:r w:rsidRPr="00E24B72">
        <w:rPr>
          <w:rFonts w:ascii="Times New Roman" w:eastAsia="Times New Roman" w:hAnsi="Times New Roman" w:cs="Times New Roman"/>
          <w:noProof/>
          <w:sz w:val="24"/>
          <w:szCs w:val="24"/>
        </w:rPr>
        <w:tab/>
        <w:t>A – akceptovaná</w:t>
      </w:r>
      <w:r w:rsidRPr="00E24B72">
        <w:rPr>
          <w:rFonts w:ascii="Times New Roman" w:eastAsia="Times New Roman" w:hAnsi="Times New Roman" w:cs="Times New Roman"/>
          <w:noProof/>
          <w:sz w:val="24"/>
          <w:szCs w:val="24"/>
        </w:rPr>
        <w:br/>
        <w:t>Z – zásadná</w:t>
      </w:r>
      <w:r w:rsidRPr="00E24B72">
        <w:rPr>
          <w:rFonts w:ascii="Times New Roman" w:eastAsia="Times New Roman" w:hAnsi="Times New Roman" w:cs="Times New Roman"/>
          <w:noProof/>
          <w:sz w:val="24"/>
          <w:szCs w:val="24"/>
        </w:rPr>
        <w:tab/>
        <w:t>N – neakceptovaná</w:t>
      </w:r>
      <w:r w:rsidRPr="00E24B72">
        <w:rPr>
          <w:rFonts w:ascii="Times New Roman" w:eastAsia="Times New Roman" w:hAnsi="Times New Roman" w:cs="Times New Roman"/>
          <w:noProof/>
          <w:sz w:val="24"/>
          <w:szCs w:val="24"/>
        </w:rPr>
        <w:br/>
        <w:t xml:space="preserve">                        ČA – čiastočne akceptovaná</w:t>
      </w:r>
      <w:r w:rsidRPr="00E24B72">
        <w:rPr>
          <w:rFonts w:ascii="Times New Roman" w:eastAsia="Times New Roman" w:hAnsi="Times New Roman" w:cs="Times New Roman"/>
          <w:noProof/>
          <w:sz w:val="24"/>
          <w:szCs w:val="24"/>
        </w:rPr>
        <w:br/>
        <w:t xml:space="preserve">                        NEP – neprihliada sa</w:t>
      </w:r>
    </w:p>
    <w:p w14:paraId="66AA73C3" w14:textId="77777777" w:rsidR="00DF6B3B" w:rsidRDefault="00DF6B3B" w:rsidP="00E24B72">
      <w:pPr>
        <w:spacing w:line="276" w:lineRule="auto"/>
        <w:rPr>
          <w:rFonts w:ascii="Times New Roman" w:eastAsia="Times New Roman" w:hAnsi="Times New Roman" w:cs="Times New Roman"/>
          <w:noProof/>
          <w:sz w:val="24"/>
          <w:szCs w:val="24"/>
        </w:rPr>
      </w:pPr>
    </w:p>
    <w:p w14:paraId="21AB8BA8" w14:textId="3427DB1B" w:rsidR="00DF6B3B" w:rsidRDefault="00DF6B3B">
      <w:pPr>
        <w:rPr>
          <w:rFonts w:ascii="Times New Roman" w:eastAsia="Times New Roman" w:hAnsi="Times New Roman" w:cs="Times New Roman"/>
          <w:sz w:val="24"/>
          <w:szCs w:val="24"/>
        </w:rPr>
      </w:pPr>
      <w:r w:rsidRPr="00DF6B3B">
        <w:rPr>
          <w:rFonts w:ascii="Times New Roman" w:eastAsia="Times New Roman" w:hAnsi="Times New Roman" w:cs="Times New Roman"/>
          <w:sz w:val="24"/>
          <w:szCs w:val="24"/>
        </w:rPr>
        <w:t>Vyhodnotenie vecných pripomienok</w:t>
      </w:r>
    </w:p>
    <w:p w14:paraId="614731FE" w14:textId="653AF3E5" w:rsidR="007C1A93" w:rsidRPr="00DF6B3B" w:rsidRDefault="00E66622">
      <w:pPr>
        <w:rPr>
          <w:rFonts w:ascii="Times New Roman" w:eastAsia="Times New Roman" w:hAnsi="Times New Roman" w:cs="Times New Roman"/>
          <w:sz w:val="24"/>
          <w:szCs w:val="24"/>
        </w:rPr>
      </w:pPr>
      <w:r w:rsidRPr="00C9008D">
        <w:rPr>
          <w:rFonts w:ascii="Times New Roman" w:eastAsia="Times New Roman" w:hAnsi="Times New Roman" w:cs="Times New Roman"/>
          <w:sz w:val="24"/>
          <w:szCs w:val="24"/>
        </w:rPr>
        <w:t>Vznesené pripomienky</w:t>
      </w:r>
    </w:p>
    <w:tbl>
      <w:tblPr>
        <w:tblW w:w="5688" w:type="pct"/>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657"/>
        <w:gridCol w:w="463"/>
        <w:gridCol w:w="6661"/>
        <w:gridCol w:w="283"/>
        <w:gridCol w:w="4679"/>
      </w:tblGrid>
      <w:tr w:rsidR="00C9008D" w:rsidRPr="00C9008D" w14:paraId="3E61B4D5" w14:textId="77777777" w:rsidTr="006E34B1">
        <w:trPr>
          <w:trHeight w:val="648"/>
        </w:trPr>
        <w:tc>
          <w:tcPr>
            <w:tcW w:w="901" w:type="pct"/>
            <w:vAlign w:val="center"/>
          </w:tcPr>
          <w:p w14:paraId="0355C727" w14:textId="77777777" w:rsidR="003A3275" w:rsidRPr="00C9008D" w:rsidRDefault="003A3275" w:rsidP="00CB600D">
            <w:pPr>
              <w:spacing w:after="0" w:line="240" w:lineRule="auto"/>
              <w:jc w:val="center"/>
              <w:rPr>
                <w:rFonts w:ascii="Times New Roman" w:hAnsi="Times New Roman" w:cs="Times New Roman"/>
                <w:b/>
                <w:bCs/>
                <w:sz w:val="24"/>
                <w:szCs w:val="24"/>
              </w:rPr>
            </w:pPr>
            <w:r w:rsidRPr="00C9008D">
              <w:rPr>
                <w:rFonts w:ascii="Times New Roman" w:hAnsi="Times New Roman" w:cs="Times New Roman"/>
                <w:b/>
                <w:bCs/>
                <w:sz w:val="24"/>
                <w:szCs w:val="24"/>
              </w:rPr>
              <w:t>Subjekt</w:t>
            </w:r>
          </w:p>
        </w:tc>
        <w:tc>
          <w:tcPr>
            <w:tcW w:w="157" w:type="pct"/>
            <w:vAlign w:val="center"/>
          </w:tcPr>
          <w:p w14:paraId="0CC5C989" w14:textId="77777777" w:rsidR="003A3275" w:rsidRPr="00C9008D" w:rsidRDefault="003A3275" w:rsidP="00CB600D">
            <w:pPr>
              <w:spacing w:after="0" w:line="240" w:lineRule="auto"/>
              <w:jc w:val="center"/>
              <w:rPr>
                <w:rFonts w:ascii="Times New Roman" w:hAnsi="Times New Roman" w:cs="Times New Roman"/>
                <w:b/>
                <w:bCs/>
                <w:sz w:val="24"/>
                <w:szCs w:val="24"/>
              </w:rPr>
            </w:pPr>
            <w:r w:rsidRPr="00C9008D">
              <w:rPr>
                <w:rFonts w:ascii="Times New Roman" w:hAnsi="Times New Roman" w:cs="Times New Roman"/>
                <w:b/>
                <w:bCs/>
                <w:sz w:val="24"/>
                <w:szCs w:val="24"/>
              </w:rPr>
              <w:t>Typ</w:t>
            </w:r>
          </w:p>
        </w:tc>
        <w:tc>
          <w:tcPr>
            <w:tcW w:w="2259" w:type="pct"/>
            <w:vAlign w:val="center"/>
          </w:tcPr>
          <w:p w14:paraId="1AD1403F" w14:textId="77777777" w:rsidR="003A3275" w:rsidRPr="00C9008D" w:rsidRDefault="003A3275" w:rsidP="00CB600D">
            <w:pPr>
              <w:spacing w:after="0" w:line="240" w:lineRule="auto"/>
              <w:jc w:val="center"/>
              <w:rPr>
                <w:rFonts w:ascii="Times New Roman" w:hAnsi="Times New Roman" w:cs="Times New Roman"/>
                <w:b/>
                <w:bCs/>
                <w:sz w:val="24"/>
                <w:szCs w:val="24"/>
              </w:rPr>
            </w:pPr>
            <w:r w:rsidRPr="00C9008D">
              <w:rPr>
                <w:rFonts w:ascii="Times New Roman" w:hAnsi="Times New Roman" w:cs="Times New Roman"/>
                <w:b/>
                <w:bCs/>
                <w:sz w:val="24"/>
                <w:szCs w:val="24"/>
              </w:rPr>
              <w:t>Pripomienka</w:t>
            </w:r>
          </w:p>
        </w:tc>
        <w:tc>
          <w:tcPr>
            <w:tcW w:w="96" w:type="pct"/>
          </w:tcPr>
          <w:p w14:paraId="689A828E" w14:textId="77777777" w:rsidR="003A3275" w:rsidRPr="00C9008D" w:rsidRDefault="003A3275" w:rsidP="00CB600D">
            <w:pPr>
              <w:spacing w:after="0" w:line="240" w:lineRule="auto"/>
              <w:jc w:val="center"/>
              <w:rPr>
                <w:rFonts w:ascii="Times New Roman" w:hAnsi="Times New Roman" w:cs="Times New Roman"/>
                <w:b/>
                <w:bCs/>
                <w:sz w:val="24"/>
                <w:szCs w:val="24"/>
              </w:rPr>
            </w:pPr>
          </w:p>
        </w:tc>
        <w:tc>
          <w:tcPr>
            <w:tcW w:w="1587" w:type="pct"/>
          </w:tcPr>
          <w:p w14:paraId="0A8F8158" w14:textId="77777777" w:rsidR="003A3275" w:rsidRPr="00DF6B3B" w:rsidRDefault="003A3275" w:rsidP="00CB600D">
            <w:pPr>
              <w:spacing w:after="0" w:line="240" w:lineRule="auto"/>
              <w:jc w:val="center"/>
              <w:rPr>
                <w:rFonts w:ascii="Times New Roman" w:hAnsi="Times New Roman" w:cs="Times New Roman"/>
                <w:b/>
                <w:bCs/>
              </w:rPr>
            </w:pPr>
          </w:p>
        </w:tc>
      </w:tr>
      <w:tr w:rsidR="00C9008D" w:rsidRPr="00C9008D" w14:paraId="3DE490C2" w14:textId="77777777" w:rsidTr="006E34B1">
        <w:trPr>
          <w:trHeight w:val="648"/>
        </w:trPr>
        <w:tc>
          <w:tcPr>
            <w:tcW w:w="901" w:type="pct"/>
          </w:tcPr>
          <w:p w14:paraId="45631B22" w14:textId="77777777" w:rsidR="003A3275" w:rsidRPr="00C9008D" w:rsidRDefault="003A3275">
            <w:pPr>
              <w:spacing w:after="0"/>
              <w:jc w:val="center"/>
            </w:pPr>
            <w:r w:rsidRPr="00C9008D">
              <w:rPr>
                <w:rFonts w:ascii="Times New Roman" w:eastAsia="Times New Roman" w:hAnsi="Times New Roman" w:cs="Times New Roman"/>
                <w:b/>
                <w:sz w:val="24"/>
              </w:rPr>
              <w:t>AZZZ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Asociácia </w:t>
            </w:r>
            <w:proofErr w:type="spellStart"/>
            <w:r w:rsidRPr="00C9008D">
              <w:rPr>
                <w:rFonts w:ascii="Times New Roman" w:eastAsia="Times New Roman" w:hAnsi="Times New Roman" w:cs="Times New Roman"/>
                <w:sz w:val="24"/>
              </w:rPr>
              <w:t>zamestnávatelských</w:t>
            </w:r>
            <w:proofErr w:type="spellEnd"/>
            <w:r w:rsidRPr="00C9008D">
              <w:rPr>
                <w:rFonts w:ascii="Times New Roman" w:eastAsia="Times New Roman" w:hAnsi="Times New Roman" w:cs="Times New Roman"/>
                <w:sz w:val="24"/>
              </w:rPr>
              <w:t xml:space="preserve"> zväzov a združení Slovenskej republiky</w:t>
            </w:r>
          </w:p>
        </w:tc>
        <w:tc>
          <w:tcPr>
            <w:tcW w:w="157" w:type="pct"/>
            <w:vAlign w:val="center"/>
          </w:tcPr>
          <w:p w14:paraId="0614B355"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63307E65"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stiahnuť materiál z medzirezortného pripomienkového konania a opätovne ho prerokovať v súlade s § 50 zákona č. 543/2002 Z. z. o ochrane prírody a krajiny.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V projekte ochrany NP Poloniny zverejnenom verejnou vyhláškou Okresného úradu Prešov, odboru starostlivosti o životné prostredie pod č. OU-PO-OSZP1-2022/061325-002 zo dňa 15.12.2022, ktorý bol predmetom pripomienkového konania podľa § 50 ods. 4 zákona </w:t>
            </w:r>
            <w:r w:rsidRPr="00C9008D">
              <w:rPr>
                <w:rFonts w:ascii="Times New Roman" w:eastAsia="Times New Roman" w:hAnsi="Times New Roman" w:cs="Times New Roman"/>
                <w:sz w:val="24"/>
              </w:rPr>
              <w:br/>
              <w:t xml:space="preserve">č. 543/2002 Z. z. o ochrane prírody a krajiny v znení neskorších predpisov (ďalej len „zákon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sú uvedené odlišné údaje a parametre oproti materiálu predloženému do medzirezortného pripomienkového konania (ďalej len „MPK“) k návrhu nariadenia vlády Slovenskej republiky, ktorým sa vyhlasuje Národný park Poloniny, jeho zóny a ochranné pásmo.</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br/>
              <w:t xml:space="preserve">Rozdiely vo veľkosti vlastného územia NP a jednotlivých zón nie je možné odôvodniť ako výsledok vysporiadania pripomienok vznesených podľa § 50 ods. 4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pretože z pripomienok takéto zmeny nevyplývajú. Navrhujeme preto považovať návrh nariadenia vlády predložený v MPK za nový, zásadne odlišný dokument, ktorý nemôže byť považovaný za pôvodný dokument predložený na pripomienkovanie v roku 2022, a preto je potrebné celý proces pripomienkovania je potrebné zopakovať.</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V projekte ochrany z roku 2022 je uvedená výmera NP Poloniny 30 548,9402 ha a ochranné pásmo NP tvorí 10 755,4574 ha. Výmery jednotlivých zón však nekorešpondujú s návrhom predloženým v roku 2022. V prípade pozemkov v správe LESY SR, š. p., došlo k bezdôvodnému navýšeniu vlastného územia NP o 2 034,43 ha z ochranného pásma NP.</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pôvodnom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z roku 2022 (12/2022) bolo navrhnuté delimitovať </w:t>
            </w:r>
            <w:r w:rsidRPr="00C9008D">
              <w:rPr>
                <w:rFonts w:ascii="Times New Roman" w:eastAsia="Times New Roman" w:hAnsi="Times New Roman" w:cs="Times New Roman"/>
                <w:sz w:val="24"/>
              </w:rPr>
              <w:br/>
              <w:t xml:space="preserve">z LPM Ulič (v súčasnosti LESY SR, š. p. OZ Ulič) do správy NP Poloniny 9 099,97 ha. </w:t>
            </w:r>
            <w:r w:rsidRPr="00C9008D">
              <w:rPr>
                <w:rFonts w:ascii="Times New Roman" w:eastAsia="Times New Roman" w:hAnsi="Times New Roman" w:cs="Times New Roman"/>
                <w:sz w:val="24"/>
              </w:rPr>
              <w:br/>
              <w:t xml:space="preserve">V návrhu predloženom na MPK sa už počíta s delimitovaním o 2 034,43 ha viac, a to väčšinou hospodárske lesy, ktoré plnia prednostne hospodársku funkciu a vyžadujú aktívny manažment. Preto nie je dôvod tieto lesy prevádzať do vlastného územia NP, keďže sú značne </w:t>
            </w:r>
            <w:r w:rsidRPr="00C9008D">
              <w:rPr>
                <w:rFonts w:ascii="Times New Roman" w:eastAsia="Times New Roman" w:hAnsi="Times New Roman" w:cs="Times New Roman"/>
                <w:sz w:val="24"/>
              </w:rPr>
              <w:br/>
              <w:t xml:space="preserve">rozpracované ťažbovými činnosťami, nepredstavujú prírodné lesy a nespĺňajú kritériá vyplývajúce z § 19 ods. 1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w:t>
            </w:r>
          </w:p>
        </w:tc>
        <w:tc>
          <w:tcPr>
            <w:tcW w:w="96" w:type="pct"/>
          </w:tcPr>
          <w:p w14:paraId="566DE393" w14:textId="77777777" w:rsidR="003A3275" w:rsidRPr="00C9008D" w:rsidRDefault="005E347C">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7D651B6F" w14:textId="2FDA2EC4" w:rsidR="005E347C" w:rsidRPr="00DF6B3B" w:rsidRDefault="005E347C" w:rsidP="00D82D10">
            <w:pPr>
              <w:spacing w:after="0"/>
              <w:jc w:val="both"/>
              <w:rPr>
                <w:rFonts w:ascii="Times New Roman" w:eastAsia="Times New Roman" w:hAnsi="Times New Roman" w:cs="Times New Roman"/>
              </w:rPr>
            </w:pPr>
            <w:r w:rsidRPr="00DF6B3B">
              <w:rPr>
                <w:rFonts w:ascii="Times New Roman" w:eastAsia="Times New Roman" w:hAnsi="Times New Roman" w:cs="Times New Roman"/>
              </w:rPr>
              <w:t xml:space="preserve">Návrh </w:t>
            </w:r>
            <w:proofErr w:type="spellStart"/>
            <w:r w:rsidRPr="00DF6B3B">
              <w:rPr>
                <w:rFonts w:ascii="Times New Roman" w:eastAsia="Times New Roman" w:hAnsi="Times New Roman" w:cs="Times New Roman"/>
              </w:rPr>
              <w:t>zonácie</w:t>
            </w:r>
            <w:proofErr w:type="spellEnd"/>
            <w:r w:rsidRPr="00DF6B3B">
              <w:rPr>
                <w:rFonts w:ascii="Times New Roman" w:eastAsia="Times New Roman" w:hAnsi="Times New Roman" w:cs="Times New Roman"/>
              </w:rPr>
              <w:t xml:space="preserve"> Národného parku Poloniny</w:t>
            </w:r>
            <w:r w:rsidR="002225F4" w:rsidRPr="00DF6B3B">
              <w:rPr>
                <w:rFonts w:ascii="Times New Roman" w:eastAsia="Times New Roman" w:hAnsi="Times New Roman" w:cs="Times New Roman"/>
              </w:rPr>
              <w:t xml:space="preserve"> </w:t>
            </w:r>
            <w:r w:rsidRPr="00DF6B3B">
              <w:rPr>
                <w:rFonts w:ascii="Times New Roman" w:eastAsia="Times New Roman" w:hAnsi="Times New Roman" w:cs="Times New Roman"/>
              </w:rPr>
              <w:t>bol v roku 2022 riadne prerokovaný podľa § 50 zákona č. 543/2002 Z. z. o ochrane prírody a krajiny v znení neskorších predpisov (ďalej len „zákon č. 543/2002 Z. z.“</w:t>
            </w:r>
            <w:r w:rsidR="00FC5A06">
              <w:rPr>
                <w:rFonts w:ascii="Times New Roman" w:eastAsia="Times New Roman" w:hAnsi="Times New Roman" w:cs="Times New Roman"/>
              </w:rPr>
              <w:t xml:space="preserve"> alebo „</w:t>
            </w:r>
            <w:r w:rsidR="00FB4DC2">
              <w:rPr>
                <w:rFonts w:ascii="Times New Roman" w:eastAsia="Times New Roman" w:hAnsi="Times New Roman" w:cs="Times New Roman"/>
              </w:rPr>
              <w:t>zákon</w:t>
            </w:r>
            <w:r w:rsidR="00FC5A06">
              <w:rPr>
                <w:rFonts w:ascii="Times New Roman" w:eastAsia="Times New Roman" w:hAnsi="Times New Roman" w:cs="Times New Roman"/>
              </w:rPr>
              <w:t>“</w:t>
            </w:r>
            <w:r w:rsidRPr="00DF6B3B">
              <w:rPr>
                <w:rFonts w:ascii="Times New Roman" w:eastAsia="Times New Roman" w:hAnsi="Times New Roman" w:cs="Times New Roman"/>
              </w:rPr>
              <w:t>).  K zverejnenému zámeru bol doručený vysoký počet pripomienok, ktoré boli postupne vyhodnotené a prerokúvané až do marca 2025. Predkladaný materiál je vypracovaný po dôslednej analýze pripomienok dotknutých subjektov a je výsledkom kompromisu medzi ochranou prírody a rešpektovaním vlastníck</w:t>
            </w:r>
            <w:r w:rsidR="00B223EE" w:rsidRPr="00DF6B3B">
              <w:rPr>
                <w:rFonts w:ascii="Times New Roman" w:eastAsia="Times New Roman" w:hAnsi="Times New Roman" w:cs="Times New Roman"/>
              </w:rPr>
              <w:t>ych</w:t>
            </w:r>
            <w:r w:rsidRPr="00DF6B3B">
              <w:rPr>
                <w:rFonts w:ascii="Times New Roman" w:eastAsia="Times New Roman" w:hAnsi="Times New Roman" w:cs="Times New Roman"/>
              </w:rPr>
              <w:t xml:space="preserve"> práv a súčasne </w:t>
            </w:r>
            <w:r w:rsidR="00172ED1" w:rsidRPr="00DF6B3B">
              <w:rPr>
                <w:rFonts w:ascii="Times New Roman" w:eastAsia="Times New Roman" w:hAnsi="Times New Roman" w:cs="Times New Roman"/>
              </w:rPr>
              <w:t xml:space="preserve">so </w:t>
            </w:r>
            <w:r w:rsidRPr="00DF6B3B">
              <w:rPr>
                <w:rFonts w:ascii="Times New Roman" w:eastAsia="Times New Roman" w:hAnsi="Times New Roman" w:cs="Times New Roman"/>
              </w:rPr>
              <w:t>zachovaním regionálneho rozvoja.</w:t>
            </w:r>
          </w:p>
          <w:p w14:paraId="2ADA71AE" w14:textId="77777777" w:rsidR="005E347C" w:rsidRPr="00DF6B3B" w:rsidRDefault="005E347C" w:rsidP="00D82D10">
            <w:pPr>
              <w:spacing w:after="0"/>
              <w:jc w:val="both"/>
              <w:rPr>
                <w:rFonts w:ascii="Times New Roman" w:eastAsia="Times New Roman" w:hAnsi="Times New Roman" w:cs="Times New Roman"/>
              </w:rPr>
            </w:pPr>
            <w:r w:rsidRPr="00DF6B3B">
              <w:rPr>
                <w:rFonts w:ascii="Times New Roman" w:eastAsia="Times New Roman" w:hAnsi="Times New Roman" w:cs="Times New Roman"/>
              </w:rPr>
              <w:t>Materiál predložený do pripomienkového konania nie je novým dokumentom, ale štandardným výsledkom zapracovania pripomienok, aktualizácie údajov a spresnenia hraníc na základe presných GIS podkladov.</w:t>
            </w:r>
          </w:p>
          <w:p w14:paraId="1947D989" w14:textId="4AC461F6" w:rsidR="00172ED1" w:rsidRPr="00DF6B3B" w:rsidRDefault="00172ED1" w:rsidP="00D82D10">
            <w:pPr>
              <w:spacing w:after="0"/>
              <w:jc w:val="both"/>
              <w:rPr>
                <w:rFonts w:ascii="Times New Roman" w:eastAsia="Times New Roman" w:hAnsi="Times New Roman" w:cs="Times New Roman"/>
              </w:rPr>
            </w:pPr>
            <w:r w:rsidRPr="00DF6B3B">
              <w:rPr>
                <w:rFonts w:ascii="Times New Roman" w:eastAsia="Times New Roman" w:hAnsi="Times New Roman" w:cs="Times New Roman"/>
              </w:rPr>
              <w:lastRenderedPageBreak/>
              <w:t>Dokumentáciu</w:t>
            </w:r>
            <w:r w:rsidR="005E347C" w:rsidRPr="00DF6B3B">
              <w:rPr>
                <w:rFonts w:ascii="Times New Roman" w:eastAsia="Times New Roman" w:hAnsi="Times New Roman" w:cs="Times New Roman"/>
              </w:rPr>
              <w:t xml:space="preserve"> ochrany prírody (t. j. projekt ochrany pre vyhlásenie alebo zmenu chráneného územia) vypracovala Správa Národného parku Poloniny so sídlom v Stakčíne (ďalej len „Správa NP Poloniny“) ako odborne spôsobilá osoba podľa § 65b ods. 2 zákona č. 543/2002 Z. z.</w:t>
            </w:r>
          </w:p>
          <w:p w14:paraId="74710E85" w14:textId="77777777" w:rsidR="003A3275" w:rsidRPr="00DF6B3B" w:rsidRDefault="005E347C" w:rsidP="00D82D10">
            <w:pPr>
              <w:spacing w:after="0"/>
              <w:jc w:val="both"/>
              <w:rPr>
                <w:rFonts w:ascii="Times New Roman" w:eastAsia="Times New Roman" w:hAnsi="Times New Roman" w:cs="Times New Roman"/>
              </w:rPr>
            </w:pPr>
            <w:r w:rsidRPr="00DF6B3B">
              <w:rPr>
                <w:rFonts w:ascii="Times New Roman" w:eastAsia="Times New Roman" w:hAnsi="Times New Roman" w:cs="Times New Roman"/>
              </w:rPr>
              <w:t>Výmera zón je výsledkom odborného monitoringu s ohľadom na zachovanie a zlepšenie priaznivého stavu predmetov ochrany bez umelého navyšovania výmery jednotlivých zón.  V rámci zón národných parkov dochádza ku zrušeniu prírodných rezervácií a iných území národnej sústavy chránených území, čím dôjde k zjednodušeniu ochrany prírody a súčasne so zachovaním už vyhláseného stupňa ochrany.</w:t>
            </w:r>
          </w:p>
          <w:p w14:paraId="3046F589" w14:textId="77777777" w:rsidR="00454684" w:rsidRPr="00DF6B3B" w:rsidRDefault="00454684" w:rsidP="00D82D10">
            <w:pPr>
              <w:spacing w:after="0"/>
              <w:jc w:val="both"/>
              <w:rPr>
                <w:rFonts w:ascii="Times New Roman" w:eastAsia="Times New Roman" w:hAnsi="Times New Roman" w:cs="Times New Roman"/>
              </w:rPr>
            </w:pPr>
          </w:p>
          <w:p w14:paraId="135EFB8A" w14:textId="756995BB" w:rsidR="00172ED1" w:rsidRPr="00DF6B3B" w:rsidRDefault="00172ED1" w:rsidP="00D82D10">
            <w:pPr>
              <w:spacing w:after="0"/>
              <w:jc w:val="both"/>
              <w:rPr>
                <w:rFonts w:ascii="Times New Roman" w:eastAsia="Times New Roman" w:hAnsi="Times New Roman" w:cs="Times New Roman"/>
                <w:bCs/>
              </w:rPr>
            </w:pPr>
            <w:r w:rsidRPr="00DF6B3B">
              <w:rPr>
                <w:rFonts w:ascii="Times New Roman" w:eastAsia="Times New Roman" w:hAnsi="Times New Roman" w:cs="Times New Roman"/>
                <w:bCs/>
              </w:rPr>
              <w:t xml:space="preserve">Pripomienka bola vysvetlená na </w:t>
            </w:r>
            <w:proofErr w:type="spellStart"/>
            <w:r w:rsidRPr="00DF6B3B">
              <w:rPr>
                <w:rFonts w:ascii="Times New Roman" w:eastAsia="Times New Roman" w:hAnsi="Times New Roman" w:cs="Times New Roman"/>
                <w:bCs/>
              </w:rPr>
              <w:t>rozporovom</w:t>
            </w:r>
            <w:proofErr w:type="spellEnd"/>
            <w:r w:rsidRPr="00DF6B3B">
              <w:rPr>
                <w:rFonts w:ascii="Times New Roman" w:eastAsia="Times New Roman" w:hAnsi="Times New Roman" w:cs="Times New Roman"/>
                <w:bCs/>
              </w:rPr>
              <w:t xml:space="preserve"> rokovaní 3.12.2025, </w:t>
            </w:r>
            <w:r w:rsidR="004A1F57" w:rsidRPr="00DF6B3B">
              <w:rPr>
                <w:rFonts w:ascii="Times New Roman" w:eastAsia="Times New Roman" w:hAnsi="Times New Roman" w:cs="Times New Roman"/>
                <w:bCs/>
              </w:rPr>
              <w:t xml:space="preserve">AZZZ trvá na svojej pripomienke, </w:t>
            </w:r>
            <w:r w:rsidRPr="00DF6B3B">
              <w:rPr>
                <w:rFonts w:ascii="Times New Roman" w:eastAsia="Times New Roman" w:hAnsi="Times New Roman" w:cs="Times New Roman"/>
                <w:bCs/>
              </w:rPr>
              <w:t xml:space="preserve">rozpor nebol odstránený. </w:t>
            </w:r>
          </w:p>
        </w:tc>
      </w:tr>
      <w:tr w:rsidR="00C9008D" w:rsidRPr="00C9008D" w14:paraId="32EDE353" w14:textId="77777777" w:rsidTr="006E34B1">
        <w:trPr>
          <w:trHeight w:val="648"/>
        </w:trPr>
        <w:tc>
          <w:tcPr>
            <w:tcW w:w="901" w:type="pct"/>
          </w:tcPr>
          <w:p w14:paraId="04924217"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AZZZ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Asociácia </w:t>
            </w:r>
            <w:proofErr w:type="spellStart"/>
            <w:r w:rsidRPr="00C9008D">
              <w:rPr>
                <w:rFonts w:ascii="Times New Roman" w:eastAsia="Times New Roman" w:hAnsi="Times New Roman" w:cs="Times New Roman"/>
                <w:sz w:val="24"/>
              </w:rPr>
              <w:lastRenderedPageBreak/>
              <w:t>zamestnávatelských</w:t>
            </w:r>
            <w:proofErr w:type="spellEnd"/>
            <w:r w:rsidRPr="00C9008D">
              <w:rPr>
                <w:rFonts w:ascii="Times New Roman" w:eastAsia="Times New Roman" w:hAnsi="Times New Roman" w:cs="Times New Roman"/>
                <w:sz w:val="24"/>
              </w:rPr>
              <w:t xml:space="preserve"> zväzov a združení Slovenskej republiky</w:t>
            </w:r>
          </w:p>
        </w:tc>
        <w:tc>
          <w:tcPr>
            <w:tcW w:w="157" w:type="pct"/>
            <w:vAlign w:val="center"/>
          </w:tcPr>
          <w:p w14:paraId="79FE1723"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Z</w:t>
            </w:r>
          </w:p>
        </w:tc>
        <w:tc>
          <w:tcPr>
            <w:tcW w:w="2259" w:type="pct"/>
          </w:tcPr>
          <w:p w14:paraId="23CA8F0E"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Žiadame upraviť rozlohu národného parku tak, aby zodpovedala </w:t>
            </w:r>
            <w:r w:rsidRPr="00C9008D">
              <w:rPr>
                <w:rFonts w:ascii="Times New Roman" w:eastAsia="Times New Roman" w:hAnsi="Times New Roman" w:cs="Times New Roman"/>
                <w:sz w:val="24"/>
              </w:rPr>
              <w:lastRenderedPageBreak/>
              <w:t xml:space="preserve">požiadavkám ustanoveným v § 19 ods. 1, § 30 ods. 4 písm. a) a b)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kritériám kategórie II podľa IUCN, predovšetkým so zreteľom na podiel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a podmienkami vyplývajúcimi z Plánu obnovy a odolnosti Slovenskej republiky.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Z hľadiska materiálnych podmienok na vyhlásenie národného parku je nevyhnutné zdôrazniť, že naplnenie zákonnej požiadavky podľa § 19 ods. 1 a 2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 podľa ktorej má ísť o územie prevažne s ekosystémami podstatne nezmenenými ľudskou činnosťou najmenej na troch štvrtinách územia národného parku – bude možné len vtedy, ak budú </w:t>
            </w:r>
            <w:proofErr w:type="spellStart"/>
            <w:r w:rsidRPr="00C9008D">
              <w:rPr>
                <w:rFonts w:ascii="Times New Roman" w:eastAsia="Times New Roman" w:hAnsi="Times New Roman" w:cs="Times New Roman"/>
                <w:sz w:val="24"/>
              </w:rPr>
              <w:t>bezzásahové</w:t>
            </w:r>
            <w:proofErr w:type="spellEnd"/>
            <w:r w:rsidRPr="00C9008D">
              <w:rPr>
                <w:rFonts w:ascii="Times New Roman" w:eastAsia="Times New Roman" w:hAnsi="Times New Roman" w:cs="Times New Roman"/>
                <w:sz w:val="24"/>
              </w:rPr>
              <w:t xml:space="preserve"> zóny lokalizované prevažne na pôvodných, antropogénne málo ovplyvnených biotopoch.</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Vzhľadom na charakter a stav prírodných hodnou v území Národného parku Poloniny, ktoré si na udržanie svojho stavu vyžadujú aktívny manažment na veľkej časti územia, je jedinou možnosťou, ako dosiahnuť horeuvedené kritériá, upraviť rozlohu národného parku tak, aby rozsah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predstavoval minimálne polovicu jeho celkovej rozlohy (viď podmienka plánu obnovy).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Pri tom je potrebné splniť kritériá: </w:t>
            </w:r>
            <w:r w:rsidRPr="00C9008D">
              <w:rPr>
                <w:rFonts w:ascii="Times New Roman" w:eastAsia="Times New Roman" w:hAnsi="Times New Roman" w:cs="Times New Roman"/>
                <w:sz w:val="24"/>
              </w:rPr>
              <w:br/>
              <w:t>A)</w:t>
            </w:r>
            <w:r w:rsidRPr="00C9008D">
              <w:rPr>
                <w:rFonts w:ascii="Times New Roman" w:eastAsia="Times New Roman" w:hAnsi="Times New Roman" w:cs="Times New Roman"/>
                <w:sz w:val="24"/>
              </w:rPr>
              <w:tab/>
            </w:r>
            <w:r w:rsidRPr="00C9008D">
              <w:rPr>
                <w:rFonts w:ascii="Times New Roman" w:eastAsia="Times New Roman" w:hAnsi="Times New Roman" w:cs="Times New Roman"/>
                <w:sz w:val="24"/>
              </w:rPr>
              <w:br/>
              <w:t xml:space="preserve">• Stratégie environmentálnej politiky Slovenskej republiky do roku 2030 Zelenšie Slovensko – Kapitola 2.3 Zjednodušiť systém a dodržiavať </w:t>
            </w:r>
            <w:proofErr w:type="spellStart"/>
            <w:r w:rsidRPr="00C9008D">
              <w:rPr>
                <w:rFonts w:ascii="Times New Roman" w:eastAsia="Times New Roman" w:hAnsi="Times New Roman" w:cs="Times New Roman"/>
                <w:sz w:val="24"/>
              </w:rPr>
              <w:t>bezzásahovosť</w:t>
            </w:r>
            <w:proofErr w:type="spellEnd"/>
            <w:r w:rsidRPr="00C9008D">
              <w:rPr>
                <w:rFonts w:ascii="Times New Roman" w:eastAsia="Times New Roman" w:hAnsi="Times New Roman" w:cs="Times New Roman"/>
                <w:sz w:val="24"/>
              </w:rPr>
              <w:t xml:space="preserve"> v najvyššom stupni ochrany – „Prehodnotí sa systém chránených území a jednotlivých stupňov ochrany na celom území Slovenska. Slovenská republika má v porovnaní s EÚ vysoký podiel chránených území na celkovej </w:t>
            </w:r>
            <w:r w:rsidRPr="00C9008D">
              <w:rPr>
                <w:rFonts w:ascii="Times New Roman" w:eastAsia="Times New Roman" w:hAnsi="Times New Roman" w:cs="Times New Roman"/>
                <w:sz w:val="24"/>
              </w:rPr>
              <w:lastRenderedPageBreak/>
              <w:t>rozlohe štátu. Tieto územia však v minulosti neboli budované v súlade s medzinárodnými štandardmi. Často vznikali bez dostatočnej spolupráce s vlastníkmi a užívateľmi daných pozemkov. Ochrana a starostlivosť o tieto územia v mnohých prípadoch nie je dostatočná. Do roku 2030 bude s cieľom účinnej ochrany prírody celá sústava chránených území prehodnotená za účastí všetkých zainteresovaných subjektov a na základe najlepšej praxe, kritérií IUCN a lokálnych potrieb. V prípade národných parkov sa prehodnotenie zabezpečí najneskôr do roku 2024. Zohľadní sa úplnosť a reprezentatívnosť ekosystémov, zachovanie druhov medzinárodného a národného významu a ohrozených druhov a biotopov. MŽP SR posúdi efektivitu starostlivosti o chránené územia podľa rámca vypracovaného Svetovou komisiou IUCN pre chránené územia. Dosiahne sa optimalizácia systému chránených území.“</w:t>
            </w:r>
            <w:r w:rsidRPr="00C9008D">
              <w:rPr>
                <w:rFonts w:ascii="Times New Roman" w:eastAsia="Times New Roman" w:hAnsi="Times New Roman" w:cs="Times New Roman"/>
                <w:sz w:val="24"/>
              </w:rPr>
              <w:br/>
              <w:t>•</w:t>
            </w:r>
            <w:r w:rsidRPr="00C9008D">
              <w:rPr>
                <w:rFonts w:ascii="Times New Roman" w:eastAsia="Times New Roman" w:hAnsi="Times New Roman" w:cs="Times New Roman"/>
                <w:sz w:val="24"/>
              </w:rPr>
              <w:tab/>
              <w:t xml:space="preserve">Programového vyhlásenia vlády SR  2023 – 2027 - ENVIRONMENTÁLNA POLITIKA - Dlhodobé priority – „Pre účinnú ochranu prírody vláda prehodnotí celú sústavu chránených území Slovenska aj z pohľadu sociálno-ekonomických dopadov na obyvateľov vidieka a ich samosprávy. Vláda pripraví novú koncepciu ochrany prírody, ktorá nebude ohrozením, ale príležitosťou pre vidiecke obyvateľstvo, ľudí starajúcich sa o pôdu v krajine a v neposlednom rade pre ekologický rozmer turizmu.“ </w:t>
            </w:r>
            <w:r w:rsidRPr="00C9008D">
              <w:rPr>
                <w:rFonts w:ascii="Times New Roman" w:eastAsia="Times New Roman" w:hAnsi="Times New Roman" w:cs="Times New Roman"/>
                <w:sz w:val="24"/>
              </w:rPr>
              <w:br/>
              <w:t>•</w:t>
            </w:r>
            <w:r w:rsidRPr="00C9008D">
              <w:rPr>
                <w:rFonts w:ascii="Times New Roman" w:eastAsia="Times New Roman" w:hAnsi="Times New Roman" w:cs="Times New Roman"/>
                <w:sz w:val="24"/>
              </w:rPr>
              <w:tab/>
              <w:t xml:space="preserve">Plánu  obnovy a odolnosti SR </w:t>
            </w:r>
            <w:r w:rsidRPr="00C9008D">
              <w:rPr>
                <w:rFonts w:ascii="Times New Roman" w:eastAsia="Times New Roman" w:hAnsi="Times New Roman" w:cs="Times New Roman"/>
                <w:sz w:val="24"/>
              </w:rPr>
              <w:br/>
              <w:t xml:space="preserve">A. Zefektívnenie výkonu ochrany prírody reorganizáciou kompetencií a pôsobnosti organizácie ochrany prírody a orgánov štátnej správy v oblasti ochrany prírody.-2. Etapa – Reforma správy chránených území (str. 197) - Vypracovanie komplexnej analýzy a návrhu nového modelu fungovania a financovania chránených území, prioritne národných parkov T: 4Q 2022; </w:t>
            </w:r>
            <w:r w:rsidRPr="00C9008D">
              <w:rPr>
                <w:rFonts w:ascii="Times New Roman" w:eastAsia="Times New Roman" w:hAnsi="Times New Roman" w:cs="Times New Roman"/>
                <w:sz w:val="24"/>
              </w:rPr>
              <w:br/>
              <w:t xml:space="preserve">B. Prehodnotenie chránených území s cieľom zjednodušiť, </w:t>
            </w:r>
            <w:r w:rsidRPr="00C9008D">
              <w:rPr>
                <w:rFonts w:ascii="Times New Roman" w:eastAsia="Times New Roman" w:hAnsi="Times New Roman" w:cs="Times New Roman"/>
                <w:sz w:val="24"/>
              </w:rPr>
              <w:lastRenderedPageBreak/>
              <w:t xml:space="preserve">zjednotiť a sprehľadniť národnú sústavu chránených území, aj vo vzťahu k územiam Natura 2000 prostredníctvom návrhov </w:t>
            </w:r>
            <w:proofErr w:type="spellStart"/>
            <w:r w:rsidRPr="00C9008D">
              <w:rPr>
                <w:rFonts w:ascii="Times New Roman" w:eastAsia="Times New Roman" w:hAnsi="Times New Roman" w:cs="Times New Roman"/>
                <w:sz w:val="24"/>
              </w:rPr>
              <w:t>zonácií</w:t>
            </w:r>
            <w:proofErr w:type="spellEnd"/>
            <w:r w:rsidRPr="00C9008D">
              <w:rPr>
                <w:rFonts w:ascii="Times New Roman" w:eastAsia="Times New Roman" w:hAnsi="Times New Roman" w:cs="Times New Roman"/>
                <w:sz w:val="24"/>
              </w:rPr>
              <w:t xml:space="preserve"> národných parkov, vrátane spôsobu efektívneho finančného mechanizmu pre kompenzácie súkromným vlastníkom pozemkov, vrátane výkupov tak, aby sa dosiahol rozsah </w:t>
            </w:r>
            <w:proofErr w:type="spellStart"/>
            <w:r w:rsidRPr="00C9008D">
              <w:rPr>
                <w:rFonts w:ascii="Times New Roman" w:eastAsia="Times New Roman" w:hAnsi="Times New Roman" w:cs="Times New Roman"/>
                <w:sz w:val="24"/>
              </w:rPr>
              <w:t>bezzásahového</w:t>
            </w:r>
            <w:proofErr w:type="spellEnd"/>
            <w:r w:rsidRPr="00C9008D">
              <w:rPr>
                <w:rFonts w:ascii="Times New Roman" w:eastAsia="Times New Roman" w:hAnsi="Times New Roman" w:cs="Times New Roman"/>
                <w:sz w:val="24"/>
              </w:rPr>
              <w:t xml:space="preserve"> územia na území národného, resp. prírodného parku 50 %. T: 4Q 2023; Proces bude následne mimo rámec plánu obnovy a odolnosti pokračovať do roku 2030, kedy sa dosiahne podiel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na 75 % rozlohy národného parku.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Prílohy k vykonávaciemu rozhodnutiu Rady, ktorým sa mení vykonávacie rozhodnutie z 13. júla 2021 o schválení posúdenia plánu obnovy a odolnosti Slovenska (Brusel 6. mája 2025, Generálny sekretariát Rady, Č. dok. Kom.: COM(2025) 175 )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B) Reforma národných parkov realizovaná prostredníctvom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bola zo strany environmentálneho sektora dlhodobo odôvodňovaná potrebou zosúladiť kategorizáciu týchto území s kritériami IUCN pre kategóriu II, ktorá predpokladá, že 50 až 75 % celkovej rozlohy územia bude vyčlenených ako </w:t>
            </w:r>
            <w:proofErr w:type="spellStart"/>
            <w:r w:rsidRPr="00C9008D">
              <w:rPr>
                <w:rFonts w:ascii="Times New Roman" w:eastAsia="Times New Roman" w:hAnsi="Times New Roman" w:cs="Times New Roman"/>
                <w:sz w:val="24"/>
              </w:rPr>
              <w:t>bezzásahové</w:t>
            </w:r>
            <w:proofErr w:type="spellEnd"/>
            <w:r w:rsidRPr="00C9008D">
              <w:rPr>
                <w:rFonts w:ascii="Times New Roman" w:eastAsia="Times New Roman" w:hAnsi="Times New Roman" w:cs="Times New Roman"/>
                <w:sz w:val="24"/>
              </w:rPr>
              <w:t xml:space="preserve"> územie. Zároveň však nemožno opomenúť, že viaceré existujúce národné parky na Slovensku nespĺňajú zákonom stanovené podmienky vyplývajúce nielen z ustanovenia § 19 ods. 1 a 2, ale ani § 30 ods. 4 písm. a) a b) zákon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podľa ktorého národný park predstavuje rozsiahle územie prevažne s ekosystémami nezmenenými, alebo podstatne nezmenenými ľudskou činnosťou najmenej na troch štvrtinách územia národného parku.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Zákon jasne stanovuje, že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nie je samoúčelná, ale má slúžiť ako prostriedok </w:t>
            </w:r>
            <w:r w:rsidRPr="00C9008D">
              <w:rPr>
                <w:rFonts w:ascii="Times New Roman" w:eastAsia="Times New Roman" w:hAnsi="Times New Roman" w:cs="Times New Roman"/>
                <w:sz w:val="24"/>
              </w:rPr>
              <w:br/>
              <w:t xml:space="preserve">na dosiahnutie cieľa ochrany národného parku, ktorým je nerušený </w:t>
            </w:r>
            <w:r w:rsidRPr="00C9008D">
              <w:rPr>
                <w:rFonts w:ascii="Times New Roman" w:eastAsia="Times New Roman" w:hAnsi="Times New Roman" w:cs="Times New Roman"/>
                <w:sz w:val="24"/>
              </w:rPr>
              <w:lastRenderedPageBreak/>
              <w:t xml:space="preserve">priebeh prírodných procesov na najmenej 75 % jeho rozlohy. To znamená, že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musia spolu pokrývať minimálne 75 % územia, keďže práve tie sú určené na nerušený priebeh prírodných procesov (zóna A) a na obnovu prírode blízkych stavov (zóna B). Ak sa toto percento nedosiahne, </w:t>
            </w:r>
            <w:r w:rsidRPr="00C9008D">
              <w:rPr>
                <w:rFonts w:ascii="Times New Roman" w:eastAsia="Times New Roman" w:hAnsi="Times New Roman" w:cs="Times New Roman"/>
                <w:sz w:val="24"/>
              </w:rPr>
              <w:br/>
              <w:t xml:space="preserve">nie je možné hovoriť o naplnení zákonného cieľa ochrany národného parku, čím dochádza </w:t>
            </w:r>
            <w:r w:rsidRPr="00C9008D">
              <w:rPr>
                <w:rFonts w:ascii="Times New Roman" w:eastAsia="Times New Roman" w:hAnsi="Times New Roman" w:cs="Times New Roman"/>
                <w:sz w:val="24"/>
              </w:rPr>
              <w:br/>
              <w:t xml:space="preserve">k vecnému aj právnemu zlyhaniu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Podľa § 30 ods. 4 písm. a) zákona o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sa zóna A „spravidla“ ustanoví najmenej </w:t>
            </w:r>
            <w:r w:rsidRPr="00C9008D">
              <w:rPr>
                <w:rFonts w:ascii="Times New Roman" w:eastAsia="Times New Roman" w:hAnsi="Times New Roman" w:cs="Times New Roman"/>
                <w:sz w:val="24"/>
              </w:rPr>
              <w:br/>
              <w:t>na polovici územia národného parku. Výraz „spravidla“ je kľúčový a jeho interpretácia musí rešpektovať pravidlá jazykového, systematického a teleologického výkladu právnych predpisov. Z jazykového hľadiska Slovník slovenského jazyka uvádza význam výrazu spravidla ako „zvyčajne, obyčajne, vo väčšine prípadov“. Nejde teda o fakultatívnu alebo voľnú možnosť, ale o štandard, ktorý má byť za bežných okolností dodržaný. Výnimka je prípustná, ale len pri existencii riadne odôvodnených, výnimočných a objektívne preukázateľných dôvodov, a nie ako nástroj bežného rutinného rozhodovania. Z právneho hľadiska je pojem spravidla považovaný za tzv. „zmäkčený imperatív“ – ide o záväzný právny štandard, ktorý síce nevylučuje výnimku, ale striktne ju viaže na dôkaznú povinnosť a odôvodnenie, ktoré musí byť transparentné a preskúmateľné.</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 však chýba akékoľvek odborné alebo právne zdôvodnenie, prečo sa od zákonného štandardu odchyľuje. Zóna A zaberá iba 8,61 % územia parku, čo je výrazne pod zákonom požadovanou hranicou 50 %. Takáto odchýlka nie je odôvodnená žiadnou ekologickou, krajinnoekologickou, </w:t>
            </w:r>
            <w:r w:rsidRPr="00C9008D">
              <w:rPr>
                <w:rFonts w:ascii="Times New Roman" w:eastAsia="Times New Roman" w:hAnsi="Times New Roman" w:cs="Times New Roman"/>
                <w:sz w:val="24"/>
              </w:rPr>
              <w:lastRenderedPageBreak/>
              <w:t xml:space="preserve">územnoplánovacou alebo inou odbornou analýzou. Absentuje identifikácia objektívnych limitov, ktoré by bránili dosiahnutiu vyššieho podielu prirodzených ekosystémov, čo je nutná podmienka akejkoľvek výnimky </w:t>
            </w:r>
            <w:r w:rsidRPr="00C9008D">
              <w:rPr>
                <w:rFonts w:ascii="Times New Roman" w:eastAsia="Times New Roman" w:hAnsi="Times New Roman" w:cs="Times New Roman"/>
                <w:sz w:val="24"/>
              </w:rPr>
              <w:br/>
              <w:t>zo štandardu.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Rovnako nie je odôvodnené, prečo nedošlo k úprave rozlohy národného parku, keďže </w:t>
            </w:r>
            <w:r w:rsidRPr="00C9008D">
              <w:rPr>
                <w:rFonts w:ascii="Times New Roman" w:eastAsia="Times New Roman" w:hAnsi="Times New Roman" w:cs="Times New Roman"/>
                <w:sz w:val="24"/>
              </w:rPr>
              <w:br/>
              <w:t xml:space="preserve">pri navrhovanej rozlohe zjavne nemá potenciál dosiahnuť limity ustanovené v § 19 ods. 1 a 2 </w:t>
            </w:r>
            <w:r w:rsidRPr="00C9008D">
              <w:rPr>
                <w:rFonts w:ascii="Times New Roman" w:eastAsia="Times New Roman" w:hAnsi="Times New Roman" w:cs="Times New Roman"/>
                <w:sz w:val="24"/>
              </w:rPr>
              <w:br/>
              <w:t>a v § 30 ods. 4 písm. a) a b) zákona o ochrane prírody a krajiny.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 uvedeného vyplýva, že navrhovaná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nedosahuje cieľ definovaný </w:t>
            </w:r>
            <w:r w:rsidRPr="00C9008D">
              <w:rPr>
                <w:rFonts w:ascii="Times New Roman" w:eastAsia="Times New Roman" w:hAnsi="Times New Roman" w:cs="Times New Roman"/>
                <w:sz w:val="24"/>
              </w:rPr>
              <w:br/>
              <w:t xml:space="preserve">v § 19 ods. 2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ktorým je zachovanie alebo postupná obnova prirodzených ekosystémov vrátane zabezpečenia nerušeného priebehu prírodných procesov najmenej </w:t>
            </w:r>
            <w:r w:rsidRPr="00C9008D">
              <w:rPr>
                <w:rFonts w:ascii="Times New Roman" w:eastAsia="Times New Roman" w:hAnsi="Times New Roman" w:cs="Times New Roman"/>
                <w:sz w:val="24"/>
              </w:rPr>
              <w:br/>
              <w:t xml:space="preserve">na troch štvrtinách územia národného parku, pričom v tomto ustanovení nie je obsiahnutá žiadna zmäkčujúca formulácia ako napr. slovo „spravidla“. Z uvedeného je zrejmé, že ide </w:t>
            </w:r>
            <w:r w:rsidRPr="00C9008D">
              <w:rPr>
                <w:rFonts w:ascii="Times New Roman" w:eastAsia="Times New Roman" w:hAnsi="Times New Roman" w:cs="Times New Roman"/>
                <w:sz w:val="24"/>
              </w:rPr>
              <w:br/>
              <w:t xml:space="preserve">o zásadný nesúlad medzi účelom národného parku podľa zákona a navrhnutým územným režimom, ktorý tento účel nerealizuje. Navrhovaná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negarantuje ochranu prírodných procesov na najmenej troch štvrtinách rozlohy územia, čím je v priamom rozpore s ustanovením § 19 ods. 2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Na tento problém je potrebné upozorniť aj z hľadiska zavádzajúcej a nezákonnej praxe, ktorá sa opakovane prejavila aj pri predchádzajúcich </w:t>
            </w:r>
            <w:proofErr w:type="spellStart"/>
            <w:r w:rsidRPr="00C9008D">
              <w:rPr>
                <w:rFonts w:ascii="Times New Roman" w:eastAsia="Times New Roman" w:hAnsi="Times New Roman" w:cs="Times New Roman"/>
                <w:sz w:val="24"/>
              </w:rPr>
              <w:t>zonáciách</w:t>
            </w:r>
            <w:proofErr w:type="spellEnd"/>
            <w:r w:rsidRPr="00C9008D">
              <w:rPr>
                <w:rFonts w:ascii="Times New Roman" w:eastAsia="Times New Roman" w:hAnsi="Times New Roman" w:cs="Times New Roman"/>
                <w:sz w:val="24"/>
              </w:rPr>
              <w:t xml:space="preserve"> (napr. NP Veľká Fatra, </w:t>
            </w:r>
            <w:r w:rsidRPr="00C9008D">
              <w:rPr>
                <w:rFonts w:ascii="Times New Roman" w:eastAsia="Times New Roman" w:hAnsi="Times New Roman" w:cs="Times New Roman"/>
                <w:sz w:val="24"/>
              </w:rPr>
              <w:br/>
              <w:t xml:space="preserve">NP Slovenský kras, NP Muránska planina), kde podobne nebol dodržaný minimálny rozsah zóny A, pričom aj v týchto prípadoch </w:t>
            </w:r>
            <w:r w:rsidRPr="00C9008D">
              <w:rPr>
                <w:rFonts w:ascii="Times New Roman" w:eastAsia="Times New Roman" w:hAnsi="Times New Roman" w:cs="Times New Roman"/>
                <w:sz w:val="24"/>
              </w:rPr>
              <w:lastRenderedPageBreak/>
              <w:t xml:space="preserve">absentovalo relevantné zdôvodnenie výnimky, ktoré </w:t>
            </w:r>
            <w:r w:rsidRPr="00C9008D">
              <w:rPr>
                <w:rFonts w:ascii="Times New Roman" w:eastAsia="Times New Roman" w:hAnsi="Times New Roman" w:cs="Times New Roman"/>
                <w:sz w:val="24"/>
              </w:rPr>
              <w:br/>
              <w:t xml:space="preserve">by opodstatňovalo odklon od zákonnej normy. Tým dochádza k systematickému obchádzaniu zákona, keď sa výnimka z výnimočného inštitútu fakticky premieňa na tolerované bežné riešenie. To je v rozpore so zásadou právnej istoty a zákonnosti verejnej moci (čl. 2 ods. 2 Ústavy SR).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 uvedenej analýzy jednoznačne vyplýva, že predložený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národného parku nie je v súlade so zákonnými požiadavkami a je potrebné jeho prepracovanie. Zníženie podielu zóny A pod zákonnú hranicu a nedodržanie trojštvrtinového podielu zón A + B predstavuje porušenie zákonných kritérií a účelovej podstaty národného parku podľa kategórie IUCN II, </w:t>
            </w:r>
            <w:r w:rsidRPr="00C9008D">
              <w:rPr>
                <w:rFonts w:ascii="Times New Roman" w:eastAsia="Times New Roman" w:hAnsi="Times New Roman" w:cs="Times New Roman"/>
                <w:sz w:val="24"/>
              </w:rPr>
              <w:br/>
              <w:t xml:space="preserve">§ 19 ods. 1 a 2 a § 30 ods. 4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Preto v prípade zotrvania pri tejto kategórii národného parku požadujeme, aby návrh bol prepracovaný tak, aby rešpektoval minimálne zákonné štandardy podielu zón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a aby každé odchýlenie od výrazu „spravidla“ bolo riadne odôvodnené odbornou analýzou.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Ak nedošlo k reálnemu a komplexnému odbornému prehodnoteniu, založenému </w:t>
            </w:r>
            <w:r w:rsidRPr="00C9008D">
              <w:rPr>
                <w:rFonts w:ascii="Times New Roman" w:eastAsia="Times New Roman" w:hAnsi="Times New Roman" w:cs="Times New Roman"/>
                <w:sz w:val="24"/>
              </w:rPr>
              <w:br/>
              <w:t xml:space="preserve">na aktuálnych, overiteľných a detailných </w:t>
            </w:r>
            <w:proofErr w:type="spellStart"/>
            <w:r w:rsidRPr="00C9008D">
              <w:rPr>
                <w:rFonts w:ascii="Times New Roman" w:eastAsia="Times New Roman" w:hAnsi="Times New Roman" w:cs="Times New Roman"/>
                <w:sz w:val="24"/>
              </w:rPr>
              <w:t>mapovacích</w:t>
            </w:r>
            <w:proofErr w:type="spellEnd"/>
            <w:r w:rsidRPr="00C9008D">
              <w:rPr>
                <w:rFonts w:ascii="Times New Roman" w:eastAsia="Times New Roman" w:hAnsi="Times New Roman" w:cs="Times New Roman"/>
                <w:sz w:val="24"/>
              </w:rPr>
              <w:t xml:space="preserve"> a hodnotiacich podkladoch, ale len k formálnej administratívnej úprave bez zmeny environmentálneho stavu územia s jediným cieľom „previesť čo najväčšiu rozlohu lesov SR z jedného štátneho správcu LESOV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na iného štátneho správcu NP Poloniny“, nemožno považovať opätovné vyhlásenie národného parku v prakticky nezmenenej podobe za odôvodnené.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C) Uznesenie Rady NP Poloniny z 9 zasadnutia rady 14.10.2025 - Rada NP sa uzniesla na závere vo vzťahu k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NP, že </w:t>
            </w:r>
            <w:r w:rsidRPr="00C9008D">
              <w:rPr>
                <w:rFonts w:ascii="Times New Roman" w:eastAsia="Times New Roman" w:hAnsi="Times New Roman" w:cs="Times New Roman"/>
                <w:sz w:val="24"/>
              </w:rPr>
              <w:lastRenderedPageBreak/>
              <w:t>riešením je zníženie výmery národného parku tak, aby zostala zachovaná ochrana prírody a zároveň zamestnanosť a ekonomická udržateľnosť na OZ Ulič.</w:t>
            </w:r>
          </w:p>
        </w:tc>
        <w:tc>
          <w:tcPr>
            <w:tcW w:w="96" w:type="pct"/>
          </w:tcPr>
          <w:p w14:paraId="2CDED0F2" w14:textId="6C8D7BDC" w:rsidR="003A3275" w:rsidRPr="00C9008D" w:rsidRDefault="00E40632">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7B02AAFA" w14:textId="415E933A" w:rsidR="00172ED1" w:rsidRPr="00DF6B3B" w:rsidRDefault="00172ED1" w:rsidP="00D82D10">
            <w:pPr>
              <w:spacing w:after="0"/>
              <w:jc w:val="both"/>
              <w:rPr>
                <w:rFonts w:ascii="Times New Roman" w:eastAsia="Times New Roman" w:hAnsi="Times New Roman" w:cs="Times New Roman"/>
              </w:rPr>
            </w:pPr>
            <w:r w:rsidRPr="00DF6B3B">
              <w:rPr>
                <w:rFonts w:ascii="Times New Roman" w:eastAsia="Times New Roman" w:hAnsi="Times New Roman" w:cs="Times New Roman"/>
              </w:rPr>
              <w:t xml:space="preserve">Navrhovaná kategória chráneného územia „Národný park“ je plne v súlade s § 19 ods. 1 </w:t>
            </w:r>
            <w:r w:rsidRPr="00DF6B3B">
              <w:rPr>
                <w:rFonts w:ascii="Times New Roman" w:eastAsia="Times New Roman" w:hAnsi="Times New Roman" w:cs="Times New Roman"/>
              </w:rPr>
              <w:lastRenderedPageBreak/>
              <w:t>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w:t>
            </w:r>
            <w:r w:rsidR="00FC5A06">
              <w:rPr>
                <w:rFonts w:ascii="Times New Roman" w:eastAsia="Times New Roman" w:hAnsi="Times New Roman" w:cs="Times New Roman"/>
              </w:rPr>
              <w:t xml:space="preserve"> zákona</w:t>
            </w:r>
            <w:r w:rsidRPr="00DF6B3B">
              <w:rPr>
                <w:rFonts w:ascii="Times New Roman" w:eastAsia="Times New Roman" w:hAnsi="Times New Roman" w:cs="Times New Roman"/>
              </w:rPr>
              <w:t xml:space="preserve"> je zóna A ustanovená na miestach s prevahou prirodzených ekosystémov alebo človekom málo pozmenených ekosystémov. Toto zodpovedá zámeru </w:t>
            </w:r>
            <w:proofErr w:type="spellStart"/>
            <w:r w:rsidRPr="00DF6B3B">
              <w:rPr>
                <w:rFonts w:ascii="Times New Roman" w:eastAsia="Times New Roman" w:hAnsi="Times New Roman" w:cs="Times New Roman"/>
              </w:rPr>
              <w:t>zonácie</w:t>
            </w:r>
            <w:proofErr w:type="spellEnd"/>
            <w:r w:rsidRPr="00DF6B3B">
              <w:rPr>
                <w:rFonts w:ascii="Times New Roman" w:eastAsia="Times New Roman" w:hAnsi="Times New Roman" w:cs="Times New Roman"/>
              </w:rPr>
              <w:t xml:space="preserve"> NP Poloniny.</w:t>
            </w:r>
          </w:p>
          <w:p w14:paraId="30663B92" w14:textId="6AEF036A" w:rsidR="00172ED1" w:rsidRPr="00DF6B3B" w:rsidRDefault="00FC5A06" w:rsidP="00D82D10">
            <w:pPr>
              <w:spacing w:after="0"/>
              <w:jc w:val="both"/>
              <w:rPr>
                <w:rFonts w:ascii="Times New Roman" w:eastAsia="Times New Roman" w:hAnsi="Times New Roman" w:cs="Times New Roman"/>
              </w:rPr>
            </w:pPr>
            <w:r w:rsidRPr="000B5325">
              <w:rPr>
                <w:rFonts w:ascii="Times New Roman" w:eastAsia="Times New Roman" w:hAnsi="Times New Roman" w:cs="Times New Roman"/>
              </w:rPr>
              <w:t xml:space="preserve">Ministerstvo životného prostredia Slovenskej republiky (ďalej len „MŽP SR“) </w:t>
            </w:r>
            <w:r w:rsidR="00172ED1" w:rsidRPr="00DF6B3B">
              <w:rPr>
                <w:rFonts w:ascii="Times New Roman" w:eastAsia="Times New Roman" w:hAnsi="Times New Roman" w:cs="Times New Roman"/>
              </w:rPr>
              <w:t xml:space="preserve">je rovnako názoru, že určenie kategórie chráneného územia je v pôsobnosti rezortu MŽP SR. </w:t>
            </w:r>
          </w:p>
          <w:p w14:paraId="5D082887" w14:textId="77777777" w:rsidR="00172ED1" w:rsidRPr="00DF6B3B" w:rsidRDefault="00172ED1" w:rsidP="00D82D10">
            <w:pPr>
              <w:spacing w:after="0"/>
              <w:jc w:val="both"/>
              <w:rPr>
                <w:rFonts w:ascii="Times New Roman" w:eastAsia="Times New Roman" w:hAnsi="Times New Roman" w:cs="Times New Roman"/>
              </w:rPr>
            </w:pPr>
            <w:r w:rsidRPr="00DF6B3B">
              <w:rPr>
                <w:rFonts w:ascii="Times New Roman" w:eastAsia="Times New Roman" w:hAnsi="Times New Roman" w:cs="Times New Roman"/>
              </w:rPr>
              <w:t xml:space="preserve">Pri vymedzení zóny A NP Poloniny boli zohľadnené vedecké odporúčania pre ochranu dolinových komplexov a priestorové rozloženie existujúcich maloplošných chránených území s cieľom integrovať ich do väčších celkov. </w:t>
            </w:r>
          </w:p>
          <w:p w14:paraId="1D07B0BE" w14:textId="6E62ECAC" w:rsidR="00172ED1" w:rsidRPr="00DF6B3B" w:rsidRDefault="00172ED1" w:rsidP="00D82D10">
            <w:pPr>
              <w:spacing w:after="0"/>
              <w:jc w:val="both"/>
              <w:rPr>
                <w:rFonts w:ascii="Times New Roman" w:eastAsia="Times New Roman" w:hAnsi="Times New Roman" w:cs="Times New Roman"/>
              </w:rPr>
            </w:pPr>
            <w:r w:rsidRPr="00DF6B3B">
              <w:rPr>
                <w:rFonts w:ascii="Times New Roman" w:eastAsia="Times New Roman" w:hAnsi="Times New Roman" w:cs="Times New Roman"/>
              </w:rPr>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w:t>
            </w:r>
            <w:proofErr w:type="spellStart"/>
            <w:r w:rsidRPr="00DF6B3B">
              <w:rPr>
                <w:rFonts w:ascii="Times New Roman" w:eastAsia="Times New Roman" w:hAnsi="Times New Roman" w:cs="Times New Roman"/>
              </w:rPr>
              <w:t>zonáciou</w:t>
            </w:r>
            <w:proofErr w:type="spellEnd"/>
            <w:r w:rsidRPr="00DF6B3B">
              <w:rPr>
                <w:rFonts w:ascii="Times New Roman" w:eastAsia="Times New Roman" w:hAnsi="Times New Roman" w:cs="Times New Roman"/>
              </w:rPr>
              <w:t xml:space="preserve">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4B141980" w14:textId="641E635D" w:rsidR="00172ED1" w:rsidRPr="00DF6B3B" w:rsidRDefault="00172ED1" w:rsidP="00D82D10">
            <w:pPr>
              <w:spacing w:after="0"/>
              <w:jc w:val="both"/>
              <w:rPr>
                <w:rFonts w:ascii="Times New Roman" w:eastAsia="Times New Roman" w:hAnsi="Times New Roman" w:cs="Times New Roman"/>
              </w:rPr>
            </w:pPr>
            <w:r w:rsidRPr="00DF6B3B">
              <w:rPr>
                <w:rFonts w:ascii="Times New Roman" w:eastAsia="Times New Roman" w:hAnsi="Times New Roman" w:cs="Times New Roman"/>
              </w:rPr>
              <w:t xml:space="preserve">Navrhovaná </w:t>
            </w:r>
            <w:proofErr w:type="spellStart"/>
            <w:r w:rsidRPr="00DF6B3B">
              <w:rPr>
                <w:rFonts w:ascii="Times New Roman" w:eastAsia="Times New Roman" w:hAnsi="Times New Roman" w:cs="Times New Roman"/>
              </w:rPr>
              <w:t>zonácia</w:t>
            </w:r>
            <w:proofErr w:type="spellEnd"/>
            <w:r w:rsidRPr="00DF6B3B">
              <w:rPr>
                <w:rFonts w:ascii="Times New Roman" w:eastAsia="Times New Roman" w:hAnsi="Times New Roman" w:cs="Times New Roman"/>
              </w:rPr>
              <w:t xml:space="preserve"> NP Poloniny je plne v súlade s </w:t>
            </w:r>
            <w:r w:rsidR="003B13BD" w:rsidRPr="00DF6B3B">
              <w:rPr>
                <w:rFonts w:ascii="Times New Roman" w:eastAsia="Times New Roman" w:hAnsi="Times New Roman" w:cs="Times New Roman"/>
              </w:rPr>
              <w:t>míľnikom</w:t>
            </w:r>
            <w:r w:rsidRPr="00DF6B3B">
              <w:rPr>
                <w:rFonts w:ascii="Times New Roman" w:eastAsia="Times New Roman" w:hAnsi="Times New Roman" w:cs="Times New Roman"/>
              </w:rPr>
              <w:t xml:space="preserve"> Plánu obnovy a odolnosti Slovenskej </w:t>
            </w:r>
            <w:r w:rsidRPr="00DF6B3B">
              <w:rPr>
                <w:rFonts w:ascii="Times New Roman" w:eastAsia="Times New Roman" w:hAnsi="Times New Roman" w:cs="Times New Roman"/>
              </w:rPr>
              <w:lastRenderedPageBreak/>
              <w:t xml:space="preserve">republiky, nakoľko všetky pralesy a staré lesy sú zahrnuté v </w:t>
            </w:r>
            <w:proofErr w:type="spellStart"/>
            <w:r w:rsidRPr="00DF6B3B">
              <w:rPr>
                <w:rFonts w:ascii="Times New Roman" w:eastAsia="Times New Roman" w:hAnsi="Times New Roman" w:cs="Times New Roman"/>
              </w:rPr>
              <w:t>bezzásahovej</w:t>
            </w:r>
            <w:proofErr w:type="spellEnd"/>
            <w:r w:rsidRPr="00DF6B3B">
              <w:rPr>
                <w:rFonts w:ascii="Times New Roman" w:eastAsia="Times New Roman" w:hAnsi="Times New Roman" w:cs="Times New Roman"/>
              </w:rPr>
              <w:t xml:space="preserve"> zóne, t. j. v A zóne s 5. stupňom ochrany. </w:t>
            </w:r>
          </w:p>
          <w:p w14:paraId="2A28E1C0" w14:textId="77777777" w:rsidR="003A3275" w:rsidRPr="00DF6B3B" w:rsidRDefault="00172ED1" w:rsidP="00D82D10">
            <w:pPr>
              <w:spacing w:after="0"/>
              <w:jc w:val="both"/>
              <w:rPr>
                <w:rFonts w:ascii="Times New Roman" w:eastAsia="Times New Roman" w:hAnsi="Times New Roman" w:cs="Times New Roman"/>
              </w:rPr>
            </w:pPr>
            <w:r w:rsidRPr="00DF6B3B">
              <w:rPr>
                <w:rFonts w:ascii="Times New Roman" w:eastAsia="Times New Roman" w:hAnsi="Times New Roman" w:cs="Times New Roman"/>
              </w:rPr>
              <w:t xml:space="preserve">Kategória IUCN II – národný park je určená pre územia „vyhlásené na ochranu ekosystémov s vysokým stupňom </w:t>
            </w:r>
            <w:proofErr w:type="spellStart"/>
            <w:r w:rsidRPr="00DF6B3B">
              <w:rPr>
                <w:rFonts w:ascii="Times New Roman" w:eastAsia="Times New Roman" w:hAnsi="Times New Roman" w:cs="Times New Roman"/>
              </w:rPr>
              <w:t>prírodnosti</w:t>
            </w:r>
            <w:proofErr w:type="spellEnd"/>
            <w:r w:rsidRPr="00DF6B3B">
              <w:rPr>
                <w:rFonts w:ascii="Times New Roman" w:eastAsia="Times New Roman" w:hAnsi="Times New Roman" w:cs="Times New Roman"/>
              </w:rPr>
              <w:t xml:space="preserve"> alebo územia, v ktorých sú </w:t>
            </w:r>
            <w:proofErr w:type="spellStart"/>
            <w:r w:rsidRPr="00DF6B3B">
              <w:rPr>
                <w:rFonts w:ascii="Times New Roman" w:eastAsia="Times New Roman" w:hAnsi="Times New Roman" w:cs="Times New Roman"/>
              </w:rPr>
              <w:t>manažmentové</w:t>
            </w:r>
            <w:proofErr w:type="spellEnd"/>
            <w:r w:rsidRPr="00DF6B3B">
              <w:rPr>
                <w:rFonts w:ascii="Times New Roman" w:eastAsia="Times New Roman" w:hAnsi="Times New Roman" w:cs="Times New Roman"/>
              </w:rPr>
              <w:t xml:space="preserve"> činnosti zamerané na jej dosiahnutie“ (</w:t>
            </w:r>
            <w:proofErr w:type="spellStart"/>
            <w:r w:rsidRPr="00DF6B3B">
              <w:rPr>
                <w:rFonts w:ascii="Times New Roman" w:eastAsia="Times New Roman" w:hAnsi="Times New Roman" w:cs="Times New Roman"/>
              </w:rPr>
              <w:t>Dudley</w:t>
            </w:r>
            <w:proofErr w:type="spellEnd"/>
            <w:r w:rsidRPr="00DF6B3B">
              <w:rPr>
                <w:rFonts w:ascii="Times New Roman" w:eastAsia="Times New Roman" w:hAnsi="Times New Roman" w:cs="Times New Roman"/>
              </w:rPr>
              <w:t xml:space="preserve">, </w:t>
            </w:r>
            <w:proofErr w:type="spellStart"/>
            <w:r w:rsidRPr="00DF6B3B">
              <w:rPr>
                <w:rFonts w:ascii="Times New Roman" w:eastAsia="Times New Roman" w:hAnsi="Times New Roman" w:cs="Times New Roman"/>
              </w:rPr>
              <w:t>ed</w:t>
            </w:r>
            <w:proofErr w:type="spellEnd"/>
            <w:r w:rsidRPr="00DF6B3B">
              <w:rPr>
                <w:rFonts w:ascii="Times New Roman" w:eastAsia="Times New Roman" w:hAnsi="Times New Roman" w:cs="Times New Roman"/>
              </w:rPr>
              <w:t xml:space="preserve">. 2008). V súlade s touto definíciou sa kategória II môže vzťahovať aj na územia, ktoré boli v minulosti využívané človekom, pokiaľ je ich súčasný a plánovaný manažment zameraný na obnovu prírodného stavu a prevahu cieľov ochrany prírody. Systém </w:t>
            </w:r>
            <w:proofErr w:type="spellStart"/>
            <w:r w:rsidRPr="00DF6B3B">
              <w:rPr>
                <w:rFonts w:ascii="Times New Roman" w:eastAsia="Times New Roman" w:hAnsi="Times New Roman" w:cs="Times New Roman"/>
              </w:rPr>
              <w:t>manažmentových</w:t>
            </w:r>
            <w:proofErr w:type="spellEnd"/>
            <w:r w:rsidRPr="00DF6B3B">
              <w:rPr>
                <w:rFonts w:ascii="Times New Roman" w:eastAsia="Times New Roman" w:hAnsi="Times New Roman" w:cs="Times New Roman"/>
              </w:rPr>
              <w:t xml:space="preserve"> kategórií IUCN predstavuje odborný rámec, ktorý pri priraďovaní kategórie vychádza z hlavného cieľa manažmentu, nie zo samotnej právnej formy alebo historického vývoja územia.</w:t>
            </w:r>
          </w:p>
          <w:p w14:paraId="14E33365" w14:textId="3B6AAB10" w:rsidR="00E40632" w:rsidRPr="00DF6B3B" w:rsidRDefault="00E40632" w:rsidP="00D82D10">
            <w:pPr>
              <w:spacing w:after="0"/>
              <w:jc w:val="both"/>
              <w:rPr>
                <w:rFonts w:ascii="Times New Roman" w:eastAsia="Times New Roman" w:hAnsi="Times New Roman" w:cs="Times New Roman"/>
                <w:bCs/>
              </w:rPr>
            </w:pPr>
            <w:r w:rsidRPr="00DF6B3B">
              <w:rPr>
                <w:rFonts w:ascii="Times New Roman" w:eastAsia="Times New Roman" w:hAnsi="Times New Roman" w:cs="Times New Roman"/>
                <w:bCs/>
              </w:rPr>
              <w:t xml:space="preserve">Pripomienka bola čiastočne akceptovaná, rozloha národného parku bola upravená, rovnako boli upravené rozlohy aj jednotlivých zón. </w:t>
            </w:r>
          </w:p>
          <w:p w14:paraId="4A22BC92" w14:textId="77777777" w:rsidR="00E40632" w:rsidRPr="00DF6B3B" w:rsidRDefault="00E40632" w:rsidP="00D82D10">
            <w:pPr>
              <w:spacing w:after="0"/>
              <w:jc w:val="both"/>
              <w:rPr>
                <w:rFonts w:ascii="Times New Roman" w:eastAsia="Times New Roman" w:hAnsi="Times New Roman" w:cs="Times New Roman"/>
                <w:bCs/>
              </w:rPr>
            </w:pPr>
          </w:p>
          <w:p w14:paraId="4A156C70" w14:textId="38D83C00" w:rsidR="00172ED1" w:rsidRPr="00DF6B3B" w:rsidRDefault="00172ED1" w:rsidP="00D82D10">
            <w:pPr>
              <w:spacing w:after="0"/>
              <w:jc w:val="both"/>
              <w:rPr>
                <w:rFonts w:ascii="Times New Roman" w:eastAsia="Times New Roman" w:hAnsi="Times New Roman" w:cs="Times New Roman"/>
                <w:b/>
              </w:rPr>
            </w:pPr>
            <w:r w:rsidRPr="00DF6B3B">
              <w:rPr>
                <w:rFonts w:ascii="Times New Roman" w:eastAsia="Times New Roman" w:hAnsi="Times New Roman" w:cs="Times New Roman"/>
                <w:bCs/>
              </w:rPr>
              <w:t xml:space="preserve">Pripomienka bola vysvetlená na </w:t>
            </w:r>
            <w:proofErr w:type="spellStart"/>
            <w:r w:rsidRPr="00DF6B3B">
              <w:rPr>
                <w:rFonts w:ascii="Times New Roman" w:eastAsia="Times New Roman" w:hAnsi="Times New Roman" w:cs="Times New Roman"/>
                <w:bCs/>
              </w:rPr>
              <w:t>rozporovom</w:t>
            </w:r>
            <w:proofErr w:type="spellEnd"/>
            <w:r w:rsidRPr="00DF6B3B">
              <w:rPr>
                <w:rFonts w:ascii="Times New Roman" w:eastAsia="Times New Roman" w:hAnsi="Times New Roman" w:cs="Times New Roman"/>
                <w:bCs/>
              </w:rPr>
              <w:t xml:space="preserve"> rokovaní 3.12.2025, </w:t>
            </w:r>
            <w:r w:rsidR="004A1F57" w:rsidRPr="00DF6B3B">
              <w:rPr>
                <w:rFonts w:ascii="Times New Roman" w:eastAsia="Times New Roman" w:hAnsi="Times New Roman" w:cs="Times New Roman"/>
                <w:bCs/>
              </w:rPr>
              <w:t xml:space="preserve">AZZZ trvá na svojej pripomienke, </w:t>
            </w:r>
            <w:r w:rsidRPr="00DF6B3B">
              <w:rPr>
                <w:rFonts w:ascii="Times New Roman" w:eastAsia="Times New Roman" w:hAnsi="Times New Roman" w:cs="Times New Roman"/>
                <w:bCs/>
              </w:rPr>
              <w:t>rozpor nebol odstránený.</w:t>
            </w:r>
          </w:p>
        </w:tc>
      </w:tr>
      <w:tr w:rsidR="00C9008D" w:rsidRPr="00C9008D" w14:paraId="7916CBF6" w14:textId="77777777" w:rsidTr="006E34B1">
        <w:trPr>
          <w:trHeight w:val="648"/>
        </w:trPr>
        <w:tc>
          <w:tcPr>
            <w:tcW w:w="901" w:type="pct"/>
          </w:tcPr>
          <w:p w14:paraId="6B36AA70"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AZZZ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Asociácia </w:t>
            </w:r>
            <w:proofErr w:type="spellStart"/>
            <w:r w:rsidRPr="00C9008D">
              <w:rPr>
                <w:rFonts w:ascii="Times New Roman" w:eastAsia="Times New Roman" w:hAnsi="Times New Roman" w:cs="Times New Roman"/>
                <w:sz w:val="24"/>
              </w:rPr>
              <w:t>zamestnávatelských</w:t>
            </w:r>
            <w:proofErr w:type="spellEnd"/>
            <w:r w:rsidRPr="00C9008D">
              <w:rPr>
                <w:rFonts w:ascii="Times New Roman" w:eastAsia="Times New Roman" w:hAnsi="Times New Roman" w:cs="Times New Roman"/>
                <w:sz w:val="24"/>
              </w:rPr>
              <w:t xml:space="preserve"> zväzov a združení Slovenskej republiky</w:t>
            </w:r>
          </w:p>
        </w:tc>
        <w:tc>
          <w:tcPr>
            <w:tcW w:w="157" w:type="pct"/>
            <w:vAlign w:val="center"/>
          </w:tcPr>
          <w:p w14:paraId="2B3568E0"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3B05194A" w14:textId="77777777" w:rsidR="003A3275" w:rsidRPr="00C9008D" w:rsidRDefault="003A3275">
            <w:pPr>
              <w:spacing w:after="0"/>
            </w:pPr>
            <w:r w:rsidRPr="00C9008D">
              <w:rPr>
                <w:rFonts w:ascii="Times New Roman" w:eastAsia="Times New Roman" w:hAnsi="Times New Roman" w:cs="Times New Roman"/>
                <w:b/>
                <w:sz w:val="24"/>
              </w:rPr>
              <w:t>analýza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prepracovať analýzu vplyvov na rozpočet verejnej správy, na zamestnanosť vo verejnej správe a financovanie návrhu, nakoľko údaje v nej uvedené sú nesprávna, pretože neodráža skutočný rozsah delimitácie zamestnancov LESOV SR, š. p. v dôsledku vyhlásenia Národného parku Poloniny. Je potrebné prepracovať súvisiace doložky tak, aby správne odrážali skutočný počet zamestnancov a náklady súvisiace s ich prechodom.</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V doložke vybraných vplyvov (bod 10) sa uvádza: ,,Náhrada za obmedzenie bežného obhospodarovania pre štátne subjekty sa nebude uplatňovať. Z tohto dôvodu nebola výška náhrady škody vyčíslená a započítaná do tabuľky č. 1/A Analýzy vplyvov na rozpočet verejnej správy, na zamestnanosť vo verejnej správe a financovanie návrhu. So schválením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súvisí aj delimitácia ďalších 15 zamestnancov Lesov SR, š. p., ktorá bude mať negatívny vplyv na rozpočet verejnej správy.“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analýza vplyvov na rozpočet verejnej správy, na zamestnanosť vo verejnej správe a financovanie návrhu sa v bodoch 2.1.1 a 2.2.4 uvádza: </w:t>
            </w:r>
            <w:r w:rsidRPr="00C9008D">
              <w:rPr>
                <w:rFonts w:ascii="Times New Roman" w:eastAsia="Times New Roman" w:hAnsi="Times New Roman" w:cs="Times New Roman"/>
                <w:sz w:val="24"/>
              </w:rPr>
              <w:br/>
              <w:t xml:space="preserve">2.1.1. Financovanie návrhu -,,Finančné prostriedky vo výške 380 096,00 € potrebné na osobné výdavky (mzdové výdavky + odvody) v roku 2026 (apríl – december 2026) sú taktiež zahrnuté do výdavkov verejnej správy a sú rozpočtovo zabezpečené. Pri výpočte sme vychádzali z priemernej mzdy zamestnancov Lesov SR, š. p. za rok 2024 vo výške 2 071,00 €/1 zamestnanca, ktorá je </w:t>
            </w:r>
            <w:r w:rsidRPr="00C9008D">
              <w:rPr>
                <w:rFonts w:ascii="Times New Roman" w:eastAsia="Times New Roman" w:hAnsi="Times New Roman" w:cs="Times New Roman"/>
                <w:sz w:val="24"/>
              </w:rPr>
              <w:lastRenderedPageBreak/>
              <w:t>uvedená vo Výročnej správe LESY SR, š. p. V ďalších rokoch 2027, 2028 a 2029 predstavujú personálne výdavky 506 794,40 € ročne.“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2.2.4. Výpočty vplyvov na verejné financie: ,,Prechod zamestnancov Lesov SR, š. p. bude mať negatívny vplyv na rozpočet verejnej správy. Pri delimitácii zamestnancov sa počíta s prechodom 15 zamestnancov z Lesov SR, š. p., ktorá sa predpokladá približne tri mesiace po účinnosti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 Finančné prostriedky potrebné na osobné výdavky v roku 2026 (apríl – december 2026) predstavujú 380 095,80 €.  Pri výpočte sme vychádzali z priemernej mzdy zamestnancov LESY SR, š. p. vo výške 2 071,00 €/1 zamestnanca za rok 2024, ktorá je uvedená vo Výročnej správe LESY SR, š. p. Mzda je rátaná ako celková cena práce vo výške 2 878,00 €/1 zamestnanca pre obdobie 04-12/2026. V ďalších rokoch 2027, 2028 a 2029 predstavujú personálne výdavky 506 794,4 € ročne.“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Ak dôjde k schváleniu nariadenia vlády, ktorým sa vyhlasuje Národný park Poloniny, jeho zóny a ochranné pásmo tak, ako je predložený, dopad na LESY SR, š. p. OZ Ulič je v inom rozsahu, ako je uvedené v predmetných doložkách. Po analýze našich údajov bude potrebná delimitácia ľudských zdrojov na NP Poloniny v nasledovnom rozsahu: 11 THZ vedúci lesného obvodu, 2 THZ technik LS, 1 vedúci lesnej správy, 13 THZ ústredie OZ Ulič, 1 THZ expedičný sklad Stakčín, 1 THZ stredisko pridruženej drevárskej výroby, 10 R robotníci v ťažbovej činnosti, 2 R robotníci v manipulácií na expedičnom sklade, 4 R vrátnik/kurič ústredie OZ Ulič, 2 R kuchárky, 1 R upratovačka ústredie OZ. Celkom sa teda jedná o 29 THZ a 19 R zamestnancov. Ak použijeme sumu 2 206 €/THZ (skutočnosť 1.- 8.2025) a 1 706 €/R </w:t>
            </w:r>
            <w:r w:rsidRPr="00C9008D">
              <w:rPr>
                <w:rFonts w:ascii="Times New Roman" w:eastAsia="Times New Roman" w:hAnsi="Times New Roman" w:cs="Times New Roman"/>
                <w:sz w:val="24"/>
              </w:rPr>
              <w:lastRenderedPageBreak/>
              <w:t>(skutočnosť 1.- 8.2025) a pripočítame odvody zamestnávateľa (8 974 €/ rok), potom mzdové náklady za rok budú nasledovné: 2026 - 770 184 €; 2027- 1 587 408 €; 2028 - 1 587 408 €; 2029 - 1 587 408 €. Z uvedeného je zrejmé, že analýza vplyvov na rozpočet verejnej správy, na zamestnanosť vo verejnej správe a financovanie návrhu nie je správna a je potrebné ju prepracovať.</w:t>
            </w:r>
          </w:p>
        </w:tc>
        <w:tc>
          <w:tcPr>
            <w:tcW w:w="96" w:type="pct"/>
          </w:tcPr>
          <w:p w14:paraId="4DA80366" w14:textId="61CBB783" w:rsidR="003A3275" w:rsidRPr="00C9008D" w:rsidRDefault="00F50E12">
            <w:pPr>
              <w:spacing w:after="0"/>
              <w:rPr>
                <w:rFonts w:ascii="Times New Roman" w:eastAsia="Times New Roman" w:hAnsi="Times New Roman" w:cs="Times New Roman"/>
                <w:b/>
                <w:sz w:val="24"/>
              </w:rPr>
            </w:pPr>
            <w:r>
              <w:rPr>
                <w:rFonts w:ascii="Times New Roman" w:eastAsia="Times New Roman" w:hAnsi="Times New Roman" w:cs="Times New Roman"/>
                <w:b/>
                <w:sz w:val="24"/>
              </w:rPr>
              <w:lastRenderedPageBreak/>
              <w:t>A</w:t>
            </w:r>
          </w:p>
        </w:tc>
        <w:tc>
          <w:tcPr>
            <w:tcW w:w="1587" w:type="pct"/>
          </w:tcPr>
          <w:p w14:paraId="437BA286" w14:textId="5174BED3" w:rsidR="00CB0301" w:rsidRPr="00E00C91" w:rsidRDefault="00E00C91" w:rsidP="00CB0301">
            <w:pPr>
              <w:spacing w:after="0"/>
              <w:rPr>
                <w:rFonts w:ascii="Times New Roman" w:eastAsia="Times New Roman" w:hAnsi="Times New Roman" w:cs="Times New Roman"/>
                <w:sz w:val="24"/>
                <w:szCs w:val="24"/>
              </w:rPr>
            </w:pPr>
            <w:r w:rsidRPr="00E00C91">
              <w:rPr>
                <w:rFonts w:ascii="Times New Roman" w:eastAsia="Times New Roman" w:hAnsi="Times New Roman" w:cs="Times New Roman"/>
                <w:sz w:val="24"/>
                <w:szCs w:val="24"/>
              </w:rPr>
              <w:t xml:space="preserve">Analýza vplyvov na rozpočet verejnej správy, na zamestnanosť vo verejnej správe a financovanie návrhu bola prepracovaná. </w:t>
            </w:r>
          </w:p>
        </w:tc>
      </w:tr>
      <w:tr w:rsidR="00C9008D" w:rsidRPr="00C9008D" w14:paraId="48E3A5AD" w14:textId="77777777" w:rsidTr="006E34B1">
        <w:trPr>
          <w:trHeight w:val="648"/>
        </w:trPr>
        <w:tc>
          <w:tcPr>
            <w:tcW w:w="901" w:type="pct"/>
          </w:tcPr>
          <w:p w14:paraId="7A9BA209"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AZZZ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Asociácia </w:t>
            </w:r>
            <w:proofErr w:type="spellStart"/>
            <w:r w:rsidRPr="00C9008D">
              <w:rPr>
                <w:rFonts w:ascii="Times New Roman" w:eastAsia="Times New Roman" w:hAnsi="Times New Roman" w:cs="Times New Roman"/>
                <w:sz w:val="24"/>
              </w:rPr>
              <w:t>zamestnávatelských</w:t>
            </w:r>
            <w:proofErr w:type="spellEnd"/>
            <w:r w:rsidRPr="00C9008D">
              <w:rPr>
                <w:rFonts w:ascii="Times New Roman" w:eastAsia="Times New Roman" w:hAnsi="Times New Roman" w:cs="Times New Roman"/>
                <w:sz w:val="24"/>
              </w:rPr>
              <w:t xml:space="preserve"> zväzov a združení Slovenskej republiky</w:t>
            </w:r>
          </w:p>
        </w:tc>
        <w:tc>
          <w:tcPr>
            <w:tcW w:w="157" w:type="pct"/>
            <w:vAlign w:val="center"/>
          </w:tcPr>
          <w:p w14:paraId="3FA43545"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99C779A" w14:textId="77777777" w:rsidR="003A3275" w:rsidRPr="00C9008D" w:rsidRDefault="003A3275">
            <w:pPr>
              <w:spacing w:after="0"/>
            </w:pPr>
            <w:r w:rsidRPr="00C9008D">
              <w:rPr>
                <w:rFonts w:ascii="Times New Roman" w:eastAsia="Times New Roman" w:hAnsi="Times New Roman" w:cs="Times New Roman"/>
                <w:b/>
                <w:sz w:val="24"/>
              </w:rPr>
              <w:t>tabuľka 4.1 „Odhad finančných prostriedkov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opraviť tabuľku 4.1 „Odhad finančných prostriedkov potrebných na vykonanie opatrení a zdroje financovania“ v sumárnej hodnote 50 237 261 € (str. 161 Programu starostlivosti o NP Poloniny na roky 2026 – 2035), nakoľko uvedená suma nezodpovedá skutočnému súčtu položiek.</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Po </w:t>
            </w:r>
            <w:proofErr w:type="spellStart"/>
            <w:r w:rsidRPr="00C9008D">
              <w:rPr>
                <w:rFonts w:ascii="Times New Roman" w:eastAsia="Times New Roman" w:hAnsi="Times New Roman" w:cs="Times New Roman"/>
                <w:sz w:val="24"/>
              </w:rPr>
              <w:t>položkovom</w:t>
            </w:r>
            <w:proofErr w:type="spellEnd"/>
            <w:r w:rsidRPr="00C9008D">
              <w:rPr>
                <w:rFonts w:ascii="Times New Roman" w:eastAsia="Times New Roman" w:hAnsi="Times New Roman" w:cs="Times New Roman"/>
                <w:sz w:val="24"/>
              </w:rPr>
              <w:t xml:space="preserve"> prepočítaní vychádza skutočná suma 53 314 270 €, čo predstavuje rozdiel + 3 077 009 €. Tento nesúlad je potrebné opraviť, aby tabuľka presne odrážala odhadované finančné prostriedky potrebné na realizáciu opatrení.</w:t>
            </w:r>
          </w:p>
        </w:tc>
        <w:tc>
          <w:tcPr>
            <w:tcW w:w="96" w:type="pct"/>
          </w:tcPr>
          <w:p w14:paraId="22A51920" w14:textId="77777777" w:rsidR="003A3275" w:rsidRPr="00C9008D" w:rsidRDefault="00CB0301">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32C1B3B9" w14:textId="77777777" w:rsidR="003A3275" w:rsidRPr="0087706C" w:rsidRDefault="000E4BF8"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Vznesená pripomienka nesúvisí s predkladaným materiálom, ale so súvisiacim Programom starostlivosti, ktorý bude predmetom osobitného procesu pripomienkovania.</w:t>
            </w:r>
          </w:p>
          <w:p w14:paraId="4C18848B" w14:textId="77777777" w:rsidR="000E4BF8" w:rsidRPr="0087706C" w:rsidRDefault="000E4BF8" w:rsidP="00D82D10">
            <w:pPr>
              <w:spacing w:after="0"/>
              <w:jc w:val="both"/>
              <w:rPr>
                <w:rFonts w:ascii="Times New Roman" w:eastAsia="Times New Roman" w:hAnsi="Times New Roman" w:cs="Times New Roman"/>
              </w:rPr>
            </w:pPr>
          </w:p>
          <w:p w14:paraId="63A19525" w14:textId="77777777" w:rsidR="000E4BF8" w:rsidRPr="00C9008D" w:rsidRDefault="000E4BF8" w:rsidP="00D82D10">
            <w:pPr>
              <w:spacing w:after="0"/>
              <w:jc w:val="both"/>
              <w:rPr>
                <w:rFonts w:ascii="Times New Roman" w:eastAsia="Times New Roman" w:hAnsi="Times New Roman" w:cs="Times New Roman"/>
                <w:bCs/>
                <w:sz w:val="20"/>
                <w:szCs w:val="20"/>
              </w:rPr>
            </w:pPr>
            <w:r w:rsidRPr="0087706C">
              <w:rPr>
                <w:rFonts w:ascii="Times New Roman" w:eastAsia="Times New Roman" w:hAnsi="Times New Roman" w:cs="Times New Roman"/>
                <w:bCs/>
              </w:rPr>
              <w:t>Vzhľadom na to, že Program starostlivosti nie je predmetom rokovania, AZZZ SR netrvá na pripomienke.</w:t>
            </w:r>
            <w:r w:rsidR="006F1367" w:rsidRPr="0087706C">
              <w:rPr>
                <w:rFonts w:ascii="Times New Roman" w:eastAsia="Times New Roman" w:hAnsi="Times New Roman" w:cs="Times New Roman"/>
                <w:bCs/>
              </w:rPr>
              <w:t xml:space="preserve"> Rozpor bol odstránený.</w:t>
            </w:r>
          </w:p>
        </w:tc>
      </w:tr>
      <w:tr w:rsidR="00C9008D" w:rsidRPr="00C9008D" w14:paraId="0C217525" w14:textId="77777777" w:rsidTr="006E34B1">
        <w:trPr>
          <w:trHeight w:val="648"/>
        </w:trPr>
        <w:tc>
          <w:tcPr>
            <w:tcW w:w="901" w:type="pct"/>
          </w:tcPr>
          <w:p w14:paraId="6057B3A4" w14:textId="77777777" w:rsidR="003A3275" w:rsidRPr="00C9008D" w:rsidRDefault="003A3275">
            <w:pPr>
              <w:spacing w:after="0"/>
              <w:jc w:val="center"/>
            </w:pPr>
            <w:r w:rsidRPr="00C9008D">
              <w:rPr>
                <w:rFonts w:ascii="Times New Roman" w:eastAsia="Times New Roman" w:hAnsi="Times New Roman" w:cs="Times New Roman"/>
                <w:b/>
                <w:sz w:val="24"/>
              </w:rPr>
              <w:t>AZZZ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Asociácia </w:t>
            </w:r>
            <w:proofErr w:type="spellStart"/>
            <w:r w:rsidRPr="00C9008D">
              <w:rPr>
                <w:rFonts w:ascii="Times New Roman" w:eastAsia="Times New Roman" w:hAnsi="Times New Roman" w:cs="Times New Roman"/>
                <w:sz w:val="24"/>
              </w:rPr>
              <w:t>zamestnávatelských</w:t>
            </w:r>
            <w:proofErr w:type="spellEnd"/>
            <w:r w:rsidRPr="00C9008D">
              <w:rPr>
                <w:rFonts w:ascii="Times New Roman" w:eastAsia="Times New Roman" w:hAnsi="Times New Roman" w:cs="Times New Roman"/>
                <w:sz w:val="24"/>
              </w:rPr>
              <w:t xml:space="preserve"> zväzov a združení Slovenskej republiky</w:t>
            </w:r>
          </w:p>
        </w:tc>
        <w:tc>
          <w:tcPr>
            <w:tcW w:w="157" w:type="pct"/>
            <w:vAlign w:val="center"/>
          </w:tcPr>
          <w:p w14:paraId="1F937398"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76C65FF6"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doplniť analýzu vplyvov na rozpočet verejnej správy, na zamestnanosť vo verejnej správe a financovanie návrhu o výšku predpokladanej ujmy za obmedzenie bežného obhospodarovania aj pre Správu národného parku Poloniny ako štátneho správcu pozemkov. Údaj je potrebné uviesť pre všetky roky 2026–2029.</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LESY SR, š. p., v rámci pripomienkového konania k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národného parku podľa § 50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vzniesli pripomienku požadujúcu doplnenie výšky predpokladanej ujmy aj pre štátneho správcu pozemkov. Podľa § 61e v spojení s § 104i ods. 6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je aj správa národného parku ako štátny správca pozemkov </w:t>
            </w:r>
            <w:r w:rsidRPr="00C9008D">
              <w:rPr>
                <w:rFonts w:ascii="Times New Roman" w:eastAsia="Times New Roman" w:hAnsi="Times New Roman" w:cs="Times New Roman"/>
                <w:sz w:val="24"/>
              </w:rPr>
              <w:lastRenderedPageBreak/>
              <w:t xml:space="preserve">oprávneným subjektom na náhradu za obmedzenie bežného obhospodarovania. V predložených materiáloch k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tieto údaje neboli uvedené, pretože správa národného parku deklarovala, že si náhradu uplatňovať nebude.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Táto pripomienka bola vyhodnotená ako akceptovaná, pričom bolo deklarované, že projekt ochrany bude doplnený o výšku predpokladanej ujmy aj pre štátnych správcov pozemkov, vrátane popisu spôsobu a metodiky výpočtu. V materiáli boli následne uvedené konkrétne hodnoty pre jednotlivých obhospodarovateľov, pričom podľa vyhodnotenia predstavuje ročná bilancia náhrad pre štátne subjekty sumu 1 194 950 €.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Napriek tomu v doložke vplyvov na rozpočet verejnej správy, predloženej do MPK, sa stále uvádza, že výška náhrady pre štátne subjekty nebola vyčíslená, keďže „si ju nebudú uplatňovať“. Tento postup je v rozpore s vyhodnotením pripomienky a predstavuje riziko pre transparentnosť a správnosť plánovania verejných výdavkov.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Skúsenosti z iných národných parkov (napr. TANAP, PIENAP) ukazujú, že správy národných parkov, hoci pôvodne deklarovali, že si náhradu uplatňovať nebudú, ju následne žiadali. Preto trváme na tom, že ak bol výpočet predpokladanej ujmy pre štátne subjekty vypracovaný, musí byť transparentne uvedený priamo v materiáli.</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Z uvedeného dôvodu je potrebné zosúladiť doložku vplyvov na rozpočet verejnej správy s textom projektu ochrany, aby neobsahovala protichodné alebo neúplné informácie.</w:t>
            </w:r>
          </w:p>
        </w:tc>
        <w:tc>
          <w:tcPr>
            <w:tcW w:w="96" w:type="pct"/>
          </w:tcPr>
          <w:p w14:paraId="335C6717" w14:textId="77777777" w:rsidR="003A3275" w:rsidRPr="00C9008D" w:rsidRDefault="000E4BF8">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7AEBA79B" w14:textId="0CA1C3EE" w:rsidR="003A3275" w:rsidRPr="0087706C" w:rsidRDefault="000E4BF8"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Materiál predložený do predbežného pripomienkového konania obsahoval aj vyčíslené a započítané náhrady za obmedzenie bežného obhospodarovania na pozemkoch, ktoré po </w:t>
            </w:r>
            <w:proofErr w:type="spellStart"/>
            <w:r w:rsidRPr="0087706C">
              <w:rPr>
                <w:rFonts w:ascii="Times New Roman" w:eastAsia="Times New Roman" w:hAnsi="Times New Roman" w:cs="Times New Roman"/>
              </w:rPr>
              <w:t>zonácii</w:t>
            </w:r>
            <w:proofErr w:type="spellEnd"/>
            <w:r w:rsidRPr="0087706C">
              <w:rPr>
                <w:rFonts w:ascii="Times New Roman" w:eastAsia="Times New Roman" w:hAnsi="Times New Roman" w:cs="Times New Roman"/>
              </w:rPr>
              <w:t xml:space="preserve"> majú prejsť pod Správu NP Poloniny. Tieto údaje boli odstránené a  nie sú uvedené v Analýze vplyvov na rozpočet verejnej správy, na zamestnanosť vo verejnej správe a financovanie návrhu, čo vyplynulo z pripomienok Stálej pracovnej komisie </w:t>
            </w:r>
            <w:r w:rsidR="00A33BC9" w:rsidRPr="00A33BC9">
              <w:rPr>
                <w:rFonts w:ascii="Times New Roman" w:eastAsia="Times New Roman" w:hAnsi="Times New Roman" w:cs="Times New Roman"/>
              </w:rPr>
              <w:t>Legislatívnej rady vlády Slovenskej republiky</w:t>
            </w:r>
            <w:r w:rsidR="00A33BC9">
              <w:rPr>
                <w:rFonts w:ascii="Times New Roman" w:eastAsia="Times New Roman" w:hAnsi="Times New Roman" w:cs="Times New Roman"/>
              </w:rPr>
              <w:t xml:space="preserve"> (ďalej len „</w:t>
            </w:r>
            <w:r w:rsidRPr="0087706C">
              <w:rPr>
                <w:rFonts w:ascii="Times New Roman" w:eastAsia="Times New Roman" w:hAnsi="Times New Roman" w:cs="Times New Roman"/>
              </w:rPr>
              <w:t>LRV SR</w:t>
            </w:r>
            <w:r w:rsidR="00A33BC9">
              <w:rPr>
                <w:rFonts w:ascii="Times New Roman" w:eastAsia="Times New Roman" w:hAnsi="Times New Roman" w:cs="Times New Roman"/>
              </w:rPr>
              <w:t>“)</w:t>
            </w:r>
            <w:r w:rsidRPr="0087706C">
              <w:rPr>
                <w:rFonts w:ascii="Times New Roman" w:eastAsia="Times New Roman" w:hAnsi="Times New Roman" w:cs="Times New Roman"/>
              </w:rPr>
              <w:t xml:space="preserve"> na posudzovanie vybraných vplyvov k materiálu, konkrétne zo zásadnej pripomienky Ministerstva financií Slovenskej republiky. Po spoločných </w:t>
            </w:r>
            <w:r w:rsidRPr="0087706C">
              <w:rPr>
                <w:rFonts w:ascii="Times New Roman" w:eastAsia="Times New Roman" w:hAnsi="Times New Roman" w:cs="Times New Roman"/>
              </w:rPr>
              <w:lastRenderedPageBreak/>
              <w:t>konzultáciách a odstránení pripomienok boli údaje upravené a odsúhlasené súhlasným stanoviskom Komisie, nakoľko si Správa NP Poloniny nebude uplatňovať predmetnú náhradu.</w:t>
            </w:r>
          </w:p>
          <w:p w14:paraId="3D89E5BC" w14:textId="77777777" w:rsidR="000E4BF8" w:rsidRPr="0087706C" w:rsidRDefault="000E4BF8" w:rsidP="00D82D10">
            <w:pPr>
              <w:spacing w:after="0"/>
              <w:jc w:val="both"/>
              <w:rPr>
                <w:rFonts w:ascii="Times New Roman" w:eastAsia="Times New Roman" w:hAnsi="Times New Roman" w:cs="Times New Roman"/>
                <w:b/>
              </w:rPr>
            </w:pPr>
          </w:p>
          <w:p w14:paraId="6E3F4405" w14:textId="77777777" w:rsidR="000E4BF8" w:rsidRPr="00C9008D" w:rsidRDefault="000E4BF8" w:rsidP="00D82D10">
            <w:pPr>
              <w:spacing w:after="0"/>
              <w:jc w:val="both"/>
              <w:rPr>
                <w:rFonts w:ascii="Times New Roman" w:eastAsia="Times New Roman" w:hAnsi="Times New Roman" w:cs="Times New Roman"/>
                <w:bCs/>
                <w:sz w:val="20"/>
                <w:szCs w:val="20"/>
              </w:rPr>
            </w:pPr>
            <w:r w:rsidRPr="0087706C">
              <w:rPr>
                <w:rFonts w:ascii="Times New Roman" w:eastAsia="Times New Roman" w:hAnsi="Times New Roman" w:cs="Times New Roman"/>
                <w:bCs/>
              </w:rPr>
              <w:t xml:space="preserve">Pripomienka bola vysvetlená na </w:t>
            </w:r>
            <w:proofErr w:type="spellStart"/>
            <w:r w:rsidRPr="0087706C">
              <w:rPr>
                <w:rFonts w:ascii="Times New Roman" w:eastAsia="Times New Roman" w:hAnsi="Times New Roman" w:cs="Times New Roman"/>
                <w:bCs/>
              </w:rPr>
              <w:t>rozporovom</w:t>
            </w:r>
            <w:proofErr w:type="spellEnd"/>
            <w:r w:rsidRPr="0087706C">
              <w:rPr>
                <w:rFonts w:ascii="Times New Roman" w:eastAsia="Times New Roman" w:hAnsi="Times New Roman" w:cs="Times New Roman"/>
                <w:bCs/>
              </w:rPr>
              <w:t xml:space="preserve"> rokovaní 3.12.2025, rozpor nebol odstránený.</w:t>
            </w:r>
          </w:p>
        </w:tc>
      </w:tr>
      <w:tr w:rsidR="00C9008D" w:rsidRPr="00C9008D" w14:paraId="55123A27" w14:textId="77777777" w:rsidTr="006E34B1">
        <w:trPr>
          <w:trHeight w:val="648"/>
        </w:trPr>
        <w:tc>
          <w:tcPr>
            <w:tcW w:w="901" w:type="pct"/>
          </w:tcPr>
          <w:p w14:paraId="7A97D3B2"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Konfederácia </w:t>
            </w:r>
            <w:r w:rsidRPr="00C9008D">
              <w:rPr>
                <w:rFonts w:ascii="Times New Roman" w:eastAsia="Times New Roman" w:hAnsi="Times New Roman" w:cs="Times New Roman"/>
                <w:sz w:val="24"/>
              </w:rPr>
              <w:lastRenderedPageBreak/>
              <w:t>odborových zväzov Slovenskej republiky</w:t>
            </w:r>
          </w:p>
        </w:tc>
        <w:tc>
          <w:tcPr>
            <w:tcW w:w="157" w:type="pct"/>
            <w:vAlign w:val="center"/>
          </w:tcPr>
          <w:p w14:paraId="2DA149E7"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Z</w:t>
            </w:r>
          </w:p>
        </w:tc>
        <w:tc>
          <w:tcPr>
            <w:tcW w:w="2259" w:type="pct"/>
          </w:tcPr>
          <w:p w14:paraId="1F9CEEAC"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Žiadame stiahnuť materiál z medzirezortného pripomienkového </w:t>
            </w:r>
            <w:r w:rsidRPr="00C9008D">
              <w:rPr>
                <w:rFonts w:ascii="Times New Roman" w:eastAsia="Times New Roman" w:hAnsi="Times New Roman" w:cs="Times New Roman"/>
                <w:sz w:val="24"/>
              </w:rPr>
              <w:lastRenderedPageBreak/>
              <w:t>konania a opätovne ho prerokovať v súlade s § 50 zákona č. 543/2002 Z. z. o ochrane prírody a krajiny v znení neskorších predpisov (ďalej len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Skrátené legislatívne konanie vzhľadom na samotný obsah a predpokladané závažné ekonomické, sociálne a ďalšie vplyvy, nie je odôvodnené.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Európska komisia ako najvyšší výkonný orgán Európskej únie, ktorý má v mnohých zásadných otázkach rozhodovaciu právomoc, nevyžaduje od Slovenskej republiky dodržanie súčasnej výmery </w:t>
            </w:r>
            <w:proofErr w:type="spellStart"/>
            <w:r w:rsidRPr="00C9008D">
              <w:rPr>
                <w:rFonts w:ascii="Times New Roman" w:eastAsia="Times New Roman" w:hAnsi="Times New Roman" w:cs="Times New Roman"/>
                <w:sz w:val="24"/>
              </w:rPr>
              <w:t>zónovaných</w:t>
            </w:r>
            <w:proofErr w:type="spellEnd"/>
            <w:r w:rsidRPr="00C9008D">
              <w:rPr>
                <w:rFonts w:ascii="Times New Roman" w:eastAsia="Times New Roman" w:hAnsi="Times New Roman" w:cs="Times New Roman"/>
                <w:sz w:val="24"/>
              </w:rPr>
              <w:t xml:space="preserve"> národných parkov (ďalej len „NP“) a výmeru nestanovuje. Medzi jej požiadavky patrí zachovať vyhlásené stupne ochrany prírody, vyhlásené pralesy a zachovanie lokalít s identifikovaným výskytom hlucháňa hôrneho.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sa má uskutočniť v súlade s legislatívou Slovenskej republiky § 19 a 30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nakoľko sa jedná o národnú sieť chránených území.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Návrh obsahuje viacero nekorektných údajov a informácií, ktoré preukazujú jeho nedostatočnú kvalitatívnu úroveň, znižujú tak jeho kredibilitu, odbornú úroveň a preukazujú aj nedodržanie platnej legislatívy v súvislosti so zákonom stanoveným procesom pripomienkového konania.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Rozdiely vo veľkosti vlastného územia NP a jednotlivých zón oproti návrhu z roku 2022 nie je možné prezentovať ako vysporiadanie pripomienok predložených v súlade s § 50 ods. 4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a to s odôvodnením, že zo vznesených pripomienok, v tej dobe realizovaného pripomienkového konania a vyhodnotenia pripomienkového konania, takéto zmeny nevyplývajú.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Návrh nariadenia vlády predložený v pripomienkovom konaní </w:t>
            </w:r>
            <w:r w:rsidRPr="00C9008D">
              <w:rPr>
                <w:rFonts w:ascii="Times New Roman" w:eastAsia="Times New Roman" w:hAnsi="Times New Roman" w:cs="Times New Roman"/>
                <w:sz w:val="24"/>
              </w:rPr>
              <w:lastRenderedPageBreak/>
              <w:t>LP/2025/652 je nový a zásadne odlišný dokument, ktorý nie je možné z právneho hľadiska považovať za pôvodný dokument a z uvedeného dôvodu je bezpodmienečne nutné celý proces pripomienkovania zopakovať.</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pôvodnom projekte ochrany z roku 2022 je uvedená výmera NP Poloniny 30 548,9402 ha a ochranné pásmo NP tvorí 10 755,4574 ha. Výmery jednotlivých zón nekorešpondujú s návrhom predloženým v roku 2022 nakoľko len v prípade pozemkov v správe LESY SR, š. p., došlo k bezdôvodnému navýšeniu vlastného územia NP o 2 034,43 ha z ochranného pásma NP.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pôvodnom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z roku 2022 (12/2022) bolo navrhnuté delimitovať z </w:t>
            </w:r>
            <w:proofErr w:type="spellStart"/>
            <w:r w:rsidRPr="00C9008D">
              <w:rPr>
                <w:rFonts w:ascii="Times New Roman" w:eastAsia="Times New Roman" w:hAnsi="Times New Roman" w:cs="Times New Roman"/>
                <w:sz w:val="24"/>
              </w:rPr>
              <w:t>Lesopoľnohospodárskeho</w:t>
            </w:r>
            <w:proofErr w:type="spellEnd"/>
            <w:r w:rsidRPr="00C9008D">
              <w:rPr>
                <w:rFonts w:ascii="Times New Roman" w:eastAsia="Times New Roman" w:hAnsi="Times New Roman" w:cs="Times New Roman"/>
                <w:sz w:val="24"/>
              </w:rPr>
              <w:t xml:space="preserve"> majetku Ulič,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(v súčasnosti LESY SR, š. p. OZ Ulič) do správy NP Poloniny 9 099,97 ha. V novom návrhu LP/2025/652, ktorý je aktuálne v pripomienkovom konaní,  je výmera určená na delimitáciu navýšená o 2 034,43 ha viac, pričom sa jedná o hospodárske lesy, ktoré plnia prednostne hospodársku funkciu a vyžadujú aktívny manažment. V tomto prípade sa nejedná o prírodné lesy a tieto lesy nespĺňajú kritéria vyplývajúce z § 19 ods. 1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a preto neexistujú odborné a právne dôvody na to, aby boli prevedené do vlastného územia NP.</w:t>
            </w:r>
          </w:p>
        </w:tc>
        <w:tc>
          <w:tcPr>
            <w:tcW w:w="96" w:type="pct"/>
          </w:tcPr>
          <w:p w14:paraId="627D0876" w14:textId="77777777" w:rsidR="003A3275" w:rsidRPr="00C9008D" w:rsidRDefault="00287004">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71BA77BF" w14:textId="32F14DC8" w:rsidR="00287004" w:rsidRPr="0087706C" w:rsidRDefault="00287004"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MŽP SR má za to, že zámer vyhlásiť NP Poloniny, jeho zóny a ochranné pásmo bol oznámený a </w:t>
            </w:r>
            <w:r w:rsidRPr="0087706C">
              <w:rPr>
                <w:rFonts w:ascii="Times New Roman" w:eastAsia="Times New Roman" w:hAnsi="Times New Roman" w:cs="Times New Roman"/>
              </w:rPr>
              <w:lastRenderedPageBreak/>
              <w:t xml:space="preserve">prerokovaný v súlade so zákonom č. 543/2002 Z. z. So stiahnutím návrhu </w:t>
            </w:r>
            <w:r w:rsidR="006E588C">
              <w:rPr>
                <w:rFonts w:ascii="Times New Roman" w:eastAsia="Times New Roman" w:hAnsi="Times New Roman" w:cs="Times New Roman"/>
              </w:rPr>
              <w:t>n</w:t>
            </w:r>
            <w:r w:rsidRPr="0087706C">
              <w:rPr>
                <w:rFonts w:ascii="Times New Roman" w:eastAsia="Times New Roman" w:hAnsi="Times New Roman" w:cs="Times New Roman"/>
              </w:rPr>
              <w:t xml:space="preserve">ariadenia vlády Slovenskej republiky, ktorým sa vyhlasuje Národný park Poloniny, jeho zóny a ochranné pásmo </w:t>
            </w:r>
            <w:r w:rsidR="006E588C">
              <w:rPr>
                <w:rFonts w:ascii="Times New Roman" w:eastAsia="Times New Roman" w:hAnsi="Times New Roman" w:cs="Times New Roman"/>
              </w:rPr>
              <w:t>(ďalej len „návrh n</w:t>
            </w:r>
            <w:r w:rsidR="006E588C" w:rsidRPr="0087706C">
              <w:rPr>
                <w:rFonts w:ascii="Times New Roman" w:eastAsia="Times New Roman" w:hAnsi="Times New Roman" w:cs="Times New Roman"/>
              </w:rPr>
              <w:t xml:space="preserve">ariadenia vlády </w:t>
            </w:r>
            <w:r w:rsidR="006E588C">
              <w:rPr>
                <w:rFonts w:ascii="Times New Roman" w:eastAsia="Times New Roman" w:hAnsi="Times New Roman" w:cs="Times New Roman"/>
              </w:rPr>
              <w:t>SR“)</w:t>
            </w:r>
            <w:r w:rsidR="006E588C" w:rsidRPr="0087706C">
              <w:rPr>
                <w:rFonts w:ascii="Times New Roman" w:eastAsia="Times New Roman" w:hAnsi="Times New Roman" w:cs="Times New Roman"/>
              </w:rPr>
              <w:t xml:space="preserve"> </w:t>
            </w:r>
            <w:r w:rsidRPr="0087706C">
              <w:rPr>
                <w:rFonts w:ascii="Times New Roman" w:eastAsia="Times New Roman" w:hAnsi="Times New Roman" w:cs="Times New Roman"/>
              </w:rPr>
              <w:t xml:space="preserve">nesúhlasíme. V nariadení sa upravuje vytvorenie </w:t>
            </w:r>
            <w:proofErr w:type="spellStart"/>
            <w:r w:rsidRPr="0087706C">
              <w:rPr>
                <w:rFonts w:ascii="Times New Roman" w:eastAsia="Times New Roman" w:hAnsi="Times New Roman" w:cs="Times New Roman"/>
              </w:rPr>
              <w:t>zonácie</w:t>
            </w:r>
            <w:proofErr w:type="spellEnd"/>
            <w:r w:rsidRPr="0087706C">
              <w:rPr>
                <w:rFonts w:ascii="Times New Roman" w:eastAsia="Times New Roman" w:hAnsi="Times New Roman" w:cs="Times New Roman"/>
              </w:rPr>
              <w:t xml:space="preserve"> NP, ktorý vznikol už v roku 2022, pričom navrhovaná </w:t>
            </w:r>
            <w:proofErr w:type="spellStart"/>
            <w:r w:rsidRPr="0087706C">
              <w:rPr>
                <w:rFonts w:ascii="Times New Roman" w:eastAsia="Times New Roman" w:hAnsi="Times New Roman" w:cs="Times New Roman"/>
              </w:rPr>
              <w:t>zonácia</w:t>
            </w:r>
            <w:proofErr w:type="spellEnd"/>
            <w:r w:rsidRPr="0087706C">
              <w:rPr>
                <w:rFonts w:ascii="Times New Roman" w:eastAsia="Times New Roman" w:hAnsi="Times New Roman" w:cs="Times New Roman"/>
              </w:rPr>
              <w:t xml:space="preserve"> nastavuje jasné pravidlá na využívanie</w:t>
            </w:r>
            <w:r w:rsidR="00446934" w:rsidRPr="0087706C">
              <w:rPr>
                <w:rFonts w:ascii="Times New Roman" w:eastAsia="Times New Roman" w:hAnsi="Times New Roman" w:cs="Times New Roman"/>
              </w:rPr>
              <w:t xml:space="preserve"> NP</w:t>
            </w:r>
            <w:r w:rsidRPr="0087706C">
              <w:rPr>
                <w:rFonts w:ascii="Times New Roman" w:eastAsia="Times New Roman" w:hAnsi="Times New Roman" w:cs="Times New Roman"/>
              </w:rPr>
              <w:t xml:space="preserve"> tak, aby boli splnené ciele ochrany prírody. </w:t>
            </w:r>
            <w:r w:rsidR="00446934" w:rsidRPr="0087706C">
              <w:rPr>
                <w:rFonts w:ascii="Times New Roman" w:eastAsia="Times New Roman" w:hAnsi="Times New Roman" w:cs="Times New Roman"/>
              </w:rPr>
              <w:t>Podľa</w:t>
            </w:r>
            <w:r w:rsidRPr="0087706C">
              <w:rPr>
                <w:rFonts w:ascii="Times New Roman" w:eastAsia="Times New Roman" w:hAnsi="Times New Roman" w:cs="Times New Roman"/>
              </w:rPr>
              <w:t xml:space="preserve"> § 19 ods. 2</w:t>
            </w:r>
            <w:r w:rsidR="00446934" w:rsidRPr="0087706C">
              <w:rPr>
                <w:rFonts w:ascii="Times New Roman" w:eastAsia="Times New Roman" w:hAnsi="Times New Roman" w:cs="Times New Roman"/>
              </w:rPr>
              <w:t xml:space="preserve"> zákona </w:t>
            </w:r>
            <w:r w:rsidRPr="0087706C">
              <w:rPr>
                <w:rFonts w:ascii="Times New Roman" w:eastAsia="Times New Roman" w:hAnsi="Times New Roman" w:cs="Times New Roman"/>
              </w:rPr>
              <w:t xml:space="preserve">cieľom ochrany národného parku je zachovanie alebo postupná obnova prirodzených ekosystémov vrátane zabezpečenia nerušeného priebehu prírodných procesov najmenej na 3/4 národného parku. Tento cieľ sa zabezpečuje </w:t>
            </w:r>
            <w:proofErr w:type="spellStart"/>
            <w:r w:rsidRPr="0087706C">
              <w:rPr>
                <w:rFonts w:ascii="Times New Roman" w:eastAsia="Times New Roman" w:hAnsi="Times New Roman" w:cs="Times New Roman"/>
              </w:rPr>
              <w:t>zonáciou</w:t>
            </w:r>
            <w:proofErr w:type="spellEnd"/>
            <w:r w:rsidRPr="0087706C">
              <w:rPr>
                <w:rFonts w:ascii="Times New Roman" w:eastAsia="Times New Roman" w:hAnsi="Times New Roman" w:cs="Times New Roman"/>
              </w:rPr>
              <w:t xml:space="preserve"> národného parku. </w:t>
            </w:r>
            <w:r w:rsidR="00446934" w:rsidRPr="0087706C">
              <w:rPr>
                <w:rFonts w:ascii="Times New Roman" w:eastAsia="Times New Roman" w:hAnsi="Times New Roman" w:cs="Times New Roman"/>
              </w:rPr>
              <w:t>Podľa § 19</w:t>
            </w:r>
            <w:r w:rsidRPr="0087706C">
              <w:rPr>
                <w:rFonts w:ascii="Times New Roman" w:eastAsia="Times New Roman" w:hAnsi="Times New Roman" w:cs="Times New Roman"/>
              </w:rPr>
              <w:t xml:space="preserve"> ods. 1 </w:t>
            </w:r>
            <w:r w:rsidR="00446934" w:rsidRPr="0087706C">
              <w:rPr>
                <w:rFonts w:ascii="Times New Roman" w:eastAsia="Times New Roman" w:hAnsi="Times New Roman" w:cs="Times New Roman"/>
              </w:rPr>
              <w:t xml:space="preserve">zákona č. 543/2002 Z. z. </w:t>
            </w:r>
            <w:r w:rsidR="006E588C">
              <w:rPr>
                <w:rFonts w:ascii="Times New Roman" w:eastAsia="Times New Roman" w:hAnsi="Times New Roman" w:cs="Times New Roman"/>
              </w:rPr>
              <w:t xml:space="preserve">je </w:t>
            </w:r>
            <w:r w:rsidRPr="0087706C">
              <w:rPr>
                <w:rFonts w:ascii="Times New Roman" w:eastAsia="Times New Roman" w:hAnsi="Times New Roman" w:cs="Times New Roman"/>
              </w:rPr>
              <w:t xml:space="preserve">ochrana prírody v NP nadradená nad ostatné činnosti zón. </w:t>
            </w:r>
          </w:p>
          <w:p w14:paraId="1990D546" w14:textId="6E41B324" w:rsidR="003A3275" w:rsidRPr="0087706C" w:rsidRDefault="00287004"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Správa NP Poloniny prepracovala projekt ochrany </w:t>
            </w:r>
            <w:r w:rsidR="00446934" w:rsidRPr="0087706C">
              <w:rPr>
                <w:rFonts w:ascii="Times New Roman" w:eastAsia="Times New Roman" w:hAnsi="Times New Roman" w:cs="Times New Roman"/>
              </w:rPr>
              <w:t xml:space="preserve">podľa </w:t>
            </w:r>
            <w:r w:rsidRPr="0087706C">
              <w:rPr>
                <w:rFonts w:ascii="Times New Roman" w:eastAsia="Times New Roman" w:hAnsi="Times New Roman" w:cs="Times New Roman"/>
              </w:rPr>
              <w:t>vznesených pripomienok k zverejnenému zámeru z decembra 2022, v rámci ktorého bolo vznesených viac ako 4000 pripomienok, ktoré deklarujú, že je nevyhnutné rešpektovať prírodné hodnoty a súčasne aj vlastnícke právo. MŽP SR deklarovalo, že navýšenie stupňov ochrany na neštátnych pozemkoch bude len tam, kde bol súhlas. Súčasne MŽP SR rešpektuje ustanovenia § 30 zákona č. 543/2002 Z. z., kde  je uvedené „spravidla“. Na základe podrobnej analýzy vznesených pripomienok ako aj vyššie uvedeného MŽP SR upravilo predkladaný materiál.</w:t>
            </w:r>
          </w:p>
          <w:p w14:paraId="64528DB5" w14:textId="77777777" w:rsidR="00446934" w:rsidRPr="00C9008D" w:rsidRDefault="00446934" w:rsidP="00D82D10">
            <w:pPr>
              <w:spacing w:after="0"/>
              <w:jc w:val="both"/>
              <w:rPr>
                <w:rFonts w:ascii="Times New Roman" w:eastAsia="Times New Roman" w:hAnsi="Times New Roman" w:cs="Times New Roman"/>
                <w:sz w:val="20"/>
                <w:szCs w:val="20"/>
              </w:rPr>
            </w:pPr>
          </w:p>
          <w:p w14:paraId="4E134A32" w14:textId="77777777" w:rsidR="00446934" w:rsidRPr="0087706C" w:rsidRDefault="00446934" w:rsidP="00D82D10">
            <w:pPr>
              <w:spacing w:after="0"/>
              <w:jc w:val="both"/>
              <w:rPr>
                <w:rFonts w:ascii="Times New Roman" w:eastAsia="Times New Roman" w:hAnsi="Times New Roman" w:cs="Times New Roman"/>
                <w:bCs/>
              </w:rPr>
            </w:pPr>
            <w:r w:rsidRPr="0087706C">
              <w:rPr>
                <w:rFonts w:ascii="Times New Roman" w:eastAsia="Times New Roman" w:hAnsi="Times New Roman" w:cs="Times New Roman"/>
                <w:bCs/>
              </w:rPr>
              <w:t xml:space="preserve">Pripomienka bola vysvetlená na </w:t>
            </w:r>
            <w:proofErr w:type="spellStart"/>
            <w:r w:rsidRPr="0087706C">
              <w:rPr>
                <w:rFonts w:ascii="Times New Roman" w:eastAsia="Times New Roman" w:hAnsi="Times New Roman" w:cs="Times New Roman"/>
                <w:bCs/>
              </w:rPr>
              <w:t>rozporovom</w:t>
            </w:r>
            <w:proofErr w:type="spellEnd"/>
            <w:r w:rsidRPr="0087706C">
              <w:rPr>
                <w:rFonts w:ascii="Times New Roman" w:eastAsia="Times New Roman" w:hAnsi="Times New Roman" w:cs="Times New Roman"/>
                <w:bCs/>
              </w:rPr>
              <w:t xml:space="preserve"> rokovaní 3.12.2025, rozpor nebol odstránený.</w:t>
            </w:r>
          </w:p>
        </w:tc>
      </w:tr>
      <w:tr w:rsidR="00C9008D" w:rsidRPr="00C9008D" w14:paraId="2AEB413F" w14:textId="77777777" w:rsidTr="006E34B1">
        <w:trPr>
          <w:trHeight w:val="648"/>
        </w:trPr>
        <w:tc>
          <w:tcPr>
            <w:tcW w:w="901" w:type="pct"/>
          </w:tcPr>
          <w:p w14:paraId="374DC9C7"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3E42A871"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E44C607"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Žiadame upraviť rozlohu NP tak, aby zodpovedala požiadavkám ustanoveným v § 19 ods. 1, § 30 ods. 4 písm. a) a b)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kritériám kategórie II podľa IUCN, so zreteľom na podiel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a podmienky, ktoré vyplývajú z Plánu obnovy a odolnosti Slovenskej republiky.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V súlade s § 19 ods. 1 a 2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sa má jednať o územie prevažne s ekosystémami podstatne nezmenenými ľudskou činnosťou najmenej na troch štvrtinách územia národného parku, čo je realizovateľné len za predpokladu, že sa jedná o </w:t>
            </w:r>
            <w:proofErr w:type="spellStart"/>
            <w:r w:rsidRPr="00C9008D">
              <w:rPr>
                <w:rFonts w:ascii="Times New Roman" w:eastAsia="Times New Roman" w:hAnsi="Times New Roman" w:cs="Times New Roman"/>
                <w:sz w:val="24"/>
              </w:rPr>
              <w:t>bezzásahové</w:t>
            </w:r>
            <w:proofErr w:type="spellEnd"/>
            <w:r w:rsidRPr="00C9008D">
              <w:rPr>
                <w:rFonts w:ascii="Times New Roman" w:eastAsia="Times New Roman" w:hAnsi="Times New Roman" w:cs="Times New Roman"/>
                <w:sz w:val="24"/>
              </w:rPr>
              <w:t xml:space="preserve"> zóny lokalizované prevažne na pôvodných, antropogénne málo ovplyvnených biotopoch.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Vzhľadom na charakter a stav územia NP Poloniny,  ktoré si na udržanie svojho stavu vyžadujú aktívny manažment na veľkej časti územia, je jedinou možnosťou, ako dosiahnuť horeuvedené kritériá, upraviť rozlohu NP spôsobom, aby rozsah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predstavoval minimálne polovicu jeho celkovej rozlohy, ako to predpokladá jedna z podmienok Plánu obnovy a odolnosti Slovenskej republiky za súčasného splnenia nasledujúcich kritérií: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I. Kapitola 2.3 – Zjednodušiť systém a dodržiavať </w:t>
            </w:r>
            <w:proofErr w:type="spellStart"/>
            <w:r w:rsidRPr="00C9008D">
              <w:rPr>
                <w:rFonts w:ascii="Times New Roman" w:eastAsia="Times New Roman" w:hAnsi="Times New Roman" w:cs="Times New Roman"/>
                <w:sz w:val="24"/>
              </w:rPr>
              <w:t>bezzásahovosť</w:t>
            </w:r>
            <w:proofErr w:type="spellEnd"/>
            <w:r w:rsidRPr="00C9008D">
              <w:rPr>
                <w:rFonts w:ascii="Times New Roman" w:eastAsia="Times New Roman" w:hAnsi="Times New Roman" w:cs="Times New Roman"/>
                <w:sz w:val="24"/>
              </w:rPr>
              <w:t xml:space="preserve"> v najvyššom stupni ochrany - Stratégie environmentálnej politiky SR do roku 2030 Zelenšie Slovensko, ktorá okrem iného vyžaduje do roku 2030 s cieľom účinnej ochrany prírody prehodnotiť celú sústavu chránených území za účasti všetkých zainteresovaných subjektov, na základe najlepšej praxe, kritérií IUCN a lokálnych potrieb. V prípade NP je ustanovená povinnosť prehodnotenie zabezpečiť najneskôr do roku 2024 a zohľadniť úplnosť a reprezentatívnosť ekosystémov, zachovanie druhov medzinárodného a národného významu a ohrozených druhov a biotopov. Ministerstvo životného prostredia SR má povinnosť posúdiť efektivitu starostlivosti o chránené územia podľa rámca vypracovaného Svetovou komisiou IUCN pre chránené územia a dosiahnuť optimalizáciu systému chránených území.</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Programové vyhlásenie vlády SR 2023 – 2027 – Environmentálna </w:t>
            </w:r>
            <w:r w:rsidRPr="00C9008D">
              <w:rPr>
                <w:rFonts w:ascii="Times New Roman" w:eastAsia="Times New Roman" w:hAnsi="Times New Roman" w:cs="Times New Roman"/>
                <w:sz w:val="24"/>
              </w:rPr>
              <w:lastRenderedPageBreak/>
              <w:t xml:space="preserve">politika, časť - Dlhodobé priority, ktorá obsahuje záväzok prehodnotiť celú sústavu chránených území Slovenskej republiky aj z pohľadu sociálno-ekonomických dopadov na obyvateľov vidieka a ich samosprávy a záväzok vlády SR pripraviť novú koncepciu  ochrany prírody, ktorá nebude ohrozením, ale príležitosťou pre vidiecke obyvateľstvo, ľudí, ktorí sa starajú o pôdu v krajine a súčasne príležitosťou pre ekologický rozmer turizmu. </w:t>
            </w:r>
            <w:r w:rsidRPr="00C9008D">
              <w:rPr>
                <w:rFonts w:ascii="Times New Roman" w:eastAsia="Times New Roman" w:hAnsi="Times New Roman" w:cs="Times New Roman"/>
                <w:sz w:val="24"/>
              </w:rPr>
              <w:br/>
              <w:t xml:space="preserve">Plán  obnovy a odolnosti Slovenskej republiky, ktorý obsahuje záväzok vypracovať komplexnú analýzu a návrh nového modelu fungovania a financovania chránených území, prioritne NP s termínom splnenia – štvrtý štvrťrok 2022 a prehodnotiť chránené územia. Cieľom prehodnotenia chránených území je zjednodušiť, zjednotiť a sprehľadniť národnú sústavu chránených území, aj vo vzťahu k územiam NATURA 2000 prostredníctvom návrhov </w:t>
            </w:r>
            <w:proofErr w:type="spellStart"/>
            <w:r w:rsidRPr="00C9008D">
              <w:rPr>
                <w:rFonts w:ascii="Times New Roman" w:eastAsia="Times New Roman" w:hAnsi="Times New Roman" w:cs="Times New Roman"/>
                <w:sz w:val="24"/>
              </w:rPr>
              <w:t>zonácií</w:t>
            </w:r>
            <w:proofErr w:type="spellEnd"/>
            <w:r w:rsidRPr="00C9008D">
              <w:rPr>
                <w:rFonts w:ascii="Times New Roman" w:eastAsia="Times New Roman" w:hAnsi="Times New Roman" w:cs="Times New Roman"/>
                <w:sz w:val="24"/>
              </w:rPr>
              <w:t xml:space="preserve"> NP, vrátane spôsobu efektívneho finančného mechanizmu pre kompenzácie súkromným vlastníkom pozemkov, vrátane výkupov pozemkov spôsobom, aby sa dosiahol rozsah </w:t>
            </w:r>
            <w:proofErr w:type="spellStart"/>
            <w:r w:rsidRPr="00C9008D">
              <w:rPr>
                <w:rFonts w:ascii="Times New Roman" w:eastAsia="Times New Roman" w:hAnsi="Times New Roman" w:cs="Times New Roman"/>
                <w:sz w:val="24"/>
              </w:rPr>
              <w:t>bezzásahového</w:t>
            </w:r>
            <w:proofErr w:type="spellEnd"/>
            <w:r w:rsidRPr="00C9008D">
              <w:rPr>
                <w:rFonts w:ascii="Times New Roman" w:eastAsia="Times New Roman" w:hAnsi="Times New Roman" w:cs="Times New Roman"/>
                <w:sz w:val="24"/>
              </w:rPr>
              <w:t xml:space="preserve"> územia na území NP resp. prírodného parku 50% s termínom – štvrtý štvrťrok 2023. Tento proces má následne pokračovať až do roku 2030 mimo rámec Plánu obnovy a odolnosti Slovenskej republiky, kedy sa má dosiahnuť podiel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na 75% rozlohy NP.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Príloha k vykonávaciemu rozhodnutiu Rady, ktorým sa mení vykonávacie rozhodnutie z 13. júla 2021 o schválení posúdenia plánu obnovy a odolnosti Slovenska (Brusel 6. mája 2025, Generálny sekretariát Rady, Č. dok. Kom.: COM(2025) 175 ).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II. Viaceré existujúce NP na území Slovenskej republiky nespĺňajú zákonom stanovené podmienky vyplývajúce z § 19 ods. 1 a 2 a § </w:t>
            </w:r>
            <w:r w:rsidRPr="00C9008D">
              <w:rPr>
                <w:rFonts w:ascii="Times New Roman" w:eastAsia="Times New Roman" w:hAnsi="Times New Roman" w:cs="Times New Roman"/>
                <w:sz w:val="24"/>
              </w:rPr>
              <w:lastRenderedPageBreak/>
              <w:t xml:space="preserve">30 ods. 4 písm. a) a b)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podľa ktorého NP predstavuje rozsiahle územie prevažne s ekosystémami nezmenenými, alebo podstatne nezmenenými ľudskou činnosťou najmenej na troch štvrtinách územia NP.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Platná právna úprava jednoznačne ustanovuje, že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nie je samoúčelná, ale má slúžiť ako prostriedok na dosiahnutie cieľa ochrany NP, ktorým je nerušený priebeh prírodných procesov na najmenej 75% jeho rozlohy.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musia spolu pokrývať minimálne 75% územia, keďže práve tie sú určené na nerušený priebeh prírodných procesov (zóna A) a na obnovu prírode blízkych stavov (zóna B).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 však absentuje odborné a právne zdôvodnenie, prečo sa od zákonného štandardu odchyľuje. Zóna A zaberá iba 8,61 % územia NP, čo je výrazne pod zákonom požadovanou hranicou 50%. Takáto odchýlka nie je odôvodnená žiadnou ekologickou, krajinnoekologickou, územnoplánovacou alebo inou odbornou analýzou. Absentuje identifikácia objektívnych limitov, ktoré by bránili dosiahnutiu vyššieho podielu prirodzených ekosystémov,  pričom sa jedná o nevyhnutnú podmienku akejkoľvek výnimky zo štandardu.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návrhu absentuje odôvodnenie, z akého dôvodu nebola zrealizovaná úprava rozlohy NP, nakoľko pri navrhovanej rozlohe, táto nemá potenciál dosiahnuť limity, ktoré sú uvedené v  § 19 ods. 1 a 2 a § 30 ods. 4 písm. a) a b)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w:t>
            </w:r>
            <w:r w:rsidRPr="00C9008D">
              <w:rPr>
                <w:rFonts w:ascii="Times New Roman" w:eastAsia="Times New Roman" w:hAnsi="Times New Roman" w:cs="Times New Roman"/>
                <w:sz w:val="24"/>
              </w:rPr>
              <w:br/>
              <w:t xml:space="preserve"> </w:t>
            </w:r>
            <w:r w:rsidRPr="00C9008D">
              <w:rPr>
                <w:rFonts w:ascii="Times New Roman" w:eastAsia="Times New Roman" w:hAnsi="Times New Roman" w:cs="Times New Roman"/>
                <w:sz w:val="24"/>
              </w:rPr>
              <w:br/>
              <w:t xml:space="preserve">Na základe uvedených skutočností je odôvodnený záver, že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v podobe, v akej je predložený v rámci medzirezortného pripomienkového konania, nedosahuje cieľ definovaný s odkazom </w:t>
            </w:r>
            <w:r w:rsidRPr="00C9008D">
              <w:rPr>
                <w:rFonts w:ascii="Times New Roman" w:eastAsia="Times New Roman" w:hAnsi="Times New Roman" w:cs="Times New Roman"/>
                <w:sz w:val="24"/>
              </w:rPr>
              <w:lastRenderedPageBreak/>
              <w:t xml:space="preserve">na § 19 ods. 2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Cieľom je zachovanie alebo postupná obnova prirodzených ekosystémov vrátane zabezpečenia nerušeného priebehu prírodných procesov najmenej na troch štvrtinách územia NP, pričom predmetné ustanovenie neobsahuje tzv. zmäkčujúcu formuláciu. Z uvedeného dôvodu sa jedná o zásadný nesúlad medzi účelom NP podľa platnej právnej úpravy a navrhovaným územným režimom, ktorý tento účel nezabezpečuje a nerealizuje. Navrhovaný spôsob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negarantuje ochranu prírodných procesov na najmenej troch štvrtinách rozlohy územia, čím je v rozpore s § 19 ods. 2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Aj v prípade aktuálne posudzovaného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 sa jedná  o pokračovanie nezákonnej praxe, ktorá sa uplatnila aj v prípade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Veľká Fatra, NP Slovenský kras, NP Muránska planina. Vo vymenovaných NP nebol dodržaný minimálny rozsah zóny A, pričom aj v týchto prípadoch absentovalo relevantné zdôvodnenie výnimky, ktoré by opodstatňovalo odklon od zákonnej normy. V dôsledku tohto procesu dochádza k systematickému obchádzaniu zákona, keď sa výnimka z uplatnenia výnimočného inštitútu v aplikačnej praxi využíva ako bežný štandard, čo koliduje so zásadou právnej istoty a zákonnosti verejnej moci, ktorá je ustanovená v Čl. 2 ods. 2 Ústavy SR.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Na základe uvedených skutočností je dostatočne odôvodnené konštatovanie, že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 je vypracovaný v rozpore s platnou právnou úpravou a v prípadoch, v ktorých došlo k využitiu tzv. zmäkčujúcich formulácií platnej legislatívy, absentuje odborná analýza odôvodňujúca zvolený postup.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 dôvodu absentovania komplexných odborných analýz, </w:t>
            </w:r>
            <w:r w:rsidRPr="00C9008D">
              <w:rPr>
                <w:rFonts w:ascii="Times New Roman" w:eastAsia="Times New Roman" w:hAnsi="Times New Roman" w:cs="Times New Roman"/>
                <w:sz w:val="24"/>
              </w:rPr>
              <w:lastRenderedPageBreak/>
              <w:t xml:space="preserve">aktualizovaných dát, verifikovateľných a detailných </w:t>
            </w:r>
            <w:proofErr w:type="spellStart"/>
            <w:r w:rsidRPr="00C9008D">
              <w:rPr>
                <w:rFonts w:ascii="Times New Roman" w:eastAsia="Times New Roman" w:hAnsi="Times New Roman" w:cs="Times New Roman"/>
                <w:sz w:val="24"/>
              </w:rPr>
              <w:t>mapovacích</w:t>
            </w:r>
            <w:proofErr w:type="spellEnd"/>
            <w:r w:rsidRPr="00C9008D">
              <w:rPr>
                <w:rFonts w:ascii="Times New Roman" w:eastAsia="Times New Roman" w:hAnsi="Times New Roman" w:cs="Times New Roman"/>
                <w:sz w:val="24"/>
              </w:rPr>
              <w:t xml:space="preserve"> a hodnotiacich podkladov, predstavuje tento návrh Nariadenia vlády SR, ktorým sa vyhlasuje NP Poloniny, jeho zóny a ochranné pásmo, len administratívnu úpravu bez zmeny environmentálneho stavu územia, na základe ktorej bude prevedená veľká rozloha lesov z LESY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na iný štátny subjekt Správu NP Poloniny, pri ktorom však nie je predstavený model financovania, ktorý bude mať výrazný vplyv na verejné financie a štátny rozpočet z titulu ďalších požiadaviek na financovanie NP. Už teraz náklady na financovanie správ NP pre rok 2025 predstavujú spolu 25 880 889 Eur, z toho z Environmentálneho fondu 25 592 610 € a 288 279 € z kapitoly Ministerstva životného prostredia SR. </w:t>
            </w:r>
            <w:r w:rsidRPr="00C9008D">
              <w:rPr>
                <w:rFonts w:ascii="Times New Roman" w:eastAsia="Times New Roman" w:hAnsi="Times New Roman" w:cs="Times New Roman"/>
                <w:sz w:val="24"/>
              </w:rPr>
              <w:br/>
              <w:t xml:space="preserve">III. Uznesenie Rady NP Poloniny z 9 zasadnutia rady 14.10.2025, na ktorom sa Rada NP v súvislosti so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NP uzniesla, že odôvodneným riešením je zníženie výmery NP spôsobom, aby bola zachovaná ochrana prírody, pri súčasnom zachovaní zamestnanosti a ekonomickej udržateľnosti LESY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OZ Ulič, čo v prípade predloženého návrhu nie je možné zabezpečiť.</w:t>
            </w:r>
          </w:p>
        </w:tc>
        <w:tc>
          <w:tcPr>
            <w:tcW w:w="96" w:type="pct"/>
          </w:tcPr>
          <w:p w14:paraId="4F6DBF40" w14:textId="6F92F644" w:rsidR="003A3275" w:rsidRPr="00C9008D" w:rsidRDefault="0099415F">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404EE9BE" w14:textId="698262D6" w:rsidR="007000F3" w:rsidRPr="0087706C" w:rsidRDefault="007000F3"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Navrhovaná kategória chráneného územia „Národný park“ je plne v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w:t>
            </w:r>
            <w:r w:rsidRPr="0087706C">
              <w:rPr>
                <w:rFonts w:ascii="Times New Roman" w:eastAsia="Times New Roman" w:hAnsi="Times New Roman" w:cs="Times New Roman"/>
              </w:rPr>
              <w:lastRenderedPageBreak/>
              <w:t xml:space="preserve">zákona je zóna A ustanovená na miestach s prevahou prirodzených ekosystémov alebo človekom málo pozmenených ekosystémov. Toto zodpovedá zámeru </w:t>
            </w:r>
            <w:proofErr w:type="spellStart"/>
            <w:r w:rsidRPr="0087706C">
              <w:rPr>
                <w:rFonts w:ascii="Times New Roman" w:eastAsia="Times New Roman" w:hAnsi="Times New Roman" w:cs="Times New Roman"/>
              </w:rPr>
              <w:t>zonácie</w:t>
            </w:r>
            <w:proofErr w:type="spellEnd"/>
            <w:r w:rsidRPr="0087706C">
              <w:rPr>
                <w:rFonts w:ascii="Times New Roman" w:eastAsia="Times New Roman" w:hAnsi="Times New Roman" w:cs="Times New Roman"/>
              </w:rPr>
              <w:t xml:space="preserve"> NP Poloniny.</w:t>
            </w:r>
          </w:p>
          <w:p w14:paraId="2E6A02A7" w14:textId="77777777" w:rsidR="007000F3" w:rsidRPr="0087706C" w:rsidRDefault="007000F3"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MŽP SR je rovnako názoru, že určenie kategórie chráneného územia je v pôsobnosti rezortu MŽP SR. </w:t>
            </w:r>
          </w:p>
          <w:p w14:paraId="33F49856" w14:textId="77777777" w:rsidR="007000F3" w:rsidRPr="0087706C" w:rsidRDefault="007000F3"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Pri vymedzení zóny A NP Poloniny boli zohľadnené vedecké odporúčania pre ochranu dolinových komplexov a priestorové rozloženie existujúcich maloplošných chránených území s cieľom integrovať ich do väčších celkov. </w:t>
            </w:r>
          </w:p>
          <w:p w14:paraId="4984E2A6" w14:textId="4A16A833" w:rsidR="007000F3" w:rsidRPr="0087706C" w:rsidRDefault="007000F3"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w:t>
            </w:r>
            <w:proofErr w:type="spellStart"/>
            <w:r w:rsidRPr="0087706C">
              <w:rPr>
                <w:rFonts w:ascii="Times New Roman" w:eastAsia="Times New Roman" w:hAnsi="Times New Roman" w:cs="Times New Roman"/>
              </w:rPr>
              <w:t>zonáciou</w:t>
            </w:r>
            <w:proofErr w:type="spellEnd"/>
            <w:r w:rsidRPr="0087706C">
              <w:rPr>
                <w:rFonts w:ascii="Times New Roman" w:eastAsia="Times New Roman" w:hAnsi="Times New Roman" w:cs="Times New Roman"/>
              </w:rPr>
              <w:t xml:space="preserve">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09F7D81E" w14:textId="6A81FD30" w:rsidR="007000F3" w:rsidRPr="0087706C" w:rsidRDefault="007000F3"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Navrhovaná </w:t>
            </w:r>
            <w:proofErr w:type="spellStart"/>
            <w:r w:rsidRPr="0087706C">
              <w:rPr>
                <w:rFonts w:ascii="Times New Roman" w:eastAsia="Times New Roman" w:hAnsi="Times New Roman" w:cs="Times New Roman"/>
              </w:rPr>
              <w:t>zonácia</w:t>
            </w:r>
            <w:proofErr w:type="spellEnd"/>
            <w:r w:rsidRPr="0087706C">
              <w:rPr>
                <w:rFonts w:ascii="Times New Roman" w:eastAsia="Times New Roman" w:hAnsi="Times New Roman" w:cs="Times New Roman"/>
              </w:rPr>
              <w:t xml:space="preserve"> NP Poloniny je plne v súlade s </w:t>
            </w:r>
            <w:r w:rsidR="00B044B1" w:rsidRPr="0087706C">
              <w:rPr>
                <w:rFonts w:ascii="Times New Roman" w:eastAsia="Times New Roman" w:hAnsi="Times New Roman" w:cs="Times New Roman"/>
              </w:rPr>
              <w:t>míľnikom</w:t>
            </w:r>
            <w:r w:rsidRPr="0087706C">
              <w:rPr>
                <w:rFonts w:ascii="Times New Roman" w:eastAsia="Times New Roman" w:hAnsi="Times New Roman" w:cs="Times New Roman"/>
              </w:rPr>
              <w:t xml:space="preserve"> Plánu obnovy a odolnosti Slovenskej republiky, nakoľko všetky pralesy a staré lesy sú zahrnuté v </w:t>
            </w:r>
            <w:proofErr w:type="spellStart"/>
            <w:r w:rsidRPr="0087706C">
              <w:rPr>
                <w:rFonts w:ascii="Times New Roman" w:eastAsia="Times New Roman" w:hAnsi="Times New Roman" w:cs="Times New Roman"/>
              </w:rPr>
              <w:t>bezzásahovej</w:t>
            </w:r>
            <w:proofErr w:type="spellEnd"/>
            <w:r w:rsidRPr="0087706C">
              <w:rPr>
                <w:rFonts w:ascii="Times New Roman" w:eastAsia="Times New Roman" w:hAnsi="Times New Roman" w:cs="Times New Roman"/>
              </w:rPr>
              <w:t xml:space="preserve"> zóne, t. j. v</w:t>
            </w:r>
            <w:r w:rsidR="00B044B1">
              <w:rPr>
                <w:rFonts w:ascii="Times New Roman" w:eastAsia="Times New Roman" w:hAnsi="Times New Roman" w:cs="Times New Roman"/>
              </w:rPr>
              <w:t> </w:t>
            </w:r>
            <w:r w:rsidRPr="0087706C">
              <w:rPr>
                <w:rFonts w:ascii="Times New Roman" w:eastAsia="Times New Roman" w:hAnsi="Times New Roman" w:cs="Times New Roman"/>
              </w:rPr>
              <w:t>zóne</w:t>
            </w:r>
            <w:r w:rsidR="00B044B1">
              <w:rPr>
                <w:rFonts w:ascii="Times New Roman" w:eastAsia="Times New Roman" w:hAnsi="Times New Roman" w:cs="Times New Roman"/>
              </w:rPr>
              <w:t xml:space="preserve"> A</w:t>
            </w:r>
            <w:r w:rsidRPr="0087706C">
              <w:rPr>
                <w:rFonts w:ascii="Times New Roman" w:eastAsia="Times New Roman" w:hAnsi="Times New Roman" w:cs="Times New Roman"/>
              </w:rPr>
              <w:t xml:space="preserve"> s 5. stupňom ochrany. </w:t>
            </w:r>
          </w:p>
          <w:p w14:paraId="042ABA43" w14:textId="77777777" w:rsidR="007000F3" w:rsidRPr="0087706C" w:rsidRDefault="007000F3" w:rsidP="00D82D10">
            <w:pPr>
              <w:spacing w:after="0"/>
              <w:jc w:val="both"/>
              <w:rPr>
                <w:rFonts w:ascii="Times New Roman" w:eastAsia="Times New Roman" w:hAnsi="Times New Roman" w:cs="Times New Roman"/>
              </w:rPr>
            </w:pPr>
          </w:p>
          <w:p w14:paraId="76385B20" w14:textId="77777777" w:rsidR="007000F3" w:rsidRPr="0087706C" w:rsidRDefault="007000F3"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Kategória IUCN II – národný park je určená pre územia „vyhlásené na ochranu ekosystémov s vysokým stupňom </w:t>
            </w:r>
            <w:proofErr w:type="spellStart"/>
            <w:r w:rsidRPr="0087706C">
              <w:rPr>
                <w:rFonts w:ascii="Times New Roman" w:eastAsia="Times New Roman" w:hAnsi="Times New Roman" w:cs="Times New Roman"/>
              </w:rPr>
              <w:t>prírodnosti</w:t>
            </w:r>
            <w:proofErr w:type="spellEnd"/>
            <w:r w:rsidRPr="0087706C">
              <w:rPr>
                <w:rFonts w:ascii="Times New Roman" w:eastAsia="Times New Roman" w:hAnsi="Times New Roman" w:cs="Times New Roman"/>
              </w:rPr>
              <w:t xml:space="preserve"> alebo územia, v ktorých sú </w:t>
            </w:r>
            <w:proofErr w:type="spellStart"/>
            <w:r w:rsidRPr="0087706C">
              <w:rPr>
                <w:rFonts w:ascii="Times New Roman" w:eastAsia="Times New Roman" w:hAnsi="Times New Roman" w:cs="Times New Roman"/>
              </w:rPr>
              <w:t>manažmentové</w:t>
            </w:r>
            <w:proofErr w:type="spellEnd"/>
            <w:r w:rsidRPr="0087706C">
              <w:rPr>
                <w:rFonts w:ascii="Times New Roman" w:eastAsia="Times New Roman" w:hAnsi="Times New Roman" w:cs="Times New Roman"/>
              </w:rPr>
              <w:t xml:space="preserve"> činnosti zamerané na jej </w:t>
            </w:r>
            <w:r w:rsidRPr="0087706C">
              <w:rPr>
                <w:rFonts w:ascii="Times New Roman" w:eastAsia="Times New Roman" w:hAnsi="Times New Roman" w:cs="Times New Roman"/>
              </w:rPr>
              <w:lastRenderedPageBreak/>
              <w:t>dosiahnutie“ (</w:t>
            </w:r>
            <w:proofErr w:type="spellStart"/>
            <w:r w:rsidRPr="0087706C">
              <w:rPr>
                <w:rFonts w:ascii="Times New Roman" w:eastAsia="Times New Roman" w:hAnsi="Times New Roman" w:cs="Times New Roman"/>
              </w:rPr>
              <w:t>Dudley</w:t>
            </w:r>
            <w:proofErr w:type="spellEnd"/>
            <w:r w:rsidRPr="0087706C">
              <w:rPr>
                <w:rFonts w:ascii="Times New Roman" w:eastAsia="Times New Roman" w:hAnsi="Times New Roman" w:cs="Times New Roman"/>
              </w:rPr>
              <w:t xml:space="preserve">, </w:t>
            </w:r>
            <w:proofErr w:type="spellStart"/>
            <w:r w:rsidRPr="0087706C">
              <w:rPr>
                <w:rFonts w:ascii="Times New Roman" w:eastAsia="Times New Roman" w:hAnsi="Times New Roman" w:cs="Times New Roman"/>
              </w:rPr>
              <w:t>ed</w:t>
            </w:r>
            <w:proofErr w:type="spellEnd"/>
            <w:r w:rsidRPr="0087706C">
              <w:rPr>
                <w:rFonts w:ascii="Times New Roman" w:eastAsia="Times New Roman" w:hAnsi="Times New Roman" w:cs="Times New Roman"/>
              </w:rPr>
              <w:t xml:space="preserve">. 2008). V súlade s touto definíciou sa kategória II môže vzťahovať aj na územia, ktoré boli v minulosti využívané človekom, pokiaľ je ich súčasný a plánovaný manažment zameraný na obnovu prírodného stavu a prevahu cieľov ochrany prírody. Systém </w:t>
            </w:r>
            <w:proofErr w:type="spellStart"/>
            <w:r w:rsidRPr="0087706C">
              <w:rPr>
                <w:rFonts w:ascii="Times New Roman" w:eastAsia="Times New Roman" w:hAnsi="Times New Roman" w:cs="Times New Roman"/>
              </w:rPr>
              <w:t>manažmentových</w:t>
            </w:r>
            <w:proofErr w:type="spellEnd"/>
            <w:r w:rsidRPr="0087706C">
              <w:rPr>
                <w:rFonts w:ascii="Times New Roman" w:eastAsia="Times New Roman" w:hAnsi="Times New Roman" w:cs="Times New Roman"/>
              </w:rPr>
              <w:t xml:space="preserve"> kategórií IUCN predstavuje odborný rámec, ktorý pri priraďovaní kategórie vychádza z hlavného cieľa manažmentu, nie zo samotnej právnej formy alebo historického vývoja územia.</w:t>
            </w:r>
          </w:p>
          <w:p w14:paraId="0D790391" w14:textId="77777777" w:rsidR="002225F4" w:rsidRPr="0087706C" w:rsidRDefault="002225F4" w:rsidP="002225F4">
            <w:pPr>
              <w:spacing w:after="0"/>
              <w:jc w:val="both"/>
              <w:rPr>
                <w:rFonts w:ascii="Times New Roman" w:eastAsia="Times New Roman" w:hAnsi="Times New Roman" w:cs="Times New Roman"/>
                <w:b/>
              </w:rPr>
            </w:pPr>
          </w:p>
          <w:p w14:paraId="68F733D3" w14:textId="6E8C0A6E" w:rsidR="002225F4" w:rsidRPr="0087706C" w:rsidRDefault="002225F4" w:rsidP="002225F4">
            <w:pPr>
              <w:spacing w:after="0"/>
              <w:jc w:val="both"/>
              <w:rPr>
                <w:rFonts w:ascii="Times New Roman" w:eastAsia="Times New Roman" w:hAnsi="Times New Roman" w:cs="Times New Roman"/>
                <w:bCs/>
              </w:rPr>
            </w:pPr>
            <w:r w:rsidRPr="0087706C">
              <w:rPr>
                <w:rFonts w:ascii="Times New Roman" w:eastAsia="Times New Roman" w:hAnsi="Times New Roman" w:cs="Times New Roman"/>
                <w:bCs/>
              </w:rPr>
              <w:t>Pripomienka bola čiastočne akceptovaná, rozloha národného parku bola upravená, rovnako boli upravené rozlohy aj jednotlivých zón.</w:t>
            </w:r>
          </w:p>
          <w:p w14:paraId="6B0CE311" w14:textId="77777777" w:rsidR="007000F3" w:rsidRPr="0087706C" w:rsidRDefault="007000F3" w:rsidP="00D82D10">
            <w:pPr>
              <w:spacing w:after="0"/>
              <w:jc w:val="both"/>
              <w:rPr>
                <w:rFonts w:ascii="Times New Roman" w:eastAsia="Times New Roman" w:hAnsi="Times New Roman" w:cs="Times New Roman"/>
                <w:bCs/>
              </w:rPr>
            </w:pPr>
          </w:p>
          <w:p w14:paraId="5BF7F9FE" w14:textId="77777777" w:rsidR="003A3275" w:rsidRPr="0087706C" w:rsidRDefault="007000F3" w:rsidP="00D82D10">
            <w:pPr>
              <w:spacing w:after="0"/>
              <w:jc w:val="both"/>
              <w:rPr>
                <w:rFonts w:ascii="Times New Roman" w:eastAsia="Times New Roman" w:hAnsi="Times New Roman" w:cs="Times New Roman"/>
                <w:bCs/>
              </w:rPr>
            </w:pPr>
            <w:r w:rsidRPr="0087706C">
              <w:rPr>
                <w:rFonts w:ascii="Times New Roman" w:eastAsia="Times New Roman" w:hAnsi="Times New Roman" w:cs="Times New Roman"/>
                <w:bCs/>
              </w:rPr>
              <w:t xml:space="preserve">Pripomienka bola vysvetlená na </w:t>
            </w:r>
            <w:proofErr w:type="spellStart"/>
            <w:r w:rsidRPr="0087706C">
              <w:rPr>
                <w:rFonts w:ascii="Times New Roman" w:eastAsia="Times New Roman" w:hAnsi="Times New Roman" w:cs="Times New Roman"/>
                <w:bCs/>
              </w:rPr>
              <w:t>rozporovom</w:t>
            </w:r>
            <w:proofErr w:type="spellEnd"/>
            <w:r w:rsidRPr="0087706C">
              <w:rPr>
                <w:rFonts w:ascii="Times New Roman" w:eastAsia="Times New Roman" w:hAnsi="Times New Roman" w:cs="Times New Roman"/>
                <w:bCs/>
              </w:rPr>
              <w:t xml:space="preserve"> rokovaní 3.12.2025, rozpor nebol odstránený.</w:t>
            </w:r>
          </w:p>
          <w:p w14:paraId="1C57BBC0" w14:textId="77777777" w:rsidR="0099415F" w:rsidRPr="0087706C" w:rsidRDefault="0099415F" w:rsidP="00D82D10">
            <w:pPr>
              <w:spacing w:after="0"/>
              <w:jc w:val="both"/>
              <w:rPr>
                <w:rFonts w:ascii="Times New Roman" w:eastAsia="Times New Roman" w:hAnsi="Times New Roman" w:cs="Times New Roman"/>
                <w:b/>
              </w:rPr>
            </w:pPr>
          </w:p>
          <w:p w14:paraId="2ED90A8B" w14:textId="77777777" w:rsidR="0099415F" w:rsidRPr="0087706C" w:rsidRDefault="0099415F" w:rsidP="00D82D10">
            <w:pPr>
              <w:spacing w:after="0"/>
              <w:jc w:val="both"/>
              <w:rPr>
                <w:rFonts w:ascii="Times New Roman" w:eastAsia="Times New Roman" w:hAnsi="Times New Roman" w:cs="Times New Roman"/>
                <w:b/>
              </w:rPr>
            </w:pPr>
          </w:p>
          <w:p w14:paraId="4EB509F9" w14:textId="77777777" w:rsidR="0099415F" w:rsidRPr="0087706C" w:rsidRDefault="0099415F" w:rsidP="00D82D10">
            <w:pPr>
              <w:spacing w:after="0"/>
              <w:jc w:val="both"/>
              <w:rPr>
                <w:rFonts w:ascii="Times New Roman" w:eastAsia="Times New Roman" w:hAnsi="Times New Roman" w:cs="Times New Roman"/>
                <w:b/>
              </w:rPr>
            </w:pPr>
          </w:p>
          <w:p w14:paraId="686FFA89" w14:textId="1B0114AF" w:rsidR="0099415F" w:rsidRPr="0087706C" w:rsidRDefault="0099415F" w:rsidP="00D82D10">
            <w:pPr>
              <w:spacing w:after="0"/>
              <w:jc w:val="both"/>
              <w:rPr>
                <w:rFonts w:ascii="Times New Roman" w:eastAsia="Times New Roman" w:hAnsi="Times New Roman" w:cs="Times New Roman"/>
                <w:b/>
              </w:rPr>
            </w:pPr>
          </w:p>
        </w:tc>
      </w:tr>
      <w:tr w:rsidR="00C9008D" w:rsidRPr="00C9008D" w14:paraId="43862124" w14:textId="77777777" w:rsidTr="006E34B1">
        <w:trPr>
          <w:trHeight w:val="648"/>
        </w:trPr>
        <w:tc>
          <w:tcPr>
            <w:tcW w:w="901" w:type="pct"/>
          </w:tcPr>
          <w:p w14:paraId="1E32E1CF"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210D8676"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EEC228E" w14:textId="77777777" w:rsidR="003A3275" w:rsidRPr="00C9008D" w:rsidRDefault="003A3275">
            <w:pPr>
              <w:spacing w:after="0"/>
            </w:pPr>
            <w:r w:rsidRPr="00C9008D">
              <w:rPr>
                <w:rFonts w:ascii="Times New Roman" w:eastAsia="Times New Roman" w:hAnsi="Times New Roman" w:cs="Times New Roman"/>
                <w:b/>
                <w:sz w:val="24"/>
              </w:rPr>
              <w:t>analýze vplyvov na rozpočet verejnej správy</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prepracovať a zreálniť analýzu vplyvov na rozpočet verejnej správy, zamestnanosť vo verejnej správe a financovanie návrhu, nakoľko obsahuje nekorektné údaje a prepočty predpokladaných nákladov.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V doložke vybraných vplyvov (bod 10) je uvedené, že náhrada za obmedzenie bežného obhospodarovania pre štátne subjekty nebude uplatňovaná a z uvedeného dôvodu nie je inkorporovaná do analýzy vplyvov na rozpočet verejnej správy, zamestnanosť, zamestnanosť vo verejnej správe a financovanie predmetného návrhu, pričom delimitácia 15 zamestnancov LESY SR bude mať </w:t>
            </w:r>
            <w:r w:rsidRPr="00C9008D">
              <w:rPr>
                <w:rFonts w:ascii="Times New Roman" w:eastAsia="Times New Roman" w:hAnsi="Times New Roman" w:cs="Times New Roman"/>
                <w:sz w:val="24"/>
              </w:rPr>
              <w:lastRenderedPageBreak/>
              <w:t>negatívny vplyv na rozpočet verejnej správy. Kvantifikácia finančných prostriedkov na mzdové náklady v roku 2026 má podľa predloženej analýzy predstavovať 380 095,80 Eur.  V ďalších rokoch 2027, 2028 a 2029 je predikovaná výška mzdových nákladov 506 794,4 Eur ročne.</w:t>
            </w:r>
            <w:r w:rsidRPr="00C9008D">
              <w:rPr>
                <w:rFonts w:ascii="Times New Roman" w:eastAsia="Times New Roman" w:hAnsi="Times New Roman" w:cs="Times New Roman"/>
                <w:sz w:val="24"/>
              </w:rPr>
              <w:br/>
              <w:t>Analýza vplyvov na rozpočet verejnej správy, na zamestnanosť vo verejnej správe a financovanie návrhu v bodoch 2.1.1 a 2.2.4 nereflektuje stav, ku ktorému reálne dôjde v prípade schválenia Nariadenia vlády SR, ktorým sa vyhlasuje NP Poloniny, jeho zóny a ochranné pásmo a to, že súčasťou delimitácie bude 19 robotníkov a 29 technicko-hospodárskych zamestnancov. Reálna kvantifikácia potrebných finančných prostriedkov na mzdové náklady v roku 2026 bude predstavovať 770 184 Eur.  V ďalších rokoch 2027, 2028 a 2029 ročne vo výške 1 587 408 Eur.</w:t>
            </w:r>
          </w:p>
        </w:tc>
        <w:tc>
          <w:tcPr>
            <w:tcW w:w="96" w:type="pct"/>
          </w:tcPr>
          <w:p w14:paraId="63F65236" w14:textId="002F7710" w:rsidR="003A3275" w:rsidRPr="00C9008D" w:rsidRDefault="00F50E12">
            <w:pPr>
              <w:spacing w:after="0"/>
              <w:rPr>
                <w:rFonts w:ascii="Times New Roman" w:eastAsia="Times New Roman" w:hAnsi="Times New Roman" w:cs="Times New Roman"/>
                <w:b/>
                <w:sz w:val="24"/>
              </w:rPr>
            </w:pPr>
            <w:r>
              <w:rPr>
                <w:rFonts w:ascii="Times New Roman" w:eastAsia="Times New Roman" w:hAnsi="Times New Roman" w:cs="Times New Roman"/>
                <w:b/>
                <w:sz w:val="24"/>
              </w:rPr>
              <w:lastRenderedPageBreak/>
              <w:t>A</w:t>
            </w:r>
          </w:p>
        </w:tc>
        <w:tc>
          <w:tcPr>
            <w:tcW w:w="1587" w:type="pct"/>
          </w:tcPr>
          <w:p w14:paraId="5ED8F043" w14:textId="5F4C0184" w:rsidR="00487BC5" w:rsidRPr="0087706C" w:rsidRDefault="00D82D10" w:rsidP="002225F4">
            <w:pPr>
              <w:spacing w:after="0"/>
              <w:jc w:val="both"/>
              <w:rPr>
                <w:rFonts w:ascii="Times New Roman" w:eastAsia="Times New Roman" w:hAnsi="Times New Roman" w:cs="Times New Roman"/>
                <w:b/>
                <w:bCs/>
                <w:i/>
                <w:iCs/>
              </w:rPr>
            </w:pPr>
            <w:r w:rsidRPr="0087706C">
              <w:rPr>
                <w:rFonts w:ascii="Times New Roman" w:eastAsia="Times New Roman" w:hAnsi="Times New Roman" w:cs="Times New Roman"/>
                <w:b/>
                <w:bCs/>
                <w:i/>
                <w:iCs/>
              </w:rPr>
              <w:t xml:space="preserve"> </w:t>
            </w:r>
          </w:p>
        </w:tc>
      </w:tr>
      <w:tr w:rsidR="00C9008D" w:rsidRPr="00C9008D" w14:paraId="13299062" w14:textId="77777777" w:rsidTr="006E34B1">
        <w:trPr>
          <w:trHeight w:val="648"/>
        </w:trPr>
        <w:tc>
          <w:tcPr>
            <w:tcW w:w="901" w:type="pct"/>
          </w:tcPr>
          <w:p w14:paraId="0BB24403" w14:textId="77777777" w:rsidR="003A3275" w:rsidRPr="00C9008D" w:rsidRDefault="003A3275">
            <w:pPr>
              <w:spacing w:after="0"/>
              <w:jc w:val="center"/>
            </w:pPr>
            <w:r w:rsidRPr="00C9008D">
              <w:rPr>
                <w:rFonts w:ascii="Times New Roman" w:eastAsia="Times New Roman" w:hAnsi="Times New Roman" w:cs="Times New Roman"/>
                <w:b/>
                <w:sz w:val="24"/>
              </w:rPr>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50E7EA13"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6C0BC393" w14:textId="77777777" w:rsidR="003A3275" w:rsidRPr="00C9008D" w:rsidRDefault="003A3275">
            <w:pPr>
              <w:spacing w:after="0"/>
            </w:pPr>
            <w:r w:rsidRPr="00C9008D">
              <w:rPr>
                <w:rFonts w:ascii="Times New Roman" w:eastAsia="Times New Roman" w:hAnsi="Times New Roman" w:cs="Times New Roman"/>
                <w:b/>
                <w:sz w:val="24"/>
              </w:rPr>
              <w:t>analýze vplyvov na rozpočet verejnej správy</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V analýze vplyvov na rozpočet verejnej správy, na zamestnanosť vo verejnej správe a financovanie návrhu absentuje vyčíslenie predpokladaných finančných nákladov súvisiacich s náhradou za obmedzenie bežného obhospodarovania pre Správu NP Poloniny na roky 2026 – 2029.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LESY SR, š. p., v rámci pripomienkového konania k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NP s odkazom na  § 50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uplatnili pripomienku s požiadavkou na doplnenie výšky predpokladanej ujmy pre štátneho správcu pozemkov. V súlade s § 61e a § 104i ods. 6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je aj Správa NP ako štátny správca pozemkov oprávneným subjektom na náhradu za obmedzenie bežného obhospodarovania. Táto pripomienka bola vyhodnotená ako akceptovaná, pričom bolo deklarované, že projekt ochrany bude doplnený o výšku predpokladanej ujmy aj pre štátnych správcov pozemkov, vrátane </w:t>
            </w:r>
            <w:r w:rsidRPr="00C9008D">
              <w:rPr>
                <w:rFonts w:ascii="Times New Roman" w:eastAsia="Times New Roman" w:hAnsi="Times New Roman" w:cs="Times New Roman"/>
                <w:sz w:val="24"/>
              </w:rPr>
              <w:lastRenderedPageBreak/>
              <w:t>popisu spôsobu a metodiky výpočtu. Súčasťou dokumentu boli konkrétne hodnoty pre jednotlivých obhospodarovateľov, pričom ročná bilancia náhrad pre štátne subjekty sumu 1 194 950 Eur. V doložke vplyvov na rozpočet verejnej správy, predloženej do medzirezortného pripomienkového konania je uvedené, že výška náhrady pre štátne subjekty nebola vyčíslená z dôvodu, že uvedený subjekt si náhradu nebude uplatňovať. Tento postup je v rozpore s vyhodnotením pripomienky a predstavuje riziko pre transparentnosť a správnosť plánovania verejných výdavkov.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Na základe skúsenosti z aplikačnej praxe je preukázateľne, že v prípade NP TANAP a PIENAP  napriek tomu, že pôvodne deklarovali, že si náhradu nebudú uplatňovať nebudú, následne bola požadovaná. Z uvedeného dôvodu je relevantná požiadavka, aby bol výpočet predpokladanej ujmy pre štátne subjekty zapracovaný do návrhu, nakoľko oprávnene predložená dodatočná požiadavka môže závažným spôsobom ovplyvniť štátny rozpočet. Zosúladenie doložky vplyvov na rozpočet verejnej správy je z uvedeného dôvodu nutné bezpodmienečne nutné dopracovať a zreálniť.</w:t>
            </w:r>
          </w:p>
        </w:tc>
        <w:tc>
          <w:tcPr>
            <w:tcW w:w="96" w:type="pct"/>
          </w:tcPr>
          <w:p w14:paraId="1A5AD517" w14:textId="77777777" w:rsidR="003A3275" w:rsidRPr="00C9008D" w:rsidRDefault="00487BC5">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29ADA268" w14:textId="77777777" w:rsidR="003A3275" w:rsidRPr="0087706C" w:rsidRDefault="00487BC5" w:rsidP="008C1C4D">
            <w:pPr>
              <w:spacing w:after="0" w:line="276" w:lineRule="auto"/>
              <w:jc w:val="both"/>
              <w:rPr>
                <w:rFonts w:ascii="Times New Roman" w:eastAsia="Times New Roman" w:hAnsi="Times New Roman" w:cs="Times New Roman"/>
              </w:rPr>
            </w:pPr>
            <w:r w:rsidRPr="0087706C">
              <w:rPr>
                <w:rFonts w:ascii="Times New Roman" w:eastAsia="Times New Roman" w:hAnsi="Times New Roman" w:cs="Times New Roman"/>
              </w:rPr>
              <w:t xml:space="preserve">Materiál predložený do predbežného pripomienkového konania obsahoval aj vyčíslené a započítané náhrady za obmedzenie bežného obhospodarovania na pozemkoch, ktoré po </w:t>
            </w:r>
            <w:proofErr w:type="spellStart"/>
            <w:r w:rsidRPr="0087706C">
              <w:rPr>
                <w:rFonts w:ascii="Times New Roman" w:eastAsia="Times New Roman" w:hAnsi="Times New Roman" w:cs="Times New Roman"/>
              </w:rPr>
              <w:t>zonácii</w:t>
            </w:r>
            <w:proofErr w:type="spellEnd"/>
            <w:r w:rsidRPr="0087706C">
              <w:rPr>
                <w:rFonts w:ascii="Times New Roman" w:eastAsia="Times New Roman" w:hAnsi="Times New Roman" w:cs="Times New Roman"/>
              </w:rPr>
              <w:t xml:space="preserve"> majú prejsť </w:t>
            </w:r>
            <w:r w:rsidR="00370F94" w:rsidRPr="0087706C">
              <w:rPr>
                <w:rFonts w:ascii="Times New Roman" w:eastAsia="Times New Roman" w:hAnsi="Times New Roman" w:cs="Times New Roman"/>
              </w:rPr>
              <w:t>pod Správu NP Poloniny. Ti</w:t>
            </w:r>
            <w:r w:rsidRPr="0087706C">
              <w:rPr>
                <w:rFonts w:ascii="Times New Roman" w:eastAsia="Times New Roman" w:hAnsi="Times New Roman" w:cs="Times New Roman"/>
              </w:rPr>
              <w:t xml:space="preserve">eto údaje boli odstránené a  nie sú uvedené v Analýze vplyvov na rozpočet verejnej správy, na zamestnanosť vo verejnej správe a financovanie návrhu, čo vyplynulo z pripomienok </w:t>
            </w:r>
            <w:r w:rsidR="00370F94" w:rsidRPr="0087706C">
              <w:rPr>
                <w:rFonts w:ascii="Times New Roman" w:eastAsia="Times New Roman" w:hAnsi="Times New Roman" w:cs="Times New Roman"/>
              </w:rPr>
              <w:t>Stálej pracovnej k</w:t>
            </w:r>
            <w:r w:rsidRPr="0087706C">
              <w:rPr>
                <w:rFonts w:ascii="Times New Roman" w:eastAsia="Times New Roman" w:hAnsi="Times New Roman" w:cs="Times New Roman"/>
              </w:rPr>
              <w:t>omisie</w:t>
            </w:r>
            <w:r w:rsidR="00370F94" w:rsidRPr="0087706C">
              <w:rPr>
                <w:rFonts w:ascii="Times New Roman" w:eastAsia="Times New Roman" w:hAnsi="Times New Roman" w:cs="Times New Roman"/>
              </w:rPr>
              <w:t xml:space="preserve"> LRV SR na posudzovanie vybraných vplyvov</w:t>
            </w:r>
            <w:r w:rsidRPr="0087706C">
              <w:rPr>
                <w:rFonts w:ascii="Times New Roman" w:eastAsia="Times New Roman" w:hAnsi="Times New Roman" w:cs="Times New Roman"/>
              </w:rPr>
              <w:t>, konkrétne zo zásadnej pripomienky Ministerstva financií Slovenskej republiky. Po spoločných konzultáciách a odstránení pripomienok boli údaje upravené a ods</w:t>
            </w:r>
            <w:r w:rsidR="00370F94" w:rsidRPr="0087706C">
              <w:rPr>
                <w:rFonts w:ascii="Times New Roman" w:eastAsia="Times New Roman" w:hAnsi="Times New Roman" w:cs="Times New Roman"/>
              </w:rPr>
              <w:t>úhlasené súhlasným stanoviskom k</w:t>
            </w:r>
            <w:r w:rsidRPr="0087706C">
              <w:rPr>
                <w:rFonts w:ascii="Times New Roman" w:eastAsia="Times New Roman" w:hAnsi="Times New Roman" w:cs="Times New Roman"/>
              </w:rPr>
              <w:t>omisie, nakoľko si Správa NP Poloniny nebude uplatňovať predmetnú náhradu.</w:t>
            </w:r>
          </w:p>
          <w:p w14:paraId="053C3B76" w14:textId="77777777" w:rsidR="00370F94" w:rsidRPr="0087706C" w:rsidRDefault="00370F94" w:rsidP="00D82D10">
            <w:pPr>
              <w:spacing w:after="0"/>
              <w:jc w:val="both"/>
              <w:rPr>
                <w:rFonts w:ascii="Times New Roman" w:eastAsia="Times New Roman" w:hAnsi="Times New Roman" w:cs="Times New Roman"/>
              </w:rPr>
            </w:pPr>
          </w:p>
          <w:p w14:paraId="72C1E2E0" w14:textId="77777777" w:rsidR="00370F94" w:rsidRPr="0087706C" w:rsidRDefault="00370F94" w:rsidP="00D82D10">
            <w:pPr>
              <w:spacing w:after="0"/>
              <w:jc w:val="both"/>
              <w:rPr>
                <w:rFonts w:ascii="Times New Roman" w:eastAsia="Times New Roman" w:hAnsi="Times New Roman" w:cs="Times New Roman"/>
                <w:bCs/>
              </w:rPr>
            </w:pPr>
            <w:r w:rsidRPr="0087706C">
              <w:rPr>
                <w:rFonts w:ascii="Times New Roman" w:eastAsia="Times New Roman" w:hAnsi="Times New Roman" w:cs="Times New Roman"/>
                <w:bCs/>
              </w:rPr>
              <w:t xml:space="preserve">Pripomienka bola vysvetlená na </w:t>
            </w:r>
            <w:proofErr w:type="spellStart"/>
            <w:r w:rsidRPr="0087706C">
              <w:rPr>
                <w:rFonts w:ascii="Times New Roman" w:eastAsia="Times New Roman" w:hAnsi="Times New Roman" w:cs="Times New Roman"/>
                <w:bCs/>
              </w:rPr>
              <w:t>rozporovom</w:t>
            </w:r>
            <w:proofErr w:type="spellEnd"/>
            <w:r w:rsidRPr="0087706C">
              <w:rPr>
                <w:rFonts w:ascii="Times New Roman" w:eastAsia="Times New Roman" w:hAnsi="Times New Roman" w:cs="Times New Roman"/>
                <w:bCs/>
              </w:rPr>
              <w:t xml:space="preserve"> rokovaní 3.12.2025, rozpor nebol odstránený.</w:t>
            </w:r>
          </w:p>
        </w:tc>
      </w:tr>
      <w:tr w:rsidR="00C9008D" w:rsidRPr="00C9008D" w14:paraId="4AEF5B33" w14:textId="77777777" w:rsidTr="006E34B1">
        <w:trPr>
          <w:trHeight w:val="648"/>
        </w:trPr>
        <w:tc>
          <w:tcPr>
            <w:tcW w:w="901" w:type="pct"/>
          </w:tcPr>
          <w:p w14:paraId="3C94AD62"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2ECC61C5"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71CF7BE2" w14:textId="77777777" w:rsidR="003A3275" w:rsidRPr="00C9008D" w:rsidRDefault="003A3275">
            <w:pPr>
              <w:spacing w:after="0"/>
            </w:pPr>
            <w:r w:rsidRPr="00C9008D">
              <w:rPr>
                <w:rFonts w:ascii="Times New Roman" w:eastAsia="Times New Roman" w:hAnsi="Times New Roman" w:cs="Times New Roman"/>
                <w:b/>
                <w:sz w:val="24"/>
              </w:rPr>
              <w:t>analýze vplyvov na rozpočet verejnej správy</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vyčísliť finančnú náhradu na zóne C, ktorá vznikne z rozdielu medzi bežným obhospodarovaním a obmedzeniami z dôvodu ochrany prírody. V predloženej podobe je doložka vplyvov Analýza vplyvov na rozpočet verejnej správy, na zamestnanosť vo verejnej správe a financovanie návrhu neúplná a reálne náklady obsahujú nekorektné údaje pre posúdenie celkového návrhu a jeho dopadu na verejné financie.</w:t>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t xml:space="preserve">Vo všeobecnosti výška poskytnutej finančnej náhrady súvisí s výmerou pozemkov, na ktorých dôjde k obmedzeniu bežného </w:t>
            </w:r>
            <w:r w:rsidRPr="00C9008D">
              <w:rPr>
                <w:rFonts w:ascii="Times New Roman" w:eastAsia="Times New Roman" w:hAnsi="Times New Roman" w:cs="Times New Roman"/>
                <w:sz w:val="24"/>
              </w:rPr>
              <w:lastRenderedPageBreak/>
              <w:t xml:space="preserve">obhospodarovania a s počtom vlastníkov a správcov pozemkov, ktorí zažiadajú o jej vyplatenie podľa § 61e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w:t>
            </w:r>
            <w:r w:rsidRPr="00C9008D">
              <w:rPr>
                <w:rFonts w:ascii="Times New Roman" w:eastAsia="Times New Roman" w:hAnsi="Times New Roman" w:cs="Times New Roman"/>
                <w:sz w:val="24"/>
              </w:rPr>
              <w:br/>
              <w:t xml:space="preserve">Predpokladaná výška finančnej náhrady za obmedzenie bežného obhospodarovania pre neštátnych vlastníkov lesných pozemkov v navrhovanej zóne A, B je súčasťou návrhu. </w:t>
            </w:r>
            <w:r w:rsidRPr="00C9008D">
              <w:rPr>
                <w:rFonts w:ascii="Times New Roman" w:eastAsia="Times New Roman" w:hAnsi="Times New Roman" w:cs="Times New Roman"/>
                <w:sz w:val="24"/>
              </w:rPr>
              <w:br/>
              <w:t xml:space="preserve">Do predpokladanej výšky finančnej náhrady nie je zahrnutá zóna C s uvedením výmery, ako v prípade zón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Aj v tomto prípade vzniká zákonný nárok na finančnú náhradu na základe obmedzení z dôvodu ochrany prírody, ktoré sú zapracované do Plánu starostlivosti o les. Na území NP sa bude vykonávať hospodárenie výlučne prírode blízkym spôsobom, ktoré je spojené so zvýšenými nákladmi na lesohospodársku činnosť.</w:t>
            </w:r>
          </w:p>
        </w:tc>
        <w:tc>
          <w:tcPr>
            <w:tcW w:w="96" w:type="pct"/>
          </w:tcPr>
          <w:p w14:paraId="3FD08B95" w14:textId="77777777" w:rsidR="003A3275" w:rsidRPr="00C9008D" w:rsidRDefault="00705DC5">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3E879DFC" w14:textId="0B6F5244" w:rsidR="00705DC5" w:rsidRPr="0087706C" w:rsidRDefault="00705DC5"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V projekte ochrany je pre neštátne pozemky vymedzený samostatný </w:t>
            </w:r>
            <w:r w:rsidR="00270990">
              <w:rPr>
                <w:rFonts w:ascii="Times New Roman" w:eastAsia="Times New Roman" w:hAnsi="Times New Roman" w:cs="Times New Roman"/>
              </w:rPr>
              <w:t>ekologicko-funkčný priestor</w:t>
            </w:r>
            <w:r w:rsidR="00270990" w:rsidRPr="00CA18AA">
              <w:rPr>
                <w:rFonts w:ascii="Times New Roman" w:eastAsia="Times New Roman" w:hAnsi="Times New Roman" w:cs="Times New Roman"/>
              </w:rPr>
              <w:t xml:space="preserve"> </w:t>
            </w:r>
            <w:r w:rsidR="00270990">
              <w:rPr>
                <w:rFonts w:ascii="Times New Roman" w:eastAsia="Times New Roman" w:hAnsi="Times New Roman" w:cs="Times New Roman"/>
              </w:rPr>
              <w:t>(</w:t>
            </w:r>
            <w:r w:rsidRPr="0087706C">
              <w:rPr>
                <w:rFonts w:ascii="Times New Roman" w:eastAsia="Times New Roman" w:hAnsi="Times New Roman" w:cs="Times New Roman"/>
              </w:rPr>
              <w:t>EFP</w:t>
            </w:r>
            <w:r w:rsidR="00270990">
              <w:rPr>
                <w:rFonts w:ascii="Times New Roman" w:eastAsia="Times New Roman" w:hAnsi="Times New Roman" w:cs="Times New Roman"/>
              </w:rPr>
              <w:t>)</w:t>
            </w:r>
            <w:r w:rsidRPr="0087706C">
              <w:rPr>
                <w:rFonts w:ascii="Times New Roman" w:eastAsia="Times New Roman" w:hAnsi="Times New Roman" w:cs="Times New Roman"/>
              </w:rPr>
              <w:t xml:space="preserve"> 3.2 na výmere 10 184,34 h</w:t>
            </w:r>
            <w:r w:rsidR="00D90519">
              <w:rPr>
                <w:rFonts w:ascii="Times New Roman" w:eastAsia="Times New Roman" w:hAnsi="Times New Roman" w:cs="Times New Roman"/>
              </w:rPr>
              <w:t>a</w:t>
            </w:r>
            <w:r w:rsidRPr="0087706C">
              <w:rPr>
                <w:rFonts w:ascii="Times New Roman" w:eastAsia="Times New Roman" w:hAnsi="Times New Roman" w:cs="Times New Roman"/>
              </w:rPr>
              <w:t xml:space="preserve">. Ide o Lesy s prírode blízkym obhospodarovaním v lesoch </w:t>
            </w:r>
            <w:r w:rsidR="00BA2A0D">
              <w:rPr>
                <w:rFonts w:ascii="Times New Roman" w:eastAsia="Times New Roman" w:hAnsi="Times New Roman" w:cs="Times New Roman"/>
              </w:rPr>
              <w:t xml:space="preserve">(ďalej len „PBOL“) </w:t>
            </w:r>
            <w:r w:rsidRPr="0087706C">
              <w:rPr>
                <w:rFonts w:ascii="Times New Roman" w:eastAsia="Times New Roman" w:hAnsi="Times New Roman" w:cs="Times New Roman"/>
              </w:rPr>
              <w:t>určené na trvalé využitie človekom a trvalé zaradenie do zóny C (</w:t>
            </w:r>
            <w:r w:rsidR="00EE0CFE">
              <w:rPr>
                <w:rFonts w:ascii="Times New Roman" w:eastAsia="Times New Roman" w:hAnsi="Times New Roman" w:cs="Times New Roman"/>
                <w:color w:val="000000"/>
                <w:sz w:val="24"/>
                <w:szCs w:val="24"/>
              </w:rPr>
              <w:t xml:space="preserve">kapitola č. 3 </w:t>
            </w:r>
            <w:r w:rsidR="00EE0CFE" w:rsidRPr="00154161">
              <w:rPr>
                <w:rFonts w:ascii="Times New Roman" w:eastAsia="Times New Roman" w:hAnsi="Times New Roman" w:cs="Times New Roman"/>
                <w:color w:val="000000"/>
                <w:sz w:val="24"/>
                <w:szCs w:val="24"/>
              </w:rPr>
              <w:t>projekt</w:t>
            </w:r>
            <w:r w:rsidR="00EE0CFE">
              <w:rPr>
                <w:rFonts w:ascii="Times New Roman" w:eastAsia="Times New Roman" w:hAnsi="Times New Roman" w:cs="Times New Roman"/>
                <w:color w:val="000000"/>
                <w:sz w:val="24"/>
                <w:szCs w:val="24"/>
              </w:rPr>
              <w:t>u</w:t>
            </w:r>
            <w:r w:rsidR="00EE0CFE" w:rsidRPr="00154161">
              <w:rPr>
                <w:rFonts w:ascii="Times New Roman" w:eastAsia="Times New Roman" w:hAnsi="Times New Roman" w:cs="Times New Roman"/>
                <w:color w:val="000000"/>
                <w:sz w:val="24"/>
                <w:szCs w:val="24"/>
              </w:rPr>
              <w:t xml:space="preserve"> ochrany</w:t>
            </w:r>
            <w:r w:rsidRPr="0087706C">
              <w:rPr>
                <w:rFonts w:ascii="Times New Roman" w:eastAsia="Times New Roman" w:hAnsi="Times New Roman" w:cs="Times New Roman"/>
              </w:rPr>
              <w:t xml:space="preserve">). Obmedzenia vyplývajú len zo stanoveného stupňa ochrany. Navyšovanie podmienok ochrany nad rámec stanoveného stupňa ochrany zákonom č. 543/2002 Z. z. je možné len z iniciatívy alebo po dohode s vlastníkom/užívateľom pozemkov. V zóne C </w:t>
            </w:r>
            <w:r w:rsidRPr="0087706C">
              <w:rPr>
                <w:rFonts w:ascii="Times New Roman" w:eastAsia="Times New Roman" w:hAnsi="Times New Roman" w:cs="Times New Roman"/>
              </w:rPr>
              <w:lastRenderedPageBreak/>
              <w:t xml:space="preserve">nedochádza k obmedzeniu „bežného obhospodarovania“ v zmysle zákona o ochrane prírody a krajiny. Zóna C nemá dodatočné obmedzenia </w:t>
            </w:r>
            <w:r w:rsidR="00FE1374">
              <w:rPr>
                <w:rFonts w:ascii="Times New Roman" w:eastAsia="Times New Roman" w:hAnsi="Times New Roman" w:cs="Times New Roman"/>
              </w:rPr>
              <w:t>bežného ob</w:t>
            </w:r>
            <w:r w:rsidRPr="0087706C">
              <w:rPr>
                <w:rFonts w:ascii="Times New Roman" w:eastAsia="Times New Roman" w:hAnsi="Times New Roman" w:cs="Times New Roman"/>
              </w:rPr>
              <w:t>hospod</w:t>
            </w:r>
            <w:r w:rsidR="00FE1374">
              <w:rPr>
                <w:rFonts w:ascii="Times New Roman" w:eastAsia="Times New Roman" w:hAnsi="Times New Roman" w:cs="Times New Roman"/>
              </w:rPr>
              <w:t>a</w:t>
            </w:r>
            <w:r w:rsidRPr="0087706C">
              <w:rPr>
                <w:rFonts w:ascii="Times New Roman" w:eastAsia="Times New Roman" w:hAnsi="Times New Roman" w:cs="Times New Roman"/>
              </w:rPr>
              <w:t>r</w:t>
            </w:r>
            <w:r w:rsidR="00FE1374">
              <w:rPr>
                <w:rFonts w:ascii="Times New Roman" w:eastAsia="Times New Roman" w:hAnsi="Times New Roman" w:cs="Times New Roman"/>
              </w:rPr>
              <w:t>ova</w:t>
            </w:r>
            <w:r w:rsidRPr="0087706C">
              <w:rPr>
                <w:rFonts w:ascii="Times New Roman" w:eastAsia="Times New Roman" w:hAnsi="Times New Roman" w:cs="Times New Roman"/>
              </w:rPr>
              <w:t xml:space="preserve">nia, ktoré by presahovali štandardné požiadavky zákona. Nárok na finančnú náhradu vzniká len vtedy, ak </w:t>
            </w:r>
            <w:r w:rsidR="00BA2A0D">
              <w:rPr>
                <w:rFonts w:ascii="Times New Roman" w:eastAsia="Times New Roman" w:hAnsi="Times New Roman" w:cs="Times New Roman"/>
              </w:rPr>
              <w:t>PBOL</w:t>
            </w:r>
            <w:r w:rsidRPr="0087706C">
              <w:rPr>
                <w:rFonts w:ascii="Times New Roman" w:eastAsia="Times New Roman" w:hAnsi="Times New Roman" w:cs="Times New Roman"/>
              </w:rPr>
              <w:t xml:space="preserve"> predstavuje obmedzenie uložené Správou NP nad rámec zákona. To sa v zóne C </w:t>
            </w:r>
            <w:r w:rsidR="00FE1374">
              <w:rPr>
                <w:rFonts w:ascii="Times New Roman" w:eastAsia="Times New Roman" w:hAnsi="Times New Roman" w:cs="Times New Roman"/>
              </w:rPr>
              <w:t>neuskutočňuje</w:t>
            </w:r>
            <w:r w:rsidRPr="0087706C">
              <w:rPr>
                <w:rFonts w:ascii="Times New Roman" w:eastAsia="Times New Roman" w:hAnsi="Times New Roman" w:cs="Times New Roman"/>
              </w:rPr>
              <w:t>.</w:t>
            </w:r>
          </w:p>
          <w:p w14:paraId="73C491A1" w14:textId="44A50BA1" w:rsidR="00705DC5" w:rsidRPr="0087706C" w:rsidRDefault="00705DC5"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V súlade s § 61d zákona č. 543/2002 Z. z. Správa NP Poloniny navrhuje uzatvoriť s dotknutými vlastníkmi zmluvu o starostlivosti. Pre stanovenie ročného príspevku boli vybrané mladé lesné porasty s vekom do 50 rokov v zóne C a D a v OP NP Poloniny. Nakoľko v súlade s § 61d ods. 1 zákona sa zmluvná starostlivosť neuplatňuje, ak ide o pozemky vo vlastníctve štátu, návrh zahŕňa celkom 29 neštátnych subjektov, ktorí</w:t>
            </w:r>
            <w:r w:rsidR="00D90519">
              <w:rPr>
                <w:rFonts w:ascii="Times New Roman" w:eastAsia="Times New Roman" w:hAnsi="Times New Roman" w:cs="Times New Roman"/>
              </w:rPr>
              <w:t xml:space="preserve"> </w:t>
            </w:r>
            <w:r w:rsidRPr="0087706C">
              <w:rPr>
                <w:rFonts w:ascii="Times New Roman" w:eastAsia="Times New Roman" w:hAnsi="Times New Roman" w:cs="Times New Roman"/>
              </w:rPr>
              <w:t>obhospodarujú pozemky na výmere 3 012,11 ha. Praktické uplatnenie hore uvedených zásad je podmienené pridelením finančných prostriedkov zo zdrojov mimo príslušného obhospodarovateľa lesa. Uplatnenie týchto opatrení nevyžaduje zmenu P</w:t>
            </w:r>
            <w:r w:rsidR="00D90519">
              <w:rPr>
                <w:rFonts w:ascii="Times New Roman" w:eastAsia="Times New Roman" w:hAnsi="Times New Roman" w:cs="Times New Roman"/>
              </w:rPr>
              <w:t>rogramu starostlivosti o lesy</w:t>
            </w:r>
            <w:r w:rsidRPr="0087706C">
              <w:rPr>
                <w:rFonts w:ascii="Times New Roman" w:eastAsia="Times New Roman" w:hAnsi="Times New Roman" w:cs="Times New Roman"/>
              </w:rPr>
              <w:t>.</w:t>
            </w:r>
          </w:p>
          <w:p w14:paraId="5713B975" w14:textId="6AF97EEC" w:rsidR="00705DC5" w:rsidRPr="0087706C" w:rsidRDefault="00705DC5"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Na štátnych pozemkoch si Správa NP Poloniny nemôže uplatňovať náhradu za ujmu, keďže </w:t>
            </w:r>
            <w:r w:rsidR="00BA2A0D">
              <w:rPr>
                <w:rFonts w:ascii="Times New Roman" w:eastAsia="Times New Roman" w:hAnsi="Times New Roman" w:cs="Times New Roman"/>
              </w:rPr>
              <w:t xml:space="preserve">PBOL </w:t>
            </w:r>
            <w:r w:rsidRPr="0087706C">
              <w:rPr>
                <w:rFonts w:ascii="Times New Roman" w:eastAsia="Times New Roman" w:hAnsi="Times New Roman" w:cs="Times New Roman"/>
              </w:rPr>
              <w:t>sa v zóne C považuje za bežné obhospodarovanie podľa zákona o ochrane prírody a krajiny. Nevzniká teda žiadna „ujma“ vzhľadom na zákonný rámec.</w:t>
            </w:r>
          </w:p>
          <w:p w14:paraId="2ABEB3F8" w14:textId="77777777" w:rsidR="00705DC5" w:rsidRPr="0087706C" w:rsidRDefault="00705DC5" w:rsidP="00D82D10">
            <w:pPr>
              <w:spacing w:after="0"/>
              <w:jc w:val="both"/>
              <w:rPr>
                <w:rFonts w:ascii="Times New Roman" w:eastAsia="Times New Roman" w:hAnsi="Times New Roman" w:cs="Times New Roman"/>
              </w:rPr>
            </w:pPr>
          </w:p>
          <w:p w14:paraId="710AEB3C" w14:textId="77777777" w:rsidR="003A3275" w:rsidRPr="0087706C" w:rsidRDefault="00705DC5" w:rsidP="00D82D10">
            <w:pPr>
              <w:spacing w:after="0"/>
              <w:jc w:val="both"/>
              <w:rPr>
                <w:rFonts w:ascii="Times New Roman" w:eastAsia="Times New Roman" w:hAnsi="Times New Roman" w:cs="Times New Roman"/>
                <w:bCs/>
              </w:rPr>
            </w:pPr>
            <w:r w:rsidRPr="0087706C">
              <w:rPr>
                <w:rFonts w:ascii="Times New Roman" w:eastAsia="Times New Roman" w:hAnsi="Times New Roman" w:cs="Times New Roman"/>
                <w:bCs/>
              </w:rPr>
              <w:t xml:space="preserve">Pripomienka bola vysvetlená na </w:t>
            </w:r>
            <w:proofErr w:type="spellStart"/>
            <w:r w:rsidRPr="0087706C">
              <w:rPr>
                <w:rFonts w:ascii="Times New Roman" w:eastAsia="Times New Roman" w:hAnsi="Times New Roman" w:cs="Times New Roman"/>
                <w:bCs/>
              </w:rPr>
              <w:t>rozporovom</w:t>
            </w:r>
            <w:proofErr w:type="spellEnd"/>
            <w:r w:rsidRPr="0087706C">
              <w:rPr>
                <w:rFonts w:ascii="Times New Roman" w:eastAsia="Times New Roman" w:hAnsi="Times New Roman" w:cs="Times New Roman"/>
                <w:bCs/>
              </w:rPr>
              <w:t xml:space="preserve"> rokovaní 3.12.2025, rozpor nebol odstránený.</w:t>
            </w:r>
          </w:p>
        </w:tc>
      </w:tr>
      <w:tr w:rsidR="00C9008D" w:rsidRPr="00C9008D" w14:paraId="1394D23E" w14:textId="77777777" w:rsidTr="006E34B1">
        <w:trPr>
          <w:trHeight w:val="648"/>
        </w:trPr>
        <w:tc>
          <w:tcPr>
            <w:tcW w:w="901" w:type="pct"/>
          </w:tcPr>
          <w:p w14:paraId="5B8A9DD9"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6FD6845E"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3A0F1A1"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upraviť výmery jednotlivých zón tak, aby zodpovedali prirodzenosti porastov podľa metodiky „Mapovania prírodných lesov v Poloninách a Vihorlate“ vytvorenej NLC Zvolen v spolupráci so ŠOP SR Banská Bystrica.</w:t>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Pri vymedzovaní výmery zón A, B, C a D v druhom až piatom stupni ochrany nebola predkladateľom návrhu zohľadnená zachovalosť biotopov, intenzita lesníckeho a poľnohospodárskeho využívania a rozpracovania. Stav lesných porastov a drevinová štruktúra je značne pozmenená (v zóne C a D sa nachádza značné zastúpenie dreviny dub červený a </w:t>
            </w:r>
            <w:proofErr w:type="spellStart"/>
            <w:r w:rsidRPr="00C9008D">
              <w:rPr>
                <w:rFonts w:ascii="Times New Roman" w:eastAsia="Times New Roman" w:hAnsi="Times New Roman" w:cs="Times New Roman"/>
                <w:sz w:val="24"/>
              </w:rPr>
              <w:t>duglaska</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tisolistá</w:t>
            </w:r>
            <w:proofErr w:type="spellEnd"/>
            <w:r w:rsidRPr="00C9008D">
              <w:rPr>
                <w:rFonts w:ascii="Times New Roman" w:eastAsia="Times New Roman" w:hAnsi="Times New Roman" w:cs="Times New Roman"/>
                <w:sz w:val="24"/>
              </w:rPr>
              <w:t>, ktoré predstavujú nepôvodné dreviny).</w:t>
            </w:r>
          </w:p>
        </w:tc>
        <w:tc>
          <w:tcPr>
            <w:tcW w:w="96" w:type="pct"/>
          </w:tcPr>
          <w:p w14:paraId="20625B1F" w14:textId="3AF7AF1A" w:rsidR="003A3275" w:rsidRPr="00C9008D" w:rsidRDefault="006B44C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784E7F7D" w14:textId="77777777" w:rsidR="00705DC5" w:rsidRPr="0087706C" w:rsidRDefault="00705DC5"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Pri stanovovaní návrhu zón NP Poloniny boli zohľadnené nielen zachovalosť biotopov, intenzita lesníckeho a poľnohospodárskeho využívania a rozpracovania, ale aj všetky náležitosti vyplývajúce zo samotného poslania národného parku. Hlavným predmetom ochrany NP Poloniny sú prirodzené ekosystémy podstatne nezmenené ľudskou činnosťou a nerušený priebeh prírodných procesov, ako aj obnova ekosystémov. </w:t>
            </w:r>
            <w:proofErr w:type="spellStart"/>
            <w:r w:rsidRPr="0087706C">
              <w:rPr>
                <w:rFonts w:ascii="Times New Roman" w:eastAsia="Times New Roman" w:hAnsi="Times New Roman" w:cs="Times New Roman"/>
              </w:rPr>
              <w:t>Zónovanie</w:t>
            </w:r>
            <w:proofErr w:type="spellEnd"/>
            <w:r w:rsidRPr="0087706C">
              <w:rPr>
                <w:rFonts w:ascii="Times New Roman" w:eastAsia="Times New Roman" w:hAnsi="Times New Roman" w:cs="Times New Roman"/>
              </w:rPr>
              <w:t xml:space="preserve"> preto nezohľadňuje iba aktuálnu drevinovú skladbu, ale najmä dlhodobé ciele manažmentu v súlade s kategóriou II podľa IUCN, kde medzi priority patria zachovanie druhov a genetickej rozmanitosti, obnova prirodzených ekosystémov a zároveň možnosť riadeného využívania územia verejnosťou.</w:t>
            </w:r>
          </w:p>
          <w:p w14:paraId="767DC655" w14:textId="48A3647E" w:rsidR="00705DC5" w:rsidRPr="0087706C" w:rsidRDefault="00705DC5"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Ciele manažmentu vychádzajú aj z povinností Slovenskej republiky v oblasti ochrany druhov a biotopov európskeho významu. Návrh zón bol vytvorený na základe hodnotenia stavu biotopov a druhov podľa článku 17 smernice o biotopoch, strategických dokumentov </w:t>
            </w:r>
            <w:r w:rsidR="00906FC5">
              <w:rPr>
                <w:rFonts w:ascii="Times New Roman" w:eastAsia="Times New Roman" w:hAnsi="Times New Roman" w:cs="Times New Roman"/>
              </w:rPr>
              <w:t>Európskej únie</w:t>
            </w:r>
            <w:r w:rsidR="00027ABD">
              <w:rPr>
                <w:rFonts w:ascii="Times New Roman" w:eastAsia="Times New Roman" w:hAnsi="Times New Roman" w:cs="Times New Roman"/>
              </w:rPr>
              <w:t xml:space="preserve"> (ďalej len „EÚ“)</w:t>
            </w:r>
            <w:r w:rsidRPr="0087706C">
              <w:rPr>
                <w:rFonts w:ascii="Times New Roman" w:eastAsia="Times New Roman" w:hAnsi="Times New Roman" w:cs="Times New Roman"/>
              </w:rPr>
              <w:t xml:space="preserve"> a medzinárodných záväzkov. V rámci územia NP Poloniny bolo zistených viac ako 6000 druhov bezstavovcov a 320 druhov stavovcov. Z územia NP je známych viac ako 1 000 druhov vyšších rastlín, vyše 300 druhov húb, vyše 300 druhov machorastov a viac ako 100 druhov lišajníkov. V roku 2013 bolo za účelom monitoringu stavu biotopov a biotopov druhov európskeho významu na území NP Poloniny zriadených 179 trvalých monitorovacích lokalít (ďalej len „TML“). Výsledky monitoringu slúžia pre zabezpečenie cieľov smerníc, najmä </w:t>
            </w:r>
            <w:r w:rsidRPr="0087706C">
              <w:rPr>
                <w:rFonts w:ascii="Times New Roman" w:eastAsia="Times New Roman" w:hAnsi="Times New Roman" w:cs="Times New Roman"/>
              </w:rPr>
              <w:lastRenderedPageBreak/>
              <w:t>zachovanie a zlepšovanie stavu druhov a biotopov európskeho významu v ÚEV a podávanie pravidelných správ Európskej komisii (</w:t>
            </w:r>
            <w:proofErr w:type="spellStart"/>
            <w:r w:rsidRPr="0087706C">
              <w:rPr>
                <w:rFonts w:ascii="Times New Roman" w:eastAsia="Times New Roman" w:hAnsi="Times New Roman" w:cs="Times New Roman"/>
              </w:rPr>
              <w:t>reporting</w:t>
            </w:r>
            <w:proofErr w:type="spellEnd"/>
            <w:r w:rsidRPr="0087706C">
              <w:rPr>
                <w:rFonts w:ascii="Times New Roman" w:eastAsia="Times New Roman" w:hAnsi="Times New Roman" w:cs="Times New Roman"/>
              </w:rPr>
              <w:t xml:space="preserve">). Monitoring každého druhu európskeho významu v pôsobnosti NP Poloniny prebieha podľa jednotnej odbornej metodiky na TML, ktoré boli založené v r. 2013. V </w:t>
            </w:r>
            <w:r w:rsidR="00906FC5">
              <w:rPr>
                <w:rFonts w:ascii="Times New Roman" w:eastAsia="Times New Roman" w:hAnsi="Times New Roman" w:cs="Times New Roman"/>
              </w:rPr>
              <w:t>Komplexnom informačnom a monitorovacom</w:t>
            </w:r>
            <w:r w:rsidR="00906FC5" w:rsidRPr="00906FC5">
              <w:rPr>
                <w:rFonts w:ascii="Times New Roman" w:eastAsia="Times New Roman" w:hAnsi="Times New Roman" w:cs="Times New Roman"/>
              </w:rPr>
              <w:t xml:space="preserve"> systém</w:t>
            </w:r>
            <w:r w:rsidR="00906FC5">
              <w:rPr>
                <w:rFonts w:ascii="Times New Roman" w:eastAsia="Times New Roman" w:hAnsi="Times New Roman" w:cs="Times New Roman"/>
              </w:rPr>
              <w:t xml:space="preserve">e Štátnej ochrany prírody Slovenskej republiky (ďalej len „ŠOP SR“) </w:t>
            </w:r>
            <w:r w:rsidRPr="0087706C">
              <w:rPr>
                <w:rFonts w:ascii="Times New Roman" w:eastAsia="Times New Roman" w:hAnsi="Times New Roman" w:cs="Times New Roman"/>
              </w:rPr>
              <w:t xml:space="preserve">je ku 31. októbru 2025 zaznamenaných 65 909 výskytových údajov zoologických a botanických </w:t>
            </w:r>
            <w:proofErr w:type="spellStart"/>
            <w:r w:rsidRPr="0087706C">
              <w:rPr>
                <w:rFonts w:ascii="Times New Roman" w:eastAsia="Times New Roman" w:hAnsi="Times New Roman" w:cs="Times New Roman"/>
              </w:rPr>
              <w:t>taxónov</w:t>
            </w:r>
            <w:proofErr w:type="spellEnd"/>
            <w:r w:rsidRPr="0087706C">
              <w:rPr>
                <w:rFonts w:ascii="Times New Roman" w:eastAsia="Times New Roman" w:hAnsi="Times New Roman" w:cs="Times New Roman"/>
              </w:rPr>
              <w:t xml:space="preserve"> </w:t>
            </w:r>
            <w:r w:rsidR="00BB09C1">
              <w:rPr>
                <w:rFonts w:ascii="Times New Roman" w:eastAsia="Times New Roman" w:hAnsi="Times New Roman" w:cs="Times New Roman"/>
              </w:rPr>
              <w:t>v</w:t>
            </w:r>
            <w:r w:rsidRPr="0087706C">
              <w:rPr>
                <w:rFonts w:ascii="Times New Roman" w:eastAsia="Times New Roman" w:hAnsi="Times New Roman" w:cs="Times New Roman"/>
              </w:rPr>
              <w:t xml:space="preserve"> územnej pôsobnosti Správy NP Poloniny.</w:t>
            </w:r>
          </w:p>
          <w:p w14:paraId="522EA8AF" w14:textId="77777777" w:rsidR="00705DC5" w:rsidRPr="0087706C" w:rsidRDefault="00705DC5" w:rsidP="00D82D10">
            <w:pPr>
              <w:spacing w:after="0"/>
              <w:jc w:val="both"/>
              <w:rPr>
                <w:rFonts w:ascii="Times New Roman" w:eastAsia="Times New Roman" w:hAnsi="Times New Roman" w:cs="Times New Roman"/>
              </w:rPr>
            </w:pPr>
            <w:proofErr w:type="spellStart"/>
            <w:r w:rsidRPr="0087706C">
              <w:rPr>
                <w:rFonts w:ascii="Times New Roman" w:eastAsia="Times New Roman" w:hAnsi="Times New Roman" w:cs="Times New Roman"/>
              </w:rPr>
              <w:t>Zonácia</w:t>
            </w:r>
            <w:proofErr w:type="spellEnd"/>
            <w:r w:rsidRPr="0087706C">
              <w:rPr>
                <w:rFonts w:ascii="Times New Roman" w:eastAsia="Times New Roman" w:hAnsi="Times New Roman" w:cs="Times New Roman"/>
              </w:rPr>
              <w:t xml:space="preserve"> zároveň rešpektuje výskyt a potreby druhov, ktoré sú citlivé na zásahy – ako napríklad kriticky ohrozený lišajník </w:t>
            </w:r>
            <w:proofErr w:type="spellStart"/>
            <w:r w:rsidRPr="008C1C4D">
              <w:rPr>
                <w:rFonts w:ascii="Times New Roman" w:eastAsia="Times New Roman" w:hAnsi="Times New Roman" w:cs="Times New Roman"/>
                <w:i/>
              </w:rPr>
              <w:t>Lobaria</w:t>
            </w:r>
            <w:proofErr w:type="spellEnd"/>
            <w:r w:rsidRPr="008C1C4D">
              <w:rPr>
                <w:rFonts w:ascii="Times New Roman" w:eastAsia="Times New Roman" w:hAnsi="Times New Roman" w:cs="Times New Roman"/>
                <w:i/>
              </w:rPr>
              <w:t xml:space="preserve"> </w:t>
            </w:r>
            <w:proofErr w:type="spellStart"/>
            <w:r w:rsidRPr="008C1C4D">
              <w:rPr>
                <w:rFonts w:ascii="Times New Roman" w:eastAsia="Times New Roman" w:hAnsi="Times New Roman" w:cs="Times New Roman"/>
                <w:i/>
              </w:rPr>
              <w:t>pulmonaria</w:t>
            </w:r>
            <w:proofErr w:type="spellEnd"/>
            <w:r w:rsidRPr="0087706C">
              <w:rPr>
                <w:rFonts w:ascii="Times New Roman" w:eastAsia="Times New Roman" w:hAnsi="Times New Roman" w:cs="Times New Roman"/>
              </w:rPr>
              <w:t xml:space="preserve">, ako aj viaceré druhy rýb a chrobákov európskeho významu. Preto sú územia s ich potvrdeným výskytom zaradené do zón s prísnejším režimom ochrany. Pri príprave návrhu Správa NP Poloniny postupovala ako odborná organizácia podľa § 55 zákona o ochrane prírody a krajiny a využila komplexnú dokumentáciu ochrany prírody, výsledky monitoringu, publikované štúdie a výskumné podklady. </w:t>
            </w:r>
            <w:proofErr w:type="spellStart"/>
            <w:r w:rsidRPr="0087706C">
              <w:rPr>
                <w:rFonts w:ascii="Times New Roman" w:eastAsia="Times New Roman" w:hAnsi="Times New Roman" w:cs="Times New Roman"/>
              </w:rPr>
              <w:t>Zónovanie</w:t>
            </w:r>
            <w:proofErr w:type="spellEnd"/>
            <w:r w:rsidRPr="0087706C">
              <w:rPr>
                <w:rFonts w:ascii="Times New Roman" w:eastAsia="Times New Roman" w:hAnsi="Times New Roman" w:cs="Times New Roman"/>
              </w:rPr>
              <w:t xml:space="preserve"> preto reflektuje nielen aktuálnu štruktúru porastov, ale aj dlhodobé ekologické ciele, medzinárodné záväzky a vedecké poznatky, ktoré tvoria základ pre správne a zákonné určenie jednotlivých zón.</w:t>
            </w:r>
          </w:p>
          <w:p w14:paraId="630A1A83" w14:textId="77777777" w:rsidR="003A3275" w:rsidRPr="0087706C" w:rsidRDefault="00705DC5" w:rsidP="00D82D10">
            <w:pPr>
              <w:spacing w:after="0"/>
              <w:jc w:val="both"/>
              <w:rPr>
                <w:rFonts w:ascii="Times New Roman" w:eastAsia="Times New Roman" w:hAnsi="Times New Roman" w:cs="Times New Roman"/>
              </w:rPr>
            </w:pPr>
            <w:r w:rsidRPr="0087706C">
              <w:rPr>
                <w:rFonts w:ascii="Times New Roman" w:eastAsia="Times New Roman" w:hAnsi="Times New Roman" w:cs="Times New Roman"/>
              </w:rPr>
              <w:t xml:space="preserve">Súčasná drevinová skladba alebo prítomnosť nepôvodných drevín (napr. dub červený, </w:t>
            </w:r>
            <w:proofErr w:type="spellStart"/>
            <w:r w:rsidRPr="0087706C">
              <w:rPr>
                <w:rFonts w:ascii="Times New Roman" w:eastAsia="Times New Roman" w:hAnsi="Times New Roman" w:cs="Times New Roman"/>
              </w:rPr>
              <w:t>duglaska</w:t>
            </w:r>
            <w:proofErr w:type="spellEnd"/>
            <w:r w:rsidRPr="0087706C">
              <w:rPr>
                <w:rFonts w:ascii="Times New Roman" w:eastAsia="Times New Roman" w:hAnsi="Times New Roman" w:cs="Times New Roman"/>
              </w:rPr>
              <w:t xml:space="preserve">) nie je prekážkou zaradenia územia do zón C a D, pretože práve tieto zóny sú určené na aktívny prírode blízky manažment, ktorého cieľom je </w:t>
            </w:r>
            <w:r w:rsidRPr="0087706C">
              <w:rPr>
                <w:rFonts w:ascii="Times New Roman" w:eastAsia="Times New Roman" w:hAnsi="Times New Roman" w:cs="Times New Roman"/>
              </w:rPr>
              <w:lastRenderedPageBreak/>
              <w:t>odstránenie nepôvodných drevín, obnova prirodzenej štruktúry a zlepšenie ekologickej kvality porastov.</w:t>
            </w:r>
          </w:p>
          <w:p w14:paraId="15298C4A" w14:textId="77777777" w:rsidR="006B44C6" w:rsidRPr="0087706C" w:rsidRDefault="006B44C6" w:rsidP="00D82D10">
            <w:pPr>
              <w:spacing w:after="0"/>
              <w:jc w:val="both"/>
              <w:rPr>
                <w:rFonts w:ascii="Times New Roman" w:eastAsia="Times New Roman" w:hAnsi="Times New Roman" w:cs="Times New Roman"/>
                <w:i/>
                <w:iCs/>
              </w:rPr>
            </w:pPr>
          </w:p>
          <w:p w14:paraId="69CA5E69" w14:textId="77777777" w:rsidR="00705DC5" w:rsidRPr="0087706C" w:rsidRDefault="00705DC5" w:rsidP="00D82D10">
            <w:pPr>
              <w:spacing w:after="0"/>
              <w:jc w:val="both"/>
              <w:rPr>
                <w:rFonts w:ascii="Times New Roman" w:eastAsia="Times New Roman" w:hAnsi="Times New Roman" w:cs="Times New Roman"/>
                <w:bCs/>
              </w:rPr>
            </w:pPr>
            <w:r w:rsidRPr="0087706C">
              <w:rPr>
                <w:rFonts w:ascii="Times New Roman" w:eastAsia="Times New Roman" w:hAnsi="Times New Roman" w:cs="Times New Roman"/>
                <w:bCs/>
              </w:rPr>
              <w:t xml:space="preserve">Pripomienka bola vysvetlená na </w:t>
            </w:r>
            <w:proofErr w:type="spellStart"/>
            <w:r w:rsidRPr="0087706C">
              <w:rPr>
                <w:rFonts w:ascii="Times New Roman" w:eastAsia="Times New Roman" w:hAnsi="Times New Roman" w:cs="Times New Roman"/>
                <w:bCs/>
              </w:rPr>
              <w:t>rozporovom</w:t>
            </w:r>
            <w:proofErr w:type="spellEnd"/>
            <w:r w:rsidRPr="0087706C">
              <w:rPr>
                <w:rFonts w:ascii="Times New Roman" w:eastAsia="Times New Roman" w:hAnsi="Times New Roman" w:cs="Times New Roman"/>
                <w:bCs/>
              </w:rPr>
              <w:t xml:space="preserve"> rokovaní 3.12.2025, rozpor nebol odstránený.</w:t>
            </w:r>
          </w:p>
        </w:tc>
      </w:tr>
      <w:tr w:rsidR="00C9008D" w:rsidRPr="00C9008D" w14:paraId="5F99F79B" w14:textId="77777777" w:rsidTr="006E34B1">
        <w:trPr>
          <w:trHeight w:val="648"/>
        </w:trPr>
        <w:tc>
          <w:tcPr>
            <w:tcW w:w="901" w:type="pct"/>
          </w:tcPr>
          <w:p w14:paraId="4F523DCF"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211A0B43"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7F2ED3BD"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Žiadame opraviť nesprávne uvádzané názvoslovie katastrálneho územia – „Katastrálne územie Smolník“ vo viacerých častiach návrhu Nariadenia vlády SR, ktorým sa vyhlasuje NP Poloniny. </w:t>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Vo viacerých častiach návrhu Nariadenia vlády SR, ktorým sa vyhlasuje NP Poloniny je uvádzaná identifikácia – „Katastrálne územie Smolník“. Takéto katastrálne územie sa nenachádza v okrese Snina, ale v okrese Gelnica – 856851. Správne označenie, ktoré má byť v návrhu uvedené je, „Katastrálne územie Smolník nad Cirochou (856835).</w:t>
            </w:r>
          </w:p>
        </w:tc>
        <w:tc>
          <w:tcPr>
            <w:tcW w:w="96" w:type="pct"/>
          </w:tcPr>
          <w:p w14:paraId="427E0806" w14:textId="77777777" w:rsidR="003A3275" w:rsidRPr="00C9008D" w:rsidRDefault="0058174D">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7806AC83" w14:textId="77777777" w:rsidR="003A3275" w:rsidRPr="00C9008D" w:rsidRDefault="003A3275" w:rsidP="002225F4">
            <w:pPr>
              <w:spacing w:after="0"/>
              <w:jc w:val="both"/>
              <w:rPr>
                <w:rFonts w:ascii="Times New Roman" w:eastAsia="Times New Roman" w:hAnsi="Times New Roman" w:cs="Times New Roman"/>
                <w:sz w:val="20"/>
                <w:szCs w:val="20"/>
              </w:rPr>
            </w:pPr>
          </w:p>
          <w:p w14:paraId="331511BB" w14:textId="77777777" w:rsidR="0058174D" w:rsidRPr="00C9008D" w:rsidRDefault="0058174D" w:rsidP="002225F4">
            <w:pPr>
              <w:spacing w:after="0"/>
              <w:jc w:val="both"/>
              <w:rPr>
                <w:rFonts w:ascii="Times New Roman" w:eastAsia="Times New Roman" w:hAnsi="Times New Roman" w:cs="Times New Roman"/>
                <w:sz w:val="20"/>
                <w:szCs w:val="20"/>
              </w:rPr>
            </w:pPr>
          </w:p>
          <w:p w14:paraId="4A55FB64" w14:textId="6B51F7F0" w:rsidR="0058174D" w:rsidRPr="00C9008D" w:rsidRDefault="0058174D" w:rsidP="002225F4">
            <w:pPr>
              <w:spacing w:after="0"/>
              <w:jc w:val="both"/>
              <w:rPr>
                <w:rFonts w:ascii="Times New Roman" w:eastAsia="Times New Roman" w:hAnsi="Times New Roman" w:cs="Times New Roman"/>
                <w:sz w:val="20"/>
                <w:szCs w:val="20"/>
              </w:rPr>
            </w:pPr>
          </w:p>
        </w:tc>
      </w:tr>
      <w:tr w:rsidR="00C9008D" w:rsidRPr="00C9008D" w14:paraId="2634D573" w14:textId="77777777" w:rsidTr="006E34B1">
        <w:trPr>
          <w:trHeight w:val="648"/>
        </w:trPr>
        <w:tc>
          <w:tcPr>
            <w:tcW w:w="901" w:type="pct"/>
          </w:tcPr>
          <w:p w14:paraId="30BCCBB4" w14:textId="77777777" w:rsidR="003A3275" w:rsidRPr="00C9008D" w:rsidRDefault="003A3275">
            <w:pPr>
              <w:spacing w:after="0"/>
              <w:jc w:val="center"/>
            </w:pPr>
            <w:r w:rsidRPr="00C9008D">
              <w:rPr>
                <w:rFonts w:ascii="Times New Roman" w:eastAsia="Times New Roman" w:hAnsi="Times New Roman" w:cs="Times New Roman"/>
                <w:b/>
                <w:sz w:val="24"/>
              </w:rPr>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55DF7C6D"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79B538BC"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súvislosti s predloženým návrhom Nariadenia vlády SR, ktorým sa vyhlasuje NP Poloniny je konštatované, že predmetom ochrany NP sú prirodzené procesy a prirodzený vývoj prírodných lesných spoločenstiev, ktoré sa nachádzajú na území NP, čo sa nezakladá na pravde a realita je v rozpore s uvádzaným tvrdením, ktoré je zavádzajúce.</w:t>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t xml:space="preserve">V prípade identifikácie územia, na ktorom má byť vyhlásený NP Poloniny sa jedná o lesy, ktoré boli v minulosti hospodársky využívané a teda prirodzený vývoj bol ovplyvnený resp. úplne vylúčený dôsledkami ľudskej činnosti. Prirodzené lesy a </w:t>
            </w:r>
            <w:proofErr w:type="spellStart"/>
            <w:r w:rsidRPr="00C9008D">
              <w:rPr>
                <w:rFonts w:ascii="Times New Roman" w:eastAsia="Times New Roman" w:hAnsi="Times New Roman" w:cs="Times New Roman"/>
                <w:sz w:val="24"/>
              </w:rPr>
              <w:t>pralesovité</w:t>
            </w:r>
            <w:proofErr w:type="spellEnd"/>
            <w:r w:rsidRPr="00C9008D">
              <w:rPr>
                <w:rFonts w:ascii="Times New Roman" w:eastAsia="Times New Roman" w:hAnsi="Times New Roman" w:cs="Times New Roman"/>
                <w:sz w:val="24"/>
              </w:rPr>
              <w:t xml:space="preserve"> zvyšky sa nachádzajú len na nepatrnej výmere. Definícia predmetu ochrany je tak v rozpore so zoznamom </w:t>
            </w:r>
            <w:r w:rsidRPr="00C9008D">
              <w:rPr>
                <w:rFonts w:ascii="Times New Roman" w:eastAsia="Times New Roman" w:hAnsi="Times New Roman" w:cs="Times New Roman"/>
                <w:sz w:val="24"/>
              </w:rPr>
              <w:lastRenderedPageBreak/>
              <w:t>biotopov európskeho významu, biotopov národného významu a biotopmi druhov rastlín a živočíchov, či už európskeho alebo národného významu.</w:t>
            </w:r>
          </w:p>
        </w:tc>
        <w:tc>
          <w:tcPr>
            <w:tcW w:w="96" w:type="pct"/>
          </w:tcPr>
          <w:p w14:paraId="384E8E04" w14:textId="77777777" w:rsidR="003A3275" w:rsidRPr="00C9008D" w:rsidRDefault="0058174D">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38AB03E6" w14:textId="77777777" w:rsidR="0058174D" w:rsidRPr="008672E4" w:rsidRDefault="0058174D"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MŽP SR je názoru, že predmetom ochrany NP Poloniny podľa zákona č. 543/2002 Z. z. nie sú výlučne „prirodzené lesy“ v užšom slova zmysle, ale prirodzené procesy a prirodzený vývoj ekosystémov, ktoré v území prebiehajú alebo majú potenciál prebiehať. Tento koncept je v súlade so štandardom IUCN pre národné parky, ktorý vyžaduje zameranie na procesy, dynamiku a obnovu, nie na to, aby celé územie pozostávalo z pralesov či človekom nedotknutých lesných porastov.</w:t>
            </w:r>
          </w:p>
          <w:p w14:paraId="13C15D3B" w14:textId="77777777" w:rsidR="0058174D" w:rsidRPr="008672E4" w:rsidRDefault="0058174D"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Rovnako MŽP SR zastáva názor, že tvrdenie o nepatrnej výmere prirodzených lesov a pralesových zvyškov nie je správny. Lesné ekosystémy, najmä bukové a jedľovo-bukové lesy, sú dominujúcou prírodnou zložkou Polonín a </w:t>
            </w:r>
            <w:r w:rsidRPr="008672E4">
              <w:rPr>
                <w:rFonts w:ascii="Times New Roman" w:eastAsia="Times New Roman" w:hAnsi="Times New Roman" w:cs="Times New Roman"/>
              </w:rPr>
              <w:lastRenderedPageBreak/>
              <w:t>zaberajú viac ako 80 % z ich výmery. Práve na území NP Poloniny je najvyššia koncentrácia prírodných lesov (pralesov) na Slovensku. Časť územia NP Poloniny prislúcha k multilaterálnej lokalite svetového prírodného dedičstva „Staré bukové lesy a bukové pralesy Karpát a iných regiónov Európy“ zapísanej v roku 2007 do Zoznamu svetového dedičstva UNESCO pôvodne pod názvom „Karpatské bukové pralesy“. V súčasnosti predstavuje lokalita najväčšie sériové územie svetového dedičstva na svete.</w:t>
            </w:r>
          </w:p>
          <w:p w14:paraId="7C226FA1" w14:textId="10D4DDCA" w:rsidR="003A3275" w:rsidRPr="008672E4" w:rsidRDefault="0058174D"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Predmetom ochrany územia NP sú nielen lesné ekosystémy, ale tiež charakteristické horské lúky - </w:t>
            </w:r>
            <w:proofErr w:type="spellStart"/>
            <w:r w:rsidRPr="008672E4">
              <w:rPr>
                <w:rFonts w:ascii="Times New Roman" w:eastAsia="Times New Roman" w:hAnsi="Times New Roman" w:cs="Times New Roman"/>
              </w:rPr>
              <w:t>poloniny</w:t>
            </w:r>
            <w:proofErr w:type="spellEnd"/>
            <w:r w:rsidRPr="008672E4">
              <w:rPr>
                <w:rFonts w:ascii="Times New Roman" w:eastAsia="Times New Roman" w:hAnsi="Times New Roman" w:cs="Times New Roman"/>
              </w:rPr>
              <w:t xml:space="preserve">, ktoré sa nachádzajú na hlavných hrebeňoch Bukovských vrchov, podľa ktorých dostal NP Poloniny aj svoj názov. Najvzácnejšie z nich sa nachádzajú v okolí </w:t>
            </w:r>
            <w:proofErr w:type="spellStart"/>
            <w:r w:rsidRPr="008672E4">
              <w:rPr>
                <w:rFonts w:ascii="Times New Roman" w:eastAsia="Times New Roman" w:hAnsi="Times New Roman" w:cs="Times New Roman"/>
              </w:rPr>
              <w:t>Pľaše</w:t>
            </w:r>
            <w:proofErr w:type="spellEnd"/>
            <w:r w:rsidRPr="008672E4">
              <w:rPr>
                <w:rFonts w:ascii="Times New Roman" w:eastAsia="Times New Roman" w:hAnsi="Times New Roman" w:cs="Times New Roman"/>
              </w:rPr>
              <w:t xml:space="preserve">, </w:t>
            </w:r>
            <w:proofErr w:type="spellStart"/>
            <w:r w:rsidRPr="008672E4">
              <w:rPr>
                <w:rFonts w:ascii="Times New Roman" w:eastAsia="Times New Roman" w:hAnsi="Times New Roman" w:cs="Times New Roman"/>
              </w:rPr>
              <w:t>Ďurkovca</w:t>
            </w:r>
            <w:proofErr w:type="spellEnd"/>
            <w:r w:rsidRPr="008672E4">
              <w:rPr>
                <w:rFonts w:ascii="Times New Roman" w:eastAsia="Times New Roman" w:hAnsi="Times New Roman" w:cs="Times New Roman"/>
              </w:rPr>
              <w:t>, Jarabej skaly a Kamennej lúky. Taktiež v rámci druhovej ochrany bolo zistených viac ako 6</w:t>
            </w:r>
            <w:r w:rsidR="00695849">
              <w:rPr>
                <w:rFonts w:ascii="Times New Roman" w:eastAsia="Times New Roman" w:hAnsi="Times New Roman" w:cs="Times New Roman"/>
              </w:rPr>
              <w:t xml:space="preserve"> </w:t>
            </w:r>
            <w:r w:rsidRPr="008672E4">
              <w:rPr>
                <w:rFonts w:ascii="Times New Roman" w:eastAsia="Times New Roman" w:hAnsi="Times New Roman" w:cs="Times New Roman"/>
              </w:rPr>
              <w:t>000 druhov bezstavovcov a 320 druhov stavovcov, viac ako 1 000 druhov vyšších rastlín, vyše 300 druhov húb, vyše 300 druhov machorastov a viac ako 100 druhov lišajníkov.</w:t>
            </w:r>
          </w:p>
          <w:p w14:paraId="50217377" w14:textId="77777777" w:rsidR="0058174D" w:rsidRPr="008672E4" w:rsidRDefault="0058174D" w:rsidP="002225F4">
            <w:pPr>
              <w:spacing w:after="0"/>
              <w:jc w:val="both"/>
              <w:rPr>
                <w:rFonts w:ascii="Times New Roman" w:eastAsia="Times New Roman" w:hAnsi="Times New Roman" w:cs="Times New Roman"/>
                <w:bCs/>
              </w:rPr>
            </w:pPr>
          </w:p>
          <w:p w14:paraId="6DBDD22C" w14:textId="77777777" w:rsidR="0058174D" w:rsidRPr="008672E4" w:rsidRDefault="0058174D" w:rsidP="002225F4">
            <w:pPr>
              <w:spacing w:after="0"/>
              <w:jc w:val="both"/>
              <w:rPr>
                <w:rFonts w:ascii="Times New Roman" w:eastAsia="Times New Roman" w:hAnsi="Times New Roman" w:cs="Times New Roman"/>
                <w:b/>
              </w:rPr>
            </w:pPr>
            <w:r w:rsidRPr="008672E4">
              <w:rPr>
                <w:rFonts w:ascii="Times New Roman" w:eastAsia="Times New Roman" w:hAnsi="Times New Roman" w:cs="Times New Roman"/>
                <w:bCs/>
              </w:rPr>
              <w:t xml:space="preserve">Pripomienka bola vysvetlená na </w:t>
            </w:r>
            <w:proofErr w:type="spellStart"/>
            <w:r w:rsidRPr="008672E4">
              <w:rPr>
                <w:rFonts w:ascii="Times New Roman" w:eastAsia="Times New Roman" w:hAnsi="Times New Roman" w:cs="Times New Roman"/>
                <w:bCs/>
              </w:rPr>
              <w:t>rozporovom</w:t>
            </w:r>
            <w:proofErr w:type="spellEnd"/>
            <w:r w:rsidRPr="008672E4">
              <w:rPr>
                <w:rFonts w:ascii="Times New Roman" w:eastAsia="Times New Roman" w:hAnsi="Times New Roman" w:cs="Times New Roman"/>
                <w:bCs/>
              </w:rPr>
              <w:t xml:space="preserve"> rokovaní 3.12.2025, rozpor nebol odstránený.</w:t>
            </w:r>
          </w:p>
        </w:tc>
      </w:tr>
      <w:tr w:rsidR="00C9008D" w:rsidRPr="00C9008D" w14:paraId="734A51F4" w14:textId="77777777" w:rsidTr="006E34B1">
        <w:trPr>
          <w:trHeight w:val="648"/>
        </w:trPr>
        <w:tc>
          <w:tcPr>
            <w:tcW w:w="901" w:type="pct"/>
          </w:tcPr>
          <w:p w14:paraId="53ED732B"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57682305"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51144DF5"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Žiadame zosúladiť jednotlivé časti materiálu (Prehľad zmeny stupňov ochrany - porovnanie súčasných stupňov ochrany v existujúcom NP Poloniny so stupňami po vyhlásení NP a Doložka vybraných vplyvov), ktorý je súčasťou návrhu Nariadenia vlády SR, ktorým sa vyhlasuje NP Poloniny z dôvodu, že si navzájom odporujú alebo obsahujú nekorektné výpočty.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Odôvodnenie: </w:t>
            </w:r>
            <w:r w:rsidRPr="00C9008D">
              <w:rPr>
                <w:rFonts w:ascii="Times New Roman" w:eastAsia="Times New Roman" w:hAnsi="Times New Roman" w:cs="Times New Roman"/>
                <w:sz w:val="24"/>
              </w:rPr>
              <w:br/>
              <w:t xml:space="preserve">V Dôvodovej správe – osobitná časť (Prehľad zmeny stupňov ochrany - porovnanie súčasných stupňov ochrany v existujúcom NP Poloniny so stupňami po vyhlásení NP) sú v tabuľke uvedené výmery vlastného územia NP a výmery v jednotlivých stupňoch ochrany (2 až 5 stupeň ochrany), ochranného pásma a druhého stupňa ochrany – stav pred účinnosťou nariadenia vlády a stav po účinnosti nariadenia vlády. Výmera 5. stupňa ochrany pred účinnosťou nariadenia vlády nekorešponduje s informáciami v dokumente „Doložka vybraných vplyvov“ str. 1 bod 3 – „Cieľom je aj plnenie medzinárodných kritérií pre národné parky, ako aj cieľov EÚ, a to, zvýšenie podielu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približuje NP Poloniny k naplneniu týchto kritérií. Zo súčasných 3 066,3618 ha v piatom stupni ochrany (podiel 9,79 % výmery NP) bude po schválení materiálu 5 201,1038 ha (16,73 %), čo predstavuje nárast približne o 6,94 %.“  </w:t>
            </w:r>
            <w:r w:rsidRPr="00C9008D">
              <w:rPr>
                <w:rFonts w:ascii="Times New Roman" w:eastAsia="Times New Roman" w:hAnsi="Times New Roman" w:cs="Times New Roman"/>
                <w:sz w:val="24"/>
              </w:rPr>
              <w:br/>
              <w:t xml:space="preserve">Uvedený výpočet nárastu je matematicky nesprávne vypočítaný. Nárast výmery z 2656, 3334 ha na 5201,1038 ha predstavuje v percentuálnom vyjadrení nárast o 95,80% resp. zvýšenie výmery území s piatym stupňom ochrany predstavuje nárast z 8,61 % celej výmery vlastného územia národného parku na 16,73 % celej výmery vlastného územia národného parku, </w:t>
            </w:r>
            <w:proofErr w:type="spellStart"/>
            <w:r w:rsidRPr="00C9008D">
              <w:rPr>
                <w:rFonts w:ascii="Times New Roman" w:eastAsia="Times New Roman" w:hAnsi="Times New Roman" w:cs="Times New Roman"/>
                <w:sz w:val="24"/>
              </w:rPr>
              <w:t>t.z</w:t>
            </w:r>
            <w:proofErr w:type="spellEnd"/>
            <w:r w:rsidRPr="00C9008D">
              <w:rPr>
                <w:rFonts w:ascii="Times New Roman" w:eastAsia="Times New Roman" w:hAnsi="Times New Roman" w:cs="Times New Roman"/>
                <w:sz w:val="24"/>
              </w:rPr>
              <w:t>. nárast o 8,12 percentuálnych bodov.</w:t>
            </w:r>
          </w:p>
        </w:tc>
        <w:tc>
          <w:tcPr>
            <w:tcW w:w="96" w:type="pct"/>
          </w:tcPr>
          <w:p w14:paraId="12FF935D" w14:textId="77777777" w:rsidR="003A3275" w:rsidRPr="00C9008D" w:rsidRDefault="0058174D">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A</w:t>
            </w:r>
          </w:p>
        </w:tc>
        <w:tc>
          <w:tcPr>
            <w:tcW w:w="1587" w:type="pct"/>
          </w:tcPr>
          <w:p w14:paraId="71C504B7" w14:textId="77777777" w:rsidR="003A3275" w:rsidRPr="008672E4" w:rsidRDefault="0058174D" w:rsidP="00211451">
            <w:pPr>
              <w:spacing w:after="0"/>
              <w:rPr>
                <w:rFonts w:ascii="Times New Roman" w:eastAsia="Times New Roman" w:hAnsi="Times New Roman" w:cs="Times New Roman"/>
              </w:rPr>
            </w:pPr>
            <w:r w:rsidRPr="008672E4">
              <w:rPr>
                <w:rFonts w:ascii="Times New Roman" w:eastAsia="Times New Roman" w:hAnsi="Times New Roman" w:cs="Times New Roman"/>
              </w:rPr>
              <w:t xml:space="preserve">Doložka vybraných vplyvov upravená </w:t>
            </w:r>
            <w:r w:rsidR="00211451" w:rsidRPr="008672E4">
              <w:rPr>
                <w:rFonts w:ascii="Times New Roman" w:eastAsia="Times New Roman" w:hAnsi="Times New Roman" w:cs="Times New Roman"/>
              </w:rPr>
              <w:t>podľa</w:t>
            </w:r>
            <w:r w:rsidRPr="008672E4">
              <w:rPr>
                <w:rFonts w:ascii="Times New Roman" w:eastAsia="Times New Roman" w:hAnsi="Times New Roman" w:cs="Times New Roman"/>
              </w:rPr>
              <w:t xml:space="preserve"> pripomienky.</w:t>
            </w:r>
          </w:p>
          <w:p w14:paraId="243497E8" w14:textId="77777777" w:rsidR="00211451" w:rsidRPr="008672E4" w:rsidRDefault="00211451" w:rsidP="00211451">
            <w:pPr>
              <w:spacing w:after="0"/>
              <w:rPr>
                <w:rFonts w:ascii="Times New Roman" w:eastAsia="Times New Roman" w:hAnsi="Times New Roman" w:cs="Times New Roman"/>
              </w:rPr>
            </w:pPr>
          </w:p>
          <w:p w14:paraId="10B46318" w14:textId="77777777" w:rsidR="00211451" w:rsidRPr="008672E4" w:rsidRDefault="00211451" w:rsidP="00211451">
            <w:pPr>
              <w:spacing w:after="0"/>
              <w:rPr>
                <w:rFonts w:ascii="Times New Roman" w:eastAsia="Times New Roman" w:hAnsi="Times New Roman" w:cs="Times New Roman"/>
              </w:rPr>
            </w:pPr>
          </w:p>
        </w:tc>
      </w:tr>
      <w:tr w:rsidR="00C9008D" w:rsidRPr="00C9008D" w14:paraId="3D64CD32" w14:textId="77777777" w:rsidTr="006E34B1">
        <w:trPr>
          <w:trHeight w:val="648"/>
        </w:trPr>
        <w:tc>
          <w:tcPr>
            <w:tcW w:w="901" w:type="pct"/>
          </w:tcPr>
          <w:p w14:paraId="0536ED5D" w14:textId="77777777" w:rsidR="003A3275" w:rsidRPr="00C9008D" w:rsidRDefault="003A3275">
            <w:pPr>
              <w:spacing w:after="0"/>
              <w:jc w:val="center"/>
            </w:pPr>
            <w:r w:rsidRPr="00C9008D">
              <w:rPr>
                <w:rFonts w:ascii="Times New Roman" w:eastAsia="Times New Roman" w:hAnsi="Times New Roman" w:cs="Times New Roman"/>
                <w:b/>
                <w:sz w:val="24"/>
              </w:rPr>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273CB5AB"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5F123364" w14:textId="77777777" w:rsidR="003A3275" w:rsidRPr="00C9008D" w:rsidRDefault="003A3275">
            <w:pPr>
              <w:spacing w:after="0"/>
            </w:pPr>
            <w:r w:rsidRPr="00C9008D">
              <w:rPr>
                <w:rFonts w:ascii="Times New Roman" w:eastAsia="Times New Roman" w:hAnsi="Times New Roman" w:cs="Times New Roman"/>
                <w:b/>
                <w:sz w:val="24"/>
              </w:rPr>
              <w:t>doložke vplyvov na rozpočet verejnej správy</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Žiadame vyčísliť reálny výpadok daňových príjmov pre samosprávy na území NP Poloniny. </w:t>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t xml:space="preserve">V doložke vybraných vplyvov v časti Vplyvy na rozpočet verejnej správy, v tom vplyvy na rozpočty obcí a vyšších územných celkov je uvedené, že navrhovaná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nebude mať vplyv na rozpočet obcí. Uvedený záver je nesprávny a zavádzajúci z dôvodu, že v </w:t>
            </w:r>
            <w:r w:rsidRPr="00C9008D">
              <w:rPr>
                <w:rFonts w:ascii="Times New Roman" w:eastAsia="Times New Roman" w:hAnsi="Times New Roman" w:cs="Times New Roman"/>
                <w:sz w:val="24"/>
              </w:rPr>
              <w:lastRenderedPageBreak/>
              <w:t xml:space="preserve">roku 2022 v súvislosti s prvou delimitáciou štátnych pozemkov na Správu NP Poloniny došlo k </w:t>
            </w:r>
            <w:proofErr w:type="spellStart"/>
            <w:r w:rsidRPr="00C9008D">
              <w:rPr>
                <w:rFonts w:ascii="Times New Roman" w:eastAsia="Times New Roman" w:hAnsi="Times New Roman" w:cs="Times New Roman"/>
                <w:sz w:val="24"/>
              </w:rPr>
              <w:t>prekategorizovaniu</w:t>
            </w:r>
            <w:proofErr w:type="spellEnd"/>
            <w:r w:rsidRPr="00C9008D">
              <w:rPr>
                <w:rFonts w:ascii="Times New Roman" w:eastAsia="Times New Roman" w:hAnsi="Times New Roman" w:cs="Times New Roman"/>
                <w:sz w:val="24"/>
              </w:rPr>
              <w:t xml:space="preserve"> lesov na tomto území na lesy osobitného určenia, z pôvodných hospodárskych lesov. Už v tom období došlo k výraznému ročnému výpadku daní napr. v prípade obce Nová Sedlica 16 500 Eur, Zboj 20 000 Eur. V dôsledku schválenia Projektu starostlivosti NP Poloniny bude ďalšie </w:t>
            </w:r>
            <w:proofErr w:type="spellStart"/>
            <w:r w:rsidRPr="00C9008D">
              <w:rPr>
                <w:rFonts w:ascii="Times New Roman" w:eastAsia="Times New Roman" w:hAnsi="Times New Roman" w:cs="Times New Roman"/>
                <w:sz w:val="24"/>
              </w:rPr>
              <w:t>prekategorizovanie</w:t>
            </w:r>
            <w:proofErr w:type="spellEnd"/>
            <w:r w:rsidRPr="00C9008D">
              <w:rPr>
                <w:rFonts w:ascii="Times New Roman" w:eastAsia="Times New Roman" w:hAnsi="Times New Roman" w:cs="Times New Roman"/>
                <w:sz w:val="24"/>
              </w:rPr>
              <w:t xml:space="preserve"> lesov s následným dopadom na zníženie príjmu samospráv v tomto regióne. Výpadok daní predstavuje pre obce vážne ohrozenie výkonu kompetencií. Zníženie kvality poskytovania služieb samosprávy bude mať za následok ďalší </w:t>
            </w:r>
            <w:proofErr w:type="spellStart"/>
            <w:r w:rsidRPr="00C9008D">
              <w:rPr>
                <w:rFonts w:ascii="Times New Roman" w:eastAsia="Times New Roman" w:hAnsi="Times New Roman" w:cs="Times New Roman"/>
                <w:sz w:val="24"/>
              </w:rPr>
              <w:t>diskomfort</w:t>
            </w:r>
            <w:proofErr w:type="spellEnd"/>
            <w:r w:rsidRPr="00C9008D">
              <w:rPr>
                <w:rFonts w:ascii="Times New Roman" w:eastAsia="Times New Roman" w:hAnsi="Times New Roman" w:cs="Times New Roman"/>
                <w:sz w:val="24"/>
              </w:rPr>
              <w:t xml:space="preserve"> nielen pre obyvateľov jednotlivých obcí, ale aj návštevníkov NP. Pokračovanie vyľudňovania obcí tým nadobudne na intenzite a potenciálnym záujemcom o návštevu NP nebudú môcť obce vytvárať potrebám zodpovedajúce podmienky pre pobyt a turizmus. </w:t>
            </w:r>
            <w:r w:rsidRPr="00C9008D">
              <w:rPr>
                <w:rFonts w:ascii="Times New Roman" w:eastAsia="Times New Roman" w:hAnsi="Times New Roman" w:cs="Times New Roman"/>
                <w:sz w:val="24"/>
              </w:rPr>
              <w:br/>
              <w:t>Ministerstvo financií SR, z dôvodu významnému vplyvu zmeny prijatej na základe rozhodnutia štátu, v dôsledku ktorej dôjde k reálnemu výpadku príjmov samospráv, sa bude musieť zaoberať riešením problému, ktorý vznikne v prípade schválenia návrhu Nariadenia vlády SR, ktorým sa vyhlási NP Poloniny v predloženej podobe.</w:t>
            </w:r>
          </w:p>
        </w:tc>
        <w:tc>
          <w:tcPr>
            <w:tcW w:w="96" w:type="pct"/>
          </w:tcPr>
          <w:p w14:paraId="584A6E1A" w14:textId="77777777" w:rsidR="003A3275" w:rsidRPr="00C9008D" w:rsidRDefault="0058174D">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A</w:t>
            </w:r>
          </w:p>
        </w:tc>
        <w:tc>
          <w:tcPr>
            <w:tcW w:w="1587" w:type="pct"/>
          </w:tcPr>
          <w:p w14:paraId="3A6EAF11" w14:textId="71626201" w:rsidR="003A3275" w:rsidRPr="008672E4" w:rsidRDefault="00211451" w:rsidP="008672E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Reálny dopad je vyčíslený v dokumentácii ochrany prírody (t. j. projekt ochrany pre vyhlásenie alebo zmenu chráneného územia), ktorý vypracovala Správa </w:t>
            </w:r>
            <w:r w:rsidR="00695849">
              <w:rPr>
                <w:rFonts w:ascii="Times New Roman" w:eastAsia="Times New Roman" w:hAnsi="Times New Roman" w:cs="Times New Roman"/>
              </w:rPr>
              <w:t>NP</w:t>
            </w:r>
            <w:r w:rsidRPr="008672E4">
              <w:rPr>
                <w:rFonts w:ascii="Times New Roman" w:eastAsia="Times New Roman" w:hAnsi="Times New Roman" w:cs="Times New Roman"/>
              </w:rPr>
              <w:t xml:space="preserve"> Poloniny a súčasne je podrobne vyčíslený v Analýze vplyvoch na rozpočet verejnej správy, na zamestnanosť vo verejnej správe a financovanie návrhu.  </w:t>
            </w:r>
          </w:p>
          <w:p w14:paraId="433EEDED" w14:textId="77777777" w:rsidR="00211451" w:rsidRPr="00C9008D" w:rsidRDefault="00211451">
            <w:pPr>
              <w:spacing w:after="0"/>
              <w:rPr>
                <w:rFonts w:ascii="Times New Roman" w:eastAsia="Times New Roman" w:hAnsi="Times New Roman" w:cs="Times New Roman"/>
                <w:sz w:val="20"/>
                <w:szCs w:val="20"/>
              </w:rPr>
            </w:pPr>
          </w:p>
          <w:p w14:paraId="603A7343" w14:textId="1FEA0810" w:rsidR="00211451" w:rsidRPr="00C9008D" w:rsidRDefault="00211451">
            <w:pPr>
              <w:spacing w:after="0"/>
              <w:rPr>
                <w:rFonts w:ascii="Times New Roman" w:eastAsia="Times New Roman" w:hAnsi="Times New Roman" w:cs="Times New Roman"/>
                <w:sz w:val="20"/>
                <w:szCs w:val="20"/>
              </w:rPr>
            </w:pPr>
          </w:p>
        </w:tc>
      </w:tr>
      <w:tr w:rsidR="00C9008D" w:rsidRPr="00C9008D" w14:paraId="4486C491" w14:textId="77777777" w:rsidTr="006E34B1">
        <w:trPr>
          <w:trHeight w:val="648"/>
        </w:trPr>
        <w:tc>
          <w:tcPr>
            <w:tcW w:w="901" w:type="pct"/>
          </w:tcPr>
          <w:p w14:paraId="5F20DAAB" w14:textId="77777777" w:rsidR="003A3275" w:rsidRPr="00C9008D" w:rsidRDefault="003A3275">
            <w:pPr>
              <w:spacing w:after="0"/>
              <w:jc w:val="center"/>
            </w:pPr>
            <w:r w:rsidRPr="00C9008D">
              <w:rPr>
                <w:rFonts w:ascii="Times New Roman" w:eastAsia="Times New Roman" w:hAnsi="Times New Roman" w:cs="Times New Roman"/>
                <w:b/>
                <w:sz w:val="24"/>
              </w:rPr>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0A71B45B"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4720BF8E" w14:textId="77777777" w:rsidR="003A3275" w:rsidRPr="00C9008D" w:rsidRDefault="003A3275">
            <w:pPr>
              <w:spacing w:after="0"/>
            </w:pPr>
            <w:r w:rsidRPr="00C9008D">
              <w:rPr>
                <w:rFonts w:ascii="Times New Roman" w:eastAsia="Times New Roman" w:hAnsi="Times New Roman" w:cs="Times New Roman"/>
                <w:b/>
                <w:sz w:val="24"/>
              </w:rPr>
              <w:t>doložke vybraných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aby bol vplyv na rozpočet obcí kvantifikovaný v predkladanej Doložke vybraných vplyvov.</w:t>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t xml:space="preserve">Nesúhlasíme s poznámkou uvedenou v návrhu, že „Vzhľadom na predpokladané </w:t>
            </w:r>
            <w:proofErr w:type="spellStart"/>
            <w:r w:rsidRPr="00C9008D">
              <w:rPr>
                <w:rFonts w:ascii="Times New Roman" w:eastAsia="Times New Roman" w:hAnsi="Times New Roman" w:cs="Times New Roman"/>
                <w:sz w:val="24"/>
              </w:rPr>
              <w:t>prekategorizovanie</w:t>
            </w:r>
            <w:proofErr w:type="spellEnd"/>
            <w:r w:rsidRPr="00C9008D">
              <w:rPr>
                <w:rFonts w:ascii="Times New Roman" w:eastAsia="Times New Roman" w:hAnsi="Times New Roman" w:cs="Times New Roman"/>
                <w:sz w:val="24"/>
              </w:rPr>
              <w:t xml:space="preserve"> hospodárskych lesov na lesy osobitného určenia budú mať obce dotknuté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NP „výpadok na daniach z pozemkov“, ktorý však už bol kvantifikovaný pri novele zákona č. 587/2004 Z. z. o Environmentálnom fonde a o zmene a doplnení niektorých </w:t>
            </w:r>
            <w:r w:rsidRPr="00C9008D">
              <w:rPr>
                <w:rFonts w:ascii="Times New Roman" w:eastAsia="Times New Roman" w:hAnsi="Times New Roman" w:cs="Times New Roman"/>
                <w:sz w:val="24"/>
              </w:rPr>
              <w:lastRenderedPageBreak/>
              <w:t>zákonov. Podrobnosti sú uvedené v časti 2.2.4. Analýzy vplyvov na rozpočet verejnej správy, na zamestnanosť vo verejnej správe a financovanie návrhu.“</w:t>
            </w:r>
            <w:r w:rsidRPr="00C9008D">
              <w:rPr>
                <w:rFonts w:ascii="Times New Roman" w:eastAsia="Times New Roman" w:hAnsi="Times New Roman" w:cs="Times New Roman"/>
                <w:sz w:val="24"/>
              </w:rPr>
              <w:br/>
              <w:t xml:space="preserve">Tvrdenie, že bol výpadok na daniach z príjmov kvantifikovaný pri novele zákona č. 587/2004 Z. z. o Environmentálnom fonde a o zmene a doplnení niektorých zákonov v platnom znení neznamená, že predkladaný návrh nebude mať ekonomický vplyv na hospodárenie dotknutých obcí. Vplyv na rozpočet obcí bude negatívny. Z uvedeného dôvodu, by mal byť kvantifikovaný aj v predkladanej Doložke vybraných vplyvov. V opačnom prípade sú tvrdenia, ktoré sú v Doložke vybraných vplyvov zavádzajúce a nevytvárajú reálny obraz o dopadoch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na samosprávy.</w:t>
            </w:r>
            <w:r w:rsidRPr="00C9008D">
              <w:rPr>
                <w:rFonts w:ascii="Times New Roman" w:eastAsia="Times New Roman" w:hAnsi="Times New Roman" w:cs="Times New Roman"/>
                <w:sz w:val="24"/>
              </w:rPr>
              <w:br/>
              <w:t xml:space="preserve">V tejto súvislosti je podstatné, že neexistuje nárok na kompenzáciu výpadku daní z nehnuteľností z prostriedkov Environmentálneho fondu. Je preto potrebné vyčísliť negatívny dopad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a zároveň zapracovať mechanizmus náhrady výpadku daní z nehnuteľnosti obciam priamo do celkového materiálu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w:t>
            </w:r>
            <w:r w:rsidRPr="00C9008D">
              <w:rPr>
                <w:rFonts w:ascii="Times New Roman" w:eastAsia="Times New Roman" w:hAnsi="Times New Roman" w:cs="Times New Roman"/>
                <w:sz w:val="24"/>
              </w:rPr>
              <w:br/>
              <w:t xml:space="preserve">Doložka vplyvov k novele zákona č. 587/2004 Z. z. o Environmentálnom fonde a o zmene a doplnení niektorých zákonov v platnom znení síce predpokladala nový mechanizmus, z ktorého by bolo možné </w:t>
            </w:r>
            <w:proofErr w:type="spellStart"/>
            <w:r w:rsidRPr="00C9008D">
              <w:rPr>
                <w:rFonts w:ascii="Times New Roman" w:eastAsia="Times New Roman" w:hAnsi="Times New Roman" w:cs="Times New Roman"/>
                <w:sz w:val="24"/>
              </w:rPr>
              <w:t>sanovať</w:t>
            </w:r>
            <w:proofErr w:type="spellEnd"/>
            <w:r w:rsidRPr="00C9008D">
              <w:rPr>
                <w:rFonts w:ascii="Times New Roman" w:eastAsia="Times New Roman" w:hAnsi="Times New Roman" w:cs="Times New Roman"/>
                <w:sz w:val="24"/>
              </w:rPr>
              <w:t xml:space="preserve"> výpadok príjmov obcí na dani z nehnuteľnosti, jedná sa však o financie </w:t>
            </w:r>
            <w:proofErr w:type="spellStart"/>
            <w:r w:rsidRPr="00C9008D">
              <w:rPr>
                <w:rFonts w:ascii="Times New Roman" w:eastAsia="Times New Roman" w:hAnsi="Times New Roman" w:cs="Times New Roman"/>
                <w:sz w:val="24"/>
              </w:rPr>
              <w:t>nenárokovateľné</w:t>
            </w:r>
            <w:proofErr w:type="spellEnd"/>
            <w:r w:rsidRPr="00C9008D">
              <w:rPr>
                <w:rFonts w:ascii="Times New Roman" w:eastAsia="Times New Roman" w:hAnsi="Times New Roman" w:cs="Times New Roman"/>
                <w:sz w:val="24"/>
              </w:rPr>
              <w:t xml:space="preserve">, ktoré sa poskytujú na základe žiadosti, ktorej schválenie môže byť posúdené s rôznym výsledkom, vrátane zamietnutia z rôznych dôvodov (formálne chyby, krátka lehota na predloženie žiadosti, nevyhlásenie výzvy na predkladanie žiadosti z dôvodu konsolidácie alebo iných dôvodov, napr. z dôvodu nedostatku finančných prostriedkov v Environmentálnom fonde a podobne). </w:t>
            </w:r>
            <w:r w:rsidRPr="00C9008D">
              <w:rPr>
                <w:rFonts w:ascii="Times New Roman" w:eastAsia="Times New Roman" w:hAnsi="Times New Roman" w:cs="Times New Roman"/>
                <w:sz w:val="24"/>
              </w:rPr>
              <w:br/>
              <w:t xml:space="preserve">Ďalej poukazujeme na to, že financie z Environmentálneho fondu sú účelovo viazané, takže obec ich nemôže použiť na financovanie </w:t>
            </w:r>
            <w:r w:rsidRPr="00C9008D">
              <w:rPr>
                <w:rFonts w:ascii="Times New Roman" w:eastAsia="Times New Roman" w:hAnsi="Times New Roman" w:cs="Times New Roman"/>
                <w:sz w:val="24"/>
              </w:rPr>
              <w:lastRenderedPageBreak/>
              <w:t>aktivít tak ako to bolo pri príjme z daní z nehnuteľnosti. Upozorňujeme na fakt, že výzva z Environmentálneho fondu nemusí byť relevantná pre konkrétnu obec resp. pre viacero obcí v regióne alebo všetky obce dotknuté výpadkom príjmov z dane z nehnuteľnosti.</w:t>
            </w:r>
            <w:r w:rsidRPr="00C9008D">
              <w:rPr>
                <w:rFonts w:ascii="Times New Roman" w:eastAsia="Times New Roman" w:hAnsi="Times New Roman" w:cs="Times New Roman"/>
                <w:sz w:val="24"/>
              </w:rPr>
              <w:br/>
              <w:t xml:space="preserve">S výpadkom príjmov obcí z dane z nehnuteľnosti sa uvažuje pre roky 2028 a 2029, pričom k reálnemu výpadku dôjde už v roku 2027. Za predpokladu, že delimitácia pozemkov sa uskutoční v roku 2026, podať daňové priznanie k dani z nehnuteľnosti za predchádzajúci rok je potrebné do 31. 01. 2027 a v roku 2027 po obdržaní rozhodnutia o vyrubení dane je potrebné túto aj uhradiť. Z uvedeného dôvodu dôjde k výpadku dane z nehnuteľnosti už v roku 2027 s čím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vôbec nepočíta. Návrh neuvažuje ani s možným navýšením miestnych daní a poplatkov (výpadok príjmov obcí z daní fyzických osôb vplyvom konsolidácie, zvyšovanie poplatkov za skládkovanie, nárast nákladov, zvyšovanie minimálnej mzdy, inflácia na úrovni a podobne), nakoľko vychádzal z existujúcich všeobecne záväzných nariadení.</w:t>
            </w:r>
          </w:p>
        </w:tc>
        <w:tc>
          <w:tcPr>
            <w:tcW w:w="96" w:type="pct"/>
          </w:tcPr>
          <w:p w14:paraId="4E6182C7" w14:textId="77777777" w:rsidR="003A3275" w:rsidRPr="008672E4" w:rsidRDefault="001E2E5B">
            <w:pPr>
              <w:spacing w:after="0"/>
              <w:rPr>
                <w:rFonts w:ascii="Times New Roman" w:eastAsia="Times New Roman" w:hAnsi="Times New Roman" w:cs="Times New Roman"/>
                <w:b/>
              </w:rPr>
            </w:pPr>
            <w:r w:rsidRPr="008672E4">
              <w:rPr>
                <w:rFonts w:ascii="Times New Roman" w:eastAsia="Times New Roman" w:hAnsi="Times New Roman" w:cs="Times New Roman"/>
                <w:b/>
              </w:rPr>
              <w:lastRenderedPageBreak/>
              <w:t>ČA</w:t>
            </w:r>
          </w:p>
        </w:tc>
        <w:tc>
          <w:tcPr>
            <w:tcW w:w="1587" w:type="pct"/>
          </w:tcPr>
          <w:p w14:paraId="0DE2DE1E" w14:textId="6656BDF1" w:rsidR="003A3275" w:rsidRPr="008672E4" w:rsidRDefault="001E2E5B"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Predmetný vplyv je podrobne uvedený v časti 2.2.4 Analýzy vplyvov na rozpočet verejnej správy, na z</w:t>
            </w:r>
            <w:r w:rsidR="00095C88" w:rsidRPr="008672E4">
              <w:rPr>
                <w:rFonts w:ascii="Times New Roman" w:eastAsia="Times New Roman" w:hAnsi="Times New Roman" w:cs="Times New Roman"/>
              </w:rPr>
              <w:t>a</w:t>
            </w:r>
            <w:r w:rsidRPr="008672E4">
              <w:rPr>
                <w:rFonts w:ascii="Times New Roman" w:eastAsia="Times New Roman" w:hAnsi="Times New Roman" w:cs="Times New Roman"/>
              </w:rPr>
              <w:t xml:space="preserve">mestnanosť vo verejnej správe a financovanie návrhu, avšak vyhlásenie lesov osobitného určenia nie je viazané na vyhlásenie stupňa územnej ochrany, nakoľko prijatím navrhovaného nariadenia vlády </w:t>
            </w:r>
            <w:r w:rsidR="006E588C">
              <w:rPr>
                <w:rFonts w:ascii="Times New Roman" w:eastAsia="Times New Roman" w:hAnsi="Times New Roman" w:cs="Times New Roman"/>
              </w:rPr>
              <w:t>SR</w:t>
            </w:r>
            <w:r w:rsidRPr="008672E4">
              <w:rPr>
                <w:rFonts w:ascii="Times New Roman" w:eastAsia="Times New Roman" w:hAnsi="Times New Roman" w:cs="Times New Roman"/>
              </w:rPr>
              <w:t xml:space="preserve"> sa nemení kategória lesov. K zmene kategórie hospodárskych lesov môže dôjsť až na základe rozhodnutia príslušného lesného pozemkového orgánu. Podľa § 6 ods. 1 písm. d) zákona č. 582/2004 Z. z. o miestnych daniach a </w:t>
            </w:r>
            <w:r w:rsidRPr="008672E4">
              <w:rPr>
                <w:rFonts w:ascii="Times New Roman" w:eastAsia="Times New Roman" w:hAnsi="Times New Roman" w:cs="Times New Roman"/>
              </w:rPr>
              <w:lastRenderedPageBreak/>
              <w:t xml:space="preserve">miestnom poplatku za komunálne odpady a drobné stavebné odpady </w:t>
            </w:r>
            <w:r w:rsidR="00B21D7E">
              <w:rPr>
                <w:rFonts w:ascii="Times New Roman" w:eastAsia="Times New Roman" w:hAnsi="Times New Roman" w:cs="Times New Roman"/>
              </w:rPr>
              <w:t>(ďalej len „zákon č.</w:t>
            </w:r>
            <w:r w:rsidR="00B21D7E" w:rsidRPr="008672E4">
              <w:rPr>
                <w:rFonts w:ascii="Times New Roman" w:eastAsia="Times New Roman" w:hAnsi="Times New Roman" w:cs="Times New Roman"/>
              </w:rPr>
              <w:t xml:space="preserve"> </w:t>
            </w:r>
            <w:r w:rsidR="00B21D7E">
              <w:rPr>
                <w:rFonts w:ascii="Times New Roman" w:eastAsia="Times New Roman" w:hAnsi="Times New Roman" w:cs="Times New Roman"/>
              </w:rPr>
              <w:t xml:space="preserve">582/2004 Z. z.“) </w:t>
            </w:r>
            <w:r w:rsidRPr="008672E4">
              <w:rPr>
                <w:rFonts w:ascii="Times New Roman" w:eastAsia="Times New Roman" w:hAnsi="Times New Roman" w:cs="Times New Roman"/>
              </w:rPr>
              <w:t>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w:t>
            </w:r>
            <w:r w:rsidR="00856652">
              <w:rPr>
                <w:rFonts w:ascii="Times New Roman" w:eastAsia="Times New Roman" w:hAnsi="Times New Roman" w:cs="Times New Roman"/>
              </w:rPr>
              <w:t xml:space="preserve"> (ďalej len „zákon</w:t>
            </w:r>
            <w:r w:rsidR="00856652" w:rsidRPr="008672E4">
              <w:rPr>
                <w:rFonts w:ascii="Times New Roman" w:eastAsia="Times New Roman" w:hAnsi="Times New Roman" w:cs="Times New Roman"/>
              </w:rPr>
              <w:t xml:space="preserve"> č. 587/2004 Z. z.</w:t>
            </w:r>
            <w:r w:rsidR="00856652">
              <w:rPr>
                <w:rFonts w:ascii="Times New Roman" w:eastAsia="Times New Roman" w:hAnsi="Times New Roman" w:cs="Times New Roman"/>
              </w:rPr>
              <w:t>“)</w:t>
            </w:r>
            <w:r w:rsidRPr="008672E4">
              <w:rPr>
                <w:rFonts w:ascii="Times New Roman" w:eastAsia="Times New Roman" w:hAnsi="Times New Roman" w:cs="Times New Roman"/>
              </w:rPr>
              <w:t>.</w:t>
            </w:r>
          </w:p>
          <w:p w14:paraId="536FE5DC" w14:textId="77777777" w:rsidR="001E2E5B" w:rsidRPr="008672E4" w:rsidRDefault="001E2E5B" w:rsidP="002225F4">
            <w:pPr>
              <w:spacing w:after="0"/>
              <w:jc w:val="both"/>
              <w:rPr>
                <w:rFonts w:ascii="Times New Roman" w:eastAsia="Times New Roman" w:hAnsi="Times New Roman" w:cs="Times New Roman"/>
              </w:rPr>
            </w:pPr>
          </w:p>
          <w:p w14:paraId="15320DF3" w14:textId="5D07B92F" w:rsidR="00095C88" w:rsidRPr="008672E4" w:rsidRDefault="00095C88" w:rsidP="002225F4">
            <w:pPr>
              <w:spacing w:after="0"/>
              <w:jc w:val="both"/>
              <w:rPr>
                <w:rFonts w:ascii="Times New Roman" w:eastAsia="Times New Roman" w:hAnsi="Times New Roman" w:cs="Times New Roman"/>
                <w:bCs/>
              </w:rPr>
            </w:pPr>
            <w:r w:rsidRPr="008672E4">
              <w:rPr>
                <w:rFonts w:ascii="Times New Roman" w:eastAsia="Times New Roman" w:hAnsi="Times New Roman" w:cs="Times New Roman"/>
                <w:bCs/>
              </w:rPr>
              <w:t xml:space="preserve">Na základe </w:t>
            </w:r>
            <w:proofErr w:type="spellStart"/>
            <w:r w:rsidRPr="008672E4">
              <w:rPr>
                <w:rFonts w:ascii="Times New Roman" w:eastAsia="Times New Roman" w:hAnsi="Times New Roman" w:cs="Times New Roman"/>
                <w:bCs/>
              </w:rPr>
              <w:t>rozporového</w:t>
            </w:r>
            <w:proofErr w:type="spellEnd"/>
            <w:r w:rsidRPr="008672E4">
              <w:rPr>
                <w:rFonts w:ascii="Times New Roman" w:eastAsia="Times New Roman" w:hAnsi="Times New Roman" w:cs="Times New Roman"/>
                <w:bCs/>
              </w:rPr>
              <w:t xml:space="preserve"> rokovania bola aktualizovaná analýza vplyvov na rozpočet verejnej správy, zamestnanosť vo verejnej správe a financovanie návrhu (časť 2.2.4.)</w:t>
            </w:r>
          </w:p>
          <w:p w14:paraId="0160E5EC" w14:textId="77777777" w:rsidR="00095C88" w:rsidRPr="008672E4" w:rsidRDefault="00095C88" w:rsidP="002225F4">
            <w:pPr>
              <w:spacing w:after="0"/>
              <w:jc w:val="both"/>
              <w:rPr>
                <w:rFonts w:ascii="Times New Roman" w:eastAsia="Times New Roman" w:hAnsi="Times New Roman" w:cs="Times New Roman"/>
                <w:bCs/>
              </w:rPr>
            </w:pPr>
          </w:p>
          <w:p w14:paraId="06D21546" w14:textId="7D61407C" w:rsidR="001E2E5B" w:rsidRPr="008672E4" w:rsidRDefault="001E2E5B" w:rsidP="002225F4">
            <w:pPr>
              <w:spacing w:after="0"/>
              <w:jc w:val="both"/>
              <w:rPr>
                <w:rFonts w:ascii="Times New Roman" w:eastAsia="Times New Roman" w:hAnsi="Times New Roman" w:cs="Times New Roman"/>
                <w:b/>
                <w:i/>
                <w:iCs/>
              </w:rPr>
            </w:pPr>
            <w:r w:rsidRPr="008672E4">
              <w:rPr>
                <w:rFonts w:ascii="Times New Roman" w:eastAsia="Times New Roman" w:hAnsi="Times New Roman" w:cs="Times New Roman"/>
                <w:bCs/>
              </w:rPr>
              <w:t xml:space="preserve">Pripomienka bola vysvetlená na </w:t>
            </w:r>
            <w:proofErr w:type="spellStart"/>
            <w:r w:rsidRPr="008672E4">
              <w:rPr>
                <w:rFonts w:ascii="Times New Roman" w:eastAsia="Times New Roman" w:hAnsi="Times New Roman" w:cs="Times New Roman"/>
                <w:bCs/>
              </w:rPr>
              <w:t>rozporovom</w:t>
            </w:r>
            <w:proofErr w:type="spellEnd"/>
            <w:r w:rsidRPr="008672E4">
              <w:rPr>
                <w:rFonts w:ascii="Times New Roman" w:eastAsia="Times New Roman" w:hAnsi="Times New Roman" w:cs="Times New Roman"/>
                <w:bCs/>
              </w:rPr>
              <w:t xml:space="preserve"> rokovaní 3.12.2025, rozpor nebol odstránený.</w:t>
            </w:r>
          </w:p>
        </w:tc>
      </w:tr>
      <w:tr w:rsidR="00C9008D" w:rsidRPr="00C9008D" w14:paraId="4608148A" w14:textId="77777777" w:rsidTr="006E34B1">
        <w:trPr>
          <w:trHeight w:val="648"/>
        </w:trPr>
        <w:tc>
          <w:tcPr>
            <w:tcW w:w="901" w:type="pct"/>
          </w:tcPr>
          <w:p w14:paraId="012FD9FA"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23CA037E"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7F4D10B" w14:textId="77777777" w:rsidR="003A3275" w:rsidRPr="00C9008D" w:rsidRDefault="003A3275">
            <w:pPr>
              <w:spacing w:after="0"/>
            </w:pPr>
            <w:r w:rsidRPr="00C9008D">
              <w:rPr>
                <w:rFonts w:ascii="Times New Roman" w:eastAsia="Times New Roman" w:hAnsi="Times New Roman" w:cs="Times New Roman"/>
                <w:b/>
                <w:sz w:val="24"/>
              </w:rPr>
              <w:t>analýze sociálnych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Žiadame, aby Doložka vybraných vplyvov – Analýza sociálnych vplyvov bolo dopracovaná o dopady na zamestnanosť, sociálne dopady a dopady na podnikateľské prostredie. </w:t>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Doložka vybraných vplyvov absolútne nezohľadňuje fakt, že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bude mať zásadný vplyv na poľnohospodársku činnosť a pridruženú drevársku výrobu, ktoré sú súčasťou aktivít LESY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OZ Ulič. Obzvlášť je potrebné zaoberať sa živočíšnou výrobou, ktorá je prioritne zameraná na produkciu mlieka a z dôvodu dlhodobej stratovosti bola dotovaná z príjmov z lesohospodárskej činnosti na lesných pozemkoch vo vlastníctve štátu, ktoré by mali prejsť z dôvodu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do správy </w:t>
            </w:r>
            <w:proofErr w:type="spellStart"/>
            <w:r w:rsidRPr="00C9008D">
              <w:rPr>
                <w:rFonts w:ascii="Times New Roman" w:eastAsia="Times New Roman" w:hAnsi="Times New Roman" w:cs="Times New Roman"/>
                <w:sz w:val="24"/>
              </w:rPr>
              <w:t>Správy</w:t>
            </w:r>
            <w:proofErr w:type="spellEnd"/>
            <w:r w:rsidRPr="00C9008D">
              <w:rPr>
                <w:rFonts w:ascii="Times New Roman" w:eastAsia="Times New Roman" w:hAnsi="Times New Roman" w:cs="Times New Roman"/>
                <w:sz w:val="24"/>
              </w:rPr>
              <w:t xml:space="preserve"> NP </w:t>
            </w:r>
            <w:r w:rsidRPr="00C9008D">
              <w:rPr>
                <w:rFonts w:ascii="Times New Roman" w:eastAsia="Times New Roman" w:hAnsi="Times New Roman" w:cs="Times New Roman"/>
                <w:sz w:val="24"/>
              </w:rPr>
              <w:lastRenderedPageBreak/>
              <w:t xml:space="preserve">Poloniny, ktorá je v zriaďovateľskej pôsobnosti Ministerstva životného prostredia.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LESY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v súvislosti s predpokladanou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a s tým súvisiacou stratou lesných pozemkov nedokáže </w:t>
            </w:r>
            <w:proofErr w:type="spellStart"/>
            <w:r w:rsidRPr="00C9008D">
              <w:rPr>
                <w:rFonts w:ascii="Times New Roman" w:eastAsia="Times New Roman" w:hAnsi="Times New Roman" w:cs="Times New Roman"/>
                <w:sz w:val="24"/>
              </w:rPr>
              <w:t>sanovať</w:t>
            </w:r>
            <w:proofErr w:type="spellEnd"/>
            <w:r w:rsidRPr="00C9008D">
              <w:rPr>
                <w:rFonts w:ascii="Times New Roman" w:eastAsia="Times New Roman" w:hAnsi="Times New Roman" w:cs="Times New Roman"/>
                <w:sz w:val="24"/>
              </w:rPr>
              <w:t xml:space="preserve"> stratové činnosti. V tejto súvislosti je podstatným aj fakt, že v prípade živočíšnej výroby sa jedná o šľachtiteľský chov slovenského strakatého dobytka a obmedzenia v dôsledku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budú mať vplyv aj na zachovanie šľachtiteľského chovu a skvalitnenie národného plemena hovädzieho dobytka.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Doložka vybraných vplyvov absolútne nereflektuje možnú situáciu v prípade, že Správa NP Poloniny nebude schopná vytvoriť podmienky pre zamestnávanie zamestnancov delimitovaných zamestnancov vzhľadom na ich doterajšie pracovné zaradenie, vzdelanostnú štruktúru, profesionálnu prax a pracovné zručnosti, vzhľadom na odlišné zameranie činnosti LESY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OZ Ulič.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Dôležitým faktom je aj naviazanosť ďalších pracovných príležitostí v privátnej sfére – samostatne zárobkovo činné osoby a právnické osoby, ktoré podnikajú v lesnom hospodárstve v tomto regióne a ich počet je odhadovaný na 50 -70 subjektov.</w:t>
            </w:r>
          </w:p>
        </w:tc>
        <w:tc>
          <w:tcPr>
            <w:tcW w:w="96" w:type="pct"/>
          </w:tcPr>
          <w:p w14:paraId="260450ED" w14:textId="2AFCD0AB" w:rsidR="003A3275" w:rsidRPr="00C9008D" w:rsidRDefault="00F50E12">
            <w:pPr>
              <w:spacing w:after="0"/>
              <w:rPr>
                <w:rFonts w:ascii="Times New Roman" w:eastAsia="Times New Roman" w:hAnsi="Times New Roman" w:cs="Times New Roman"/>
                <w:b/>
                <w:sz w:val="24"/>
              </w:rPr>
            </w:pPr>
            <w:r>
              <w:rPr>
                <w:rFonts w:ascii="Times New Roman" w:eastAsia="Times New Roman" w:hAnsi="Times New Roman" w:cs="Times New Roman"/>
                <w:b/>
                <w:sz w:val="24"/>
              </w:rPr>
              <w:lastRenderedPageBreak/>
              <w:t>ČA</w:t>
            </w:r>
          </w:p>
        </w:tc>
        <w:tc>
          <w:tcPr>
            <w:tcW w:w="1587" w:type="pct"/>
          </w:tcPr>
          <w:p w14:paraId="0EA15F97" w14:textId="48B3A842" w:rsidR="001E2E5B" w:rsidRPr="008672E4" w:rsidRDefault="001E2E5B"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Ešte pred </w:t>
            </w:r>
            <w:proofErr w:type="spellStart"/>
            <w:r w:rsidRPr="008672E4">
              <w:rPr>
                <w:rFonts w:ascii="Times New Roman" w:eastAsia="Times New Roman" w:hAnsi="Times New Roman" w:cs="Times New Roman"/>
              </w:rPr>
              <w:t>zonáciou</w:t>
            </w:r>
            <w:proofErr w:type="spellEnd"/>
            <w:r w:rsidRPr="008672E4">
              <w:rPr>
                <w:rFonts w:ascii="Times New Roman" w:eastAsia="Times New Roman" w:hAnsi="Times New Roman" w:cs="Times New Roman"/>
              </w:rPr>
              <w:t xml:space="preserve"> sa uvažovalo o </w:t>
            </w:r>
            <w:r w:rsidR="00940872" w:rsidRPr="008672E4">
              <w:rPr>
                <w:rFonts w:ascii="Times New Roman" w:eastAsia="Times New Roman" w:hAnsi="Times New Roman" w:cs="Times New Roman"/>
              </w:rPr>
              <w:t>reštrukturalizácii</w:t>
            </w:r>
            <w:r w:rsidRPr="008672E4">
              <w:rPr>
                <w:rFonts w:ascii="Times New Roman" w:eastAsia="Times New Roman" w:hAnsi="Times New Roman" w:cs="Times New Roman"/>
              </w:rPr>
              <w:t xml:space="preserve"> podniku (vtedy ešte LPM Ulič). O tejto potrebe hovorí aj Ekonomická analýza nákladov rozširovania </w:t>
            </w:r>
            <w:proofErr w:type="spellStart"/>
            <w:r w:rsidRPr="008672E4">
              <w:rPr>
                <w:rFonts w:ascii="Times New Roman" w:eastAsia="Times New Roman" w:hAnsi="Times New Roman" w:cs="Times New Roman"/>
              </w:rPr>
              <w:t>bezzásahových</w:t>
            </w:r>
            <w:proofErr w:type="spellEnd"/>
            <w:r w:rsidRPr="008672E4">
              <w:rPr>
                <w:rFonts w:ascii="Times New Roman" w:eastAsia="Times New Roman" w:hAnsi="Times New Roman" w:cs="Times New Roman"/>
              </w:rPr>
              <w:t xml:space="preserve"> území v národných parkoch Inštitútu environmentálnej polit</w:t>
            </w:r>
            <w:r w:rsidR="00695849">
              <w:rPr>
                <w:rFonts w:ascii="Times New Roman" w:eastAsia="Times New Roman" w:hAnsi="Times New Roman" w:cs="Times New Roman"/>
              </w:rPr>
              <w:t>i</w:t>
            </w:r>
            <w:r w:rsidRPr="008672E4">
              <w:rPr>
                <w:rFonts w:ascii="Times New Roman" w:eastAsia="Times New Roman" w:hAnsi="Times New Roman" w:cs="Times New Roman"/>
              </w:rPr>
              <w:t xml:space="preserve">ky MŽP SR z roku 2020 s názvom “Koľko stojí divočina”. Transformácia podniku bola podľa analýzy potrebná bez ohľadu na </w:t>
            </w:r>
            <w:proofErr w:type="spellStart"/>
            <w:r w:rsidRPr="008672E4">
              <w:rPr>
                <w:rFonts w:ascii="Times New Roman" w:eastAsia="Times New Roman" w:hAnsi="Times New Roman" w:cs="Times New Roman"/>
              </w:rPr>
              <w:t>zonáciu</w:t>
            </w:r>
            <w:proofErr w:type="spellEnd"/>
            <w:r w:rsidRPr="008672E4">
              <w:rPr>
                <w:rFonts w:ascii="Times New Roman" w:eastAsia="Times New Roman" w:hAnsi="Times New Roman" w:cs="Times New Roman"/>
              </w:rPr>
              <w:t xml:space="preserve"> NP. Možnosť delimitovať bola podľa dostupných údajov aj v roku 2022, no ostala nevyužitá. MŽP SR je otvorené diskusii k možnosti zabezpečenia a súčinnosti pri “zabezpečení krokov smerujúcich k ekonomickému rozvoju (LPM) OZ Ulič a sociálno-ekonomickému rozvoju oblasti dotknutej jeho </w:t>
            </w:r>
            <w:r w:rsidRPr="008672E4">
              <w:rPr>
                <w:rFonts w:ascii="Times New Roman" w:eastAsia="Times New Roman" w:hAnsi="Times New Roman" w:cs="Times New Roman"/>
              </w:rPr>
              <w:lastRenderedPageBreak/>
              <w:t xml:space="preserve">hospodárením. Zabezpečenie týchto krokov bolo deklarované </w:t>
            </w:r>
            <w:r w:rsidR="00695849" w:rsidRPr="00695849">
              <w:rPr>
                <w:rFonts w:ascii="Times New Roman" w:eastAsia="Times New Roman" w:hAnsi="Times New Roman" w:cs="Times New Roman"/>
              </w:rPr>
              <w:t>Ministerstvo</w:t>
            </w:r>
            <w:r w:rsidR="00695849">
              <w:rPr>
                <w:rFonts w:ascii="Times New Roman" w:eastAsia="Times New Roman" w:hAnsi="Times New Roman" w:cs="Times New Roman"/>
              </w:rPr>
              <w:t>m</w:t>
            </w:r>
            <w:r w:rsidR="00695849" w:rsidRPr="00695849">
              <w:rPr>
                <w:rFonts w:ascii="Times New Roman" w:eastAsia="Times New Roman" w:hAnsi="Times New Roman" w:cs="Times New Roman"/>
              </w:rPr>
              <w:t xml:space="preserve"> pôdohospodárstva a rozvoja vidieka Slovenskej republiky </w:t>
            </w:r>
            <w:r w:rsidR="00695849">
              <w:rPr>
                <w:rFonts w:ascii="Times New Roman" w:eastAsia="Times New Roman" w:hAnsi="Times New Roman" w:cs="Times New Roman"/>
              </w:rPr>
              <w:t>(ďalej len „</w:t>
            </w:r>
            <w:proofErr w:type="spellStart"/>
            <w:r w:rsidRPr="008672E4">
              <w:rPr>
                <w:rFonts w:ascii="Times New Roman" w:eastAsia="Times New Roman" w:hAnsi="Times New Roman" w:cs="Times New Roman"/>
              </w:rPr>
              <w:t>MPaRV</w:t>
            </w:r>
            <w:proofErr w:type="spellEnd"/>
            <w:r w:rsidRPr="008672E4">
              <w:rPr>
                <w:rFonts w:ascii="Times New Roman" w:eastAsia="Times New Roman" w:hAnsi="Times New Roman" w:cs="Times New Roman"/>
              </w:rPr>
              <w:t xml:space="preserve"> SR</w:t>
            </w:r>
            <w:r w:rsidR="00695849">
              <w:rPr>
                <w:rFonts w:ascii="Times New Roman" w:eastAsia="Times New Roman" w:hAnsi="Times New Roman" w:cs="Times New Roman"/>
              </w:rPr>
              <w:t>“)</w:t>
            </w:r>
            <w:r w:rsidRPr="008672E4">
              <w:rPr>
                <w:rFonts w:ascii="Times New Roman" w:eastAsia="Times New Roman" w:hAnsi="Times New Roman" w:cs="Times New Roman"/>
              </w:rPr>
              <w:t xml:space="preserve"> v rámci podpisu memoranda o spolupráci a porozumení pri realizácii novely zákona č. 543/2002 Z. z. medzi </w:t>
            </w:r>
            <w:proofErr w:type="spellStart"/>
            <w:r w:rsidRPr="008672E4">
              <w:rPr>
                <w:rFonts w:ascii="Times New Roman" w:eastAsia="Times New Roman" w:hAnsi="Times New Roman" w:cs="Times New Roman"/>
              </w:rPr>
              <w:t>MPaRV</w:t>
            </w:r>
            <w:proofErr w:type="spellEnd"/>
            <w:r w:rsidRPr="008672E4">
              <w:rPr>
                <w:rFonts w:ascii="Times New Roman" w:eastAsia="Times New Roman" w:hAnsi="Times New Roman" w:cs="Times New Roman"/>
              </w:rPr>
              <w:t xml:space="preserve"> SR a MŽP SR z 25. októbra 2022.</w:t>
            </w:r>
          </w:p>
          <w:p w14:paraId="5FDCEAA0" w14:textId="77777777" w:rsidR="003A3275" w:rsidRPr="008672E4" w:rsidRDefault="001E2E5B"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Správa NP Poloniny je schopná vytvoriť podmienky pre delimitovaných zamestnancov, kde zamestnanci delimitovaný v roku 2022 sa plnohodnotne zapojili do pracovných činnosti Správy NP Poloniny.</w:t>
            </w:r>
          </w:p>
          <w:p w14:paraId="6271E26B" w14:textId="3FDE0A8F" w:rsidR="001E2E5B" w:rsidRPr="008672E4" w:rsidRDefault="001E2E5B" w:rsidP="002225F4">
            <w:pPr>
              <w:spacing w:after="0"/>
              <w:jc w:val="both"/>
              <w:rPr>
                <w:rFonts w:ascii="Times New Roman" w:eastAsia="Times New Roman" w:hAnsi="Times New Roman" w:cs="Times New Roman"/>
                <w:bCs/>
              </w:rPr>
            </w:pPr>
          </w:p>
        </w:tc>
      </w:tr>
      <w:tr w:rsidR="00C9008D" w:rsidRPr="00C9008D" w14:paraId="3BBE72F3" w14:textId="77777777" w:rsidTr="006E34B1">
        <w:trPr>
          <w:trHeight w:val="648"/>
        </w:trPr>
        <w:tc>
          <w:tcPr>
            <w:tcW w:w="901" w:type="pct"/>
          </w:tcPr>
          <w:p w14:paraId="3F08BAAA"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4CEDDF01"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5C90FBA2" w14:textId="77777777" w:rsidR="003A3275" w:rsidRPr="00C9008D" w:rsidRDefault="003A3275">
            <w:pPr>
              <w:spacing w:after="0"/>
            </w:pPr>
            <w:r w:rsidRPr="00C9008D">
              <w:rPr>
                <w:rFonts w:ascii="Times New Roman" w:eastAsia="Times New Roman" w:hAnsi="Times New Roman" w:cs="Times New Roman"/>
                <w:b/>
                <w:sz w:val="24"/>
              </w:rPr>
              <w:t>doložke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Žiadame okrem prehodnotenia návrhu Nariadenia vlády SR, ktorým sa vyhlasuje NP Poloniny v súvislosti so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aj o zohľadnenie Projektu ochrany NP Poloniny a Programu starostlivosti o NP Poloniny v súvislosti s predloženým návrhom v rámci Doložky vybraných vplyvov.</w:t>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Podľa súčasného stavu NP Poloniny podľa kategorizácie IUCN, NP Poloniny nespĺňa kritériá NP. V Projekte ochrany a Programe </w:t>
            </w:r>
            <w:r w:rsidRPr="00C9008D">
              <w:rPr>
                <w:rFonts w:ascii="Times New Roman" w:eastAsia="Times New Roman" w:hAnsi="Times New Roman" w:cs="Times New Roman"/>
                <w:sz w:val="24"/>
              </w:rPr>
              <w:lastRenderedPageBreak/>
              <w:t xml:space="preserve">starostlivosti je zapracované znenie – „NP Poloniny je podľa údajov predložených v roku 2025 Európskej environmentálnej agentúre (EEA) v rámci spoločnej databázy chránených území (CDDA) hodnotený v súčasnosti v kategórii V – chránená krajina". Z uvedeného musí byť pre predkladateľa predmetného návrhu Nariadenia vlády SR jasné, že existuje evidentný rozpor medzi kategorizáciou IUCN a faktickým stavom NP Poloniny.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Na Projekt ochrany NP Poloniny je naviazaný Plán starostlivosti o NP Poloniny na roky 2026 – 2035, ktorý je aktuálne súčasťou legislatívneho procesu. V prípade jeho schválenia je potrebné zohľadniť nárast potreby ďalších dodatočných finančných zdrojov určených pre správu NP Poloniny.  V návrhu je uvedená suma 50 237 261 Eur, ktorá nie je správna, nakoľko po prepočítaní všetkých položiek na roky 2026 – 2035 táto suma predstavuje 53 314 270 Eur a rozdiel v prepočtoch predstavuje sumu 3 077 009 Eur. </w:t>
            </w:r>
            <w:r w:rsidRPr="00C9008D">
              <w:rPr>
                <w:rFonts w:ascii="Times New Roman" w:eastAsia="Times New Roman" w:hAnsi="Times New Roman" w:cs="Times New Roman"/>
                <w:sz w:val="24"/>
              </w:rPr>
              <w:br/>
              <w:t xml:space="preserve">V období náročnej konsolidácie verejných financií je ťažko predstaviteľné, že LESY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OZ Ulič pôjde do likvidácie a za predpokladu, že vláda SR schváli Projekt ochrany NP Poloniny a Program starostlivosti o NP Poloniny na roky 2026 – 2035 s tým, že už v roku 2026 Správa NP Poloniny bude požadovať na realizáciu činnosti v súlade s týmto plánom 7 531 185 Eur, pričom súčasťou tejto sumy nie sú finančné prostriedky na úhradu bežných nákladov a osobné náklady, vrátane mzdových nákladov.</w:t>
            </w:r>
          </w:p>
        </w:tc>
        <w:tc>
          <w:tcPr>
            <w:tcW w:w="96" w:type="pct"/>
          </w:tcPr>
          <w:p w14:paraId="411260A0" w14:textId="77777777" w:rsidR="003A3275" w:rsidRPr="00C9008D" w:rsidRDefault="001E2E5B">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7911ADBE" w14:textId="57FF6CE0" w:rsidR="001E2E5B" w:rsidRPr="008672E4" w:rsidRDefault="001E2E5B"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Podľa Príručky k prideľovaniu </w:t>
            </w:r>
            <w:proofErr w:type="spellStart"/>
            <w:r w:rsidRPr="008672E4">
              <w:rPr>
                <w:rFonts w:ascii="Times New Roman" w:eastAsia="Times New Roman" w:hAnsi="Times New Roman" w:cs="Times New Roman"/>
              </w:rPr>
              <w:t>manažmentových</w:t>
            </w:r>
            <w:proofErr w:type="spellEnd"/>
            <w:r w:rsidRPr="008672E4">
              <w:rPr>
                <w:rFonts w:ascii="Times New Roman" w:eastAsia="Times New Roman" w:hAnsi="Times New Roman" w:cs="Times New Roman"/>
              </w:rPr>
              <w:t xml:space="preserve"> kategórií chránených území podľa IUCN (ŠOP SR, december2014; </w:t>
            </w:r>
            <w:hyperlink r:id="rId11" w:history="1">
              <w:r w:rsidR="008672E4" w:rsidRPr="00EC613A">
                <w:rPr>
                  <w:rStyle w:val="Hypertextovprepojenie"/>
                  <w:rFonts w:ascii="Times New Roman" w:eastAsia="Times New Roman" w:hAnsi="Times New Roman" w:cs="Times New Roman"/>
                </w:rPr>
                <w:t>http://www.sopsr.sk/dokumenty/chu.pdf</w:t>
              </w:r>
            </w:hyperlink>
            <w:r w:rsidRPr="008672E4">
              <w:rPr>
                <w:rFonts w:ascii="Times New Roman" w:eastAsia="Times New Roman" w:hAnsi="Times New Roman" w:cs="Times New Roman"/>
              </w:rPr>
              <w:t>)</w:t>
            </w:r>
            <w:r w:rsidR="008672E4">
              <w:rPr>
                <w:rFonts w:ascii="Times New Roman" w:eastAsia="Times New Roman" w:hAnsi="Times New Roman" w:cs="Times New Roman"/>
              </w:rPr>
              <w:t xml:space="preserve"> </w:t>
            </w:r>
            <w:r w:rsidRPr="008672E4">
              <w:rPr>
                <w:rFonts w:ascii="Times New Roman" w:eastAsia="Times New Roman" w:hAnsi="Times New Roman" w:cs="Times New Roman"/>
              </w:rPr>
              <w:t xml:space="preserve"> v kapitole 3.3.1 „voľba kategórie chráneného územia podľa IUCN sa primárne vykonáva s ohľadom na cieľ manažmentu, to znamená, že sa vzťahuje viac na ciele starostlivosti než na súčasný stav územia. Ak chránené územie neplní svoj cieľ, nemala by sa tým ospravedlňovať následná zmena kategórie (ale </w:t>
            </w:r>
            <w:r w:rsidRPr="008672E4">
              <w:rPr>
                <w:rFonts w:ascii="Times New Roman" w:eastAsia="Times New Roman" w:hAnsi="Times New Roman" w:cs="Times New Roman"/>
              </w:rPr>
              <w:lastRenderedPageBreak/>
              <w:t>naopak by sa malo zvýšiť úsilie na zabezpečenie manažmentu)“.</w:t>
            </w:r>
          </w:p>
          <w:p w14:paraId="36434723" w14:textId="77777777" w:rsidR="001E2E5B" w:rsidRPr="008672E4" w:rsidRDefault="001E2E5B" w:rsidP="002225F4">
            <w:pPr>
              <w:spacing w:after="0"/>
              <w:jc w:val="both"/>
              <w:rPr>
                <w:rFonts w:ascii="Times New Roman" w:eastAsia="Times New Roman" w:hAnsi="Times New Roman" w:cs="Times New Roman"/>
              </w:rPr>
            </w:pPr>
          </w:p>
          <w:p w14:paraId="4E0CDFF5" w14:textId="77777777" w:rsidR="001E2E5B" w:rsidRPr="008672E4" w:rsidRDefault="001E2E5B"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Pridelená kategória národného parku pred schválením jeho </w:t>
            </w:r>
            <w:proofErr w:type="spellStart"/>
            <w:r w:rsidRPr="008672E4">
              <w:rPr>
                <w:rFonts w:ascii="Times New Roman" w:eastAsia="Times New Roman" w:hAnsi="Times New Roman" w:cs="Times New Roman"/>
              </w:rPr>
              <w:t>zonácie</w:t>
            </w:r>
            <w:proofErr w:type="spellEnd"/>
            <w:r w:rsidRPr="008672E4">
              <w:rPr>
                <w:rFonts w:ascii="Times New Roman" w:eastAsia="Times New Roman" w:hAnsi="Times New Roman" w:cs="Times New Roman"/>
              </w:rPr>
              <w:t xml:space="preserve"> nepredstavuje výsledky následného prehodnotenia. Po schválení </w:t>
            </w:r>
            <w:proofErr w:type="spellStart"/>
            <w:r w:rsidRPr="008672E4">
              <w:rPr>
                <w:rFonts w:ascii="Times New Roman" w:eastAsia="Times New Roman" w:hAnsi="Times New Roman" w:cs="Times New Roman"/>
              </w:rPr>
              <w:t>zonácie</w:t>
            </w:r>
            <w:proofErr w:type="spellEnd"/>
            <w:r w:rsidRPr="008672E4">
              <w:rPr>
                <w:rFonts w:ascii="Times New Roman" w:eastAsia="Times New Roman" w:hAnsi="Times New Roman" w:cs="Times New Roman"/>
              </w:rPr>
              <w:t xml:space="preserve"> však územie spĺňa všetky kritériá kategórie II – Národný park, keďže nastavený režim ochrany a aplikovaný manažment územia sú v súlade s požiadavkami Medzinárodnej únie na ochranu prírody (IUCN) pre túto kategóriu chránených území.</w:t>
            </w:r>
          </w:p>
          <w:p w14:paraId="5EF89677" w14:textId="77777777" w:rsidR="001E2E5B" w:rsidRPr="008672E4" w:rsidRDefault="001E2E5B" w:rsidP="002225F4">
            <w:pPr>
              <w:spacing w:after="0"/>
              <w:jc w:val="both"/>
              <w:rPr>
                <w:rFonts w:ascii="Times New Roman" w:eastAsia="Times New Roman" w:hAnsi="Times New Roman" w:cs="Times New Roman"/>
              </w:rPr>
            </w:pPr>
          </w:p>
          <w:p w14:paraId="01B1329E" w14:textId="2F4AD69A" w:rsidR="003A3275" w:rsidRPr="008672E4" w:rsidRDefault="001E2E5B"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Druhá časť pripomienky sa netýka P</w:t>
            </w:r>
            <w:r w:rsidR="00F354EC">
              <w:rPr>
                <w:rFonts w:ascii="Times New Roman" w:eastAsia="Times New Roman" w:hAnsi="Times New Roman" w:cs="Times New Roman"/>
              </w:rPr>
              <w:t>rojektu ochrany (P</w:t>
            </w:r>
            <w:r w:rsidRPr="008672E4">
              <w:rPr>
                <w:rFonts w:ascii="Times New Roman" w:eastAsia="Times New Roman" w:hAnsi="Times New Roman" w:cs="Times New Roman"/>
              </w:rPr>
              <w:t>O</w:t>
            </w:r>
            <w:r w:rsidR="00F354EC">
              <w:rPr>
                <w:rFonts w:ascii="Times New Roman" w:eastAsia="Times New Roman" w:hAnsi="Times New Roman" w:cs="Times New Roman"/>
              </w:rPr>
              <w:t xml:space="preserve">) </w:t>
            </w:r>
            <w:r w:rsidRPr="008672E4">
              <w:rPr>
                <w:rFonts w:ascii="Times New Roman" w:eastAsia="Times New Roman" w:hAnsi="Times New Roman" w:cs="Times New Roman"/>
              </w:rPr>
              <w:t>NP Poloniny.</w:t>
            </w:r>
          </w:p>
          <w:p w14:paraId="05EF93A5" w14:textId="77777777" w:rsidR="001E2E5B" w:rsidRPr="008672E4" w:rsidRDefault="001E2E5B" w:rsidP="002225F4">
            <w:pPr>
              <w:spacing w:after="0"/>
              <w:jc w:val="both"/>
              <w:rPr>
                <w:rFonts w:ascii="Times New Roman" w:eastAsia="Times New Roman" w:hAnsi="Times New Roman" w:cs="Times New Roman"/>
              </w:rPr>
            </w:pPr>
          </w:p>
          <w:p w14:paraId="52FFD5EB" w14:textId="77777777" w:rsidR="001E2E5B" w:rsidRPr="008672E4" w:rsidRDefault="001E2E5B" w:rsidP="002225F4">
            <w:pPr>
              <w:spacing w:after="0"/>
              <w:jc w:val="both"/>
              <w:rPr>
                <w:rFonts w:ascii="Times New Roman" w:eastAsia="Times New Roman" w:hAnsi="Times New Roman" w:cs="Times New Roman"/>
                <w:bCs/>
              </w:rPr>
            </w:pPr>
            <w:r w:rsidRPr="008672E4">
              <w:rPr>
                <w:rFonts w:ascii="Times New Roman" w:eastAsia="Times New Roman" w:hAnsi="Times New Roman" w:cs="Times New Roman"/>
                <w:bCs/>
              </w:rPr>
              <w:t xml:space="preserve">Pripomienka bola vysvetlená na </w:t>
            </w:r>
            <w:proofErr w:type="spellStart"/>
            <w:r w:rsidRPr="008672E4">
              <w:rPr>
                <w:rFonts w:ascii="Times New Roman" w:eastAsia="Times New Roman" w:hAnsi="Times New Roman" w:cs="Times New Roman"/>
                <w:bCs/>
              </w:rPr>
              <w:t>rozporovom</w:t>
            </w:r>
            <w:proofErr w:type="spellEnd"/>
            <w:r w:rsidRPr="008672E4">
              <w:rPr>
                <w:rFonts w:ascii="Times New Roman" w:eastAsia="Times New Roman" w:hAnsi="Times New Roman" w:cs="Times New Roman"/>
                <w:bCs/>
              </w:rPr>
              <w:t xml:space="preserve"> rokovaní 3.12.2025, rozpor nebol odstránený.</w:t>
            </w:r>
          </w:p>
        </w:tc>
      </w:tr>
      <w:tr w:rsidR="00C9008D" w:rsidRPr="00C9008D" w14:paraId="4DE13965" w14:textId="77777777" w:rsidTr="006E34B1">
        <w:trPr>
          <w:trHeight w:val="648"/>
        </w:trPr>
        <w:tc>
          <w:tcPr>
            <w:tcW w:w="901" w:type="pct"/>
          </w:tcPr>
          <w:p w14:paraId="144CB5FD"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5DEE58FD"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1BD8D6F3"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Odporúčame požiadať Útvar hodnoty za peniaze Ministerstva financií SR o posúdenie Projektu ochrany NP Poloniny. </w:t>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Nakoľko dokument Projekt ochrany o NP Poloniny a Program starostlivosti o NP Poloniny na roky 2026 - 2035 bude mať </w:t>
            </w:r>
            <w:r w:rsidRPr="00C9008D">
              <w:rPr>
                <w:rFonts w:ascii="Times New Roman" w:eastAsia="Times New Roman" w:hAnsi="Times New Roman" w:cs="Times New Roman"/>
                <w:sz w:val="24"/>
              </w:rPr>
              <w:lastRenderedPageBreak/>
              <w:t>významné sociálne a ekonomické dopady, odporúčame posúdenie Útvarom hodnoty za peniaze Ministerstva financií SR, nakoľko je gestorom metodiky revízie výdavkov a zabezpečuje štandardizáciu výstupov, ktoré hodnotia efektívnosť verejných výdavkov z pozície jednotlivých ministerstiev.</w:t>
            </w:r>
          </w:p>
        </w:tc>
        <w:tc>
          <w:tcPr>
            <w:tcW w:w="96" w:type="pct"/>
          </w:tcPr>
          <w:p w14:paraId="68BAF779" w14:textId="77777777" w:rsidR="003A3275" w:rsidRPr="00C9008D" w:rsidRDefault="00287004">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67B4DCEF" w14:textId="1F446A2A" w:rsidR="00287004" w:rsidRPr="008672E4" w:rsidRDefault="00283557" w:rsidP="008672E4">
            <w:pPr>
              <w:spacing w:after="0"/>
              <w:jc w:val="both"/>
              <w:rPr>
                <w:rFonts w:ascii="Times New Roman" w:eastAsia="Times New Roman" w:hAnsi="Times New Roman" w:cs="Times New Roman"/>
              </w:rPr>
            </w:pPr>
            <w:r>
              <w:rPr>
                <w:rFonts w:ascii="Times New Roman" w:eastAsia="Times New Roman" w:hAnsi="Times New Roman" w:cs="Times New Roman"/>
              </w:rPr>
              <w:t xml:space="preserve">PO </w:t>
            </w:r>
            <w:r w:rsidR="00287004" w:rsidRPr="008672E4">
              <w:rPr>
                <w:rFonts w:ascii="Times New Roman" w:eastAsia="Times New Roman" w:hAnsi="Times New Roman" w:cs="Times New Roman"/>
              </w:rPr>
              <w:t xml:space="preserve">NP Poloniny nie je investičným projektom. </w:t>
            </w:r>
          </w:p>
          <w:p w14:paraId="208C9FF5" w14:textId="43947683" w:rsidR="003A3275" w:rsidRPr="00C9008D" w:rsidRDefault="00287004" w:rsidP="008672E4">
            <w:pPr>
              <w:spacing w:after="0"/>
              <w:jc w:val="both"/>
              <w:rPr>
                <w:rFonts w:ascii="Times New Roman" w:eastAsia="Times New Roman" w:hAnsi="Times New Roman" w:cs="Times New Roman"/>
                <w:b/>
                <w:sz w:val="24"/>
              </w:rPr>
            </w:pPr>
            <w:r w:rsidRPr="008672E4">
              <w:rPr>
                <w:rFonts w:ascii="Times New Roman" w:eastAsia="Times New Roman" w:hAnsi="Times New Roman" w:cs="Times New Roman"/>
              </w:rPr>
              <w:t xml:space="preserve">Projekt ochrany NP Poloniny bol predmetom predbežného pripomienkového konania, v ktorom Ministerstvo financií </w:t>
            </w:r>
            <w:r w:rsidR="00283557">
              <w:rPr>
                <w:rFonts w:ascii="Times New Roman" w:eastAsia="Times New Roman" w:hAnsi="Times New Roman" w:cs="Times New Roman"/>
              </w:rPr>
              <w:t>Slovenskej republiky</w:t>
            </w:r>
            <w:r w:rsidRPr="008672E4">
              <w:rPr>
                <w:rFonts w:ascii="Times New Roman" w:eastAsia="Times New Roman" w:hAnsi="Times New Roman" w:cs="Times New Roman"/>
              </w:rPr>
              <w:t xml:space="preserve"> posúdilo relevantné vplyvy materiálu a po zapracovaní pripomienok vydalo súhlasné stanovisko.</w:t>
            </w:r>
          </w:p>
        </w:tc>
      </w:tr>
      <w:tr w:rsidR="00C9008D" w:rsidRPr="00C9008D" w14:paraId="211F9154" w14:textId="77777777" w:rsidTr="006E34B1">
        <w:trPr>
          <w:trHeight w:val="648"/>
        </w:trPr>
        <w:tc>
          <w:tcPr>
            <w:tcW w:w="901" w:type="pct"/>
          </w:tcPr>
          <w:p w14:paraId="5463A4CB" w14:textId="77777777" w:rsidR="003A3275" w:rsidRPr="00C9008D" w:rsidRDefault="003A3275">
            <w:pPr>
              <w:spacing w:after="0"/>
              <w:jc w:val="center"/>
            </w:pPr>
            <w:r w:rsidRPr="00C9008D">
              <w:rPr>
                <w:rFonts w:ascii="Times New Roman" w:eastAsia="Times New Roman" w:hAnsi="Times New Roman" w:cs="Times New Roman"/>
                <w:b/>
                <w:sz w:val="24"/>
              </w:rPr>
              <w:t>KOZSR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Konfederácia odborových zväzov Slovenskej republiky</w:t>
            </w:r>
          </w:p>
        </w:tc>
        <w:tc>
          <w:tcPr>
            <w:tcW w:w="157" w:type="pct"/>
            <w:vAlign w:val="center"/>
          </w:tcPr>
          <w:p w14:paraId="0DB5D611"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13E2073F"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Vzhľadom na závažnosť a rozsah predkladaných pripomienok odporúčame zaoberať sa alternatívnymi riešeniami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w:t>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Okrem navrhovanej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neexistuje alternatívne riešenie. Tzv. „nulový variant“ nepredstavuje alternatívne riešenie, ale zachovanie súčasného stavu. Vzhľadom na závažnosť, rozsah a dopady pripravovaného návrhu by mali byť pripravené aj alternatívne návrhy riešenia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 s odôvodnením vhodnosti a výhodnosti jednotlivých alternatív, ktoré navrhovali obhospodarovatelia, vlastníci pozemkov, samospráva a ďalšie dotknuté subjekty, avšak tieto boli </w:t>
            </w:r>
            <w:proofErr w:type="spellStart"/>
            <w:r w:rsidRPr="00C9008D">
              <w:rPr>
                <w:rFonts w:ascii="Times New Roman" w:eastAsia="Times New Roman" w:hAnsi="Times New Roman" w:cs="Times New Roman"/>
                <w:sz w:val="24"/>
              </w:rPr>
              <w:t>en</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bloc</w:t>
            </w:r>
            <w:proofErr w:type="spellEnd"/>
            <w:r w:rsidRPr="00C9008D">
              <w:rPr>
                <w:rFonts w:ascii="Times New Roman" w:eastAsia="Times New Roman" w:hAnsi="Times New Roman" w:cs="Times New Roman"/>
                <w:sz w:val="24"/>
              </w:rPr>
              <w:t xml:space="preserve"> zamietnuté.</w:t>
            </w:r>
          </w:p>
        </w:tc>
        <w:tc>
          <w:tcPr>
            <w:tcW w:w="96" w:type="pct"/>
          </w:tcPr>
          <w:p w14:paraId="613CB0C9" w14:textId="77777777" w:rsidR="003A3275" w:rsidRPr="00C9008D" w:rsidRDefault="009246CD">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7056F1FF" w14:textId="77777777" w:rsidR="009246CD" w:rsidRPr="008672E4" w:rsidRDefault="00287004" w:rsidP="008672E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MŽP SR </w:t>
            </w:r>
            <w:r w:rsidR="009246CD" w:rsidRPr="008672E4">
              <w:rPr>
                <w:rFonts w:ascii="Times New Roman" w:eastAsia="Times New Roman" w:hAnsi="Times New Roman" w:cs="Times New Roman"/>
              </w:rPr>
              <w:t xml:space="preserve">zastáva názor, že pri tvorbe návrhu </w:t>
            </w:r>
            <w:proofErr w:type="spellStart"/>
            <w:r w:rsidR="009246CD" w:rsidRPr="008672E4">
              <w:rPr>
                <w:rFonts w:ascii="Times New Roman" w:eastAsia="Times New Roman" w:hAnsi="Times New Roman" w:cs="Times New Roman"/>
              </w:rPr>
              <w:t>zonácie</w:t>
            </w:r>
            <w:proofErr w:type="spellEnd"/>
            <w:r w:rsidR="009246CD" w:rsidRPr="008672E4">
              <w:rPr>
                <w:rFonts w:ascii="Times New Roman" w:eastAsia="Times New Roman" w:hAnsi="Times New Roman" w:cs="Times New Roman"/>
              </w:rPr>
              <w:t xml:space="preserve"> boli zohľadnené všetky relevantné odborné, ekologické a legislatívne podklady a zároveň prebehlo zapojenie dotknutých subjektov vrátane vlastníkov, užívateľov a obhospodarovateľov pozemkov a samospráv.</w:t>
            </w:r>
          </w:p>
          <w:p w14:paraId="528EC1D1" w14:textId="77777777" w:rsidR="009246CD" w:rsidRPr="008672E4" w:rsidRDefault="009246CD" w:rsidP="008672E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V praxi sa alternatívny návrh považuje za opodstatnený iba v prípade, že existuje reálna, odborne a ekologicky relevantná </w:t>
            </w:r>
            <w:proofErr w:type="spellStart"/>
            <w:r w:rsidRPr="008672E4">
              <w:rPr>
                <w:rFonts w:ascii="Times New Roman" w:eastAsia="Times New Roman" w:hAnsi="Times New Roman" w:cs="Times New Roman"/>
              </w:rPr>
              <w:t>varianta</w:t>
            </w:r>
            <w:proofErr w:type="spellEnd"/>
            <w:r w:rsidRPr="008672E4">
              <w:rPr>
                <w:rFonts w:ascii="Times New Roman" w:eastAsia="Times New Roman" w:hAnsi="Times New Roman" w:cs="Times New Roman"/>
              </w:rPr>
              <w:t xml:space="preserve">, ktorá by mohla lepšie naplniť účel ochrany územia. V prípade NP Poloniny návrh </w:t>
            </w:r>
            <w:proofErr w:type="spellStart"/>
            <w:r w:rsidRPr="008672E4">
              <w:rPr>
                <w:rFonts w:ascii="Times New Roman" w:eastAsia="Times New Roman" w:hAnsi="Times New Roman" w:cs="Times New Roman"/>
              </w:rPr>
              <w:t>zonácie</w:t>
            </w:r>
            <w:proofErr w:type="spellEnd"/>
            <w:r w:rsidRPr="008672E4">
              <w:rPr>
                <w:rFonts w:ascii="Times New Roman" w:eastAsia="Times New Roman" w:hAnsi="Times New Roman" w:cs="Times New Roman"/>
              </w:rPr>
              <w:t xml:space="preserve"> zabezpečuje ochranu jadrových prírodných procesov, zachovanie cenných </w:t>
            </w:r>
            <w:r w:rsidR="00287004" w:rsidRPr="008672E4">
              <w:rPr>
                <w:rFonts w:ascii="Times New Roman" w:eastAsia="Times New Roman" w:hAnsi="Times New Roman" w:cs="Times New Roman"/>
              </w:rPr>
              <w:t xml:space="preserve">biotopov a súčasne reflektuje </w:t>
            </w:r>
            <w:r w:rsidRPr="008672E4">
              <w:rPr>
                <w:rFonts w:ascii="Times New Roman" w:eastAsia="Times New Roman" w:hAnsi="Times New Roman" w:cs="Times New Roman"/>
              </w:rPr>
              <w:t xml:space="preserve">socioekonomické podmienky regiónu. „Nulový variant“, teda ponechanie súčasného stavu bez </w:t>
            </w:r>
            <w:proofErr w:type="spellStart"/>
            <w:r w:rsidRPr="008672E4">
              <w:rPr>
                <w:rFonts w:ascii="Times New Roman" w:eastAsia="Times New Roman" w:hAnsi="Times New Roman" w:cs="Times New Roman"/>
              </w:rPr>
              <w:t>zonácie</w:t>
            </w:r>
            <w:proofErr w:type="spellEnd"/>
            <w:r w:rsidRPr="008672E4">
              <w:rPr>
                <w:rFonts w:ascii="Times New Roman" w:eastAsia="Times New Roman" w:hAnsi="Times New Roman" w:cs="Times New Roman"/>
              </w:rPr>
              <w:t>, nie je alternatívou, ale skôr stavom, ktorý by neumožnil dosiahnuť ciele dotknutých predmetov ochrany a ochrany prírody a krajiny ako takej a ani medzinárodné štandardy pre národné parky.</w:t>
            </w:r>
          </w:p>
          <w:p w14:paraId="49AE4445" w14:textId="77777777" w:rsidR="009246CD" w:rsidRPr="008672E4" w:rsidRDefault="009246CD" w:rsidP="008672E4">
            <w:pPr>
              <w:spacing w:after="0"/>
              <w:jc w:val="both"/>
              <w:rPr>
                <w:rFonts w:ascii="Times New Roman" w:eastAsia="Times New Roman" w:hAnsi="Times New Roman" w:cs="Times New Roman"/>
              </w:rPr>
            </w:pPr>
          </w:p>
          <w:p w14:paraId="3D7DE0A3" w14:textId="77777777" w:rsidR="003A3275" w:rsidRPr="00C9008D" w:rsidRDefault="009246CD" w:rsidP="008672E4">
            <w:pPr>
              <w:spacing w:after="0"/>
              <w:jc w:val="both"/>
              <w:rPr>
                <w:rFonts w:ascii="Times New Roman" w:eastAsia="Times New Roman" w:hAnsi="Times New Roman" w:cs="Times New Roman"/>
                <w:sz w:val="20"/>
                <w:szCs w:val="20"/>
              </w:rPr>
            </w:pPr>
            <w:r w:rsidRPr="008672E4">
              <w:rPr>
                <w:rFonts w:ascii="Times New Roman" w:eastAsia="Times New Roman" w:hAnsi="Times New Roman" w:cs="Times New Roman"/>
              </w:rPr>
              <w:t xml:space="preserve">Navrhovaná </w:t>
            </w:r>
            <w:proofErr w:type="spellStart"/>
            <w:r w:rsidRPr="008672E4">
              <w:rPr>
                <w:rFonts w:ascii="Times New Roman" w:eastAsia="Times New Roman" w:hAnsi="Times New Roman" w:cs="Times New Roman"/>
              </w:rPr>
              <w:t>zonácia</w:t>
            </w:r>
            <w:proofErr w:type="spellEnd"/>
            <w:r w:rsidRPr="008672E4">
              <w:rPr>
                <w:rFonts w:ascii="Times New Roman" w:eastAsia="Times New Roman" w:hAnsi="Times New Roman" w:cs="Times New Roman"/>
              </w:rPr>
              <w:t xml:space="preserve"> predstavuje optimalizované riešenie, ktoré vyvážene kombinuje ochranu prírodných procesov, obnovu porastov, potreby aktívneho manažmentu a záujmy dotknutých subjektov. Z vyššie uvedených dôvodov nie je alternatívne riešenie v podobe</w:t>
            </w:r>
            <w:r w:rsidR="00287004" w:rsidRPr="008672E4">
              <w:rPr>
                <w:rFonts w:ascii="Times New Roman" w:eastAsia="Times New Roman" w:hAnsi="Times New Roman" w:cs="Times New Roman"/>
              </w:rPr>
              <w:t xml:space="preserve"> „nulového variantu“ relevantné.</w:t>
            </w:r>
            <w:r w:rsidR="00287004" w:rsidRPr="00C9008D">
              <w:rPr>
                <w:rFonts w:ascii="Times New Roman" w:eastAsia="Times New Roman" w:hAnsi="Times New Roman" w:cs="Times New Roman"/>
                <w:sz w:val="20"/>
                <w:szCs w:val="20"/>
              </w:rPr>
              <w:t xml:space="preserve"> </w:t>
            </w:r>
          </w:p>
        </w:tc>
      </w:tr>
      <w:tr w:rsidR="00C9008D" w:rsidRPr="00C9008D" w14:paraId="64A2DB25" w14:textId="77777777" w:rsidTr="006E34B1">
        <w:trPr>
          <w:trHeight w:val="648"/>
        </w:trPr>
        <w:tc>
          <w:tcPr>
            <w:tcW w:w="901" w:type="pct"/>
          </w:tcPr>
          <w:p w14:paraId="5316FB43"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LESY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LESY Slovenskej republiky, štátny podnik</w:t>
            </w:r>
          </w:p>
        </w:tc>
        <w:tc>
          <w:tcPr>
            <w:tcW w:w="157" w:type="pct"/>
            <w:vAlign w:val="center"/>
          </w:tcPr>
          <w:p w14:paraId="33B21893"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52659412"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Zásadná pripomienka :</w:t>
            </w:r>
            <w:r w:rsidRPr="00C9008D">
              <w:rPr>
                <w:rFonts w:ascii="Times New Roman" w:eastAsia="Times New Roman" w:hAnsi="Times New Roman" w:cs="Times New Roman"/>
                <w:sz w:val="24"/>
              </w:rPr>
              <w:br/>
              <w:t>Žiadame stiahnuť materiál z medzirezortného pripomienkového konania a opätovne ho prerokovať v súlade s § 50 zákona č. 543/2002 Z. z. o ochrane prírody a krajiny.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projekte ochrany NP Poloniny zverejnenom verejnou vyhláškou Okresného úradu Prešov, odboru starostlivosti o životné prostredie pod č. OU-PO-OSZP1-2022/061325-002 zo dňa 15.12.2022, ktorý bol predmetom pripomienkového konania podľa § 50 ods. 4 zákona </w:t>
            </w:r>
            <w:r w:rsidRPr="00C9008D">
              <w:rPr>
                <w:rFonts w:ascii="Times New Roman" w:eastAsia="Times New Roman" w:hAnsi="Times New Roman" w:cs="Times New Roman"/>
                <w:sz w:val="24"/>
              </w:rPr>
              <w:br/>
              <w:t xml:space="preserve">č. 543/2002 Z. z. o ochrane prírody a krajiny v znení neskorších predpisov (ďalej len „zákon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sú uvedené odlišné údaje a parametre oproti materiálu predloženému do medzirezortného pripomienkového konania (ďalej len „MPK“) k návrhu nariadenia vlády Slovenskej republiky, ktorým sa vyhlasuje Národný park Poloniny, jeho zóny a ochranné pásmo.</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Rozdiely vo veľkosti vlastného územia NP a jednotlivých zón nie je možné odôvodniť ako výsledok vysporiadania pripomienok vznesených podľa § 50 ods. 4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pretože z pripomienok takéto zmeny nevyplývajú. Navrhujeme preto považovať návrh nariadenia vlády predložený v MPK za nový, zásadne odlišný dokument, ktorý nemôže byť považovaný za pôvodný dokument predložený na pripomienkovanie v roku 2022, a preto je potrebné celý proces pripomienkovania je potrebné zopakovať.</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projekte ochrany z roku 2022 je uvedená výmera NP Poloniny </w:t>
            </w:r>
            <w:r w:rsidRPr="00C9008D">
              <w:rPr>
                <w:rFonts w:ascii="Times New Roman" w:eastAsia="Times New Roman" w:hAnsi="Times New Roman" w:cs="Times New Roman"/>
                <w:sz w:val="24"/>
              </w:rPr>
              <w:lastRenderedPageBreak/>
              <w:t>30 548,9402 ha a ochranné pásmo NP tvorí 10 755,4574 ha. Výmery jednotlivých zón však nekorešpondujú s návrhom predloženým v roku 2022. V prípade pozemkov v správe LESY SR, š. p., došlo k bezdôvodnému navýšeniu vlastného územia NP o 2 034,43 ha z ochranného pásma NP.</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pôvodnom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z roku 2022 (12/2022) bolo navrhnuté delimitovať </w:t>
            </w:r>
            <w:r w:rsidRPr="00C9008D">
              <w:rPr>
                <w:rFonts w:ascii="Times New Roman" w:eastAsia="Times New Roman" w:hAnsi="Times New Roman" w:cs="Times New Roman"/>
                <w:sz w:val="24"/>
              </w:rPr>
              <w:br/>
              <w:t xml:space="preserve">z LPM Ulič (v súčasnosti LESY SR, š. p. OZ Ulič) do správy NP Poloniny 9 099,97 ha. </w:t>
            </w:r>
            <w:r w:rsidRPr="00C9008D">
              <w:rPr>
                <w:rFonts w:ascii="Times New Roman" w:eastAsia="Times New Roman" w:hAnsi="Times New Roman" w:cs="Times New Roman"/>
                <w:sz w:val="24"/>
              </w:rPr>
              <w:br/>
              <w:t xml:space="preserve">V návrhu predloženom na MPK sa už počíta s delimitovaním o 2 034,43 ha viac, a to väčšinou hospodárske lesy, ktoré plnia prednostne hospodársku funkciu a vyžadujú aktívny manažment. Preto nie je dôvod tieto lesy prevádzať do vlastného územia NP, keďže sú značne </w:t>
            </w:r>
            <w:r w:rsidRPr="00C9008D">
              <w:rPr>
                <w:rFonts w:ascii="Times New Roman" w:eastAsia="Times New Roman" w:hAnsi="Times New Roman" w:cs="Times New Roman"/>
                <w:sz w:val="24"/>
              </w:rPr>
              <w:br/>
              <w:t xml:space="preserve">rozpracované ťažbovými činnosťami, nepredstavujú prírodné lesy a nespĺňajú kritériá vyplývajúce z § 19 ods. 1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w:t>
            </w:r>
          </w:p>
        </w:tc>
        <w:tc>
          <w:tcPr>
            <w:tcW w:w="96" w:type="pct"/>
          </w:tcPr>
          <w:p w14:paraId="1DEE5A1F" w14:textId="77777777" w:rsidR="003A3275" w:rsidRPr="00C9008D" w:rsidRDefault="00454684">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5C041A19" w14:textId="1EA99185" w:rsidR="00454684" w:rsidRPr="008672E4" w:rsidRDefault="00454684" w:rsidP="008672E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Návrh </w:t>
            </w:r>
            <w:proofErr w:type="spellStart"/>
            <w:r w:rsidRPr="008672E4">
              <w:rPr>
                <w:rFonts w:ascii="Times New Roman" w:eastAsia="Times New Roman" w:hAnsi="Times New Roman" w:cs="Times New Roman"/>
              </w:rPr>
              <w:t>zonácie</w:t>
            </w:r>
            <w:proofErr w:type="spellEnd"/>
            <w:r w:rsidRPr="008672E4">
              <w:rPr>
                <w:rFonts w:ascii="Times New Roman" w:eastAsia="Times New Roman" w:hAnsi="Times New Roman" w:cs="Times New Roman"/>
              </w:rPr>
              <w:t xml:space="preserve"> </w:t>
            </w:r>
            <w:r w:rsidR="006A4AA4">
              <w:rPr>
                <w:rFonts w:ascii="Times New Roman" w:eastAsia="Times New Roman" w:hAnsi="Times New Roman" w:cs="Times New Roman"/>
              </w:rPr>
              <w:t>NP</w:t>
            </w:r>
            <w:r w:rsidRPr="008672E4">
              <w:rPr>
                <w:rFonts w:ascii="Times New Roman" w:eastAsia="Times New Roman" w:hAnsi="Times New Roman" w:cs="Times New Roman"/>
              </w:rPr>
              <w:t xml:space="preserve"> Poloniny bol v roku 2022 riadne prerokovaný podľa § 50 zákona č. 543/2002 Z. z. K zverejnenému zámeru bol doručený vysoký počet pripomienok (4000), ktoré boli postupne vyhodnotené a prerokúvané až do marca 2025. Predkladaný materiál je vypracovaný po dôslednej analýze pripomienok dotknutých subjektov. Predkladaný materiál je výsledkom kompromisu medzi ochranou prírody a rešpektovaním vlastníck</w:t>
            </w:r>
            <w:r w:rsidR="00B223EE" w:rsidRPr="008672E4">
              <w:rPr>
                <w:rFonts w:ascii="Times New Roman" w:eastAsia="Times New Roman" w:hAnsi="Times New Roman" w:cs="Times New Roman"/>
              </w:rPr>
              <w:t>ych</w:t>
            </w:r>
            <w:r w:rsidRPr="008672E4">
              <w:rPr>
                <w:rFonts w:ascii="Times New Roman" w:eastAsia="Times New Roman" w:hAnsi="Times New Roman" w:cs="Times New Roman"/>
              </w:rPr>
              <w:t xml:space="preserve"> práv a súčasne zachovaním regionálneho rozvoja.</w:t>
            </w:r>
          </w:p>
          <w:p w14:paraId="246A0BD2" w14:textId="6A4060FF" w:rsidR="00454684" w:rsidRPr="008672E4" w:rsidRDefault="00454684" w:rsidP="008672E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Materiál predložený do </w:t>
            </w:r>
            <w:r w:rsidR="006A4AA4" w:rsidRPr="006A4AA4">
              <w:rPr>
                <w:rFonts w:ascii="Times New Roman" w:eastAsia="Times New Roman" w:hAnsi="Times New Roman" w:cs="Times New Roman"/>
              </w:rPr>
              <w:t>medzirezortného pripomienkového konania (ďalej len „MPK“)</w:t>
            </w:r>
            <w:r w:rsidR="006A4AA4">
              <w:rPr>
                <w:rFonts w:ascii="Times New Roman" w:eastAsia="Times New Roman" w:hAnsi="Times New Roman" w:cs="Times New Roman"/>
              </w:rPr>
              <w:t xml:space="preserve"> </w:t>
            </w:r>
            <w:r w:rsidRPr="008672E4">
              <w:rPr>
                <w:rFonts w:ascii="Times New Roman" w:eastAsia="Times New Roman" w:hAnsi="Times New Roman" w:cs="Times New Roman"/>
              </w:rPr>
              <w:t>nie je novým dokumentom, ale štandardným výsledkom zapracovania odborných pripomienok, aktualizácie údajov a spresnenia hraníc na základe presných GIS podkladov v súlade s § 50 ods. 6 zákona č. 543/2002 Z. z.</w:t>
            </w:r>
          </w:p>
          <w:p w14:paraId="13544FDB" w14:textId="3DBE7ED6" w:rsidR="00454684" w:rsidRPr="008672E4" w:rsidRDefault="00454684" w:rsidP="008672E4">
            <w:pPr>
              <w:spacing w:after="0"/>
              <w:jc w:val="both"/>
              <w:rPr>
                <w:rFonts w:ascii="Times New Roman" w:eastAsia="Times New Roman" w:hAnsi="Times New Roman" w:cs="Times New Roman"/>
              </w:rPr>
            </w:pPr>
            <w:r w:rsidRPr="008672E4">
              <w:rPr>
                <w:rFonts w:ascii="Times New Roman" w:eastAsia="Times New Roman" w:hAnsi="Times New Roman" w:cs="Times New Roman"/>
              </w:rPr>
              <w:t>Dokumentáciu ochrany prírody (t. j. projekt ochrany pre vyhlásenie alebo zmenu chráneného územia) vypracovala Správa NP Poloniny ako odborne spôsobilá osoba podľa § 65b ods. 2 zákona</w:t>
            </w:r>
            <w:r w:rsidR="006A4AA4">
              <w:rPr>
                <w:rFonts w:ascii="Times New Roman" w:eastAsia="Times New Roman" w:hAnsi="Times New Roman" w:cs="Times New Roman"/>
              </w:rPr>
              <w:t xml:space="preserve">. </w:t>
            </w:r>
            <w:r w:rsidRPr="008672E4">
              <w:rPr>
                <w:rFonts w:ascii="Times New Roman" w:eastAsia="Times New Roman" w:hAnsi="Times New Roman" w:cs="Times New Roman"/>
              </w:rPr>
              <w:t>Výmera zón je výsledkom odborného monitoringu s ohľadom na zachovanie a zlepšenie priaznivého stavu predmetov ochrany bez umelého navyšovania výmery jednotlivých zón. V rámci zón národných parkov dochádza ku zrušeniu prírodných rezervácií a iných území národnej sústavy chránených území, čím dôjde k zjednodušeniu ochrany prírody a súčasne so zachovaním už vyhláseného stupňa ochrany.</w:t>
            </w:r>
          </w:p>
          <w:p w14:paraId="248852DC" w14:textId="77777777" w:rsidR="00454684" w:rsidRPr="008672E4" w:rsidRDefault="00454684" w:rsidP="008672E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Tvrdenie, že došlo k „bezdôvodnému navýšeniu“ vlastného územia NP, nie je opodstatnené. Pozemky, ktoré boli zapracované do návrhu v </w:t>
            </w:r>
            <w:r w:rsidRPr="008672E4">
              <w:rPr>
                <w:rFonts w:ascii="Times New Roman" w:eastAsia="Times New Roman" w:hAnsi="Times New Roman" w:cs="Times New Roman"/>
              </w:rPr>
              <w:lastRenderedPageBreak/>
              <w:t>MPK, boli zaradené na základe odborných kritérií ochrany prírody. Zaradenie týchto lokalít do vlastného územia NP vyplýva z ich ekologickej hodnoty a ich významu pre funkčnosť jadrových území.</w:t>
            </w:r>
          </w:p>
          <w:p w14:paraId="1CDF94A5" w14:textId="2EDF2818" w:rsidR="003A3275" w:rsidRPr="008672E4" w:rsidRDefault="00454684" w:rsidP="008672E4">
            <w:pPr>
              <w:spacing w:after="0"/>
              <w:jc w:val="both"/>
              <w:rPr>
                <w:rFonts w:ascii="Times New Roman" w:eastAsia="Times New Roman" w:hAnsi="Times New Roman" w:cs="Times New Roman"/>
              </w:rPr>
            </w:pPr>
            <w:r w:rsidRPr="008672E4">
              <w:rPr>
                <w:rFonts w:ascii="Times New Roman" w:eastAsia="Times New Roman" w:hAnsi="Times New Roman" w:cs="Times New Roman"/>
              </w:rPr>
              <w:t>Na základe vyššie uvedeného MŽP SR nevidí dôvod opakovať celý proces pripomienkovania podľa § 50</w:t>
            </w:r>
            <w:r w:rsidR="00F051F6">
              <w:rPr>
                <w:rFonts w:ascii="Times New Roman" w:eastAsia="Times New Roman" w:hAnsi="Times New Roman" w:cs="Times New Roman"/>
              </w:rPr>
              <w:t xml:space="preserve"> zákona</w:t>
            </w:r>
            <w:r w:rsidRPr="008672E4">
              <w:rPr>
                <w:rFonts w:ascii="Times New Roman" w:eastAsia="Times New Roman" w:hAnsi="Times New Roman" w:cs="Times New Roman"/>
              </w:rPr>
              <w:t>. Materiál je riadne prerokovaný, bol transparentne dopracovaný a jeho predloženie do MPK je v plnom súlade so zákonom č. 543/2002 Z. z.</w:t>
            </w:r>
          </w:p>
          <w:p w14:paraId="485645CC" w14:textId="77777777" w:rsidR="00454684" w:rsidRPr="008672E4" w:rsidRDefault="00454684" w:rsidP="008672E4">
            <w:pPr>
              <w:spacing w:after="0"/>
              <w:jc w:val="both"/>
              <w:rPr>
                <w:rFonts w:ascii="Times New Roman" w:eastAsia="Times New Roman" w:hAnsi="Times New Roman" w:cs="Times New Roman"/>
              </w:rPr>
            </w:pPr>
          </w:p>
          <w:p w14:paraId="30C0845E" w14:textId="77777777" w:rsidR="00454684" w:rsidRPr="008672E4" w:rsidRDefault="00454684" w:rsidP="008672E4">
            <w:pPr>
              <w:spacing w:after="0"/>
              <w:jc w:val="both"/>
              <w:rPr>
                <w:rFonts w:ascii="Times New Roman" w:eastAsia="Times New Roman" w:hAnsi="Times New Roman" w:cs="Times New Roman"/>
              </w:rPr>
            </w:pPr>
          </w:p>
        </w:tc>
      </w:tr>
      <w:tr w:rsidR="00C9008D" w:rsidRPr="00C9008D" w14:paraId="6840465F" w14:textId="77777777" w:rsidTr="006E34B1">
        <w:trPr>
          <w:trHeight w:val="648"/>
        </w:trPr>
        <w:tc>
          <w:tcPr>
            <w:tcW w:w="901" w:type="pct"/>
          </w:tcPr>
          <w:p w14:paraId="56BE01D7"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LESY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LESY Slovenskej republiky, štátny podnik</w:t>
            </w:r>
          </w:p>
        </w:tc>
        <w:tc>
          <w:tcPr>
            <w:tcW w:w="157" w:type="pct"/>
            <w:vAlign w:val="center"/>
          </w:tcPr>
          <w:p w14:paraId="5259886B"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4FD35F9D"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Zásadná pripomienka :</w:t>
            </w:r>
            <w:r w:rsidRPr="00C9008D">
              <w:rPr>
                <w:rFonts w:ascii="Times New Roman" w:eastAsia="Times New Roman" w:hAnsi="Times New Roman" w:cs="Times New Roman"/>
                <w:sz w:val="24"/>
              </w:rPr>
              <w:br/>
              <w:t xml:space="preserve">Žiadame upraviť rozlohu národného parku tak, aby zodpovedala požiadavkám ustanoveným v § 19 ods. 1, § 30 ods. 4 písm. a) a b)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kritériám kategórie II podľa IUCN, predovšetkým so zreteľom na podiel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a podmienkami vyplývajúcimi z Plánu obnovy a odolnosti Slovenskej republiky.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 hľadiska materiálnych podmienok na vyhlásenie národného parku je nevyhnutné zdôrazniť, že naplnenie zákonnej požiadavky podľa § 19 ods. 1 a 2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 podľa </w:t>
            </w:r>
            <w:r w:rsidRPr="00C9008D">
              <w:rPr>
                <w:rFonts w:ascii="Times New Roman" w:eastAsia="Times New Roman" w:hAnsi="Times New Roman" w:cs="Times New Roman"/>
                <w:sz w:val="24"/>
              </w:rPr>
              <w:br/>
              <w:t xml:space="preserve">ktorej má ísť o územie prevažne s ekosystémami podstatne </w:t>
            </w:r>
            <w:r w:rsidRPr="00C9008D">
              <w:rPr>
                <w:rFonts w:ascii="Times New Roman" w:eastAsia="Times New Roman" w:hAnsi="Times New Roman" w:cs="Times New Roman"/>
                <w:sz w:val="24"/>
              </w:rPr>
              <w:lastRenderedPageBreak/>
              <w:t xml:space="preserve">nezmenenými ľudskou činnosťou najmenej na troch štvrtinách územia národného parku – bude možné len vtedy, ak budú </w:t>
            </w:r>
            <w:proofErr w:type="spellStart"/>
            <w:r w:rsidRPr="00C9008D">
              <w:rPr>
                <w:rFonts w:ascii="Times New Roman" w:eastAsia="Times New Roman" w:hAnsi="Times New Roman" w:cs="Times New Roman"/>
                <w:sz w:val="24"/>
              </w:rPr>
              <w:t>bezzásahové</w:t>
            </w:r>
            <w:proofErr w:type="spellEnd"/>
            <w:r w:rsidRPr="00C9008D">
              <w:rPr>
                <w:rFonts w:ascii="Times New Roman" w:eastAsia="Times New Roman" w:hAnsi="Times New Roman" w:cs="Times New Roman"/>
                <w:sz w:val="24"/>
              </w:rPr>
              <w:t xml:space="preserve"> zóny lokalizované prevažne na pôvodných, antropogénne málo ovplyvnených biotopoch.</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Vzhľadom na charakter a stav prírodných hodnou v území Národného parku Poloniny, ktoré si na udržanie svojho stavu vyžadujú aktívny manažment na veľkej časti územia, je jedinou možnosťou, ako dosiahnuť horeuvedené kritériá, upraviť rozlohu národného parku tak, aby rozsah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predstavoval minimálne polovicu jeho celkovej rozlohy (viď podmienka plánu obnovy).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Pri tom je potrebné splniť kritériá: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A)</w:t>
            </w:r>
            <w:r w:rsidRPr="00C9008D">
              <w:rPr>
                <w:rFonts w:ascii="Times New Roman" w:eastAsia="Times New Roman" w:hAnsi="Times New Roman" w:cs="Times New Roman"/>
                <w:sz w:val="24"/>
              </w:rPr>
              <w:tab/>
            </w:r>
            <w:r w:rsidRPr="00C9008D">
              <w:rPr>
                <w:rFonts w:ascii="Times New Roman" w:eastAsia="Times New Roman" w:hAnsi="Times New Roman" w:cs="Times New Roman"/>
                <w:sz w:val="24"/>
              </w:rPr>
              <w:br/>
              <w:t xml:space="preserve">• Stratégie environmentálnej politiky Slovenskej republiky do roku 2030 Zelenšie Slovensko – Kapitola 2.3 Zjednodušiť systém a dodržiavať </w:t>
            </w:r>
            <w:proofErr w:type="spellStart"/>
            <w:r w:rsidRPr="00C9008D">
              <w:rPr>
                <w:rFonts w:ascii="Times New Roman" w:eastAsia="Times New Roman" w:hAnsi="Times New Roman" w:cs="Times New Roman"/>
                <w:sz w:val="24"/>
              </w:rPr>
              <w:t>bezzásahovosť</w:t>
            </w:r>
            <w:proofErr w:type="spellEnd"/>
            <w:r w:rsidRPr="00C9008D">
              <w:rPr>
                <w:rFonts w:ascii="Times New Roman" w:eastAsia="Times New Roman" w:hAnsi="Times New Roman" w:cs="Times New Roman"/>
                <w:sz w:val="24"/>
              </w:rPr>
              <w:t xml:space="preserve"> v najvyššom stupni ochrany – „Prehodnotí sa systém chránených území a jednotlivých stupňov ochrany na celom území Slovenska. Slovenská republika má v porovnaní s EÚ vysoký podiel chránených území na celkovej rozlohe štátu. Tieto územia však v minulosti neboli budované v súlade s medzinárodnými štandardmi. Často vznikali bez dostatočnej spolupráce s vlastníkmi a užívateľmi daných pozemkov. Ochrana a starostlivosť o tieto územia v mnohých prípadoch nie je dostatočná. Do roku 2030 bude s cieľom účinnej ochrany prírody celá sústava chránených území prehodnotená za účastí všetkých zainteresovaných subjektov a na základe najlepšej praxe, kritérií IUCN a lokálnych potrieb. V prípade národných parkov sa prehodnotenie zabezpečí najneskôr do roku 2024. </w:t>
            </w:r>
            <w:r w:rsidRPr="00C9008D">
              <w:rPr>
                <w:rFonts w:ascii="Times New Roman" w:eastAsia="Times New Roman" w:hAnsi="Times New Roman" w:cs="Times New Roman"/>
                <w:sz w:val="24"/>
              </w:rPr>
              <w:lastRenderedPageBreak/>
              <w:t>Zohľadní sa úplnosť a reprezentatívnosť ekosystémov, zachovanie druhov medzinárodného a národného významu a ohrozených druhov a biotopov. MŽP SR posúdi efektivitu starostlivosti o chránené územia podľa rámca vypracovaného Svetovou komisiou IUCN pre chránené územia. Dosiahne sa optimalizácia systému chránených území.“</w:t>
            </w:r>
            <w:r w:rsidRPr="00C9008D">
              <w:rPr>
                <w:rFonts w:ascii="Times New Roman" w:eastAsia="Times New Roman" w:hAnsi="Times New Roman" w:cs="Times New Roman"/>
                <w:sz w:val="24"/>
              </w:rPr>
              <w:br/>
              <w:t>•</w:t>
            </w:r>
            <w:r w:rsidRPr="00C9008D">
              <w:rPr>
                <w:rFonts w:ascii="Times New Roman" w:eastAsia="Times New Roman" w:hAnsi="Times New Roman" w:cs="Times New Roman"/>
                <w:sz w:val="24"/>
              </w:rPr>
              <w:tab/>
              <w:t xml:space="preserve">Programového vyhlásenia vlády SR  2023 – 2027 - ENVIRONMENTÁLNA POLITIKA - Dlhodobé priority – „Pre účinnú ochranu prírody vláda prehodnotí celú sústavu chránených území Slovenska aj z pohľadu sociálno-ekonomických dopadov na obyvateľov vidieka a ich samosprávy. Vláda pripraví novú koncepciu ochrany prírody, ktorá nebude ohrozením, ale príležitosťou pre vidiecke obyvateľstvo, ľudí starajúcich sa o pôdu v krajine a v neposlednom rade pre ekologický rozmer turizmu.“ </w:t>
            </w:r>
            <w:r w:rsidRPr="00C9008D">
              <w:rPr>
                <w:rFonts w:ascii="Times New Roman" w:eastAsia="Times New Roman" w:hAnsi="Times New Roman" w:cs="Times New Roman"/>
                <w:sz w:val="24"/>
              </w:rPr>
              <w:br/>
              <w:t>•</w:t>
            </w:r>
            <w:r w:rsidRPr="00C9008D">
              <w:rPr>
                <w:rFonts w:ascii="Times New Roman" w:eastAsia="Times New Roman" w:hAnsi="Times New Roman" w:cs="Times New Roman"/>
                <w:sz w:val="24"/>
              </w:rPr>
              <w:tab/>
              <w:t xml:space="preserve">Plánu  obnovy a odolnosti SR </w:t>
            </w:r>
            <w:r w:rsidRPr="00C9008D">
              <w:rPr>
                <w:rFonts w:ascii="Times New Roman" w:eastAsia="Times New Roman" w:hAnsi="Times New Roman" w:cs="Times New Roman"/>
                <w:sz w:val="24"/>
              </w:rPr>
              <w:br/>
              <w:t xml:space="preserve">A. Zefektívnenie výkonu ochrany prírody reorganizáciou kompetencií a pôsobnosti organizácie ochrany prírody a orgánov štátnej správy v oblasti ochrany prírody.-2. Etapa – Reforma správy chránených území (str. 197) - Vypracovanie komplexnej analýzy a návrhu nového modelu fungovania a financovania chránených území, prioritne národných parkov T: 4Q 2022; </w:t>
            </w:r>
            <w:r w:rsidRPr="00C9008D">
              <w:rPr>
                <w:rFonts w:ascii="Times New Roman" w:eastAsia="Times New Roman" w:hAnsi="Times New Roman" w:cs="Times New Roman"/>
                <w:sz w:val="24"/>
              </w:rPr>
              <w:br/>
              <w:t xml:space="preserve">B. Prehodnotenie chránených území s cieľom zjednodušiť, zjednotiť a sprehľadniť národnú sústavu chránených území, aj vo vzťahu k územiam Natura 2000 prostredníctvom návrhov </w:t>
            </w:r>
            <w:proofErr w:type="spellStart"/>
            <w:r w:rsidRPr="00C9008D">
              <w:rPr>
                <w:rFonts w:ascii="Times New Roman" w:eastAsia="Times New Roman" w:hAnsi="Times New Roman" w:cs="Times New Roman"/>
                <w:sz w:val="24"/>
              </w:rPr>
              <w:t>zonácií</w:t>
            </w:r>
            <w:proofErr w:type="spellEnd"/>
            <w:r w:rsidRPr="00C9008D">
              <w:rPr>
                <w:rFonts w:ascii="Times New Roman" w:eastAsia="Times New Roman" w:hAnsi="Times New Roman" w:cs="Times New Roman"/>
                <w:sz w:val="24"/>
              </w:rPr>
              <w:t xml:space="preserve"> národných parkov, vrátane spôsobu efektívneho finančného mechanizmu pre kompenzácie súkromným vlastníkom pozemkov, vrátane výkupov tak, aby sa dosiahol rozsah </w:t>
            </w:r>
            <w:proofErr w:type="spellStart"/>
            <w:r w:rsidRPr="00C9008D">
              <w:rPr>
                <w:rFonts w:ascii="Times New Roman" w:eastAsia="Times New Roman" w:hAnsi="Times New Roman" w:cs="Times New Roman"/>
                <w:sz w:val="24"/>
              </w:rPr>
              <w:t>bezzásahového</w:t>
            </w:r>
            <w:proofErr w:type="spellEnd"/>
            <w:r w:rsidRPr="00C9008D">
              <w:rPr>
                <w:rFonts w:ascii="Times New Roman" w:eastAsia="Times New Roman" w:hAnsi="Times New Roman" w:cs="Times New Roman"/>
                <w:sz w:val="24"/>
              </w:rPr>
              <w:t xml:space="preserve"> územia na území národného, resp. prírodného parku 50 %. T: 4Q 2023; Proces bude následne mimo rámec plánu obnovy a odolnosti pokračovať do roku 2030, kedy sa dosiahne podiel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na 75 % rozlohy národného parku.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br/>
              <w:t>• Prílohy k vykonávaciemu rozhodnutiu Rady, ktorým sa mení vykonávacie rozhodnutie z 13. júla 2021 o schválení posúdenia plánu obnovy a odolnosti Slovenska (Brusel 6. mája 2025, Generálny sekretariát Rady, Č. dok. Kom.: COM(2025) 175 )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B) Reforma národných parkov realizovaná prostredníctvom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bola zo strany environmentálneho sektora dlhodobo odôvodňovaná potrebou zosúladiť kategorizáciu týchto území s kritériami IUCN pre kategóriu II, ktorá predpokladá, že 50 až 75 % celkovej rozlohy územia bude vyčlenených ako </w:t>
            </w:r>
            <w:proofErr w:type="spellStart"/>
            <w:r w:rsidRPr="00C9008D">
              <w:rPr>
                <w:rFonts w:ascii="Times New Roman" w:eastAsia="Times New Roman" w:hAnsi="Times New Roman" w:cs="Times New Roman"/>
                <w:sz w:val="24"/>
              </w:rPr>
              <w:t>bezzásahové</w:t>
            </w:r>
            <w:proofErr w:type="spellEnd"/>
            <w:r w:rsidRPr="00C9008D">
              <w:rPr>
                <w:rFonts w:ascii="Times New Roman" w:eastAsia="Times New Roman" w:hAnsi="Times New Roman" w:cs="Times New Roman"/>
                <w:sz w:val="24"/>
              </w:rPr>
              <w:t xml:space="preserve"> územie. Zároveň však nemožno opomenúť, že viaceré existujúce národné parky na Slovensku nespĺňajú zákonom stanovené podmienky vyplývajúce nielen z ustanovenia § 19 ods. 1 a 2, ale ani § 30 ods. 4 písm. a) a b) zákon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podľa ktorého národný park predstavuje rozsiahle územie prevažne s ekosystémami nezmenenými, alebo podstatne nezmenenými ľudskou činnosťou najmenej na troch štvrtinách územia národného parku.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Zákon jasne stanovuje, že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nie je samoúčelná, ale má slúžiť ako prostriedok </w:t>
            </w:r>
            <w:r w:rsidRPr="00C9008D">
              <w:rPr>
                <w:rFonts w:ascii="Times New Roman" w:eastAsia="Times New Roman" w:hAnsi="Times New Roman" w:cs="Times New Roman"/>
                <w:sz w:val="24"/>
              </w:rPr>
              <w:br/>
              <w:t xml:space="preserve">na dosiahnutie cieľa ochrany národného parku, ktorým je nerušený priebeh prírodných procesov na najmenej 75 % jeho rozlohy. To znamená, že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musia spolu pokrývať minimálne 75 % územia, keďže práve tie sú určené na nerušený priebeh prírodných procesov (zóna A) a na obnovu prírode blízkych stavov (zóna B). Ak sa toto percento nedosiahne, </w:t>
            </w:r>
            <w:r w:rsidRPr="00C9008D">
              <w:rPr>
                <w:rFonts w:ascii="Times New Roman" w:eastAsia="Times New Roman" w:hAnsi="Times New Roman" w:cs="Times New Roman"/>
                <w:sz w:val="24"/>
              </w:rPr>
              <w:br/>
              <w:t xml:space="preserve">nie je možné hovoriť o naplnení zákonného cieľa ochrany národného parku, čím dochádza </w:t>
            </w:r>
            <w:r w:rsidRPr="00C9008D">
              <w:rPr>
                <w:rFonts w:ascii="Times New Roman" w:eastAsia="Times New Roman" w:hAnsi="Times New Roman" w:cs="Times New Roman"/>
                <w:sz w:val="24"/>
              </w:rPr>
              <w:br/>
              <w:t xml:space="preserve">k vecnému aj právnemu zlyhaniu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Podľa § 30 ods. 4 písm. a) zákona o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sa zóna A „spravidla“ ustanoví najmenej </w:t>
            </w:r>
            <w:r w:rsidRPr="00C9008D">
              <w:rPr>
                <w:rFonts w:ascii="Times New Roman" w:eastAsia="Times New Roman" w:hAnsi="Times New Roman" w:cs="Times New Roman"/>
                <w:sz w:val="24"/>
              </w:rPr>
              <w:br/>
              <w:t>na polovici územia národného parku. Výraz „spravidla“ je kľúčový a jeho interpretácia musí rešpektovať pravidlá jazykového, systematického a teleologického výkladu právnych predpisov. Z jazykového hľadiska Slovník slovenského jazyka uvádza význam výrazu spravidla ako „zvyčajne, obyčajne, vo väčšine prípadov“. Nejde teda o fakultatívnu alebo voľnú možnosť, ale o štandard, ktorý má byť za bežných okolností dodržaný. Výnimka je prípustná, ale len pri existencii riadne odôvodnených, výnimočných a objektívne preukázateľných dôvodov, a nie ako nástroj bežného rutinného rozhodovania. Z právneho hľadiska je pojem spravidla považovaný za tzv. „zmäkčený imperatív“ – ide o záväzný právny štandard, ktorý síce nevylučuje výnimku, ale striktne ju viaže na dôkaznú povinnosť a odôvodnenie, ktoré musí byť transparentné a preskúmateľné.</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 však chýba akékoľvek odborné alebo právne zdôvodnenie, prečo sa od zákonného štandardu odchyľuje. Zóna A zaberá iba 8,61 % územia parku, čo je výrazne pod zákonom požadovanou hranicou 50 %. Takáto odchýlka nie je odôvodnená žiadnou ekologickou, krajinnoekologickou, územnoplánovacou alebo inou odbornou analýzou. Absentuje identifikácia objektívnych limitov, ktoré by bránili dosiahnutiu vyššieho podielu prirodzených ekosystémov, čo je nutná podmienka akejkoľvek výnimky </w:t>
            </w:r>
            <w:r w:rsidRPr="00C9008D">
              <w:rPr>
                <w:rFonts w:ascii="Times New Roman" w:eastAsia="Times New Roman" w:hAnsi="Times New Roman" w:cs="Times New Roman"/>
                <w:sz w:val="24"/>
              </w:rPr>
              <w:br/>
              <w:t>zo štandardu.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Rovnako nie je odôvodnené, prečo nedošlo k úprave rozlohy národného parku, keďže </w:t>
            </w:r>
            <w:r w:rsidRPr="00C9008D">
              <w:rPr>
                <w:rFonts w:ascii="Times New Roman" w:eastAsia="Times New Roman" w:hAnsi="Times New Roman" w:cs="Times New Roman"/>
                <w:sz w:val="24"/>
              </w:rPr>
              <w:br/>
              <w:t xml:space="preserve">pri navrhovanej rozlohe zjavne nemá potenciál dosiahnuť limity </w:t>
            </w:r>
            <w:r w:rsidRPr="00C9008D">
              <w:rPr>
                <w:rFonts w:ascii="Times New Roman" w:eastAsia="Times New Roman" w:hAnsi="Times New Roman" w:cs="Times New Roman"/>
                <w:sz w:val="24"/>
              </w:rPr>
              <w:lastRenderedPageBreak/>
              <w:t xml:space="preserve">ustanovené v § 19 ods. 1 a 2 </w:t>
            </w:r>
            <w:r w:rsidRPr="00C9008D">
              <w:rPr>
                <w:rFonts w:ascii="Times New Roman" w:eastAsia="Times New Roman" w:hAnsi="Times New Roman" w:cs="Times New Roman"/>
                <w:sz w:val="24"/>
              </w:rPr>
              <w:br/>
              <w:t>a v § 30 ods. 4 písm. a) a b) zákona o ochrane prírody a krajiny.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 uvedeného vyplýva, že navrhovaná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nedosahuje cieľ definovaný </w:t>
            </w:r>
            <w:r w:rsidRPr="00C9008D">
              <w:rPr>
                <w:rFonts w:ascii="Times New Roman" w:eastAsia="Times New Roman" w:hAnsi="Times New Roman" w:cs="Times New Roman"/>
                <w:sz w:val="24"/>
              </w:rPr>
              <w:br/>
              <w:t xml:space="preserve">v § 19 ods. 2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ktorým je zachovanie alebo postupná obnova prirodzených ekosystémov vrátane zabezpečenia nerušeného priebehu prírodných procesov najmenej </w:t>
            </w:r>
            <w:r w:rsidRPr="00C9008D">
              <w:rPr>
                <w:rFonts w:ascii="Times New Roman" w:eastAsia="Times New Roman" w:hAnsi="Times New Roman" w:cs="Times New Roman"/>
                <w:sz w:val="24"/>
              </w:rPr>
              <w:br/>
              <w:t xml:space="preserve">na troch štvrtinách územia národného parku, pričom v tomto ustanovení nie je obsiahnutá žiadna zmäkčujúca formulácia ako napr. slovo „spravidla“. Z uvedeného je zrejmé, že ide </w:t>
            </w:r>
            <w:r w:rsidRPr="00C9008D">
              <w:rPr>
                <w:rFonts w:ascii="Times New Roman" w:eastAsia="Times New Roman" w:hAnsi="Times New Roman" w:cs="Times New Roman"/>
                <w:sz w:val="24"/>
              </w:rPr>
              <w:br/>
              <w:t xml:space="preserve">o zásadný nesúlad medzi účelom národného parku podľa zákona a navrhnutým územným režimom, ktorý tento účel nerealizuje. Navrhovaná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negarantuje ochranu prírodných procesov na najmenej troch štvrtinách rozlohy územia, čím je v priamom rozpore s ustanovením § 19 ods. 2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Na tento problém je potrebné upozorniť aj z hľadiska zavádzajúcej a nezákonnej praxe, ktorá sa opakovane prejavila aj pri predchádzajúcich </w:t>
            </w:r>
            <w:proofErr w:type="spellStart"/>
            <w:r w:rsidRPr="00C9008D">
              <w:rPr>
                <w:rFonts w:ascii="Times New Roman" w:eastAsia="Times New Roman" w:hAnsi="Times New Roman" w:cs="Times New Roman"/>
                <w:sz w:val="24"/>
              </w:rPr>
              <w:t>zonáciách</w:t>
            </w:r>
            <w:proofErr w:type="spellEnd"/>
            <w:r w:rsidRPr="00C9008D">
              <w:rPr>
                <w:rFonts w:ascii="Times New Roman" w:eastAsia="Times New Roman" w:hAnsi="Times New Roman" w:cs="Times New Roman"/>
                <w:sz w:val="24"/>
              </w:rPr>
              <w:t xml:space="preserve"> (napr. NP Veľká Fatra, </w:t>
            </w:r>
            <w:r w:rsidRPr="00C9008D">
              <w:rPr>
                <w:rFonts w:ascii="Times New Roman" w:eastAsia="Times New Roman" w:hAnsi="Times New Roman" w:cs="Times New Roman"/>
                <w:sz w:val="24"/>
              </w:rPr>
              <w:br/>
              <w:t xml:space="preserve">NP Slovenský kras, NP Muránska planina), kde podobne nebol dodržaný minimálny rozsah zóny A, pričom aj v týchto prípadoch absentovalo relevantné zdôvodnenie výnimky, ktoré </w:t>
            </w:r>
            <w:r w:rsidRPr="00C9008D">
              <w:rPr>
                <w:rFonts w:ascii="Times New Roman" w:eastAsia="Times New Roman" w:hAnsi="Times New Roman" w:cs="Times New Roman"/>
                <w:sz w:val="24"/>
              </w:rPr>
              <w:br/>
              <w:t xml:space="preserve">by opodstatňovalo odklon od zákonnej normy. Tým dochádza k systematickému obchádzaniu zákona, keď sa výnimka z výnimočného inštitútu fakticky premieňa na tolerované bežné riešenie. To je v rozpore so zásadou právnej istoty a zákonnosti verejnej moci (čl. 2 ods. 2 Ústavy SR).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 uvedenej analýzy jednoznačne vyplýva, že predložený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národného parku nie je v súlade so zákonnými </w:t>
            </w:r>
            <w:r w:rsidRPr="00C9008D">
              <w:rPr>
                <w:rFonts w:ascii="Times New Roman" w:eastAsia="Times New Roman" w:hAnsi="Times New Roman" w:cs="Times New Roman"/>
                <w:sz w:val="24"/>
              </w:rPr>
              <w:lastRenderedPageBreak/>
              <w:t xml:space="preserve">požiadavkami a je potrebné jeho prepracovanie. Zníženie podielu zóny A pod zákonnú hranicu a nedodržanie trojštvrtinového podielu zón A + B predstavuje porušenie zákonných kritérií a účelovej podstaty národného parku podľa kategórie IUCN II, </w:t>
            </w:r>
            <w:r w:rsidRPr="00C9008D">
              <w:rPr>
                <w:rFonts w:ascii="Times New Roman" w:eastAsia="Times New Roman" w:hAnsi="Times New Roman" w:cs="Times New Roman"/>
                <w:sz w:val="24"/>
              </w:rPr>
              <w:br/>
              <w:t xml:space="preserve">§ 19 ods. 1 a 2 a § 30 ods. 4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Preto v prípade zotrvania pri tejto kategórii národného parku požadujeme, aby návrh bol prepracovaný tak, aby rešpektoval minimálne zákonné štandardy podielu zón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a aby každé odchýlenie od výrazu „spravidla“ bolo riadne odôvodnené odbornou analýzou.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Ak nedošlo k reálnemu a komplexnému odbornému prehodnoteniu, založenému </w:t>
            </w:r>
            <w:r w:rsidRPr="00C9008D">
              <w:rPr>
                <w:rFonts w:ascii="Times New Roman" w:eastAsia="Times New Roman" w:hAnsi="Times New Roman" w:cs="Times New Roman"/>
                <w:sz w:val="24"/>
              </w:rPr>
              <w:br/>
              <w:t xml:space="preserve">na aktuálnych, overiteľných a detailných </w:t>
            </w:r>
            <w:proofErr w:type="spellStart"/>
            <w:r w:rsidRPr="00C9008D">
              <w:rPr>
                <w:rFonts w:ascii="Times New Roman" w:eastAsia="Times New Roman" w:hAnsi="Times New Roman" w:cs="Times New Roman"/>
                <w:sz w:val="24"/>
              </w:rPr>
              <w:t>mapovacích</w:t>
            </w:r>
            <w:proofErr w:type="spellEnd"/>
            <w:r w:rsidRPr="00C9008D">
              <w:rPr>
                <w:rFonts w:ascii="Times New Roman" w:eastAsia="Times New Roman" w:hAnsi="Times New Roman" w:cs="Times New Roman"/>
                <w:sz w:val="24"/>
              </w:rPr>
              <w:t xml:space="preserve"> a hodnotiacich podkladoch, ale len k formálnej administratívnej úprave bez zmeny environmentálneho stavu územia s jediným cieľom „previesť čo najväčšiu rozlohu lesov SR z jedného štátneho správcu LESOV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na iného štátneho správcu NP Poloniny“, nemožno považovať opätovné vyhlásenie národného parku v prakticky nezmenenej podobe za odôvodnené.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C) Uznesenie Rady NP Poloniny z 9 zasadnutia rady 14.10.2025 - Rada NP sa uzniesla na závere vo vzťahu k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NP, že riešením je zníženie výmery národného parku tak, aby zostala zachovaná ochrana prírody a zároveň zamestnanosť a ekonomická udržateľnosť na OZ Ulič.</w:t>
            </w:r>
          </w:p>
        </w:tc>
        <w:tc>
          <w:tcPr>
            <w:tcW w:w="96" w:type="pct"/>
          </w:tcPr>
          <w:p w14:paraId="7B07F5B4" w14:textId="77363200" w:rsidR="003A3275" w:rsidRPr="00C9008D" w:rsidRDefault="00095C88">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7B69FB44" w14:textId="77777777" w:rsidR="00454684" w:rsidRPr="008672E4" w:rsidRDefault="00454684" w:rsidP="00D72730">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Navrhovaná kategória chráneného územia „Národný park“ je v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zákona č. 543/2002 Z. z. je zóna A ustanovená na miestach s prevahou prirodzených ekosystémov alebo človekom málo pozmenených ekosystémov. Toto zodpovedá zámeru </w:t>
            </w:r>
            <w:proofErr w:type="spellStart"/>
            <w:r w:rsidRPr="008672E4">
              <w:rPr>
                <w:rFonts w:ascii="Times New Roman" w:eastAsia="Times New Roman" w:hAnsi="Times New Roman" w:cs="Times New Roman"/>
              </w:rPr>
              <w:t>zonácie</w:t>
            </w:r>
            <w:proofErr w:type="spellEnd"/>
            <w:r w:rsidRPr="008672E4">
              <w:rPr>
                <w:rFonts w:ascii="Times New Roman" w:eastAsia="Times New Roman" w:hAnsi="Times New Roman" w:cs="Times New Roman"/>
              </w:rPr>
              <w:t xml:space="preserve"> NP Poloniny.</w:t>
            </w:r>
          </w:p>
          <w:p w14:paraId="2BD949BA" w14:textId="77777777" w:rsidR="00454684" w:rsidRPr="008672E4" w:rsidRDefault="00454684" w:rsidP="00D72730">
            <w:pPr>
              <w:spacing w:after="0"/>
              <w:jc w:val="both"/>
              <w:rPr>
                <w:rFonts w:ascii="Times New Roman" w:eastAsia="Times New Roman" w:hAnsi="Times New Roman" w:cs="Times New Roman"/>
              </w:rPr>
            </w:pPr>
            <w:r w:rsidRPr="008672E4">
              <w:rPr>
                <w:rFonts w:ascii="Times New Roman" w:eastAsia="Times New Roman" w:hAnsi="Times New Roman" w:cs="Times New Roman"/>
              </w:rPr>
              <w:lastRenderedPageBreak/>
              <w:t xml:space="preserve">MŽP SR je rovnako názoru, že určenie kategórie chráneného územia je v pôsobnosti rezortu MŽP SR. </w:t>
            </w:r>
          </w:p>
          <w:p w14:paraId="49EE3F4F" w14:textId="77777777" w:rsidR="00454684" w:rsidRPr="008672E4" w:rsidRDefault="00454684" w:rsidP="00D72730">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Pri vymedzení zóny A NP Poloniny boli zohľadnené vedecké odporúčania pre ochranu dolinových komplexov a priestorové rozloženie existujúcich maloplošných chránených území s cieľom integrovať ich do väčších celkov. </w:t>
            </w:r>
          </w:p>
          <w:p w14:paraId="53FF9243" w14:textId="5014BE18" w:rsidR="00454684" w:rsidRPr="008672E4" w:rsidRDefault="00454684" w:rsidP="00D72730">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w:t>
            </w:r>
            <w:proofErr w:type="spellStart"/>
            <w:r w:rsidRPr="008672E4">
              <w:rPr>
                <w:rFonts w:ascii="Times New Roman" w:eastAsia="Times New Roman" w:hAnsi="Times New Roman" w:cs="Times New Roman"/>
              </w:rPr>
              <w:t>zonáciou</w:t>
            </w:r>
            <w:proofErr w:type="spellEnd"/>
            <w:r w:rsidRPr="008672E4">
              <w:rPr>
                <w:rFonts w:ascii="Times New Roman" w:eastAsia="Times New Roman" w:hAnsi="Times New Roman" w:cs="Times New Roman"/>
              </w:rPr>
              <w:t xml:space="preserve">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0E9B0902" w14:textId="46CD7D34" w:rsidR="00454684" w:rsidRPr="008672E4" w:rsidRDefault="00454684" w:rsidP="00D72730">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Navrhovaná </w:t>
            </w:r>
            <w:proofErr w:type="spellStart"/>
            <w:r w:rsidRPr="008672E4">
              <w:rPr>
                <w:rFonts w:ascii="Times New Roman" w:eastAsia="Times New Roman" w:hAnsi="Times New Roman" w:cs="Times New Roman"/>
              </w:rPr>
              <w:t>zonácia</w:t>
            </w:r>
            <w:proofErr w:type="spellEnd"/>
            <w:r w:rsidRPr="008672E4">
              <w:rPr>
                <w:rFonts w:ascii="Times New Roman" w:eastAsia="Times New Roman" w:hAnsi="Times New Roman" w:cs="Times New Roman"/>
              </w:rPr>
              <w:t xml:space="preserve"> NP Poloniny je plne v súlade s </w:t>
            </w:r>
            <w:r w:rsidR="00F051F6" w:rsidRPr="008672E4">
              <w:rPr>
                <w:rFonts w:ascii="Times New Roman" w:eastAsia="Times New Roman" w:hAnsi="Times New Roman" w:cs="Times New Roman"/>
              </w:rPr>
              <w:t>míľnikom</w:t>
            </w:r>
            <w:r w:rsidRPr="008672E4">
              <w:rPr>
                <w:rFonts w:ascii="Times New Roman" w:eastAsia="Times New Roman" w:hAnsi="Times New Roman" w:cs="Times New Roman"/>
              </w:rPr>
              <w:t xml:space="preserve"> Plánu obnovy a odolnosti Slovenskej republiky, nakoľko všetky pralesy a staré lesy sú zahrnuté v </w:t>
            </w:r>
            <w:proofErr w:type="spellStart"/>
            <w:r w:rsidRPr="008672E4">
              <w:rPr>
                <w:rFonts w:ascii="Times New Roman" w:eastAsia="Times New Roman" w:hAnsi="Times New Roman" w:cs="Times New Roman"/>
              </w:rPr>
              <w:t>bezzásahovej</w:t>
            </w:r>
            <w:proofErr w:type="spellEnd"/>
            <w:r w:rsidRPr="008672E4">
              <w:rPr>
                <w:rFonts w:ascii="Times New Roman" w:eastAsia="Times New Roman" w:hAnsi="Times New Roman" w:cs="Times New Roman"/>
              </w:rPr>
              <w:t xml:space="preserve"> zóne, t. j. v A zóne s 5. stupňom ochrany. </w:t>
            </w:r>
          </w:p>
          <w:p w14:paraId="6CB53E15" w14:textId="77777777" w:rsidR="00454684" w:rsidRPr="008672E4" w:rsidRDefault="00454684" w:rsidP="00454684">
            <w:pPr>
              <w:spacing w:after="0"/>
              <w:rPr>
                <w:rFonts w:ascii="Times New Roman" w:eastAsia="Times New Roman" w:hAnsi="Times New Roman" w:cs="Times New Roman"/>
              </w:rPr>
            </w:pPr>
          </w:p>
          <w:p w14:paraId="001B99DA" w14:textId="77777777" w:rsidR="003A3275" w:rsidRPr="008672E4" w:rsidRDefault="00454684" w:rsidP="00D72730">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Kategória IUCN II – národný park je určená pre územia „vyhlásené na ochranu ekosystémov s vysokým stupňom </w:t>
            </w:r>
            <w:proofErr w:type="spellStart"/>
            <w:r w:rsidRPr="008672E4">
              <w:rPr>
                <w:rFonts w:ascii="Times New Roman" w:eastAsia="Times New Roman" w:hAnsi="Times New Roman" w:cs="Times New Roman"/>
              </w:rPr>
              <w:t>prírodnosti</w:t>
            </w:r>
            <w:proofErr w:type="spellEnd"/>
            <w:r w:rsidRPr="008672E4">
              <w:rPr>
                <w:rFonts w:ascii="Times New Roman" w:eastAsia="Times New Roman" w:hAnsi="Times New Roman" w:cs="Times New Roman"/>
              </w:rPr>
              <w:t xml:space="preserve"> alebo územia, v ktorých sú </w:t>
            </w:r>
            <w:proofErr w:type="spellStart"/>
            <w:r w:rsidRPr="008672E4">
              <w:rPr>
                <w:rFonts w:ascii="Times New Roman" w:eastAsia="Times New Roman" w:hAnsi="Times New Roman" w:cs="Times New Roman"/>
              </w:rPr>
              <w:t>manažmentové</w:t>
            </w:r>
            <w:proofErr w:type="spellEnd"/>
            <w:r w:rsidRPr="008672E4">
              <w:rPr>
                <w:rFonts w:ascii="Times New Roman" w:eastAsia="Times New Roman" w:hAnsi="Times New Roman" w:cs="Times New Roman"/>
              </w:rPr>
              <w:t xml:space="preserve"> činnosti zamerané na jej dosiahnutie“ (</w:t>
            </w:r>
            <w:proofErr w:type="spellStart"/>
            <w:r w:rsidRPr="008672E4">
              <w:rPr>
                <w:rFonts w:ascii="Times New Roman" w:eastAsia="Times New Roman" w:hAnsi="Times New Roman" w:cs="Times New Roman"/>
              </w:rPr>
              <w:t>Dudley</w:t>
            </w:r>
            <w:proofErr w:type="spellEnd"/>
            <w:r w:rsidRPr="008672E4">
              <w:rPr>
                <w:rFonts w:ascii="Times New Roman" w:eastAsia="Times New Roman" w:hAnsi="Times New Roman" w:cs="Times New Roman"/>
              </w:rPr>
              <w:t xml:space="preserve">, </w:t>
            </w:r>
            <w:proofErr w:type="spellStart"/>
            <w:r w:rsidRPr="008672E4">
              <w:rPr>
                <w:rFonts w:ascii="Times New Roman" w:eastAsia="Times New Roman" w:hAnsi="Times New Roman" w:cs="Times New Roman"/>
              </w:rPr>
              <w:t>ed</w:t>
            </w:r>
            <w:proofErr w:type="spellEnd"/>
            <w:r w:rsidRPr="008672E4">
              <w:rPr>
                <w:rFonts w:ascii="Times New Roman" w:eastAsia="Times New Roman" w:hAnsi="Times New Roman" w:cs="Times New Roman"/>
              </w:rPr>
              <w:t xml:space="preserve">. 2008). V súlade s touto definíciou sa kategória II môže vzťahovať aj na územia, ktoré boli v minulosti využívané človekom, pokiaľ je ich súčasný a plánovaný </w:t>
            </w:r>
            <w:r w:rsidRPr="008672E4">
              <w:rPr>
                <w:rFonts w:ascii="Times New Roman" w:eastAsia="Times New Roman" w:hAnsi="Times New Roman" w:cs="Times New Roman"/>
              </w:rPr>
              <w:lastRenderedPageBreak/>
              <w:t xml:space="preserve">manažment zameraný na obnovu prírodného stavu a prevahu cieľov ochrany prírody. Systém </w:t>
            </w:r>
            <w:proofErr w:type="spellStart"/>
            <w:r w:rsidRPr="008672E4">
              <w:rPr>
                <w:rFonts w:ascii="Times New Roman" w:eastAsia="Times New Roman" w:hAnsi="Times New Roman" w:cs="Times New Roman"/>
              </w:rPr>
              <w:t>manažmentových</w:t>
            </w:r>
            <w:proofErr w:type="spellEnd"/>
            <w:r w:rsidRPr="008672E4">
              <w:rPr>
                <w:rFonts w:ascii="Times New Roman" w:eastAsia="Times New Roman" w:hAnsi="Times New Roman" w:cs="Times New Roman"/>
              </w:rPr>
              <w:t xml:space="preserve"> kategórií IUCN predstavuje odborný rámec, ktorý pri priraďovaní kategórie vychádza z hlavného cieľa manažmentu, nie zo samotnej právnej formy alebo historického vývoja územia.</w:t>
            </w:r>
          </w:p>
          <w:p w14:paraId="4074328B" w14:textId="77777777" w:rsidR="00095C88" w:rsidRPr="008672E4" w:rsidRDefault="00095C88" w:rsidP="00D72730">
            <w:pPr>
              <w:spacing w:after="0"/>
              <w:jc w:val="both"/>
              <w:rPr>
                <w:rFonts w:ascii="Times New Roman" w:eastAsia="Times New Roman" w:hAnsi="Times New Roman" w:cs="Times New Roman"/>
              </w:rPr>
            </w:pPr>
          </w:p>
          <w:p w14:paraId="3DE9FB2A" w14:textId="35298668" w:rsidR="00454684" w:rsidRPr="008672E4" w:rsidRDefault="00095C88" w:rsidP="00D72730">
            <w:pPr>
              <w:spacing w:after="0"/>
              <w:jc w:val="both"/>
              <w:rPr>
                <w:rFonts w:ascii="Times New Roman" w:eastAsia="Times New Roman" w:hAnsi="Times New Roman" w:cs="Times New Roman"/>
              </w:rPr>
            </w:pPr>
            <w:r w:rsidRPr="008672E4">
              <w:rPr>
                <w:rFonts w:ascii="Times New Roman" w:eastAsia="Times New Roman" w:hAnsi="Times New Roman" w:cs="Times New Roman"/>
              </w:rPr>
              <w:t>Pripomienka bola čiastočne akceptovaná, rozloha národného parku bola upravená, rovnako boli upravené rozlohy aj jednotlivých zón.</w:t>
            </w:r>
          </w:p>
          <w:p w14:paraId="54555239" w14:textId="77777777" w:rsidR="00454684" w:rsidRPr="008672E4" w:rsidRDefault="00454684" w:rsidP="00454684">
            <w:pPr>
              <w:spacing w:after="0"/>
              <w:rPr>
                <w:rFonts w:ascii="Times New Roman" w:eastAsia="Times New Roman" w:hAnsi="Times New Roman" w:cs="Times New Roman"/>
              </w:rPr>
            </w:pPr>
          </w:p>
        </w:tc>
      </w:tr>
      <w:tr w:rsidR="00C9008D" w:rsidRPr="00C9008D" w14:paraId="0F952AA7" w14:textId="77777777" w:rsidTr="006E34B1">
        <w:trPr>
          <w:trHeight w:val="648"/>
        </w:trPr>
        <w:tc>
          <w:tcPr>
            <w:tcW w:w="901" w:type="pct"/>
          </w:tcPr>
          <w:p w14:paraId="04D89969"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LESY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LESY Slovenskej republiky, štátny podnik</w:t>
            </w:r>
          </w:p>
        </w:tc>
        <w:tc>
          <w:tcPr>
            <w:tcW w:w="157" w:type="pct"/>
            <w:vAlign w:val="center"/>
          </w:tcPr>
          <w:p w14:paraId="0481FE08"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09FB24D1" w14:textId="77777777" w:rsidR="003A3275" w:rsidRPr="00C9008D" w:rsidRDefault="003A3275">
            <w:pPr>
              <w:spacing w:after="0"/>
            </w:pPr>
            <w:r w:rsidRPr="00C9008D">
              <w:rPr>
                <w:rFonts w:ascii="Times New Roman" w:eastAsia="Times New Roman" w:hAnsi="Times New Roman" w:cs="Times New Roman"/>
                <w:b/>
                <w:sz w:val="24"/>
              </w:rPr>
              <w:t>Analýza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Zásadná pripomienka :</w:t>
            </w:r>
            <w:r w:rsidRPr="00C9008D">
              <w:rPr>
                <w:rFonts w:ascii="Times New Roman" w:eastAsia="Times New Roman" w:hAnsi="Times New Roman" w:cs="Times New Roman"/>
                <w:sz w:val="24"/>
              </w:rPr>
              <w:br/>
              <w:t xml:space="preserve">Žiadame prepracovať analýzu vplyvov na rozpočet verejnej správy, na zamestnanosť vo verejnej správe a financovanie návrhu, nakoľko údaje v nej uvedené sú nesprávna, pretože neodráža skutočný rozsah delimitácie zamestnancov LESOV SR, š. p. v </w:t>
            </w:r>
            <w:r w:rsidRPr="00C9008D">
              <w:rPr>
                <w:rFonts w:ascii="Times New Roman" w:eastAsia="Times New Roman" w:hAnsi="Times New Roman" w:cs="Times New Roman"/>
                <w:sz w:val="24"/>
              </w:rPr>
              <w:lastRenderedPageBreak/>
              <w:t>dôsledku vyhlásenia Národného parku Poloniny. Je potrebné prepracovať súvisiace doložky tak, aby správne odrážali skutočný počet zamestnancov a náklady súvisiace s ich prechodom.</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doložke vybraných vplyvov (bod 10) sa uvádza: ,,Náhrada za obmedzenie bežného obhospodarovania pre štátne subjekty sa nebude uplatňovať. Z tohto dôvodu nebola výška náhrady škody vyčíslená a započítaná do tabuľky č. 1/A Analýzy vplyvov na rozpočet verejnej správy, na zamestnanosť vo verejnej správe a financovanie návrhu. So schválením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súvisí aj delimitácia ďalších 15 zamestnancov Lesov SR, š. p., ktorá bude mať negatívny vplyv na rozpočet verejnej správy.“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analýza vplyvov na rozpočet verejnej správy, na zamestnanosť vo verejnej správe a financovanie návrhu sa v bodoch 2.1.1 a 2.2.4 uvádza: </w:t>
            </w:r>
            <w:r w:rsidRPr="00C9008D">
              <w:rPr>
                <w:rFonts w:ascii="Times New Roman" w:eastAsia="Times New Roman" w:hAnsi="Times New Roman" w:cs="Times New Roman"/>
                <w:sz w:val="24"/>
              </w:rPr>
              <w:br/>
              <w:t>2.1.1. Financovanie návrhu -,,Finančné prostriedky vo výške 380 096,00 € potrebné na osobné výdavky (mzdové výdavky + odvody) v roku 2026 (apríl – december 2026) sú taktiež zahrnuté do výdavkov verejnej správy a sú rozpočtovo zabezpečené. Pri výpočte sme vychádzali z priemernej mzdy zamestnancov Lesov SR, š. p. za rok 2024 vo výške 2 071,00 €/1 zamestnanca, ktorá je uvedená vo Výročnej správe LESY SR, š. p. V ďalších rokoch 2027, 2028 a 2029 predstavujú personálne výdavky 506 794,40 € ročne.“</w:t>
            </w:r>
            <w:r w:rsidRPr="00C9008D">
              <w:rPr>
                <w:rFonts w:ascii="Times New Roman" w:eastAsia="Times New Roman" w:hAnsi="Times New Roman" w:cs="Times New Roman"/>
                <w:sz w:val="24"/>
              </w:rPr>
              <w:br/>
              <w:t xml:space="preserve">2.2.4. Výpočty vplyvov na verejné financie: ,,Prechod zamestnancov Lesov SR, š. p. bude mať negatívny vplyv na rozpočet verejnej správy. Pri delimitácii zamestnancov sa počíta s prechodom 15 zamestnancov z Lesov SR, š. p., ktorá sa </w:t>
            </w:r>
            <w:r w:rsidRPr="00C9008D">
              <w:rPr>
                <w:rFonts w:ascii="Times New Roman" w:eastAsia="Times New Roman" w:hAnsi="Times New Roman" w:cs="Times New Roman"/>
                <w:sz w:val="24"/>
              </w:rPr>
              <w:lastRenderedPageBreak/>
              <w:t xml:space="preserve">predpokladá približne tri mesiace po účinnosti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 Finančné prostriedky potrebné na osobné výdavky v roku 2026 (apríl – december 2026) predstavujú 380 095,80 €.  Pri výpočte sme vychádzali z priemernej mzdy zamestnancov LESY SR, š. p. vo výške 2 071,00 €/1 zamestnanca za rok 2024, ktorá je uvedená vo Výročnej správe LESY SR, š. p. Mzda je rátaná ako celková cena práce vo výške 2 878,00 €/1 zamestnanca pre obdobie 04-12/2026. V ďalších rokoch 2027, 2028 a 2029 predstavujú personálne výdavky 506 794,4 € ročne.“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Ak dôjde k schváleniu nariadenia vlády, ktorým sa vyhlasuje Národný park Poloniny, jeho zóny a ochranné pásmo tak, ako je predložený, dopad na LESY SR, š. p. OZ Ulič je v inom rozsahu, ako je uvedené v predmetných doložkách. Po analýze našich údajov sa jedná o 29 THZ a 19 R zamestnancov. Ak použijeme sumu 2 206 €/THZ (skutočnosť 1.- 8.2025) a 1 706 €/R (skutočnosť 1.- 8.2025) a pripočítame odvody zamestnávateľa (8 974 €/ rok), potom mzdové náklady za rok budú nasledovné: 2026 - 1 190 555 €; 2027- 1 587 408 €; 2028 - 1 587 408 €; 2029 - 1 587 408 €. Z uvedeného je zrejmé, že analýza vplyvov na rozpočet verejnej správy, na zamestnanosť vo verejnej správe a financovanie návrhu nie je správna a je potrebné ju prepracovať.</w:t>
            </w:r>
          </w:p>
        </w:tc>
        <w:tc>
          <w:tcPr>
            <w:tcW w:w="96" w:type="pct"/>
          </w:tcPr>
          <w:p w14:paraId="02C02A57" w14:textId="4EF9D7AD" w:rsidR="003A3275" w:rsidRPr="00C9008D" w:rsidRDefault="00960DC0">
            <w:pPr>
              <w:spacing w:after="0"/>
              <w:rPr>
                <w:rFonts w:ascii="Times New Roman" w:eastAsia="Times New Roman" w:hAnsi="Times New Roman" w:cs="Times New Roman"/>
                <w:b/>
                <w:sz w:val="24"/>
              </w:rPr>
            </w:pPr>
            <w:r>
              <w:rPr>
                <w:rFonts w:ascii="Times New Roman" w:eastAsia="Times New Roman" w:hAnsi="Times New Roman" w:cs="Times New Roman"/>
                <w:b/>
                <w:sz w:val="24"/>
              </w:rPr>
              <w:lastRenderedPageBreak/>
              <w:t>A</w:t>
            </w:r>
          </w:p>
        </w:tc>
        <w:tc>
          <w:tcPr>
            <w:tcW w:w="1587" w:type="pct"/>
          </w:tcPr>
          <w:p w14:paraId="0F32167B" w14:textId="38D801A1" w:rsidR="003A3275" w:rsidRPr="00C9008D" w:rsidRDefault="003A3275" w:rsidP="00D72730">
            <w:pPr>
              <w:spacing w:after="0"/>
              <w:jc w:val="both"/>
              <w:rPr>
                <w:rFonts w:ascii="Times New Roman" w:eastAsia="Times New Roman" w:hAnsi="Times New Roman" w:cs="Times New Roman"/>
                <w:b/>
                <w:sz w:val="24"/>
              </w:rPr>
            </w:pPr>
          </w:p>
        </w:tc>
      </w:tr>
      <w:tr w:rsidR="00C9008D" w:rsidRPr="00C9008D" w14:paraId="0C2A91E0" w14:textId="77777777" w:rsidTr="006E34B1">
        <w:trPr>
          <w:trHeight w:val="648"/>
        </w:trPr>
        <w:tc>
          <w:tcPr>
            <w:tcW w:w="901" w:type="pct"/>
          </w:tcPr>
          <w:p w14:paraId="68920475"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LESY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LESY Slovenskej republiky, štátny podnik</w:t>
            </w:r>
          </w:p>
        </w:tc>
        <w:tc>
          <w:tcPr>
            <w:tcW w:w="157" w:type="pct"/>
            <w:vAlign w:val="center"/>
          </w:tcPr>
          <w:p w14:paraId="44C1FAC2"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60BDC0C9" w14:textId="77777777" w:rsidR="003A3275" w:rsidRPr="00C9008D" w:rsidRDefault="003A3275">
            <w:pPr>
              <w:spacing w:after="0"/>
            </w:pPr>
            <w:r w:rsidRPr="00C9008D">
              <w:rPr>
                <w:rFonts w:ascii="Times New Roman" w:eastAsia="Times New Roman" w:hAnsi="Times New Roman" w:cs="Times New Roman"/>
                <w:b/>
                <w:sz w:val="24"/>
              </w:rPr>
              <w:t>Odhad finančných prostriedkov...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Zásadná pripomienka:</w:t>
            </w:r>
            <w:r w:rsidRPr="00C9008D">
              <w:rPr>
                <w:rFonts w:ascii="Times New Roman" w:eastAsia="Times New Roman" w:hAnsi="Times New Roman" w:cs="Times New Roman"/>
                <w:sz w:val="24"/>
              </w:rPr>
              <w:br/>
              <w:t>Žiadame opraviť tabuľku 4.1 „Odhad finančných prostriedkov potrebných na vykonanie opatrení a zdroje financovania“ v sumárnej hodnote 50 237 261 € (str. 161 Programu starostlivosti o NP Poloniny na roky 2026 – 2035), nakoľko uvedená suma nezodpovedá skutočnému súčtu položiek.</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br/>
              <w:t xml:space="preserve">Po </w:t>
            </w:r>
            <w:proofErr w:type="spellStart"/>
            <w:r w:rsidRPr="00C9008D">
              <w:rPr>
                <w:rFonts w:ascii="Times New Roman" w:eastAsia="Times New Roman" w:hAnsi="Times New Roman" w:cs="Times New Roman"/>
                <w:sz w:val="24"/>
              </w:rPr>
              <w:t>položkovom</w:t>
            </w:r>
            <w:proofErr w:type="spellEnd"/>
            <w:r w:rsidRPr="00C9008D">
              <w:rPr>
                <w:rFonts w:ascii="Times New Roman" w:eastAsia="Times New Roman" w:hAnsi="Times New Roman" w:cs="Times New Roman"/>
                <w:sz w:val="24"/>
              </w:rPr>
              <w:t xml:space="preserve"> prepočítaní vychádza skutočná suma 53 314 270 €, čo predstavuje rozdiel + 3 077 009 €. Tento nesúlad je potrebné opraviť, aby tabuľka presne odrážala odhadované finančné prostriedky potrebné na realizáciu opatrení.</w:t>
            </w:r>
          </w:p>
        </w:tc>
        <w:tc>
          <w:tcPr>
            <w:tcW w:w="96" w:type="pct"/>
          </w:tcPr>
          <w:p w14:paraId="6A99D6D4" w14:textId="77777777" w:rsidR="003A3275" w:rsidRPr="00C9008D" w:rsidRDefault="009246CD">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2AD36DDD" w14:textId="77777777" w:rsidR="003A3275" w:rsidRPr="008672E4" w:rsidRDefault="009246CD" w:rsidP="009246CD">
            <w:pPr>
              <w:spacing w:after="0"/>
              <w:jc w:val="both"/>
              <w:rPr>
                <w:rFonts w:ascii="Times New Roman" w:eastAsia="Times New Roman" w:hAnsi="Times New Roman" w:cs="Times New Roman"/>
              </w:rPr>
            </w:pPr>
            <w:r w:rsidRPr="008672E4">
              <w:rPr>
                <w:rFonts w:ascii="Times New Roman" w:eastAsia="Times New Roman" w:hAnsi="Times New Roman" w:cs="Times New Roman"/>
              </w:rPr>
              <w:t>Vznesená pripomienka nesúvisí s predkladaným materiálom, ale so súvisiacim Programom starostlivosti, ktorý bude predmetom osobitného procesu pripomienkovania.</w:t>
            </w:r>
          </w:p>
        </w:tc>
      </w:tr>
      <w:tr w:rsidR="00C9008D" w:rsidRPr="00C9008D" w14:paraId="2654B5EB" w14:textId="77777777" w:rsidTr="006E34B1">
        <w:trPr>
          <w:trHeight w:val="648"/>
        </w:trPr>
        <w:tc>
          <w:tcPr>
            <w:tcW w:w="901" w:type="pct"/>
          </w:tcPr>
          <w:p w14:paraId="582B0901" w14:textId="77777777" w:rsidR="003A3275" w:rsidRPr="00C9008D" w:rsidRDefault="003A3275">
            <w:pPr>
              <w:spacing w:after="0"/>
              <w:jc w:val="center"/>
            </w:pPr>
            <w:r w:rsidRPr="00C9008D">
              <w:rPr>
                <w:rFonts w:ascii="Times New Roman" w:eastAsia="Times New Roman" w:hAnsi="Times New Roman" w:cs="Times New Roman"/>
                <w:b/>
                <w:sz w:val="24"/>
              </w:rPr>
              <w:t>LESY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LESY Slovenskej republiky, štátny podnik</w:t>
            </w:r>
          </w:p>
        </w:tc>
        <w:tc>
          <w:tcPr>
            <w:tcW w:w="157" w:type="pct"/>
            <w:vAlign w:val="center"/>
          </w:tcPr>
          <w:p w14:paraId="060541E9"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12BE3342" w14:textId="77777777" w:rsidR="003A3275" w:rsidRPr="00C9008D" w:rsidRDefault="003A3275">
            <w:pPr>
              <w:spacing w:after="0"/>
            </w:pPr>
            <w:r w:rsidRPr="00C9008D">
              <w:rPr>
                <w:rFonts w:ascii="Times New Roman" w:eastAsia="Times New Roman" w:hAnsi="Times New Roman" w:cs="Times New Roman"/>
                <w:b/>
                <w:sz w:val="24"/>
              </w:rPr>
              <w:t>Analýza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Zásadná pripomienka:</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Žiadame doplniť analýzu vplyvov na rozpočet verejnej správy, na zamestnanosť vo verejnej správe a financovanie návrhu o výšku predpokladanej ujmy za obmedzenie bežného obhospodarovania aj pre Správu národného parku Poloniny ako štátneho správcu pozemkov. Údaj je potrebné uviesť pre všetky roky 2026–2029.</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LESY SR, š. p., v rámci pripomienkového konania k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národného parku podľa </w:t>
            </w:r>
            <w:r w:rsidRPr="00C9008D">
              <w:rPr>
                <w:rFonts w:ascii="Times New Roman" w:eastAsia="Times New Roman" w:hAnsi="Times New Roman" w:cs="Times New Roman"/>
                <w:sz w:val="24"/>
              </w:rPr>
              <w:br/>
              <w:t xml:space="preserve">§ 50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vzniesli pripomienku požadujúcu doplnenie výšky predpokladanej ujmy aj pre štátneho správcu pozemkov. Podľa § 61e v spojení s § 104i ods. 6 zákona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je aj správa národného parku ako štátny správca pozemkov oprávneným subjektom na náhradu za obmedzenie bežného obhospodarovania. V predložených materiáloch k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tieto údaje neboli uvedené, pretože správa národného parku deklarovala, že si náhradu uplatňovať nebude.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Táto pripomienka bola vyhodnotená ako akceptovaná, pričom bolo deklarované, že projekt ochrany bude doplnený o výšku predpokladanej ujmy aj pre štátnych správcov pozemkov, vrátane popisu spôsobu a metodiky výpočtu. V materiáli boli následne </w:t>
            </w:r>
            <w:r w:rsidRPr="00C9008D">
              <w:rPr>
                <w:rFonts w:ascii="Times New Roman" w:eastAsia="Times New Roman" w:hAnsi="Times New Roman" w:cs="Times New Roman"/>
                <w:sz w:val="24"/>
              </w:rPr>
              <w:lastRenderedPageBreak/>
              <w:t>uvedené konkrétne hodnoty pre jednotlivých obhospodarovateľov, pričom podľa vyhodnotenia predstavuje ročná bilancia náhrad pre štátne subjekty sumu 1 194 950 €.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Napriek tomu v doložke vplyvov na rozpočet verejnej správy, predloženej do MPK, sa stále uvádza, že výška náhrady pre štátne subjekty nebola vyčíslená, keďže „si ju nebudú uplatňovať“. Tento postup je v rozpore s vyhodnotením pripomienky a predstavuje riziko pre transparentnosť a správnosť plánovania verejných výdavkov.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Skúsenosti z iných národných parkov (napr. TANAP, PIENAP) ukazujú, že správy národných parkov, hoci pôvodne deklarovali, že si náhradu uplatňovať nebudú, ju následne žiadali. Preto trváme na tom, že ak bol výpočet predpokladanej ujmy pre štátne subjekty vypracovaný, musí byť transparentne uvedený priamo v materiáli.</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Z uvedeného dôvodu je potrebné zosúladiť doložku vplyvov na rozpočet verejnej správy s textom projektu ochrany, aby neobsahovala protichodné alebo neúplné informácie.</w:t>
            </w:r>
          </w:p>
        </w:tc>
        <w:tc>
          <w:tcPr>
            <w:tcW w:w="96" w:type="pct"/>
          </w:tcPr>
          <w:p w14:paraId="25C11384" w14:textId="77777777" w:rsidR="003A3275" w:rsidRPr="00C9008D" w:rsidRDefault="009246CD">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7B166CB1" w14:textId="54490F9A" w:rsidR="003A3275" w:rsidRPr="008672E4" w:rsidRDefault="009246CD" w:rsidP="00856652">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Materiál predložený do predbežného pripomienkového konania obsahoval aj vyčíslené a započítané náhrady za obmedzenie bežného obhospodarovania na pozemkoch, ktoré po </w:t>
            </w:r>
            <w:proofErr w:type="spellStart"/>
            <w:r w:rsidRPr="008672E4">
              <w:rPr>
                <w:rFonts w:ascii="Times New Roman" w:eastAsia="Times New Roman" w:hAnsi="Times New Roman" w:cs="Times New Roman"/>
              </w:rPr>
              <w:t>zonácii</w:t>
            </w:r>
            <w:proofErr w:type="spellEnd"/>
            <w:r w:rsidRPr="008672E4">
              <w:rPr>
                <w:rFonts w:ascii="Times New Roman" w:eastAsia="Times New Roman" w:hAnsi="Times New Roman" w:cs="Times New Roman"/>
              </w:rPr>
              <w:t xml:space="preserve"> majú prejsť pod Správu NP Poloniny. Tieto údaje boli odstránené a nie sú uvedené v Analýze vplyvov na rozpočet verejnej správy, na zamestnanosť vo verejnej správe a financovanie návrhu, čo vyplynulo z pripomienok Stálej pracovnej komisie LRV SR na posudzovanie vybraných vplyvov k materiálu, konkrétne zo zásadnej pripomienky Ministerstva financií Slovenskej republiky. Po spoločných konzultáciách a odstránení pripomienok boli údaje upravené a odsúhlasené súhlasným stanoviskom Komisie, nakoľko si Správa NP Poloniny nebude uplatňovať predmetnú náhradu.</w:t>
            </w:r>
          </w:p>
        </w:tc>
      </w:tr>
      <w:tr w:rsidR="00C9008D" w:rsidRPr="00C9008D" w14:paraId="23EFFFCE" w14:textId="77777777" w:rsidTr="006E34B1">
        <w:trPr>
          <w:trHeight w:val="648"/>
        </w:trPr>
        <w:tc>
          <w:tcPr>
            <w:tcW w:w="901" w:type="pct"/>
          </w:tcPr>
          <w:p w14:paraId="1AD3B657" w14:textId="77777777" w:rsidR="003A3275" w:rsidRPr="00C9008D" w:rsidRDefault="003A3275">
            <w:pPr>
              <w:spacing w:after="0"/>
              <w:jc w:val="center"/>
            </w:pPr>
            <w:r w:rsidRPr="00C9008D">
              <w:rPr>
                <w:rFonts w:ascii="Times New Roman" w:eastAsia="Times New Roman" w:hAnsi="Times New Roman" w:cs="Times New Roman"/>
                <w:b/>
                <w:sz w:val="24"/>
              </w:rPr>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4706E366"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6E4E97F1" w14:textId="77777777" w:rsidR="003A3275" w:rsidRPr="00C9008D" w:rsidRDefault="003A3275">
            <w:pPr>
              <w:spacing w:after="0"/>
            </w:pPr>
            <w:r w:rsidRPr="00C9008D">
              <w:rPr>
                <w:rFonts w:ascii="Times New Roman" w:eastAsia="Times New Roman" w:hAnsi="Times New Roman" w:cs="Times New Roman"/>
                <w:b/>
                <w:sz w:val="24"/>
              </w:rPr>
              <w:t>K predkladacej správe</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Odporúčame v prvom odseku vypustiť skratku „(MŽP)“ a slová (ďalej len „nariadenie vlády“) nahradiť slovami (ďalej len „návrh nariadenia vlády“), v piatom odseku slová „v zmysle“ nahradiť slovom „podľa“ a slová „Predkladaný materiál“ nahradiť slovami „Návrh nariadenia vlády“ a vypustiť vetu týkajúcu sa </w:t>
            </w:r>
            <w:proofErr w:type="spellStart"/>
            <w:r w:rsidRPr="00C9008D">
              <w:rPr>
                <w:rFonts w:ascii="Times New Roman" w:eastAsia="Times New Roman" w:hAnsi="Times New Roman" w:cs="Times New Roman"/>
                <w:sz w:val="24"/>
              </w:rPr>
              <w:t>vnútrokomunitárneho</w:t>
            </w:r>
            <w:proofErr w:type="spellEnd"/>
            <w:r w:rsidRPr="00C9008D">
              <w:rPr>
                <w:rFonts w:ascii="Times New Roman" w:eastAsia="Times New Roman" w:hAnsi="Times New Roman" w:cs="Times New Roman"/>
                <w:sz w:val="24"/>
              </w:rPr>
              <w:t xml:space="preserve"> pripomienkového konania, ktorá má byť súčasťou všeobecnej časti dôvodovej správy a vetu týkajúcu sa účinnosti.</w:t>
            </w:r>
          </w:p>
        </w:tc>
        <w:tc>
          <w:tcPr>
            <w:tcW w:w="96" w:type="pct"/>
          </w:tcPr>
          <w:p w14:paraId="5827FB39" w14:textId="77777777" w:rsidR="003A3275" w:rsidRPr="00C9008D" w:rsidRDefault="004C4460">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10DDB185" w14:textId="77777777" w:rsidR="003A3275" w:rsidRPr="00C9008D" w:rsidRDefault="003A3275">
            <w:pPr>
              <w:spacing w:after="0"/>
              <w:rPr>
                <w:rFonts w:ascii="Times New Roman" w:eastAsia="Times New Roman" w:hAnsi="Times New Roman" w:cs="Times New Roman"/>
                <w:b/>
                <w:sz w:val="24"/>
              </w:rPr>
            </w:pPr>
          </w:p>
        </w:tc>
      </w:tr>
      <w:tr w:rsidR="00C9008D" w:rsidRPr="00C9008D" w14:paraId="1723AD22" w14:textId="77777777" w:rsidTr="006E34B1">
        <w:trPr>
          <w:trHeight w:val="648"/>
        </w:trPr>
        <w:tc>
          <w:tcPr>
            <w:tcW w:w="901" w:type="pct"/>
          </w:tcPr>
          <w:p w14:paraId="49353610"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1967CE72"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3E679B98" w14:textId="77777777" w:rsidR="003A3275" w:rsidRPr="00C9008D" w:rsidRDefault="003A3275">
            <w:pPr>
              <w:spacing w:after="0"/>
            </w:pPr>
            <w:r w:rsidRPr="00C9008D">
              <w:rPr>
                <w:rFonts w:ascii="Times New Roman" w:eastAsia="Times New Roman" w:hAnsi="Times New Roman" w:cs="Times New Roman"/>
                <w:b/>
                <w:sz w:val="24"/>
              </w:rPr>
              <w:t>K  úvodnej vete návrhu nariadenia vlády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Odporúčame slová „§ 17 ods. 3 a 10, § 19 ods. 1 a 6, § 30 ods. 4, 5 a 7 a § 53 ods. 1“ nahradiť slovami „§ 17 ods. 10, § 19 ods. 1 a 6 a § 30 ods. 7“.</w:t>
            </w:r>
          </w:p>
        </w:tc>
        <w:tc>
          <w:tcPr>
            <w:tcW w:w="96" w:type="pct"/>
          </w:tcPr>
          <w:p w14:paraId="27C8E831" w14:textId="77777777" w:rsidR="003A3275" w:rsidRPr="00C9008D" w:rsidRDefault="00547583">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w:t>
            </w:r>
            <w:r w:rsidR="00BB04C5" w:rsidRPr="00C9008D">
              <w:rPr>
                <w:rFonts w:ascii="Times New Roman" w:eastAsia="Times New Roman" w:hAnsi="Times New Roman" w:cs="Times New Roman"/>
                <w:b/>
                <w:sz w:val="24"/>
              </w:rPr>
              <w:t xml:space="preserve">N </w:t>
            </w:r>
          </w:p>
        </w:tc>
        <w:tc>
          <w:tcPr>
            <w:tcW w:w="1587" w:type="pct"/>
          </w:tcPr>
          <w:p w14:paraId="61806EB3" w14:textId="11E86D60" w:rsidR="003A3275" w:rsidRPr="008672E4" w:rsidRDefault="00BB04C5" w:rsidP="00856652">
            <w:pPr>
              <w:spacing w:after="0"/>
              <w:jc w:val="both"/>
              <w:rPr>
                <w:rFonts w:ascii="Times New Roman" w:eastAsia="Times New Roman" w:hAnsi="Times New Roman" w:cs="Times New Roman"/>
              </w:rPr>
            </w:pPr>
            <w:r w:rsidRPr="008672E4">
              <w:rPr>
                <w:rFonts w:ascii="Times New Roman" w:eastAsia="Times New Roman" w:hAnsi="Times New Roman" w:cs="Times New Roman"/>
              </w:rPr>
              <w:t>Uvedenie konkrétnych ustanovení zákona č. 543/2002 Z. z</w:t>
            </w:r>
            <w:r w:rsidR="00FB4DC2">
              <w:rPr>
                <w:rFonts w:ascii="Times New Roman" w:eastAsia="Times New Roman" w:hAnsi="Times New Roman" w:cs="Times New Roman"/>
              </w:rPr>
              <w:t>.</w:t>
            </w:r>
            <w:r w:rsidRPr="008672E4">
              <w:rPr>
                <w:rFonts w:ascii="Times New Roman" w:eastAsia="Times New Roman" w:hAnsi="Times New Roman" w:cs="Times New Roman"/>
              </w:rPr>
              <w:t xml:space="preserve"> v úvodnej vete návrhu nariadenia vlády SR považujeme za opodstatnené vo vzťahu k predmetu úpravy. </w:t>
            </w:r>
          </w:p>
        </w:tc>
      </w:tr>
      <w:tr w:rsidR="00C9008D" w:rsidRPr="00C9008D" w14:paraId="46132517" w14:textId="77777777" w:rsidTr="006E34B1">
        <w:trPr>
          <w:trHeight w:val="648"/>
        </w:trPr>
        <w:tc>
          <w:tcPr>
            <w:tcW w:w="901" w:type="pct"/>
          </w:tcPr>
          <w:p w14:paraId="4EB5BE9A" w14:textId="77777777" w:rsidR="003A3275" w:rsidRPr="00C9008D" w:rsidRDefault="003A3275">
            <w:pPr>
              <w:spacing w:after="0"/>
              <w:jc w:val="center"/>
            </w:pPr>
            <w:r w:rsidRPr="00C9008D">
              <w:rPr>
                <w:rFonts w:ascii="Times New Roman" w:eastAsia="Times New Roman" w:hAnsi="Times New Roman" w:cs="Times New Roman"/>
                <w:b/>
                <w:sz w:val="24"/>
              </w:rPr>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2D5DFE33"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09EDC5B8" w14:textId="77777777" w:rsidR="003A3275" w:rsidRPr="00C9008D" w:rsidRDefault="003A3275">
            <w:pPr>
              <w:spacing w:after="0"/>
            </w:pPr>
            <w:r w:rsidRPr="00C9008D">
              <w:rPr>
                <w:rFonts w:ascii="Times New Roman" w:eastAsia="Times New Roman" w:hAnsi="Times New Roman" w:cs="Times New Roman"/>
                <w:b/>
                <w:sz w:val="24"/>
              </w:rPr>
              <w:t>K § 2 a prílohe č. 1</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 2 ods. 3 aj prílohe č. 1 je uvedená veta „Technickým podkladom na zápis priebehu hranice národného parku do katastra nehnuteľností je zjednodušený operát geometrického plánu.“. Odporúčame v jednom z uvedených ustanovení túto vetu vypustiť.</w:t>
            </w:r>
          </w:p>
        </w:tc>
        <w:tc>
          <w:tcPr>
            <w:tcW w:w="96" w:type="pct"/>
          </w:tcPr>
          <w:p w14:paraId="01C6D97F" w14:textId="31A7F18B" w:rsidR="003A3275" w:rsidRPr="00C9008D" w:rsidRDefault="00E8060B">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449292B6" w14:textId="1CB8BAF8" w:rsidR="003A3275" w:rsidRPr="008672E4" w:rsidRDefault="00E8060B" w:rsidP="00856652">
            <w:pPr>
              <w:spacing w:after="0"/>
              <w:jc w:val="both"/>
              <w:rPr>
                <w:rFonts w:ascii="Times New Roman" w:eastAsia="Times New Roman" w:hAnsi="Times New Roman" w:cs="Times New Roman"/>
                <w:bCs/>
              </w:rPr>
            </w:pPr>
            <w:r w:rsidRPr="008672E4">
              <w:rPr>
                <w:rFonts w:ascii="Times New Roman" w:eastAsia="Times New Roman" w:hAnsi="Times New Roman" w:cs="Times New Roman"/>
                <w:bCs/>
              </w:rPr>
              <w:t>Uvedená veta je obsiahnutá aj v iných nariadeniach vlády SR, ktorými sa vyhlasujú národné parky a ich zóny (napr. v nariadení vlády Slovenskej republiky č. 427/2023 Z. z., ktorým sa vyhlasuje Národný park Veľká Fatra, jeho zóny a ochranné pásmo). Z dôvodu jednotnosti je formulácia v návrhu nariadenia vlády ponechaná.</w:t>
            </w:r>
          </w:p>
        </w:tc>
      </w:tr>
      <w:tr w:rsidR="00C9008D" w:rsidRPr="00C9008D" w14:paraId="306FA36A" w14:textId="77777777" w:rsidTr="006E34B1">
        <w:trPr>
          <w:trHeight w:val="648"/>
        </w:trPr>
        <w:tc>
          <w:tcPr>
            <w:tcW w:w="901" w:type="pct"/>
          </w:tcPr>
          <w:p w14:paraId="6782AD15" w14:textId="77777777" w:rsidR="003A3275" w:rsidRPr="00C9008D" w:rsidRDefault="003A3275">
            <w:pPr>
              <w:spacing w:after="0"/>
              <w:jc w:val="center"/>
            </w:pPr>
            <w:r w:rsidRPr="00C9008D">
              <w:rPr>
                <w:rFonts w:ascii="Times New Roman" w:eastAsia="Times New Roman" w:hAnsi="Times New Roman" w:cs="Times New Roman"/>
                <w:b/>
                <w:sz w:val="24"/>
              </w:rPr>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1B36F4A5"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265414A4" w14:textId="77777777" w:rsidR="003A3275" w:rsidRPr="00C9008D" w:rsidRDefault="003A3275">
            <w:pPr>
              <w:spacing w:after="0"/>
            </w:pPr>
            <w:r w:rsidRPr="00C9008D">
              <w:rPr>
                <w:rFonts w:ascii="Times New Roman" w:eastAsia="Times New Roman" w:hAnsi="Times New Roman" w:cs="Times New Roman"/>
                <w:b/>
                <w:sz w:val="24"/>
              </w:rPr>
              <w:t>K § 2 ods. 1 a § 4 ods. 1</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Navrhujeme názov upraviť takto: „Smolník nad Cirochou“.</w:t>
            </w:r>
          </w:p>
        </w:tc>
        <w:tc>
          <w:tcPr>
            <w:tcW w:w="96" w:type="pct"/>
          </w:tcPr>
          <w:p w14:paraId="02A8A1FC" w14:textId="77777777" w:rsidR="003A3275" w:rsidRPr="00C9008D" w:rsidRDefault="00547583">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A</w:t>
            </w:r>
          </w:p>
        </w:tc>
        <w:tc>
          <w:tcPr>
            <w:tcW w:w="1587" w:type="pct"/>
          </w:tcPr>
          <w:p w14:paraId="1A5B0230" w14:textId="77777777" w:rsidR="003A3275" w:rsidRPr="00C9008D" w:rsidRDefault="003A3275">
            <w:pPr>
              <w:spacing w:after="0"/>
              <w:rPr>
                <w:rFonts w:ascii="Times New Roman" w:eastAsia="Times New Roman" w:hAnsi="Times New Roman" w:cs="Times New Roman"/>
                <w:b/>
                <w:sz w:val="24"/>
              </w:rPr>
            </w:pPr>
          </w:p>
        </w:tc>
      </w:tr>
      <w:tr w:rsidR="00C9008D" w:rsidRPr="00C9008D" w14:paraId="4AEEB262" w14:textId="77777777" w:rsidTr="006E34B1">
        <w:trPr>
          <w:trHeight w:val="648"/>
        </w:trPr>
        <w:tc>
          <w:tcPr>
            <w:tcW w:w="901" w:type="pct"/>
          </w:tcPr>
          <w:p w14:paraId="45DCD7EC" w14:textId="77777777" w:rsidR="003A3275" w:rsidRPr="00C9008D" w:rsidRDefault="003A3275">
            <w:pPr>
              <w:spacing w:after="0"/>
              <w:jc w:val="center"/>
            </w:pPr>
            <w:r w:rsidRPr="00C9008D">
              <w:rPr>
                <w:rFonts w:ascii="Times New Roman" w:eastAsia="Times New Roman" w:hAnsi="Times New Roman" w:cs="Times New Roman"/>
                <w:b/>
                <w:sz w:val="24"/>
              </w:rPr>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44545E56"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73B3EEC4" w14:textId="77777777" w:rsidR="003A3275" w:rsidRPr="00C9008D" w:rsidRDefault="003A3275">
            <w:pPr>
              <w:spacing w:after="0"/>
            </w:pPr>
            <w:r w:rsidRPr="00C9008D">
              <w:rPr>
                <w:rFonts w:ascii="Times New Roman" w:eastAsia="Times New Roman" w:hAnsi="Times New Roman" w:cs="Times New Roman"/>
                <w:b/>
                <w:sz w:val="24"/>
              </w:rPr>
              <w:t>K § 4</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Odporúčame za slovo „Ubľa“ vložiť čiarku.</w:t>
            </w:r>
          </w:p>
        </w:tc>
        <w:tc>
          <w:tcPr>
            <w:tcW w:w="96" w:type="pct"/>
          </w:tcPr>
          <w:p w14:paraId="58DBDA20" w14:textId="77777777" w:rsidR="003A3275" w:rsidRPr="00C9008D" w:rsidRDefault="00BB04C5">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A</w:t>
            </w:r>
          </w:p>
        </w:tc>
        <w:tc>
          <w:tcPr>
            <w:tcW w:w="1587" w:type="pct"/>
          </w:tcPr>
          <w:p w14:paraId="054BE076" w14:textId="77777777" w:rsidR="003A3275" w:rsidRPr="00C9008D" w:rsidRDefault="003A3275">
            <w:pPr>
              <w:spacing w:after="0"/>
              <w:rPr>
                <w:rFonts w:ascii="Times New Roman" w:eastAsia="Times New Roman" w:hAnsi="Times New Roman" w:cs="Times New Roman"/>
                <w:b/>
                <w:sz w:val="24"/>
              </w:rPr>
            </w:pPr>
          </w:p>
        </w:tc>
      </w:tr>
      <w:tr w:rsidR="00C9008D" w:rsidRPr="00C9008D" w14:paraId="2A7FA1F1" w14:textId="77777777" w:rsidTr="006E34B1">
        <w:trPr>
          <w:trHeight w:val="648"/>
        </w:trPr>
        <w:tc>
          <w:tcPr>
            <w:tcW w:w="901" w:type="pct"/>
          </w:tcPr>
          <w:p w14:paraId="423E3730" w14:textId="77777777" w:rsidR="003A3275" w:rsidRPr="00C9008D" w:rsidRDefault="003A3275">
            <w:pPr>
              <w:spacing w:after="0"/>
              <w:jc w:val="center"/>
            </w:pPr>
            <w:r w:rsidRPr="00C9008D">
              <w:rPr>
                <w:rFonts w:ascii="Times New Roman" w:eastAsia="Times New Roman" w:hAnsi="Times New Roman" w:cs="Times New Roman"/>
                <w:b/>
                <w:sz w:val="24"/>
              </w:rPr>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67D80141"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64B50C21" w14:textId="77777777" w:rsidR="003A3275" w:rsidRPr="00C9008D" w:rsidRDefault="003A3275">
            <w:pPr>
              <w:spacing w:after="0"/>
            </w:pPr>
            <w:r w:rsidRPr="00C9008D">
              <w:rPr>
                <w:rFonts w:ascii="Times New Roman" w:eastAsia="Times New Roman" w:hAnsi="Times New Roman" w:cs="Times New Roman"/>
                <w:b/>
                <w:sz w:val="24"/>
              </w:rPr>
              <w:t>K § 5</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Odporúčame § 5 upraviť takto: „§ 5</w:t>
            </w:r>
            <w:r w:rsidRPr="00C9008D">
              <w:rPr>
                <w:rFonts w:ascii="Times New Roman" w:eastAsia="Times New Roman" w:hAnsi="Times New Roman" w:cs="Times New Roman"/>
                <w:sz w:val="24"/>
              </w:rPr>
              <w:br/>
              <w:t xml:space="preserve">                                             Predmet ochrany národného parku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Predmet ochrany národného parku je uvedený v prílohe č. 2.“.</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Účel vyhlasovania národného parku a ciele starostlivosti by mali vyplývať všeobecne zo zákona alebo z nelegislatívneho materiálu, koncepcie.</w:t>
            </w:r>
          </w:p>
        </w:tc>
        <w:tc>
          <w:tcPr>
            <w:tcW w:w="96" w:type="pct"/>
          </w:tcPr>
          <w:p w14:paraId="109F2EF3" w14:textId="77777777" w:rsidR="003A3275" w:rsidRPr="00C9008D" w:rsidRDefault="00343F28">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N </w:t>
            </w:r>
          </w:p>
        </w:tc>
        <w:tc>
          <w:tcPr>
            <w:tcW w:w="1587" w:type="pct"/>
          </w:tcPr>
          <w:p w14:paraId="45D8D567" w14:textId="77777777" w:rsidR="003A3275" w:rsidRPr="008672E4" w:rsidRDefault="00343F28" w:rsidP="008672E4">
            <w:pPr>
              <w:spacing w:after="0"/>
              <w:jc w:val="both"/>
              <w:rPr>
                <w:rFonts w:ascii="Times New Roman" w:eastAsia="Times New Roman" w:hAnsi="Times New Roman" w:cs="Times New Roman"/>
              </w:rPr>
            </w:pPr>
            <w:r w:rsidRPr="008672E4">
              <w:rPr>
                <w:rFonts w:ascii="Times New Roman" w:eastAsia="Times New Roman" w:hAnsi="Times New Roman" w:cs="Times New Roman"/>
              </w:rPr>
              <w:t>Uvedené formulácie sú obsiahnuté aj v iných nariadeniach vlády SR, ktorými sa vyhlasujú národné parky a ich zóny (napr. v nariadení vlády Slovenskej republiky č. 427/2023 Z. z., ktorým sa vyhlasuje Národný park Veľká Fatra, jeho zóny a ochranné pásmo). Z dôvodu jednotnosti je formulácia v návrhu nariadenia vlády ponechaná.</w:t>
            </w:r>
          </w:p>
        </w:tc>
      </w:tr>
      <w:tr w:rsidR="00C9008D" w:rsidRPr="00C9008D" w14:paraId="2FCA01D8" w14:textId="77777777" w:rsidTr="006E34B1">
        <w:trPr>
          <w:trHeight w:val="648"/>
        </w:trPr>
        <w:tc>
          <w:tcPr>
            <w:tcW w:w="901" w:type="pct"/>
          </w:tcPr>
          <w:p w14:paraId="7D746600" w14:textId="77777777" w:rsidR="003A3275" w:rsidRPr="00C9008D" w:rsidRDefault="003A3275">
            <w:pPr>
              <w:spacing w:after="0"/>
              <w:jc w:val="center"/>
            </w:pPr>
            <w:r w:rsidRPr="00C9008D">
              <w:rPr>
                <w:rFonts w:ascii="Times New Roman" w:eastAsia="Times New Roman" w:hAnsi="Times New Roman" w:cs="Times New Roman"/>
                <w:b/>
                <w:sz w:val="24"/>
              </w:rPr>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757A0AD4"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65FE5888" w14:textId="77777777" w:rsidR="003A3275" w:rsidRPr="00C9008D" w:rsidRDefault="003A3275">
            <w:pPr>
              <w:spacing w:after="0"/>
            </w:pPr>
            <w:r w:rsidRPr="00C9008D">
              <w:rPr>
                <w:rFonts w:ascii="Times New Roman" w:eastAsia="Times New Roman" w:hAnsi="Times New Roman" w:cs="Times New Roman"/>
                <w:b/>
                <w:sz w:val="24"/>
              </w:rPr>
              <w:t>K prílohe č. 1</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Odporúčame slová „Katastrálne územie Smolník: nad Cirochou“ nahradiť slovami „Katastrálne územie Smolník nad Cirochou:“ a za číslom poslednej parcely katastrálneho územia v rámci zoznamov parciel vložiť čiarky.</w:t>
            </w:r>
          </w:p>
        </w:tc>
        <w:tc>
          <w:tcPr>
            <w:tcW w:w="96" w:type="pct"/>
          </w:tcPr>
          <w:p w14:paraId="69973A70" w14:textId="77777777" w:rsidR="003A3275" w:rsidRPr="00C9008D" w:rsidRDefault="00BB04C5">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A</w:t>
            </w:r>
          </w:p>
        </w:tc>
        <w:tc>
          <w:tcPr>
            <w:tcW w:w="1587" w:type="pct"/>
          </w:tcPr>
          <w:p w14:paraId="69A9BD24" w14:textId="77777777" w:rsidR="003A3275" w:rsidRPr="00C9008D" w:rsidRDefault="003A3275">
            <w:pPr>
              <w:spacing w:after="0"/>
              <w:rPr>
                <w:rFonts w:ascii="Times New Roman" w:eastAsia="Times New Roman" w:hAnsi="Times New Roman" w:cs="Times New Roman"/>
                <w:b/>
                <w:sz w:val="24"/>
              </w:rPr>
            </w:pPr>
          </w:p>
        </w:tc>
      </w:tr>
      <w:tr w:rsidR="00C9008D" w:rsidRPr="00C9008D" w14:paraId="164EB06C" w14:textId="77777777" w:rsidTr="006E34B1">
        <w:trPr>
          <w:trHeight w:val="648"/>
        </w:trPr>
        <w:tc>
          <w:tcPr>
            <w:tcW w:w="901" w:type="pct"/>
          </w:tcPr>
          <w:p w14:paraId="73B5874B"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1614418F"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2223C16D" w14:textId="77777777" w:rsidR="003A3275" w:rsidRPr="00C9008D" w:rsidRDefault="003A3275">
            <w:pPr>
              <w:spacing w:after="0"/>
            </w:pPr>
            <w:r w:rsidRPr="00C9008D">
              <w:rPr>
                <w:rFonts w:ascii="Times New Roman" w:eastAsia="Times New Roman" w:hAnsi="Times New Roman" w:cs="Times New Roman"/>
                <w:b/>
                <w:sz w:val="24"/>
              </w:rPr>
              <w:t>K prílohe č. 2</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odseku „Abiotické javy:“ odporúčame skratku „a. i.“ nahradiť slovom „napríklad“, pričom slovo „napríklad“ je potrebné uviesť pred výpočtom. Číslice 1, 2, 3, 5 a 6 odporúčame nahradiť slovom a slová „2 lokalita s výskytom fosílnej fauny“ nahradiť slovami „dve lokality s výskytom fosílnej fauny“. Poznámky odporúčame upraviť takto: „Poznámka: Prioritný biotop a prioritný druh sú označené symbolom *.“.</w:t>
            </w:r>
            <w:r w:rsidRPr="00C9008D">
              <w:rPr>
                <w:rFonts w:ascii="Times New Roman" w:eastAsia="Times New Roman" w:hAnsi="Times New Roman" w:cs="Times New Roman"/>
                <w:sz w:val="24"/>
              </w:rPr>
              <w:br/>
              <w:t>Jednotlivé odseky popisujúce predmety ochrany odporúčame označiť písmenami alebo poradovými číslami.</w:t>
            </w:r>
          </w:p>
        </w:tc>
        <w:tc>
          <w:tcPr>
            <w:tcW w:w="96" w:type="pct"/>
          </w:tcPr>
          <w:p w14:paraId="50C02819" w14:textId="09346907" w:rsidR="003A3275" w:rsidRPr="00C9008D" w:rsidRDefault="00343F28">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w:t>
            </w:r>
          </w:p>
          <w:p w14:paraId="76CF1514" w14:textId="77777777" w:rsidR="00343F28" w:rsidRPr="00C9008D" w:rsidRDefault="00343F28">
            <w:pPr>
              <w:spacing w:after="0"/>
              <w:rPr>
                <w:rFonts w:ascii="Times New Roman" w:eastAsia="Times New Roman" w:hAnsi="Times New Roman" w:cs="Times New Roman"/>
                <w:b/>
                <w:sz w:val="24"/>
              </w:rPr>
            </w:pPr>
          </w:p>
          <w:p w14:paraId="0168A3D8" w14:textId="77777777" w:rsidR="00343F28" w:rsidRPr="00C9008D" w:rsidRDefault="00343F28">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ČA</w:t>
            </w:r>
          </w:p>
        </w:tc>
        <w:tc>
          <w:tcPr>
            <w:tcW w:w="1587" w:type="pct"/>
          </w:tcPr>
          <w:p w14:paraId="26624773" w14:textId="77777777" w:rsidR="003A3275" w:rsidRPr="00C9008D" w:rsidRDefault="00343F28">
            <w:pPr>
              <w:spacing w:after="0"/>
              <w:rPr>
                <w:rFonts w:ascii="Times New Roman" w:eastAsia="Times New Roman" w:hAnsi="Times New Roman" w:cs="Times New Roman"/>
                <w:b/>
                <w:sz w:val="24"/>
              </w:rPr>
            </w:pPr>
            <w:r w:rsidRPr="00C9008D">
              <w:rPr>
                <w:rFonts w:ascii="Times New Roman" w:eastAsia="Times New Roman" w:hAnsi="Times New Roman" w:cs="Times New Roman"/>
                <w:sz w:val="24"/>
              </w:rPr>
              <w:t>Príloha č. 2 bola primerane upravená</w:t>
            </w:r>
            <w:r w:rsidRPr="00C9008D">
              <w:rPr>
                <w:rFonts w:ascii="Times New Roman" w:eastAsia="Times New Roman" w:hAnsi="Times New Roman" w:cs="Times New Roman"/>
                <w:b/>
                <w:sz w:val="24"/>
              </w:rPr>
              <w:t xml:space="preserve">. </w:t>
            </w:r>
          </w:p>
          <w:p w14:paraId="235BC02D" w14:textId="77777777" w:rsidR="006F1367" w:rsidRPr="00C9008D" w:rsidRDefault="006F1367">
            <w:pPr>
              <w:spacing w:after="0"/>
              <w:rPr>
                <w:rFonts w:ascii="Times New Roman" w:eastAsia="Times New Roman" w:hAnsi="Times New Roman" w:cs="Times New Roman"/>
                <w:b/>
                <w:sz w:val="24"/>
              </w:rPr>
            </w:pPr>
          </w:p>
          <w:p w14:paraId="11E84293" w14:textId="3AADDF06" w:rsidR="006F1367" w:rsidRPr="00C9008D" w:rsidRDefault="006F1367">
            <w:pPr>
              <w:spacing w:after="0"/>
              <w:rPr>
                <w:rFonts w:ascii="Times New Roman" w:eastAsia="Times New Roman" w:hAnsi="Times New Roman" w:cs="Times New Roman"/>
                <w:b/>
                <w:sz w:val="24"/>
              </w:rPr>
            </w:pPr>
          </w:p>
        </w:tc>
      </w:tr>
      <w:tr w:rsidR="00C9008D" w:rsidRPr="00C9008D" w14:paraId="3465B0ED" w14:textId="77777777" w:rsidTr="006E34B1">
        <w:trPr>
          <w:trHeight w:val="648"/>
        </w:trPr>
        <w:tc>
          <w:tcPr>
            <w:tcW w:w="901" w:type="pct"/>
          </w:tcPr>
          <w:p w14:paraId="63D2E51A" w14:textId="77777777" w:rsidR="003A3275" w:rsidRPr="00C9008D" w:rsidRDefault="003A3275">
            <w:pPr>
              <w:spacing w:after="0"/>
              <w:jc w:val="center"/>
            </w:pPr>
            <w:r w:rsidRPr="00C9008D">
              <w:rPr>
                <w:rFonts w:ascii="Times New Roman" w:eastAsia="Times New Roman" w:hAnsi="Times New Roman" w:cs="Times New Roman"/>
                <w:b/>
                <w:sz w:val="24"/>
              </w:rPr>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2CAC120B"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603CE7E4" w14:textId="77777777" w:rsidR="003A3275" w:rsidRPr="00C9008D" w:rsidRDefault="003A3275">
            <w:pPr>
              <w:spacing w:after="0"/>
            </w:pPr>
            <w:r w:rsidRPr="00C9008D">
              <w:rPr>
                <w:rFonts w:ascii="Times New Roman" w:eastAsia="Times New Roman" w:hAnsi="Times New Roman" w:cs="Times New Roman"/>
                <w:b/>
                <w:sz w:val="24"/>
              </w:rPr>
              <w:t>K dôvodovej správe</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Vo všeobecnej časti odporúčame v prvom odseku slovo „Nariadenie“ nahradiť slovami „Návrh nariadenia“, legislatívnu skratku (ďalej len „nariadenie vlády“) nahradiť legislatívnou skratkou „(ďalej len „návrh nariadenia vlády“), tak ako je použitá v posledných dvoch odsekoch a slová „hranice národného parku“ nahradiť slovami „hranice Národného parku Poloniny (ďalej len „národný park“)" a legislatívnu skratku dôsledne dodržiavať. V druhom odseku odporúčame vypustiť slová „Poloniny (ďalej aj „národný park“)“ a skratku „NP“ vypísať slovami, tak ako je uvedená v nasledujúcom texte.</w:t>
            </w:r>
          </w:p>
        </w:tc>
        <w:tc>
          <w:tcPr>
            <w:tcW w:w="96" w:type="pct"/>
          </w:tcPr>
          <w:p w14:paraId="1B990300" w14:textId="77777777" w:rsidR="003A3275" w:rsidRPr="00C9008D" w:rsidRDefault="00343F28">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A</w:t>
            </w:r>
          </w:p>
        </w:tc>
        <w:tc>
          <w:tcPr>
            <w:tcW w:w="1587" w:type="pct"/>
          </w:tcPr>
          <w:p w14:paraId="5814E36D" w14:textId="77777777" w:rsidR="003A3275" w:rsidRPr="00C9008D" w:rsidRDefault="003A3275">
            <w:pPr>
              <w:spacing w:after="0"/>
              <w:rPr>
                <w:rFonts w:ascii="Times New Roman" w:eastAsia="Times New Roman" w:hAnsi="Times New Roman" w:cs="Times New Roman"/>
                <w:b/>
                <w:sz w:val="24"/>
              </w:rPr>
            </w:pPr>
          </w:p>
        </w:tc>
      </w:tr>
      <w:tr w:rsidR="00C9008D" w:rsidRPr="00C9008D" w14:paraId="688475E2" w14:textId="77777777" w:rsidTr="006E34B1">
        <w:trPr>
          <w:trHeight w:val="648"/>
        </w:trPr>
        <w:tc>
          <w:tcPr>
            <w:tcW w:w="901" w:type="pct"/>
          </w:tcPr>
          <w:p w14:paraId="3C415641" w14:textId="77777777" w:rsidR="003A3275" w:rsidRPr="00C9008D" w:rsidRDefault="003A3275">
            <w:pPr>
              <w:spacing w:after="0"/>
              <w:jc w:val="center"/>
            </w:pPr>
            <w:r w:rsidRPr="00C9008D">
              <w:rPr>
                <w:rFonts w:ascii="Times New Roman" w:eastAsia="Times New Roman" w:hAnsi="Times New Roman" w:cs="Times New Roman"/>
                <w:b/>
                <w:sz w:val="24"/>
              </w:rPr>
              <w:t>MDSR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dopravy Slovenskej republiky</w:t>
            </w:r>
          </w:p>
        </w:tc>
        <w:tc>
          <w:tcPr>
            <w:tcW w:w="157" w:type="pct"/>
            <w:vAlign w:val="center"/>
          </w:tcPr>
          <w:p w14:paraId="3196D381"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023CD82E" w14:textId="77777777" w:rsidR="003A3275" w:rsidRPr="00C9008D" w:rsidRDefault="003A3275">
            <w:pPr>
              <w:spacing w:after="0"/>
            </w:pPr>
            <w:r w:rsidRPr="00C9008D">
              <w:rPr>
                <w:rFonts w:ascii="Times New Roman" w:eastAsia="Times New Roman" w:hAnsi="Times New Roman" w:cs="Times New Roman"/>
                <w:b/>
                <w:sz w:val="24"/>
              </w:rPr>
              <w:t>K doložke zlučiteľnosti</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Odporúčame v  bode 3 písm. b) opraviť publikačný zdroj vykonávacieho rozhodnutia Komisie (EÚ) 2025/251.</w:t>
            </w:r>
            <w:r w:rsidRPr="00C9008D">
              <w:rPr>
                <w:rFonts w:ascii="Times New Roman" w:eastAsia="Times New Roman" w:hAnsi="Times New Roman" w:cs="Times New Roman"/>
                <w:sz w:val="24"/>
              </w:rPr>
              <w:br/>
              <w:t xml:space="preserve">Odporúčame v  bode 4 publikačný zdroj smernice Rady 92/43/EHS upraviť podľa bodu 62.13. Legislatívnych pravidiel vlády SR, písm. a) gramaticky upraviť slová „európskeho významu uvedené schválené následne Európskou komisiou“ a písm. c) vyhlášku Ministerstva životného prostredia Slovenskej republiky č. 24/2003 Z. z., ktorou sa vykonáva zákon č. 543/2002 </w:t>
            </w:r>
            <w:r w:rsidRPr="00C9008D">
              <w:rPr>
                <w:rFonts w:ascii="Times New Roman" w:eastAsia="Times New Roman" w:hAnsi="Times New Roman" w:cs="Times New Roman"/>
                <w:sz w:val="24"/>
              </w:rPr>
              <w:lastRenderedPageBreak/>
              <w:t>Z. z. o ochrane prírody a krajiny v znení neskorších predpisov nahradiť vyhláškou č. 170/2021 Z. z., ktorá ju zrušila.</w:t>
            </w:r>
          </w:p>
        </w:tc>
        <w:tc>
          <w:tcPr>
            <w:tcW w:w="96" w:type="pct"/>
          </w:tcPr>
          <w:p w14:paraId="733E07CB" w14:textId="77777777" w:rsidR="003A3275" w:rsidRPr="00C9008D" w:rsidRDefault="00887D59">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A</w:t>
            </w:r>
          </w:p>
        </w:tc>
        <w:tc>
          <w:tcPr>
            <w:tcW w:w="1587" w:type="pct"/>
          </w:tcPr>
          <w:p w14:paraId="2DBDE199" w14:textId="77777777" w:rsidR="003A3275" w:rsidRPr="00C9008D" w:rsidRDefault="003A3275">
            <w:pPr>
              <w:spacing w:after="0"/>
              <w:rPr>
                <w:rFonts w:ascii="Times New Roman" w:eastAsia="Times New Roman" w:hAnsi="Times New Roman" w:cs="Times New Roman"/>
                <w:b/>
                <w:sz w:val="24"/>
              </w:rPr>
            </w:pPr>
          </w:p>
        </w:tc>
      </w:tr>
      <w:tr w:rsidR="00C9008D" w:rsidRPr="00C9008D" w14:paraId="22BE18D4" w14:textId="77777777" w:rsidTr="006E34B1">
        <w:trPr>
          <w:trHeight w:val="648"/>
        </w:trPr>
        <w:tc>
          <w:tcPr>
            <w:tcW w:w="901" w:type="pct"/>
          </w:tcPr>
          <w:p w14:paraId="3CAB4DFF" w14:textId="77777777" w:rsidR="003A3275" w:rsidRPr="00C9008D" w:rsidRDefault="003A3275">
            <w:pPr>
              <w:spacing w:after="0"/>
              <w:jc w:val="center"/>
            </w:pPr>
            <w:r w:rsidRPr="00C9008D">
              <w:rPr>
                <w:rFonts w:ascii="Times New Roman" w:eastAsia="Times New Roman" w:hAnsi="Times New Roman" w:cs="Times New Roman"/>
                <w:b/>
                <w:sz w:val="24"/>
              </w:rPr>
              <w:t>MFSR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financií Slovenskej republiky</w:t>
            </w:r>
          </w:p>
        </w:tc>
        <w:tc>
          <w:tcPr>
            <w:tcW w:w="157" w:type="pct"/>
            <w:vAlign w:val="center"/>
          </w:tcPr>
          <w:p w14:paraId="12DC02E3"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1D676A60"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Návrh je potrebné zosúladiť s prílohou č. 1 Legislatívnych pravidiel vlády SR (v poznámke pod čiarou k odkazu 1 bodoch 1 a 2 slová „Ustanovenia Výnosu“ nahradiť slovami „ustanovenia výnosu“, v bodoch 3, 7, 8, 12 a 15 slovo „Úprava“ nahradiť slovom „úprava“, v bode 4 slovo „Vyhláška“ nahradiť slovom „vyhláška“, v bodoch 5, 10, 11, 13, 14 a 16 slová „Ustanovenia Vyhlášky“ nahradiť slovami „ustanovenia vyhlášky“ a v bodoch 6 a 9 slovo „Rozhodnutie“ nahradiť slovom „rozhodnutie“, v prílohe č. 1 nadpise na str. 5 slovo „registri“ nahradiť slovom „registre“, v prílohe č. 1 časti „Zoznam parciel ochranného písma národného parku podľa stavu registra C“ na konci zoznamu parciel pri jednotlivých katastrálnych územiach vypustiť čiarky, v prílohe č. 2 predposlednom odseku štvrtej vete slová „prílohou č. 5 a č. 7“ nahradiť slovami „s prílohami č. 5 a 7“).</w:t>
            </w:r>
          </w:p>
        </w:tc>
        <w:tc>
          <w:tcPr>
            <w:tcW w:w="96" w:type="pct"/>
          </w:tcPr>
          <w:p w14:paraId="2368A949" w14:textId="77777777" w:rsidR="003A3275" w:rsidRPr="00C9008D" w:rsidRDefault="00887D59">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01332925" w14:textId="77777777" w:rsidR="003A3275" w:rsidRPr="00C9008D" w:rsidRDefault="003A3275" w:rsidP="002225F4">
            <w:pPr>
              <w:spacing w:after="0"/>
              <w:jc w:val="both"/>
              <w:rPr>
                <w:rFonts w:ascii="Times New Roman" w:eastAsia="Times New Roman" w:hAnsi="Times New Roman" w:cs="Times New Roman"/>
                <w:b/>
                <w:sz w:val="24"/>
              </w:rPr>
            </w:pPr>
          </w:p>
        </w:tc>
      </w:tr>
      <w:tr w:rsidR="00C9008D" w:rsidRPr="008672E4" w14:paraId="136EAEA0" w14:textId="77777777" w:rsidTr="006E34B1">
        <w:trPr>
          <w:trHeight w:val="648"/>
        </w:trPr>
        <w:tc>
          <w:tcPr>
            <w:tcW w:w="901" w:type="pct"/>
          </w:tcPr>
          <w:p w14:paraId="71CB532E" w14:textId="77777777" w:rsidR="00E4579C" w:rsidRPr="00C9008D" w:rsidRDefault="003A3275">
            <w:pPr>
              <w:spacing w:after="0"/>
              <w:jc w:val="center"/>
              <w:rPr>
                <w:rFonts w:ascii="Times New Roman" w:eastAsia="Times New Roman" w:hAnsi="Times New Roman" w:cs="Times New Roman"/>
                <w:sz w:val="24"/>
              </w:rPr>
            </w:pPr>
            <w:r w:rsidRPr="00C9008D">
              <w:rPr>
                <w:rFonts w:ascii="Times New Roman" w:eastAsia="Times New Roman" w:hAnsi="Times New Roman" w:cs="Times New Roman"/>
                <w:b/>
                <w:sz w:val="24"/>
              </w:rPr>
              <w:t>MINCRS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Ministerstvo </w:t>
            </w:r>
          </w:p>
          <w:p w14:paraId="20431312" w14:textId="77777777" w:rsidR="003A3275" w:rsidRPr="00C9008D" w:rsidRDefault="003A3275">
            <w:pPr>
              <w:spacing w:after="0"/>
              <w:jc w:val="center"/>
            </w:pPr>
            <w:r w:rsidRPr="00C9008D">
              <w:rPr>
                <w:rFonts w:ascii="Times New Roman" w:eastAsia="Times New Roman" w:hAnsi="Times New Roman" w:cs="Times New Roman"/>
                <w:sz w:val="24"/>
              </w:rPr>
              <w:t>cestovného ruchu a športu Slovenskej republiky</w:t>
            </w:r>
          </w:p>
        </w:tc>
        <w:tc>
          <w:tcPr>
            <w:tcW w:w="157" w:type="pct"/>
            <w:vAlign w:val="center"/>
          </w:tcPr>
          <w:p w14:paraId="483F6571"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432379F7" w14:textId="77777777" w:rsidR="003A3275" w:rsidRPr="00C9008D" w:rsidRDefault="003A3275">
            <w:pPr>
              <w:spacing w:after="0"/>
            </w:pPr>
            <w:r w:rsidRPr="00C9008D">
              <w:rPr>
                <w:rFonts w:ascii="Times New Roman" w:eastAsia="Times New Roman" w:hAnsi="Times New Roman" w:cs="Times New Roman"/>
                <w:b/>
                <w:sz w:val="24"/>
              </w:rPr>
              <w:t>K celému návrhu nariadenia vlády</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zásadnú úpravu návrhu nariadenia vlády SR LP/2025/652 tak, aby bol zabezpečený udržateľný rozvoj cestovného ruchu v Národnom parku Poloniny. Konkrétne žiadame: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tab/>
            </w:r>
            <w:r w:rsidRPr="00C9008D">
              <w:rPr>
                <w:rFonts w:ascii="Times New Roman" w:eastAsia="Times New Roman" w:hAnsi="Times New Roman" w:cs="Times New Roman"/>
                <w:sz w:val="24"/>
              </w:rPr>
              <w:br/>
              <w:t>1. Explicitne zakotviť buď v materiáli samotnom alebo v inom bezprostredne súvisiacom materiáli mechanizmy na podporu udržateľného cestovného ruchu  – vrátane tvorby návštevného poriadku (</w:t>
            </w:r>
            <w:proofErr w:type="spellStart"/>
            <w:r w:rsidRPr="00C9008D">
              <w:rPr>
                <w:rFonts w:ascii="Times New Roman" w:eastAsia="Times New Roman" w:hAnsi="Times New Roman" w:cs="Times New Roman"/>
                <w:sz w:val="24"/>
              </w:rPr>
              <w:t>visitor</w:t>
            </w:r>
            <w:proofErr w:type="spellEnd"/>
            <w:r w:rsidRPr="00C9008D">
              <w:rPr>
                <w:rFonts w:ascii="Times New Roman" w:eastAsia="Times New Roman" w:hAnsi="Times New Roman" w:cs="Times New Roman"/>
                <w:sz w:val="24"/>
              </w:rPr>
              <w:t xml:space="preserve"> management), regulácie pohybu turistov a aktívnej podpory mäkkého turizmu (pešia turistika, cykloturistika, pozorovanie prírody).</w:t>
            </w:r>
            <w:r w:rsidRPr="00C9008D">
              <w:rPr>
                <w:rFonts w:ascii="Times New Roman" w:eastAsia="Times New Roman" w:hAnsi="Times New Roman" w:cs="Times New Roman"/>
                <w:sz w:val="24"/>
              </w:rPr>
              <w:br/>
              <w:t xml:space="preserve">2. Doplniť znenie nariadenia alebo materiál (uznesenie vlády) o povinnosť Správy NP Poloniny spolupracovať pri plánovaní a využívaní územia s obcami, podnikateľmi a organizáciami </w:t>
            </w:r>
            <w:r w:rsidRPr="00C9008D">
              <w:rPr>
                <w:rFonts w:ascii="Times New Roman" w:eastAsia="Times New Roman" w:hAnsi="Times New Roman" w:cs="Times New Roman"/>
                <w:sz w:val="24"/>
              </w:rPr>
              <w:lastRenderedPageBreak/>
              <w:t>pôsobiacimi v cestovnom ruchu, aby boli rozhodnutia o území v súlade s potrebami regiónu.</w:t>
            </w:r>
            <w:r w:rsidRPr="00C9008D">
              <w:rPr>
                <w:rFonts w:ascii="Times New Roman" w:eastAsia="Times New Roman" w:hAnsi="Times New Roman" w:cs="Times New Roman"/>
                <w:sz w:val="24"/>
              </w:rPr>
              <w:br/>
              <w:t>3. Doplniť v materiáli samotnom alebo v inom bezprostredne súvisiacom materiáli jasné pravidlá pre rozvoj turistickej infraštruktúry v jednotlivých zónach parku a v ochrannom pásme, aby sa predišlo právnej neistote a brzdeniu investícií do cestovného ruchu.</w:t>
            </w:r>
            <w:r w:rsidRPr="00C9008D">
              <w:rPr>
                <w:rFonts w:ascii="Times New Roman" w:eastAsia="Times New Roman" w:hAnsi="Times New Roman" w:cs="Times New Roman"/>
                <w:sz w:val="24"/>
              </w:rPr>
              <w:br/>
              <w:t xml:space="preserve">4. Zabezpečiť zvýšením pozitívnych vplyvov na podnikateľskú sféru, aby návrh nariadenia neohrozil realizáciu existujúcich projektov cestovného ruchu, ako sú Poloniny </w:t>
            </w:r>
            <w:proofErr w:type="spellStart"/>
            <w:r w:rsidRPr="00C9008D">
              <w:rPr>
                <w:rFonts w:ascii="Times New Roman" w:eastAsia="Times New Roman" w:hAnsi="Times New Roman" w:cs="Times New Roman"/>
                <w:sz w:val="24"/>
              </w:rPr>
              <w:t>Trail</w:t>
            </w:r>
            <w:proofErr w:type="spellEnd"/>
            <w:r w:rsidRPr="00C9008D">
              <w:rPr>
                <w:rFonts w:ascii="Times New Roman" w:eastAsia="Times New Roman" w:hAnsi="Times New Roman" w:cs="Times New Roman"/>
                <w:sz w:val="24"/>
              </w:rPr>
              <w:t xml:space="preserve">, projekty </w:t>
            </w:r>
            <w:proofErr w:type="spellStart"/>
            <w:r w:rsidRPr="00C9008D">
              <w:rPr>
                <w:rFonts w:ascii="Times New Roman" w:eastAsia="Times New Roman" w:hAnsi="Times New Roman" w:cs="Times New Roman"/>
                <w:sz w:val="24"/>
              </w:rPr>
              <w:t>ekoturizmu</w:t>
            </w:r>
            <w:proofErr w:type="spellEnd"/>
            <w:r w:rsidRPr="00C9008D">
              <w:rPr>
                <w:rFonts w:ascii="Times New Roman" w:eastAsia="Times New Roman" w:hAnsi="Times New Roman" w:cs="Times New Roman"/>
                <w:sz w:val="24"/>
              </w:rPr>
              <w:t xml:space="preserve"> či rozvoj náučných chodníkov a pozorovacích prvkov prírody.</w:t>
            </w:r>
            <w:r w:rsidRPr="00C9008D">
              <w:rPr>
                <w:rFonts w:ascii="Times New Roman" w:eastAsia="Times New Roman" w:hAnsi="Times New Roman" w:cs="Times New Roman"/>
                <w:sz w:val="24"/>
              </w:rPr>
              <w:br/>
              <w:t>5. Doplniť v materiáli samotnom (uznesenie vlády) alebo v inom bezprostredne súvisiacom materiáli povinnosť dlhodobého monitorovania turistického ruchu, jeho dopadov na prírodu a povinnosť prijímať opatrenia na reguláciu návštevnosti podľa potreby.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Zdôvodnenie zásadnej pripomienky:</w:t>
            </w:r>
            <w:r w:rsidRPr="00C9008D">
              <w:rPr>
                <w:rFonts w:ascii="Times New Roman" w:eastAsia="Times New Roman" w:hAnsi="Times New Roman" w:cs="Times New Roman"/>
                <w:sz w:val="24"/>
              </w:rPr>
              <w:br/>
              <w:t>Národný park Poloniny patrí medzi najhodnotnejšie prírodné územia Slovenska a zároveň medzi regióny s najvyšším potenciálom pre rozvoj udržateľného cestovného ruchu. Cestovný ruch v Poloninách je v súčasnosti stredne malý, ale rastúci a tvorí dôležitú súčasť rozvoja miestnych obcí. Prevažujú formy nenáročného, ekologicky šetrného turizmu – pešia turistika, cykloturistika, pozorovanie prírody, astronomický turizmus (Park tmavej oblohy), či zážitkový turizmus v spojení s unikátnou divočinou.</w:t>
            </w:r>
            <w:r w:rsidRPr="00C9008D">
              <w:rPr>
                <w:rFonts w:ascii="Times New Roman" w:eastAsia="Times New Roman" w:hAnsi="Times New Roman" w:cs="Times New Roman"/>
                <w:sz w:val="24"/>
              </w:rPr>
              <w:br/>
              <w:t xml:space="preserve">Rozvoj cestovného ruchu v Poloninách je však citlivo závislý od zachovania kvalitného prírodného prostredia. Ak zvolená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príliš otvorí územie právnym režimom umožňujúcim zásahy do </w:t>
            </w:r>
            <w:r w:rsidRPr="00C9008D">
              <w:rPr>
                <w:rFonts w:ascii="Times New Roman" w:eastAsia="Times New Roman" w:hAnsi="Times New Roman" w:cs="Times New Roman"/>
                <w:sz w:val="24"/>
              </w:rPr>
              <w:lastRenderedPageBreak/>
              <w:t>lesov, stavebné aktivity alebo iné činnosti v zónach s nižším stupňom ochrany, dochádza k oslabeniu prírodnej atraktivity, ktorá je hlavným dôvodom, prečo turisti Poloniny navštevujú.</w:t>
            </w:r>
            <w:r w:rsidRPr="00C9008D">
              <w:rPr>
                <w:rFonts w:ascii="Times New Roman" w:eastAsia="Times New Roman" w:hAnsi="Times New Roman" w:cs="Times New Roman"/>
                <w:sz w:val="24"/>
              </w:rPr>
              <w:br/>
              <w:t>Rovnako vážnym problémom je skutočnosť, že návrh nariadenia neobsahuje jasné pravidlá pre podporu cestovného ruchu, hoci v strategických dokumentoch Správy NP Poloniny je rozvoj mäkkého turizmu deklarovaný ako priorita. Bez zakotvenia mechanizmov spolupráce medzi Správou NP, obcami a podnikateľmi existuje riziko, že plánovanie územia nebude zohľadňovať turistické potreby, čím dôjde k spomaleniu rozvoja cestovného ruchu alebo k jeho neefektívnej regulácii.</w:t>
            </w:r>
            <w:r w:rsidRPr="00C9008D">
              <w:rPr>
                <w:rFonts w:ascii="Times New Roman" w:eastAsia="Times New Roman" w:hAnsi="Times New Roman" w:cs="Times New Roman"/>
                <w:sz w:val="24"/>
              </w:rPr>
              <w:br/>
              <w:t>Nejasne definované pravidlá pre infraštruktúru v jednotlivých zónach môžu zároveň viesť k právnej neistote, ktorá odradí investorov a obce od realizácie kvalitných turistických projektov — napr. značené chodníky, cyklotrasy, vyhliadky, informačné body či návštevnícke centrá.</w:t>
            </w:r>
            <w:r w:rsidRPr="00C9008D">
              <w:rPr>
                <w:rFonts w:ascii="Times New Roman" w:eastAsia="Times New Roman" w:hAnsi="Times New Roman" w:cs="Times New Roman"/>
                <w:sz w:val="24"/>
              </w:rPr>
              <w:br/>
              <w:t>Návrh nariadenia tak v súčasnej podobe môže reálne ohroziť rozvoj cestovného ruchu v Poloninách, ktorý pritom predstavuje jednu z mála ekonomických príležitostí pre obce tohto regiónu. Napriek tomu, že vyhodnotenie vplyvov na podnikateľskú sféru má pozitívne výsledky, tieto nie sú dostatočné a nemajú relevantné zabezpečenie formálnymi postupmi pre tvorbu projektov, programov, stratégií a podobných pravidiel a dokumentov, ktoré bezprostredne alebo sprostredkovane súvisia s cestovným ruchom.</w:t>
            </w:r>
            <w:r w:rsidRPr="00C9008D">
              <w:rPr>
                <w:rFonts w:ascii="Times New Roman" w:eastAsia="Times New Roman" w:hAnsi="Times New Roman" w:cs="Times New Roman"/>
                <w:sz w:val="24"/>
              </w:rPr>
              <w:br/>
              <w:t>Z týchto dôvodov je nevyhnutné, aby nariadenie vlády v časti regulácie činností, alebo materiál nariadenia vlády (najmä uznesenie vlády), prípadne iný na to nadväzujúci materiál schválený vládou zabezpečili, aby sa:</w:t>
            </w:r>
            <w:r w:rsidRPr="00C9008D">
              <w:rPr>
                <w:rFonts w:ascii="Times New Roman" w:eastAsia="Times New Roman" w:hAnsi="Times New Roman" w:cs="Times New Roman"/>
                <w:sz w:val="24"/>
              </w:rPr>
              <w:br/>
              <w:t>• zachoval vysoký štandard ochrany prírody,</w:t>
            </w:r>
            <w:r w:rsidRPr="00C9008D">
              <w:rPr>
                <w:rFonts w:ascii="Times New Roman" w:eastAsia="Times New Roman" w:hAnsi="Times New Roman" w:cs="Times New Roman"/>
                <w:sz w:val="24"/>
              </w:rPr>
              <w:br/>
              <w:t>• podporil udržateľný rozvoj cestovného ruchu,</w:t>
            </w:r>
            <w:r w:rsidRPr="00C9008D">
              <w:rPr>
                <w:rFonts w:ascii="Times New Roman" w:eastAsia="Times New Roman" w:hAnsi="Times New Roman" w:cs="Times New Roman"/>
                <w:sz w:val="24"/>
              </w:rPr>
              <w:br/>
              <w:t>• zabezpečili jasné pravidlá pre infraštruktúru a investície,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a garantovali participáciu miestnych aktérov.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Túto pripomienku preto uplatňujeme ako zásadnú.</w:t>
            </w:r>
          </w:p>
        </w:tc>
        <w:tc>
          <w:tcPr>
            <w:tcW w:w="96" w:type="pct"/>
          </w:tcPr>
          <w:p w14:paraId="430AD15F" w14:textId="77777777" w:rsidR="00E4579C" w:rsidRPr="00C9008D" w:rsidRDefault="00E4579C">
            <w:pPr>
              <w:spacing w:after="0"/>
              <w:rPr>
                <w:rFonts w:ascii="Times New Roman" w:eastAsia="Times New Roman" w:hAnsi="Times New Roman" w:cs="Times New Roman"/>
                <w:b/>
                <w:sz w:val="24"/>
              </w:rPr>
            </w:pPr>
          </w:p>
          <w:p w14:paraId="110EFEC9" w14:textId="77777777" w:rsidR="003A3275" w:rsidRPr="00C9008D" w:rsidRDefault="00E4579C" w:rsidP="00E4579C">
            <w:pPr>
              <w:rPr>
                <w:rFonts w:ascii="Times New Roman" w:eastAsia="Times New Roman" w:hAnsi="Times New Roman" w:cs="Times New Roman"/>
                <w:sz w:val="24"/>
              </w:rPr>
            </w:pPr>
            <w:r w:rsidRPr="00C9008D">
              <w:rPr>
                <w:rFonts w:ascii="Times New Roman" w:eastAsia="Times New Roman" w:hAnsi="Times New Roman" w:cs="Times New Roman"/>
                <w:sz w:val="24"/>
              </w:rPr>
              <w:t>ČA</w:t>
            </w:r>
          </w:p>
        </w:tc>
        <w:tc>
          <w:tcPr>
            <w:tcW w:w="1587" w:type="pct"/>
          </w:tcPr>
          <w:p w14:paraId="07510D43" w14:textId="77777777" w:rsidR="00B21A6A" w:rsidRPr="008672E4" w:rsidRDefault="00B21A6A"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1. MŽP SR si plne uvedomuje cenné prírodné hodnoty NP Poloniny, z tohto dôvodu Správa NP Poloniny stanovila v kapitole č. 2.2 projektu ochrany NP Poloniny dlhodobý cieľ 2 „Rozvoj udržateľného cestovného ruchu postaveného najmä na rekreácii pri poznávaní prírody a krajiny a vzdelávacej ponuke pre návštevníka“ s 3 operatívnymi cieľmi zameranými na integrovaný prístup k prírodnému turizmu.</w:t>
            </w:r>
          </w:p>
          <w:p w14:paraId="4B766535" w14:textId="77777777" w:rsidR="00B21A6A" w:rsidRPr="008672E4" w:rsidRDefault="00B21A6A"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Po schválení novej </w:t>
            </w:r>
            <w:proofErr w:type="spellStart"/>
            <w:r w:rsidRPr="008672E4">
              <w:rPr>
                <w:rFonts w:ascii="Times New Roman" w:eastAsia="Times New Roman" w:hAnsi="Times New Roman" w:cs="Times New Roman"/>
              </w:rPr>
              <w:t>zonácie</w:t>
            </w:r>
            <w:proofErr w:type="spellEnd"/>
            <w:r w:rsidRPr="008672E4">
              <w:rPr>
                <w:rFonts w:ascii="Times New Roman" w:eastAsia="Times New Roman" w:hAnsi="Times New Roman" w:cs="Times New Roman"/>
              </w:rPr>
              <w:t xml:space="preserve"> NP a jeho OP bude vydaný nový návštevný poriadok, ktorý zohľadní nové hranice zón, pravidlá pre pohyb návštevníkov, obmedzenia aktivít v jednotlivých zónach a súlad s požiadavkami medzinárodnej ochrany územia (</w:t>
            </w:r>
            <w:proofErr w:type="spellStart"/>
            <w:r w:rsidRPr="008672E4">
              <w:rPr>
                <w:rFonts w:ascii="Times New Roman" w:eastAsia="Times New Roman" w:hAnsi="Times New Roman" w:cs="Times New Roman"/>
              </w:rPr>
              <w:t>subzóny</w:t>
            </w:r>
            <w:proofErr w:type="spellEnd"/>
            <w:r w:rsidRPr="008672E4">
              <w:rPr>
                <w:rFonts w:ascii="Times New Roman" w:eastAsia="Times New Roman" w:hAnsi="Times New Roman" w:cs="Times New Roman"/>
              </w:rPr>
              <w:t xml:space="preserve"> UNESCO).</w:t>
            </w:r>
          </w:p>
          <w:p w14:paraId="18157FFE" w14:textId="77777777" w:rsidR="00B21A6A" w:rsidRPr="008672E4" w:rsidRDefault="00B21A6A"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lastRenderedPageBreak/>
              <w:t>2. Správa NP Poloniny už aktuálne je plne súčinná pri všetkých vymenovaných činnostiach. Predmetné je možné uviesť do dôvodovej správy – všeobecnej časti.</w:t>
            </w:r>
          </w:p>
          <w:p w14:paraId="0BDBEFAB" w14:textId="77777777" w:rsidR="00B21A6A" w:rsidRPr="008672E4" w:rsidRDefault="00B21A6A"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3. a 4. V časti vymedzenia územia na zóny je v Zóne D (2. stupeň ochrany) podkapitoly č. 3.1 zohľadnená časť porastov, ktorá predstavuje územie s rekreačno-turistickým potenciálom. Už v súčasnosti týmto územím prechádza červená turistická trasa z Uble do Uličského Krivého, súčasť </w:t>
            </w:r>
            <w:proofErr w:type="spellStart"/>
            <w:r w:rsidRPr="008672E4">
              <w:rPr>
                <w:rFonts w:ascii="Times New Roman" w:eastAsia="Times New Roman" w:hAnsi="Times New Roman" w:cs="Times New Roman"/>
              </w:rPr>
              <w:t>Východokarpatskej</w:t>
            </w:r>
            <w:proofErr w:type="spellEnd"/>
            <w:r w:rsidRPr="008672E4">
              <w:rPr>
                <w:rFonts w:ascii="Times New Roman" w:eastAsia="Times New Roman" w:hAnsi="Times New Roman" w:cs="Times New Roman"/>
              </w:rPr>
              <w:t xml:space="preserve"> magistrály. Taktiež je plánované dobudovanie </w:t>
            </w:r>
            <w:proofErr w:type="spellStart"/>
            <w:r w:rsidRPr="008672E4">
              <w:rPr>
                <w:rFonts w:ascii="Times New Roman" w:eastAsia="Times New Roman" w:hAnsi="Times New Roman" w:cs="Times New Roman"/>
              </w:rPr>
              <w:t>cykloinfraštruktúry</w:t>
            </w:r>
            <w:proofErr w:type="spellEnd"/>
            <w:r w:rsidRPr="008672E4">
              <w:rPr>
                <w:rFonts w:ascii="Times New Roman" w:eastAsia="Times New Roman" w:hAnsi="Times New Roman" w:cs="Times New Roman"/>
              </w:rPr>
              <w:t xml:space="preserve"> Poloniny </w:t>
            </w:r>
            <w:proofErr w:type="spellStart"/>
            <w:r w:rsidRPr="008672E4">
              <w:rPr>
                <w:rFonts w:ascii="Times New Roman" w:eastAsia="Times New Roman" w:hAnsi="Times New Roman" w:cs="Times New Roman"/>
              </w:rPr>
              <w:t>Trail</w:t>
            </w:r>
            <w:proofErr w:type="spellEnd"/>
            <w:r w:rsidRPr="008672E4">
              <w:rPr>
                <w:rFonts w:ascii="Times New Roman" w:eastAsia="Times New Roman" w:hAnsi="Times New Roman" w:cs="Times New Roman"/>
              </w:rPr>
              <w:t>, III. etapa (Ulič – Brezovec – Kalná Roztoka). Stav lesa a jeho estetický vzhľad priamo ovplyvňuje návštevnosť aj úspešnosť projektov, pričom Správa NP Poloniny, ako zodpovedný orgán ochrany prírody, zabezpečí ochranu územia a koordinovaný rozvoj turistickej infraštruktúry.</w:t>
            </w:r>
          </w:p>
          <w:p w14:paraId="0F863609" w14:textId="75E96D52" w:rsidR="00B21A6A" w:rsidRPr="008672E4" w:rsidRDefault="00B21A6A"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 xml:space="preserve">Rovnako v rámci dlhodobého cieľa 2, operatívnych cieľov 1.1 a 1.2 je zahrnuté: „vytváranie ponuky produktov v prírodnom cestovnom ruchu založenom na spoznávaní prírody a kultúrnych tradícií“ alebo „Vytváranie ponuky inovatívnych produktov v prírodnom cestovnom ruchu založenej najmä na rekreácii pri poznávaní prírody, krajiny a kultúrnych tradícií a vzdelávacej ponuke pre návštevníka NP Poloniny a jeho OP“ čo vytvára priestor pre rôzne projekty v oblasti </w:t>
            </w:r>
            <w:proofErr w:type="spellStart"/>
            <w:r w:rsidRPr="008672E4">
              <w:rPr>
                <w:rFonts w:ascii="Times New Roman" w:eastAsia="Times New Roman" w:hAnsi="Times New Roman" w:cs="Times New Roman"/>
              </w:rPr>
              <w:t>ekoturizmu</w:t>
            </w:r>
            <w:proofErr w:type="spellEnd"/>
            <w:r w:rsidRPr="008672E4">
              <w:rPr>
                <w:rFonts w:ascii="Times New Roman" w:eastAsia="Times New Roman" w:hAnsi="Times New Roman" w:cs="Times New Roman"/>
              </w:rPr>
              <w:t xml:space="preserve">. Po schválenej </w:t>
            </w:r>
            <w:proofErr w:type="spellStart"/>
            <w:r w:rsidRPr="008672E4">
              <w:rPr>
                <w:rFonts w:ascii="Times New Roman" w:eastAsia="Times New Roman" w:hAnsi="Times New Roman" w:cs="Times New Roman"/>
              </w:rPr>
              <w:t>zonácii</w:t>
            </w:r>
            <w:proofErr w:type="spellEnd"/>
            <w:r w:rsidRPr="008672E4">
              <w:rPr>
                <w:rFonts w:ascii="Times New Roman" w:eastAsia="Times New Roman" w:hAnsi="Times New Roman" w:cs="Times New Roman"/>
              </w:rPr>
              <w:t xml:space="preserve"> NP nebudú ohrozené už existujúce turistické, náučné chodníky ani cykloturistické trasy v NP a jeho OP uvedené v tabuľkách č. 15-19 </w:t>
            </w:r>
            <w:r w:rsidR="00FB4DC2">
              <w:rPr>
                <w:rFonts w:ascii="Times New Roman" w:eastAsia="Times New Roman" w:hAnsi="Times New Roman" w:cs="Times New Roman"/>
              </w:rPr>
              <w:t>PO</w:t>
            </w:r>
            <w:r w:rsidRPr="008672E4">
              <w:rPr>
                <w:rFonts w:ascii="Times New Roman" w:eastAsia="Times New Roman" w:hAnsi="Times New Roman" w:cs="Times New Roman"/>
              </w:rPr>
              <w:t xml:space="preserve"> NP.</w:t>
            </w:r>
          </w:p>
          <w:p w14:paraId="2AD3B29D" w14:textId="77777777" w:rsidR="003221D7" w:rsidRPr="008672E4" w:rsidRDefault="00B21A6A" w:rsidP="002225F4">
            <w:pPr>
              <w:spacing w:after="0"/>
              <w:jc w:val="both"/>
              <w:rPr>
                <w:rFonts w:ascii="Times New Roman" w:eastAsia="Times New Roman" w:hAnsi="Times New Roman" w:cs="Times New Roman"/>
              </w:rPr>
            </w:pPr>
            <w:r w:rsidRPr="008672E4">
              <w:rPr>
                <w:rFonts w:ascii="Times New Roman" w:eastAsia="Times New Roman" w:hAnsi="Times New Roman" w:cs="Times New Roman"/>
              </w:rPr>
              <w:t>5. Rovnako ako pri vyhodnotení pripomienky č. 2.</w:t>
            </w:r>
          </w:p>
          <w:p w14:paraId="1678057B" w14:textId="77777777" w:rsidR="00B21A6A" w:rsidRPr="008672E4" w:rsidRDefault="00B21A6A" w:rsidP="002225F4">
            <w:pPr>
              <w:spacing w:after="0"/>
              <w:jc w:val="both"/>
              <w:rPr>
                <w:rFonts w:ascii="Times New Roman" w:eastAsia="Times New Roman" w:hAnsi="Times New Roman" w:cs="Times New Roman"/>
              </w:rPr>
            </w:pPr>
          </w:p>
          <w:p w14:paraId="15770E5C" w14:textId="77777777" w:rsidR="003221D7" w:rsidRPr="008672E4" w:rsidRDefault="00B21A6A" w:rsidP="002225F4">
            <w:pPr>
              <w:spacing w:after="0"/>
              <w:jc w:val="both"/>
              <w:rPr>
                <w:rFonts w:ascii="Times New Roman" w:eastAsia="Times New Roman" w:hAnsi="Times New Roman" w:cs="Times New Roman"/>
                <w:bCs/>
              </w:rPr>
            </w:pPr>
            <w:r w:rsidRPr="008672E4">
              <w:rPr>
                <w:rFonts w:ascii="Times New Roman" w:eastAsia="Times New Roman" w:hAnsi="Times New Roman" w:cs="Times New Roman"/>
                <w:bCs/>
              </w:rPr>
              <w:lastRenderedPageBreak/>
              <w:t>Ministerstvo cestovného ruchu a športu Slovenskej republiky súhlasilo so spôsobom vyhodnotenia pripomienok,  r</w:t>
            </w:r>
            <w:r w:rsidR="003221D7" w:rsidRPr="008672E4">
              <w:rPr>
                <w:rFonts w:ascii="Times New Roman" w:eastAsia="Times New Roman" w:hAnsi="Times New Roman" w:cs="Times New Roman"/>
                <w:bCs/>
              </w:rPr>
              <w:t xml:space="preserve">ozpor bol odstránený. </w:t>
            </w:r>
          </w:p>
        </w:tc>
      </w:tr>
      <w:tr w:rsidR="00C9008D" w:rsidRPr="00C9008D" w14:paraId="14C43825" w14:textId="77777777" w:rsidTr="006E34B1">
        <w:trPr>
          <w:trHeight w:val="648"/>
        </w:trPr>
        <w:tc>
          <w:tcPr>
            <w:tcW w:w="901" w:type="pct"/>
          </w:tcPr>
          <w:p w14:paraId="182DE361"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MINCRS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cestovného ruchu a športu Slovenskej republiky</w:t>
            </w:r>
          </w:p>
        </w:tc>
        <w:tc>
          <w:tcPr>
            <w:tcW w:w="157" w:type="pct"/>
            <w:vAlign w:val="center"/>
          </w:tcPr>
          <w:p w14:paraId="3378BD02"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39F7B51E" w14:textId="77777777" w:rsidR="003A3275" w:rsidRPr="00C9008D" w:rsidRDefault="003A3275">
            <w:pPr>
              <w:spacing w:after="0"/>
            </w:pPr>
            <w:r w:rsidRPr="00C9008D">
              <w:rPr>
                <w:rFonts w:ascii="Times New Roman" w:eastAsia="Times New Roman" w:hAnsi="Times New Roman" w:cs="Times New Roman"/>
                <w:b/>
                <w:sz w:val="24"/>
              </w:rPr>
              <w:t>Čl. I § 2</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 2 ods. 1 odporúčame slová „Smolník na“ nahradiť slovami „Smolník nad“, rovnakú úpravu odporúčame v § 4 ods. 1, z dôvodu zjednotenia názvu katastrálneho územia v súlade s prílohou č. 1.</w:t>
            </w:r>
          </w:p>
        </w:tc>
        <w:tc>
          <w:tcPr>
            <w:tcW w:w="96" w:type="pct"/>
          </w:tcPr>
          <w:p w14:paraId="6EEC0CFF" w14:textId="77777777" w:rsidR="003A3275" w:rsidRPr="00C9008D" w:rsidRDefault="00E4579C">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70BB8F51" w14:textId="77777777" w:rsidR="003A3275" w:rsidRPr="00C9008D" w:rsidRDefault="00E4579C">
            <w:pPr>
              <w:spacing w:after="0"/>
              <w:rPr>
                <w:rFonts w:ascii="Times New Roman" w:eastAsia="Times New Roman" w:hAnsi="Times New Roman" w:cs="Times New Roman"/>
                <w:sz w:val="24"/>
              </w:rPr>
            </w:pPr>
            <w:r w:rsidRPr="00C9008D">
              <w:rPr>
                <w:rFonts w:ascii="Times New Roman" w:eastAsia="Times New Roman" w:hAnsi="Times New Roman" w:cs="Times New Roman"/>
                <w:sz w:val="24"/>
              </w:rPr>
              <w:t>Materiál upravený podľa pripomienky.</w:t>
            </w:r>
          </w:p>
          <w:p w14:paraId="6675F9DB" w14:textId="77777777" w:rsidR="007676EE" w:rsidRPr="00C9008D" w:rsidRDefault="007676EE">
            <w:pPr>
              <w:spacing w:after="0"/>
              <w:rPr>
                <w:rFonts w:ascii="Times New Roman" w:eastAsia="Times New Roman" w:hAnsi="Times New Roman" w:cs="Times New Roman"/>
                <w:sz w:val="24"/>
              </w:rPr>
            </w:pPr>
          </w:p>
          <w:p w14:paraId="56FF21E5" w14:textId="3B51CCD6" w:rsidR="007676EE" w:rsidRPr="00C9008D" w:rsidRDefault="007676EE">
            <w:pPr>
              <w:spacing w:after="0"/>
              <w:rPr>
                <w:rFonts w:ascii="Times New Roman" w:eastAsia="Times New Roman" w:hAnsi="Times New Roman" w:cs="Times New Roman"/>
                <w:sz w:val="24"/>
              </w:rPr>
            </w:pPr>
          </w:p>
        </w:tc>
      </w:tr>
      <w:tr w:rsidR="00C9008D" w:rsidRPr="00C9008D" w14:paraId="57FBAFFD" w14:textId="77777777" w:rsidTr="006E34B1">
        <w:trPr>
          <w:trHeight w:val="648"/>
        </w:trPr>
        <w:tc>
          <w:tcPr>
            <w:tcW w:w="901" w:type="pct"/>
          </w:tcPr>
          <w:p w14:paraId="46AA90C6" w14:textId="77777777" w:rsidR="003A3275" w:rsidRPr="00C9008D" w:rsidRDefault="003A3275">
            <w:pPr>
              <w:spacing w:after="0"/>
              <w:jc w:val="center"/>
            </w:pPr>
            <w:r w:rsidRPr="00C9008D">
              <w:rPr>
                <w:rFonts w:ascii="Times New Roman" w:eastAsia="Times New Roman" w:hAnsi="Times New Roman" w:cs="Times New Roman"/>
                <w:b/>
                <w:sz w:val="24"/>
              </w:rPr>
              <w:t>MINCRS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cestovného ruchu a športu Slovenskej republiky</w:t>
            </w:r>
          </w:p>
        </w:tc>
        <w:tc>
          <w:tcPr>
            <w:tcW w:w="157" w:type="pct"/>
            <w:vAlign w:val="center"/>
          </w:tcPr>
          <w:p w14:paraId="1880D1A6"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20F79F5A" w14:textId="77777777" w:rsidR="003A3275" w:rsidRPr="00C9008D" w:rsidRDefault="003A3275">
            <w:pPr>
              <w:spacing w:after="0"/>
            </w:pPr>
            <w:r w:rsidRPr="00C9008D">
              <w:rPr>
                <w:rFonts w:ascii="Times New Roman" w:eastAsia="Times New Roman" w:hAnsi="Times New Roman" w:cs="Times New Roman"/>
                <w:b/>
                <w:sz w:val="24"/>
              </w:rPr>
              <w:t>§ 4</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 4 ods. 1 odporúčame za slovom „Ubľa“ vložiť čiarku.</w:t>
            </w:r>
          </w:p>
        </w:tc>
        <w:tc>
          <w:tcPr>
            <w:tcW w:w="96" w:type="pct"/>
          </w:tcPr>
          <w:p w14:paraId="56A91590" w14:textId="77777777" w:rsidR="003A3275" w:rsidRPr="00C9008D" w:rsidRDefault="00E4579C">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2FAD154C" w14:textId="77777777" w:rsidR="003A3275" w:rsidRPr="00C9008D" w:rsidRDefault="00E4579C" w:rsidP="00E4579C">
            <w:pPr>
              <w:spacing w:after="0"/>
              <w:jc w:val="both"/>
              <w:rPr>
                <w:rFonts w:ascii="Times New Roman" w:eastAsia="Times New Roman" w:hAnsi="Times New Roman" w:cs="Times New Roman"/>
                <w:sz w:val="24"/>
              </w:rPr>
            </w:pPr>
            <w:r w:rsidRPr="00C9008D">
              <w:rPr>
                <w:rFonts w:ascii="Times New Roman" w:eastAsia="Times New Roman" w:hAnsi="Times New Roman" w:cs="Times New Roman"/>
                <w:sz w:val="24"/>
              </w:rPr>
              <w:t>Materiál upravený podľa pripomienky.</w:t>
            </w:r>
          </w:p>
          <w:p w14:paraId="1E16D23D" w14:textId="77777777" w:rsidR="007676EE" w:rsidRPr="00C9008D" w:rsidRDefault="007676EE" w:rsidP="00E4579C">
            <w:pPr>
              <w:spacing w:after="0"/>
              <w:jc w:val="both"/>
              <w:rPr>
                <w:rFonts w:ascii="Times New Roman" w:eastAsia="Times New Roman" w:hAnsi="Times New Roman" w:cs="Times New Roman"/>
                <w:sz w:val="24"/>
              </w:rPr>
            </w:pPr>
          </w:p>
          <w:p w14:paraId="6C8C2887" w14:textId="4C2BF78C" w:rsidR="007676EE" w:rsidRPr="00C9008D" w:rsidRDefault="007676EE" w:rsidP="00E4579C">
            <w:pPr>
              <w:spacing w:after="0"/>
              <w:jc w:val="both"/>
              <w:rPr>
                <w:rFonts w:ascii="Times New Roman" w:eastAsia="Times New Roman" w:hAnsi="Times New Roman" w:cs="Times New Roman"/>
                <w:sz w:val="24"/>
              </w:rPr>
            </w:pPr>
          </w:p>
        </w:tc>
      </w:tr>
      <w:tr w:rsidR="00C9008D" w:rsidRPr="00C9008D" w14:paraId="6A4EBC07" w14:textId="77777777" w:rsidTr="006E34B1">
        <w:trPr>
          <w:trHeight w:val="648"/>
        </w:trPr>
        <w:tc>
          <w:tcPr>
            <w:tcW w:w="901" w:type="pct"/>
          </w:tcPr>
          <w:p w14:paraId="6D9B5AF1" w14:textId="77777777" w:rsidR="003A3275" w:rsidRPr="00C9008D" w:rsidRDefault="003A3275">
            <w:pPr>
              <w:spacing w:after="0"/>
              <w:jc w:val="center"/>
            </w:pPr>
            <w:r w:rsidRPr="00C9008D">
              <w:rPr>
                <w:rFonts w:ascii="Times New Roman" w:eastAsia="Times New Roman" w:hAnsi="Times New Roman" w:cs="Times New Roman"/>
                <w:b/>
                <w:sz w:val="24"/>
              </w:rPr>
              <w:t>MINCRS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cestovného ruchu a športu Slovenskej republiky</w:t>
            </w:r>
          </w:p>
        </w:tc>
        <w:tc>
          <w:tcPr>
            <w:tcW w:w="157" w:type="pct"/>
            <w:vAlign w:val="center"/>
          </w:tcPr>
          <w:p w14:paraId="7BFCCE2D"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2C7E93A7" w14:textId="77777777" w:rsidR="003A3275" w:rsidRPr="00C9008D" w:rsidRDefault="003A3275">
            <w:pPr>
              <w:spacing w:after="0"/>
            </w:pPr>
            <w:r w:rsidRPr="00C9008D">
              <w:rPr>
                <w:rFonts w:ascii="Times New Roman" w:eastAsia="Times New Roman" w:hAnsi="Times New Roman" w:cs="Times New Roman"/>
                <w:b/>
                <w:sz w:val="24"/>
              </w:rPr>
              <w:t>Prílohe č. 1</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prílohe č. 1 časti „Zoznam parciel zón národného parku podľa stavu registra C“ odporúčame za slovom „Smolník“ vypustiť dvojbodku.</w:t>
            </w:r>
          </w:p>
        </w:tc>
        <w:tc>
          <w:tcPr>
            <w:tcW w:w="96" w:type="pct"/>
          </w:tcPr>
          <w:p w14:paraId="0EF33886" w14:textId="77777777" w:rsidR="003A3275" w:rsidRPr="00C9008D" w:rsidRDefault="00E4579C">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23CC31C4" w14:textId="77777777" w:rsidR="003A3275" w:rsidRPr="000B5325" w:rsidRDefault="00E4579C"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Materiál upravený podľa pripomienky.</w:t>
            </w:r>
          </w:p>
          <w:p w14:paraId="6B9DF1CF" w14:textId="77777777" w:rsidR="007676EE" w:rsidRPr="000B5325" w:rsidRDefault="007676EE" w:rsidP="000B5325">
            <w:pPr>
              <w:spacing w:after="0"/>
              <w:jc w:val="both"/>
              <w:rPr>
                <w:rFonts w:ascii="Times New Roman" w:eastAsia="Times New Roman" w:hAnsi="Times New Roman" w:cs="Times New Roman"/>
              </w:rPr>
            </w:pPr>
          </w:p>
          <w:p w14:paraId="25528896" w14:textId="4DC48C7A" w:rsidR="007676EE" w:rsidRPr="000B5325" w:rsidRDefault="007676EE" w:rsidP="000B5325">
            <w:pPr>
              <w:spacing w:after="0"/>
              <w:jc w:val="both"/>
              <w:rPr>
                <w:rFonts w:ascii="Times New Roman" w:eastAsia="Times New Roman" w:hAnsi="Times New Roman" w:cs="Times New Roman"/>
              </w:rPr>
            </w:pPr>
          </w:p>
        </w:tc>
      </w:tr>
      <w:tr w:rsidR="00C9008D" w:rsidRPr="00C9008D" w14:paraId="255A70CF" w14:textId="77777777" w:rsidTr="006E34B1">
        <w:trPr>
          <w:trHeight w:val="648"/>
        </w:trPr>
        <w:tc>
          <w:tcPr>
            <w:tcW w:w="901" w:type="pct"/>
          </w:tcPr>
          <w:p w14:paraId="69905B11" w14:textId="77777777" w:rsidR="003A3275" w:rsidRPr="00C9008D" w:rsidRDefault="003A3275">
            <w:pPr>
              <w:spacing w:after="0"/>
              <w:jc w:val="center"/>
            </w:pPr>
            <w:r w:rsidRPr="00C9008D">
              <w:rPr>
                <w:rFonts w:ascii="Times New Roman" w:eastAsia="Times New Roman" w:hAnsi="Times New Roman" w:cs="Times New Roman"/>
                <w:b/>
                <w:sz w:val="24"/>
              </w:rPr>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6202850C"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5B71074" w14:textId="77777777" w:rsidR="003A3275" w:rsidRPr="00C9008D" w:rsidRDefault="003A3275">
            <w:pPr>
              <w:spacing w:after="0"/>
            </w:pPr>
            <w:r w:rsidRPr="00C9008D">
              <w:rPr>
                <w:rFonts w:ascii="Times New Roman" w:eastAsia="Times New Roman" w:hAnsi="Times New Roman" w:cs="Times New Roman"/>
                <w:b/>
                <w:sz w:val="24"/>
              </w:rPr>
              <w:t>Všeobecná  pripomienka</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materiál komplexne prepracovať tak, aby spĺňal zákonné podmienky a požiadavky, ako aj podmienky a požiadavky vyplývajúce z koncepčných a strategických dokumentov a zo samotného odôvodnenia materiálu a po prepracovaní ho opätovne predložiť do legislatívneho procesu.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 Predložený návrh nespĺňa podmienky a požiadavky vyplývajúce zo zákona č. 543/2002 Z. z. o ochrane prírody a krajiny v znení neskorších predpisov (ďalej len „zákon o ochrane prírody“). Odôvodnenie tejto skutočnosti je uvedené v samostatnej pripomienke k vlastnému materiálu.</w:t>
            </w:r>
            <w:r w:rsidRPr="00C9008D">
              <w:rPr>
                <w:rFonts w:ascii="Times New Roman" w:eastAsia="Times New Roman" w:hAnsi="Times New Roman" w:cs="Times New Roman"/>
                <w:sz w:val="24"/>
              </w:rPr>
              <w:br/>
              <w:t xml:space="preserve">V tejto súvislosti je potrebné poukázať na predbežnú informáciu k legislatívnemu procesu, zverejnenú pod číslom PI/2023/102. Predbežná informácia v bode 2. „Základné ciele pripravovaného </w:t>
            </w:r>
            <w:r w:rsidRPr="00C9008D">
              <w:rPr>
                <w:rFonts w:ascii="Times New Roman" w:eastAsia="Times New Roman" w:hAnsi="Times New Roman" w:cs="Times New Roman"/>
                <w:sz w:val="24"/>
              </w:rPr>
              <w:lastRenderedPageBreak/>
              <w:t>právneho predpisu“ uvádza, že „Cieľom pripravovaných právnych predpisov je v rámci existujúcich národných parkov (Národný park Poloniny, Národný park Slovenský kras a Národný park Veľká Fatra) ustanoviť zóny národných parkov a  tam kde je vhodné, upraviť hranice národných parkov a ich ochranných pásiem. Návrhy boli pripravené tak, aby na jednej strane  rešpektovali prírodné hodnoty lokalít, ciele ochrany pre biotopy a druhy európskeho významu, princípy Stratégie environmentálnej politiky Slovenskej republiky do roku 2030 – Zelenšie Slovensko (</w:t>
            </w:r>
            <w:proofErr w:type="spellStart"/>
            <w:r w:rsidRPr="00C9008D">
              <w:rPr>
                <w:rFonts w:ascii="Times New Roman" w:eastAsia="Times New Roman" w:hAnsi="Times New Roman" w:cs="Times New Roman"/>
                <w:sz w:val="24"/>
              </w:rPr>
              <w:t>Envirostratégia</w:t>
            </w:r>
            <w:proofErr w:type="spellEnd"/>
            <w:r w:rsidRPr="00C9008D">
              <w:rPr>
                <w:rFonts w:ascii="Times New Roman" w:eastAsia="Times New Roman" w:hAnsi="Times New Roman" w:cs="Times New Roman"/>
                <w:sz w:val="24"/>
              </w:rPr>
              <w:t xml:space="preserve"> 2030) a ustanovenia § 30 zákona o ochrane prírody a na druhej strane, aby zvýšili potenciál pre trvalo udržateľný rozvoj regiónu, hlavne v cestovnom  ruchu.". </w:t>
            </w:r>
            <w:r w:rsidRPr="00C9008D">
              <w:rPr>
                <w:rFonts w:ascii="Times New Roman" w:eastAsia="Times New Roman" w:hAnsi="Times New Roman" w:cs="Times New Roman"/>
                <w:sz w:val="24"/>
              </w:rPr>
              <w:br/>
              <w:t xml:space="preserve">Následne v bode 3. „Zhodnotenie súčasného stavu“ uvádza, že „Národný park Poloniny bol vyhlásený nariadením vlády Slovenskej republiky č. 258/1997 Z. z., ktorým sa vyhlasuje Národný park Poloniny na výmere 29 805,0514 ha, resp. s výmeru ochranného pásma 10 973,289 ha. V zmysle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by došlo k rozšíreniu tohto národného parku o prírodnú rezerváciu </w:t>
            </w:r>
            <w:proofErr w:type="spellStart"/>
            <w:r w:rsidRPr="00C9008D">
              <w:rPr>
                <w:rFonts w:ascii="Times New Roman" w:eastAsia="Times New Roman" w:hAnsi="Times New Roman" w:cs="Times New Roman"/>
                <w:sz w:val="24"/>
              </w:rPr>
              <w:t>Rydošová</w:t>
            </w:r>
            <w:proofErr w:type="spellEnd"/>
            <w:r w:rsidRPr="00C9008D">
              <w:rPr>
                <w:rFonts w:ascii="Times New Roman" w:eastAsia="Times New Roman" w:hAnsi="Times New Roman" w:cs="Times New Roman"/>
                <w:sz w:val="24"/>
              </w:rPr>
              <w:t xml:space="preserve">, ktorá je teraz z väčšej časti súčasťou Chránenej krajinnej oblasti Východné Karpaty. Celková výmera národného parku by preto bola zvýšená na 30 548,9402 ha, kým výmera jeho ochranného pásma by sa znížila na 10 755,4574 ha. V rámci Národného parku Poloniny sa navrhuje zóna A, zóna B a zóna C s podielom  46,14 %, 10,07 % a 43,79 % z celkovej výmery tohto národného parku.“. Z dôvodu, že územie navrhovaného národného parku tvoria najmä lesné pozemky doteraz prevažne v 3. stupni ochrany prírody umožňujúcom obhospodarovanie a toto územie bolo obhospodarované ťažbou dreva a </w:t>
            </w:r>
            <w:proofErr w:type="spellStart"/>
            <w:r w:rsidRPr="00C9008D">
              <w:rPr>
                <w:rFonts w:ascii="Times New Roman" w:eastAsia="Times New Roman" w:hAnsi="Times New Roman" w:cs="Times New Roman"/>
                <w:sz w:val="24"/>
              </w:rPr>
              <w:t>pestovnou</w:t>
            </w:r>
            <w:proofErr w:type="spellEnd"/>
            <w:r w:rsidRPr="00C9008D">
              <w:rPr>
                <w:rFonts w:ascii="Times New Roman" w:eastAsia="Times New Roman" w:hAnsi="Times New Roman" w:cs="Times New Roman"/>
                <w:sz w:val="24"/>
              </w:rPr>
              <w:t xml:space="preserve"> činnosťou s výraznými znakmi ľudskej činnosti a ide o ekosystémy zmenené ľudskou činnosťou, územie nespĺňa ustanovenia § 19 ods. 1 zákona o ochrane prírody, na rešpektovanie ktorého sa sprievodná </w:t>
            </w:r>
            <w:r w:rsidRPr="00C9008D">
              <w:rPr>
                <w:rFonts w:ascii="Times New Roman" w:eastAsia="Times New Roman" w:hAnsi="Times New Roman" w:cs="Times New Roman"/>
                <w:sz w:val="24"/>
              </w:rPr>
              <w:lastRenderedPageBreak/>
              <w:t xml:space="preserve">dokumentácia odvoláva. Návrhy na ochranu biotopov musia reflektovať dynamické zmeny spôsobené klimatickou zmenou, pri ktorej dochádza k posunom vegetačných stupňov a statická ochrana prírody </w:t>
            </w:r>
            <w:proofErr w:type="spellStart"/>
            <w:r w:rsidRPr="00C9008D">
              <w:rPr>
                <w:rFonts w:ascii="Times New Roman" w:eastAsia="Times New Roman" w:hAnsi="Times New Roman" w:cs="Times New Roman"/>
                <w:sz w:val="24"/>
              </w:rPr>
              <w:t>bezzásahovým</w:t>
            </w:r>
            <w:proofErr w:type="spellEnd"/>
            <w:r w:rsidRPr="00C9008D">
              <w:rPr>
                <w:rFonts w:ascii="Times New Roman" w:eastAsia="Times New Roman" w:hAnsi="Times New Roman" w:cs="Times New Roman"/>
                <w:sz w:val="24"/>
              </w:rPr>
              <w:t xml:space="preserve"> režimom nezodpovedá potrebám pre plnenie cieľov ochrany biotopov európskeho významu. Taktiež  zvyšovanie výmery </w:t>
            </w:r>
            <w:proofErr w:type="spellStart"/>
            <w:r w:rsidRPr="00C9008D">
              <w:rPr>
                <w:rFonts w:ascii="Times New Roman" w:eastAsia="Times New Roman" w:hAnsi="Times New Roman" w:cs="Times New Roman"/>
                <w:sz w:val="24"/>
              </w:rPr>
              <w:t>bezzásahového</w:t>
            </w:r>
            <w:proofErr w:type="spellEnd"/>
            <w:r w:rsidRPr="00C9008D">
              <w:rPr>
                <w:rFonts w:ascii="Times New Roman" w:eastAsia="Times New Roman" w:hAnsi="Times New Roman" w:cs="Times New Roman"/>
                <w:sz w:val="24"/>
              </w:rPr>
              <w:t xml:space="preserve"> územia a návrh na vyhlásenie národných parkov v zmysle § 19 ods. 1 zákona o ochrane prírody na väčších územiach, v ktorých je ochrana prírody nadradená nad ostatné činnosti, vrátane rozsahu ochranných pásiem, ktorý nie je objektívne zdôvodnený, je v rozpore s cieľom zvýšiť potenciál pre trvalo udržateľný rozvoj dotknutých regiónov.</w:t>
            </w:r>
            <w:r w:rsidRPr="00C9008D">
              <w:rPr>
                <w:rFonts w:ascii="Times New Roman" w:eastAsia="Times New Roman" w:hAnsi="Times New Roman" w:cs="Times New Roman"/>
                <w:sz w:val="24"/>
              </w:rPr>
              <w:br/>
              <w:t>Uznesením č. 87 z 27. februára 2019 vláda SR schválila materiál Zelenšie Slovensko - Stratégia environmentálnej politiky Slovenskej republiky do roku 2030 (ďalej len „</w:t>
            </w:r>
            <w:proofErr w:type="spellStart"/>
            <w:r w:rsidRPr="00C9008D">
              <w:rPr>
                <w:rFonts w:ascii="Times New Roman" w:eastAsia="Times New Roman" w:hAnsi="Times New Roman" w:cs="Times New Roman"/>
                <w:sz w:val="24"/>
              </w:rPr>
              <w:t>Envirostratégia</w:t>
            </w:r>
            <w:proofErr w:type="spellEnd"/>
            <w:r w:rsidRPr="00C9008D">
              <w:rPr>
                <w:rFonts w:ascii="Times New Roman" w:eastAsia="Times New Roman" w:hAnsi="Times New Roman" w:cs="Times New Roman"/>
                <w:sz w:val="24"/>
              </w:rPr>
              <w:t xml:space="preserve"> 2030“), ktorou sa nahrádza Stratégia, zásady a priority štátnej environmentálnej politiky, schválená uznesením vlády číslo 619 zo 7. septembra 1993. Tento základný strategický materiál pre oblasť ochrany prírody a krajiny jednoznačne uvádza, že „Jadrovú zónu národných parkov budú tvoriť územia bez zásahov človeka, ktorých rozloha po prehodnotení do roku 2024 dosiahne do roku 2025 50 % celkovej rozlohy každého národného parku </w:t>
            </w:r>
            <w:proofErr w:type="spellStart"/>
            <w:r w:rsidRPr="00C9008D">
              <w:rPr>
                <w:rFonts w:ascii="Times New Roman" w:eastAsia="Times New Roman" w:hAnsi="Times New Roman" w:cs="Times New Roman"/>
                <w:sz w:val="24"/>
              </w:rPr>
              <w:t>manažmentovej</w:t>
            </w:r>
            <w:proofErr w:type="spellEnd"/>
            <w:r w:rsidRPr="00C9008D">
              <w:rPr>
                <w:rFonts w:ascii="Times New Roman" w:eastAsia="Times New Roman" w:hAnsi="Times New Roman" w:cs="Times New Roman"/>
                <w:sz w:val="24"/>
              </w:rPr>
              <w:t xml:space="preserve"> kategórie II. chránených území podľa IUCN a 75 % tejto rozlohy do roku 2030.“. Z uvedeného teda vyplýva, že predložený materiál nerešpektuje a je v rozpore so základnými strategickými a koncepčnými zámermi. Pokiaľ predkladateľ má v úmysle postupovať odlišne od týchto základných vymedzených cieľov je potrebné, aby najprv zmenil tieto strategické dokumenty, prípadne vo výnimočných prípadoch odôvodnil odchýlku od nich. Predkladaný materiál však takéto skutočnosti neobsahuje. </w:t>
            </w:r>
            <w:r w:rsidRPr="00C9008D">
              <w:rPr>
                <w:rFonts w:ascii="Times New Roman" w:eastAsia="Times New Roman" w:hAnsi="Times New Roman" w:cs="Times New Roman"/>
                <w:sz w:val="24"/>
              </w:rPr>
              <w:br/>
              <w:t xml:space="preserve">Predkladateľ materiálu uvádza, že „Národný park po vymedzení zón bude zodpovedať </w:t>
            </w:r>
            <w:proofErr w:type="spellStart"/>
            <w:r w:rsidRPr="00C9008D">
              <w:rPr>
                <w:rFonts w:ascii="Times New Roman" w:eastAsia="Times New Roman" w:hAnsi="Times New Roman" w:cs="Times New Roman"/>
                <w:sz w:val="24"/>
              </w:rPr>
              <w:t>manažmentovej</w:t>
            </w:r>
            <w:proofErr w:type="spellEnd"/>
            <w:r w:rsidRPr="00C9008D">
              <w:rPr>
                <w:rFonts w:ascii="Times New Roman" w:eastAsia="Times New Roman" w:hAnsi="Times New Roman" w:cs="Times New Roman"/>
                <w:sz w:val="24"/>
              </w:rPr>
              <w:t xml:space="preserve"> kategórii chránených území </w:t>
            </w:r>
            <w:r w:rsidRPr="00C9008D">
              <w:rPr>
                <w:rFonts w:ascii="Times New Roman" w:eastAsia="Times New Roman" w:hAnsi="Times New Roman" w:cs="Times New Roman"/>
                <w:sz w:val="24"/>
              </w:rPr>
              <w:lastRenderedPageBreak/>
              <w:t xml:space="preserve">IUCN Národný park – kategória II“.  Avšak hlavným cieľom </w:t>
            </w:r>
            <w:proofErr w:type="spellStart"/>
            <w:r w:rsidRPr="00C9008D">
              <w:rPr>
                <w:rFonts w:ascii="Times New Roman" w:eastAsia="Times New Roman" w:hAnsi="Times New Roman" w:cs="Times New Roman"/>
                <w:sz w:val="24"/>
              </w:rPr>
              <w:t>manažmentovej</w:t>
            </w:r>
            <w:proofErr w:type="spellEnd"/>
            <w:r w:rsidRPr="00C9008D">
              <w:rPr>
                <w:rFonts w:ascii="Times New Roman" w:eastAsia="Times New Roman" w:hAnsi="Times New Roman" w:cs="Times New Roman"/>
                <w:sz w:val="24"/>
              </w:rPr>
              <w:t xml:space="preserve"> kategórie chránených území podľa IUCN Národný park - II kategória je, že tento sa má uplatňovať na najmenej troch štvrtinách chráneného územia – pravidlo 75%. Podľa predloženého návrhu zóna A zaberá len 16,73 % územia parku, čo je výrazne pod požadovanou hranicou 50% a zóna B zaberá 4,05 %. Z uvedeného vyplýva, že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spolu tvoria len 20,78 % územia, čo znamená, že nebude splnené pravidlo IUCN, t. j. hlavný cieľ sa nebude uplatňovať na najmenej troch štvrtinách chráneného územia. Pravidlom má byť navrhovanie národných parkov tak, aby prirodzené ekosystémy tvorili minimálne polovicu ich výmery a spolu s čiastočne pozmenenými ekosystémami  najmenej tri štvrtiny (75%) ich výmery. Naopak do zóny A aj do zóny B sú navrhované aj územia človekom významne pozmenených ekosystémov - ťažbou dreva na lesných pozemkoch a úmyselnou obnovou porastov a ostatnými hospodárskymi opatreniami realizovanými v území, ktoré bolo doteraz v 3. stupni ochrany. Človekom obhospodarované a významne pozmenené územia sa nestávajú prirodzenými ekosystémami ich zaradením do zóny A alebo B, ale naopak, pre definovanie zón je potrebné identifikovať ekosystémy zodpovedajúce prírodným hodnotám a ustanoveniam zákona.</w:t>
            </w:r>
            <w:r w:rsidRPr="00C9008D">
              <w:rPr>
                <w:rFonts w:ascii="Times New Roman" w:eastAsia="Times New Roman" w:hAnsi="Times New Roman" w:cs="Times New Roman"/>
                <w:sz w:val="24"/>
              </w:rPr>
              <w:br/>
              <w:t xml:space="preserve">Z uvádzaných skutočností vyplýva, že predložený návrh je v rozpore nielen so zákonom o ochrane prírody, ale aj s koncepčnými a strategickými dokumentami v oblasti ochrany prírody a krajiny, pravidlami IUCN, ale aj vlastnými cieľmi a odôvodneniami uvedenými  ako v predbežnej informácii, tak aj v samotnom predloženom materiáli. Materiál je teda potrebné komplexne prepracovať tak, aby tieto podmienky a požiadavky spĺňal a po prepracovaní ho opätovne predložiť do legislatívneho </w:t>
            </w:r>
            <w:r w:rsidRPr="00C9008D">
              <w:rPr>
                <w:rFonts w:ascii="Times New Roman" w:eastAsia="Times New Roman" w:hAnsi="Times New Roman" w:cs="Times New Roman"/>
                <w:sz w:val="24"/>
              </w:rPr>
              <w:lastRenderedPageBreak/>
              <w:t>procesu.</w:t>
            </w:r>
            <w:r w:rsidRPr="00C9008D">
              <w:rPr>
                <w:rFonts w:ascii="Times New Roman" w:eastAsia="Times New Roman" w:hAnsi="Times New Roman" w:cs="Times New Roman"/>
                <w:sz w:val="24"/>
              </w:rPr>
              <w:br/>
              <w:t>Pripomienka je zásadná.</w:t>
            </w:r>
          </w:p>
        </w:tc>
        <w:tc>
          <w:tcPr>
            <w:tcW w:w="96" w:type="pct"/>
          </w:tcPr>
          <w:p w14:paraId="2AFEE59E" w14:textId="77777777" w:rsidR="003A3275" w:rsidRPr="00C9008D" w:rsidRDefault="007676EE">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0FBBB013" w14:textId="639008DB" w:rsidR="00813176" w:rsidRPr="000B5325" w:rsidRDefault="004452D4"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 xml:space="preserve">MŽP SR </w:t>
            </w:r>
            <w:r w:rsidR="00813176" w:rsidRPr="000B5325">
              <w:rPr>
                <w:rFonts w:ascii="Times New Roman" w:eastAsia="Times New Roman" w:hAnsi="Times New Roman" w:cs="Times New Roman"/>
              </w:rPr>
              <w:t>zastáva názor, že zámer vyhlásiť NP Poloniny, jeho zóny a ochranné pásmo bol oznámený a prerokovaný v súlade so zákonom č. 543/2002 Z. z.</w:t>
            </w:r>
            <w:r w:rsidRPr="000B5325">
              <w:rPr>
                <w:rFonts w:ascii="Times New Roman" w:eastAsia="Times New Roman" w:hAnsi="Times New Roman" w:cs="Times New Roman"/>
              </w:rPr>
              <w:t xml:space="preserve"> So stiahnutím návrhu n</w:t>
            </w:r>
            <w:r w:rsidR="00813176" w:rsidRPr="000B5325">
              <w:rPr>
                <w:rFonts w:ascii="Times New Roman" w:eastAsia="Times New Roman" w:hAnsi="Times New Roman" w:cs="Times New Roman"/>
              </w:rPr>
              <w:t xml:space="preserve">ariadenia vlády </w:t>
            </w:r>
            <w:r w:rsidR="00856652">
              <w:rPr>
                <w:rFonts w:ascii="Times New Roman" w:eastAsia="Times New Roman" w:hAnsi="Times New Roman" w:cs="Times New Roman"/>
              </w:rPr>
              <w:t>SR</w:t>
            </w:r>
            <w:r w:rsidR="00FB4DC2">
              <w:rPr>
                <w:rFonts w:ascii="Times New Roman" w:eastAsia="Times New Roman" w:hAnsi="Times New Roman" w:cs="Times New Roman"/>
              </w:rPr>
              <w:t xml:space="preserve"> </w:t>
            </w:r>
            <w:r w:rsidR="00813176" w:rsidRPr="000B5325">
              <w:rPr>
                <w:rFonts w:ascii="Times New Roman" w:eastAsia="Times New Roman" w:hAnsi="Times New Roman" w:cs="Times New Roman"/>
              </w:rPr>
              <w:t xml:space="preserve">nesúhlasíme. V danom nariadení ide o vytvorenie </w:t>
            </w:r>
            <w:proofErr w:type="spellStart"/>
            <w:r w:rsidR="00813176" w:rsidRPr="000B5325">
              <w:rPr>
                <w:rFonts w:ascii="Times New Roman" w:eastAsia="Times New Roman" w:hAnsi="Times New Roman" w:cs="Times New Roman"/>
              </w:rPr>
              <w:t>zonácie</w:t>
            </w:r>
            <w:proofErr w:type="spellEnd"/>
            <w:r w:rsidR="00813176" w:rsidRPr="000B5325">
              <w:rPr>
                <w:rFonts w:ascii="Times New Roman" w:eastAsia="Times New Roman" w:hAnsi="Times New Roman" w:cs="Times New Roman"/>
              </w:rPr>
              <w:t xml:space="preserve"> NP, ktorý vznikol už v roku 2022 a nastavenie jasných pravidiel na jeho využívanie tak, aby boli splnené ciele ochrany prírody. Podľa § 19 ods. 2 zákona č. 543/2002 Z. z. cieľom ochrany národného parku je zachovanie alebo postupná obnova prirodzených ekosystémov vrátane zabezpečenia nerušeného priebehu prírodných procesov najmenej na 3/4 národného parku. Tento cieľ sa zabezpečuje </w:t>
            </w:r>
            <w:proofErr w:type="spellStart"/>
            <w:r w:rsidR="00813176" w:rsidRPr="000B5325">
              <w:rPr>
                <w:rFonts w:ascii="Times New Roman" w:eastAsia="Times New Roman" w:hAnsi="Times New Roman" w:cs="Times New Roman"/>
              </w:rPr>
              <w:t>zonáciou</w:t>
            </w:r>
            <w:proofErr w:type="spellEnd"/>
            <w:r w:rsidR="00813176" w:rsidRPr="000B5325">
              <w:rPr>
                <w:rFonts w:ascii="Times New Roman" w:eastAsia="Times New Roman" w:hAnsi="Times New Roman" w:cs="Times New Roman"/>
              </w:rPr>
              <w:t xml:space="preserve"> národného parku. Podľa § 19 ods. 1 zákona č. </w:t>
            </w:r>
            <w:r w:rsidR="00813176" w:rsidRPr="000B5325">
              <w:rPr>
                <w:rFonts w:ascii="Times New Roman" w:eastAsia="Times New Roman" w:hAnsi="Times New Roman" w:cs="Times New Roman"/>
              </w:rPr>
              <w:lastRenderedPageBreak/>
              <w:t xml:space="preserve">543/2002 Z. z. </w:t>
            </w:r>
            <w:r w:rsidR="006E588C">
              <w:rPr>
                <w:rFonts w:ascii="Times New Roman" w:eastAsia="Times New Roman" w:hAnsi="Times New Roman" w:cs="Times New Roman"/>
              </w:rPr>
              <w:t xml:space="preserve">je </w:t>
            </w:r>
            <w:r w:rsidR="00813176" w:rsidRPr="000B5325">
              <w:rPr>
                <w:rFonts w:ascii="Times New Roman" w:eastAsia="Times New Roman" w:hAnsi="Times New Roman" w:cs="Times New Roman"/>
              </w:rPr>
              <w:t xml:space="preserve">ochrana prírody v NP nadradená nad ostatné činnosti zón. </w:t>
            </w:r>
          </w:p>
          <w:p w14:paraId="2E5E7BEE" w14:textId="3D163616" w:rsidR="00813176" w:rsidRPr="000B5325" w:rsidRDefault="00813176"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Do územia NP Poloniny sa navrhuje začleniť aj územie Prírodn</w:t>
            </w:r>
            <w:r w:rsidR="004452D4" w:rsidRPr="000B5325">
              <w:rPr>
                <w:rFonts w:ascii="Times New Roman" w:eastAsia="Times New Roman" w:hAnsi="Times New Roman" w:cs="Times New Roman"/>
              </w:rPr>
              <w:t xml:space="preserve">á rezervácia </w:t>
            </w:r>
            <w:r w:rsidR="00FB4DC2">
              <w:rPr>
                <w:rFonts w:ascii="Times New Roman" w:eastAsia="Times New Roman" w:hAnsi="Times New Roman" w:cs="Times New Roman"/>
              </w:rPr>
              <w:t xml:space="preserve">(PR) </w:t>
            </w:r>
            <w:proofErr w:type="spellStart"/>
            <w:r w:rsidRPr="000B5325">
              <w:rPr>
                <w:rFonts w:ascii="Times New Roman" w:eastAsia="Times New Roman" w:hAnsi="Times New Roman" w:cs="Times New Roman"/>
              </w:rPr>
              <w:t>Rydošová</w:t>
            </w:r>
            <w:proofErr w:type="spellEnd"/>
            <w:r w:rsidRPr="000B5325">
              <w:rPr>
                <w:rFonts w:ascii="Times New Roman" w:eastAsia="Times New Roman" w:hAnsi="Times New Roman" w:cs="Times New Roman"/>
              </w:rPr>
              <w:t>, ktorá je v súčasnosti z väčšej časti súčasťou územia C</w:t>
            </w:r>
            <w:r w:rsidR="00027ABD">
              <w:rPr>
                <w:rFonts w:ascii="Times New Roman" w:eastAsia="Times New Roman" w:hAnsi="Times New Roman" w:cs="Times New Roman"/>
              </w:rPr>
              <w:t>hránenej krajinnej oblasti</w:t>
            </w:r>
            <w:r w:rsidRPr="000B5325">
              <w:rPr>
                <w:rFonts w:ascii="Times New Roman" w:eastAsia="Times New Roman" w:hAnsi="Times New Roman" w:cs="Times New Roman"/>
              </w:rPr>
              <w:t xml:space="preserve"> Východné Karpaty. PR </w:t>
            </w:r>
            <w:proofErr w:type="spellStart"/>
            <w:r w:rsidRPr="000B5325">
              <w:rPr>
                <w:rFonts w:ascii="Times New Roman" w:eastAsia="Times New Roman" w:hAnsi="Times New Roman" w:cs="Times New Roman"/>
              </w:rPr>
              <w:t>Rydošová</w:t>
            </w:r>
            <w:proofErr w:type="spellEnd"/>
            <w:r w:rsidRPr="000B5325">
              <w:rPr>
                <w:rFonts w:ascii="Times New Roman" w:eastAsia="Times New Roman" w:hAnsi="Times New Roman" w:cs="Times New Roman"/>
              </w:rPr>
              <w:t xml:space="preserve"> tvorí 6,95 % z celkovej výmery komponentu Udava lokality svetového prírodného dedičstva UNESCO Staré bukové lesy a bukové pralesy Karpát a iných regiónov Európy, čo je dôvodom jej začlenenia do územnej pôsobnosti Správy NP Poloniny, v rámci ktorej sa nachádzajú štyri z piatich komponentov lokality svetového prírodného dedičstva UNESCO (</w:t>
            </w:r>
            <w:proofErr w:type="spellStart"/>
            <w:r w:rsidRPr="000B5325">
              <w:rPr>
                <w:rFonts w:ascii="Times New Roman" w:eastAsia="Times New Roman" w:hAnsi="Times New Roman" w:cs="Times New Roman"/>
              </w:rPr>
              <w:t>Havešová</w:t>
            </w:r>
            <w:proofErr w:type="spellEnd"/>
            <w:r w:rsidRPr="000B5325">
              <w:rPr>
                <w:rFonts w:ascii="Times New Roman" w:eastAsia="Times New Roman" w:hAnsi="Times New Roman" w:cs="Times New Roman"/>
              </w:rPr>
              <w:t xml:space="preserve">, Rožok, </w:t>
            </w:r>
            <w:proofErr w:type="spellStart"/>
            <w:r w:rsidRPr="000B5325">
              <w:rPr>
                <w:rFonts w:ascii="Times New Roman" w:eastAsia="Times New Roman" w:hAnsi="Times New Roman" w:cs="Times New Roman"/>
              </w:rPr>
              <w:t>Stužica</w:t>
            </w:r>
            <w:proofErr w:type="spellEnd"/>
            <w:r w:rsidRPr="000B5325">
              <w:rPr>
                <w:rFonts w:ascii="Times New Roman" w:eastAsia="Times New Roman" w:hAnsi="Times New Roman" w:cs="Times New Roman"/>
              </w:rPr>
              <w:t xml:space="preserve"> – Bukovské vrchy a Udava), ktoré spoločne tvoria klaster  Poloniny. Týmto sa zjednotí správa územia PR, ktoré v súčasnosti z hľadiska územnej pôsobnosti prislúcha dvom organizáciám ochrany prírody. Pri ponechaní súčasného stavu by časť PR (v územnej pôsobnosti Správy NP Poloniny) bola zrušená a časť PR (v územnej pôsobnosti </w:t>
            </w:r>
            <w:r w:rsidR="00906FC5">
              <w:rPr>
                <w:rFonts w:ascii="Times New Roman" w:eastAsia="Times New Roman" w:hAnsi="Times New Roman" w:cs="Times New Roman"/>
              </w:rPr>
              <w:t>ŠOP SR</w:t>
            </w:r>
            <w:r w:rsidRPr="000B5325">
              <w:rPr>
                <w:rFonts w:ascii="Times New Roman" w:eastAsia="Times New Roman" w:hAnsi="Times New Roman" w:cs="Times New Roman"/>
              </w:rPr>
              <w:t xml:space="preserve"> - Správy Chránenej krajinnej oblasti Východné Karpaty) by nadväzovala priamo na zónu A NP Poloniny.</w:t>
            </w:r>
          </w:p>
          <w:p w14:paraId="79C527AF" w14:textId="1716662F" w:rsidR="00813176" w:rsidRPr="000B5325" w:rsidRDefault="00813176"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 xml:space="preserve">Správa NP Poloniny prepracovala projekt ochrany podľa vznesených pripomienok k zverejnenému zámeru z decembra 2022, v rámci ktorého bolo vznesených viac ako 4000 pripomienok, ktoré deklarujú, že je nevyhnutné rešpektovať prírodné hodnoty a súčasne aj vlastnícke právo. MŽP SR deklarovalo, že navýšenie stupňov ochrany na neštátnych pozemkoch bude len tam, kde bol súhlas. Súčasne MŽP SR rešpektuje ustanovenia </w:t>
            </w:r>
            <w:r w:rsidRPr="000B5325">
              <w:rPr>
                <w:rFonts w:ascii="Times New Roman" w:eastAsia="Times New Roman" w:hAnsi="Times New Roman" w:cs="Times New Roman"/>
              </w:rPr>
              <w:lastRenderedPageBreak/>
              <w:t>§</w:t>
            </w:r>
            <w:r w:rsidR="00027ABD">
              <w:rPr>
                <w:rFonts w:ascii="Times New Roman" w:eastAsia="Times New Roman" w:hAnsi="Times New Roman" w:cs="Times New Roman"/>
              </w:rPr>
              <w:t> </w:t>
            </w:r>
            <w:r w:rsidRPr="000B5325">
              <w:rPr>
                <w:rFonts w:ascii="Times New Roman" w:eastAsia="Times New Roman" w:hAnsi="Times New Roman" w:cs="Times New Roman"/>
              </w:rPr>
              <w:t xml:space="preserve">30 zákona č. 543/2002 Z. z., kde je uvedené slovo „spravidla“. </w:t>
            </w:r>
          </w:p>
          <w:p w14:paraId="1B9056B1" w14:textId="77777777" w:rsidR="00813176" w:rsidRPr="000B5325" w:rsidRDefault="00813176" w:rsidP="000B5325">
            <w:pPr>
              <w:spacing w:after="0"/>
              <w:jc w:val="both"/>
              <w:rPr>
                <w:rFonts w:ascii="Times New Roman" w:eastAsia="Times New Roman" w:hAnsi="Times New Roman" w:cs="Times New Roman"/>
              </w:rPr>
            </w:pPr>
            <w:proofErr w:type="spellStart"/>
            <w:r w:rsidRPr="000B5325">
              <w:rPr>
                <w:rFonts w:ascii="Times New Roman" w:eastAsia="Times New Roman" w:hAnsi="Times New Roman" w:cs="Times New Roman"/>
              </w:rPr>
              <w:t>Zónovanie</w:t>
            </w:r>
            <w:proofErr w:type="spellEnd"/>
            <w:r w:rsidRPr="000B5325">
              <w:rPr>
                <w:rFonts w:ascii="Times New Roman" w:eastAsia="Times New Roman" w:hAnsi="Times New Roman" w:cs="Times New Roman"/>
              </w:rPr>
              <w:t xml:space="preserve"> preto nezohľadňuje iba aktuálnu drevinovú skladbu, ale najmä dlhodobé ciele manažmentu v súlade s kategóriou II podľa IUCN, kde medzi priority patria zachovanie druhov a genetickej rozmanitosti, obnova prirodzených ekosystémov a zároveň možnosť riadeného využívania územia verejnosťou.</w:t>
            </w:r>
          </w:p>
          <w:p w14:paraId="0B5A905B" w14:textId="77777777" w:rsidR="00813176" w:rsidRPr="000B5325" w:rsidRDefault="00813176"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 xml:space="preserve">Ciele manažmentu vychádzajú aj z povinností Slovenskej republiky v oblasti ochrany druhov a biotopov európskeho významu. Návrh zón bol vytvorený na základe hodnotenia stavu biotopov a druhov podľa článku 17 smernice o biotopoch, strategických dokumentov EÚ a medzinárodných záväzkov. V rámci územia NP Poloniny bolo zistených viac ako 6000 druhov bezstavovcov a 320 druhov stavovcov. Z územia NP je známych viac ako 1 000 druhov vyšších rastlín, vyše 300 druhov húb, vyše 300 druhov machorastov a viac ako 100 druhov lišajníkov. </w:t>
            </w:r>
          </w:p>
          <w:p w14:paraId="2C60B48C" w14:textId="77777777" w:rsidR="00813176" w:rsidRPr="000B5325" w:rsidRDefault="00813176" w:rsidP="000B5325">
            <w:pPr>
              <w:spacing w:after="0"/>
              <w:jc w:val="both"/>
              <w:rPr>
                <w:rFonts w:ascii="Times New Roman" w:eastAsia="Times New Roman" w:hAnsi="Times New Roman" w:cs="Times New Roman"/>
              </w:rPr>
            </w:pPr>
            <w:proofErr w:type="spellStart"/>
            <w:r w:rsidRPr="000B5325">
              <w:rPr>
                <w:rFonts w:ascii="Times New Roman" w:eastAsia="Times New Roman" w:hAnsi="Times New Roman" w:cs="Times New Roman"/>
              </w:rPr>
              <w:t>Zonácia</w:t>
            </w:r>
            <w:proofErr w:type="spellEnd"/>
            <w:r w:rsidRPr="000B5325">
              <w:rPr>
                <w:rFonts w:ascii="Times New Roman" w:eastAsia="Times New Roman" w:hAnsi="Times New Roman" w:cs="Times New Roman"/>
              </w:rPr>
              <w:t xml:space="preserve"> zároveň rešpektuje výskyt a potreby druhov, ktoré sú citlivé na zásahy – ako napríklad kriticky ohrozený lišajník </w:t>
            </w:r>
            <w:proofErr w:type="spellStart"/>
            <w:r w:rsidRPr="008B529A">
              <w:rPr>
                <w:rFonts w:ascii="Times New Roman" w:eastAsia="Times New Roman" w:hAnsi="Times New Roman" w:cs="Times New Roman"/>
                <w:i/>
              </w:rPr>
              <w:t>Lobaria</w:t>
            </w:r>
            <w:proofErr w:type="spellEnd"/>
            <w:r w:rsidRPr="008B529A">
              <w:rPr>
                <w:rFonts w:ascii="Times New Roman" w:eastAsia="Times New Roman" w:hAnsi="Times New Roman" w:cs="Times New Roman"/>
                <w:i/>
              </w:rPr>
              <w:t xml:space="preserve"> </w:t>
            </w:r>
            <w:proofErr w:type="spellStart"/>
            <w:r w:rsidRPr="008B529A">
              <w:rPr>
                <w:rFonts w:ascii="Times New Roman" w:eastAsia="Times New Roman" w:hAnsi="Times New Roman" w:cs="Times New Roman"/>
                <w:i/>
              </w:rPr>
              <w:t>pulmonaria</w:t>
            </w:r>
            <w:proofErr w:type="spellEnd"/>
            <w:r w:rsidRPr="000B5325">
              <w:rPr>
                <w:rFonts w:ascii="Times New Roman" w:eastAsia="Times New Roman" w:hAnsi="Times New Roman" w:cs="Times New Roman"/>
              </w:rPr>
              <w:t xml:space="preserve">, ako aj viaceré druhy rýb a chrobákov európskeho významu. Preto sú územia s ich potvrdeným výskytom zaradené do zón s prísnejším režimom ochrany. Pri príprave návrhu Správa NP Poloniny postupovala ako odborná organizácia podľa § 55 zákona č. 543/2002 Z. z. a využila komplexnú dokumentáciu ochrany prírody, výsledky monitoringu, publikované štúdie a výskumné podklady. </w:t>
            </w:r>
            <w:proofErr w:type="spellStart"/>
            <w:r w:rsidRPr="000B5325">
              <w:rPr>
                <w:rFonts w:ascii="Times New Roman" w:eastAsia="Times New Roman" w:hAnsi="Times New Roman" w:cs="Times New Roman"/>
              </w:rPr>
              <w:t>Zónovanie</w:t>
            </w:r>
            <w:proofErr w:type="spellEnd"/>
            <w:r w:rsidRPr="000B5325">
              <w:rPr>
                <w:rFonts w:ascii="Times New Roman" w:eastAsia="Times New Roman" w:hAnsi="Times New Roman" w:cs="Times New Roman"/>
              </w:rPr>
              <w:t xml:space="preserve"> preto reflektuje nielen aktuálnu štruktúru porastov, ale aj dlhodobé </w:t>
            </w:r>
            <w:r w:rsidRPr="000B5325">
              <w:rPr>
                <w:rFonts w:ascii="Times New Roman" w:eastAsia="Times New Roman" w:hAnsi="Times New Roman" w:cs="Times New Roman"/>
              </w:rPr>
              <w:lastRenderedPageBreak/>
              <w:t>ekologické ciele, medzinárodné záväzky a vedecké poznatky, ktoré tvoria základ pre správne a zákonné určenie jednotlivých zón.</w:t>
            </w:r>
          </w:p>
          <w:p w14:paraId="14FB2F43" w14:textId="278B2B00" w:rsidR="00813176" w:rsidRPr="000B5325" w:rsidRDefault="00813176"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 xml:space="preserve">Navrhovaná kategória chráneného územia </w:t>
            </w:r>
            <w:r w:rsidR="00AE3C33" w:rsidRPr="000B5325">
              <w:rPr>
                <w:rFonts w:ascii="Times New Roman" w:eastAsia="Times New Roman" w:hAnsi="Times New Roman" w:cs="Times New Roman"/>
              </w:rPr>
              <w:t>„n</w:t>
            </w:r>
            <w:r w:rsidRPr="000B5325">
              <w:rPr>
                <w:rFonts w:ascii="Times New Roman" w:eastAsia="Times New Roman" w:hAnsi="Times New Roman" w:cs="Times New Roman"/>
              </w:rPr>
              <w:t xml:space="preserve">árodný park“ je plne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w:t>
            </w:r>
            <w:r w:rsidR="00027ABD">
              <w:rPr>
                <w:rFonts w:ascii="Times New Roman" w:eastAsia="Times New Roman" w:hAnsi="Times New Roman" w:cs="Times New Roman"/>
              </w:rPr>
              <w:t xml:space="preserve">zákona </w:t>
            </w:r>
            <w:r w:rsidRPr="000B5325">
              <w:rPr>
                <w:rFonts w:ascii="Times New Roman" w:eastAsia="Times New Roman" w:hAnsi="Times New Roman" w:cs="Times New Roman"/>
              </w:rPr>
              <w:t xml:space="preserve">je zóna A ustanovená na miestach s prevahou prirodzených ekosystémov alebo človekom málo pozmenených ekosystémov. Toto zodpovedá zámeru </w:t>
            </w:r>
            <w:proofErr w:type="spellStart"/>
            <w:r w:rsidRPr="000B5325">
              <w:rPr>
                <w:rFonts w:ascii="Times New Roman" w:eastAsia="Times New Roman" w:hAnsi="Times New Roman" w:cs="Times New Roman"/>
              </w:rPr>
              <w:t>zonácie</w:t>
            </w:r>
            <w:proofErr w:type="spellEnd"/>
            <w:r w:rsidRPr="000B5325">
              <w:rPr>
                <w:rFonts w:ascii="Times New Roman" w:eastAsia="Times New Roman" w:hAnsi="Times New Roman" w:cs="Times New Roman"/>
              </w:rPr>
              <w:t xml:space="preserve"> NP Poloniny.</w:t>
            </w:r>
          </w:p>
          <w:p w14:paraId="0350CD00" w14:textId="77777777" w:rsidR="00813176" w:rsidRPr="000B5325" w:rsidRDefault="00813176"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 xml:space="preserve">MŽP SR je rovnako názoru, že určenie kategórie chráneného územia je v pôsobnosti rezortu MŽP SR. </w:t>
            </w:r>
          </w:p>
          <w:p w14:paraId="4DD51A31" w14:textId="77777777" w:rsidR="00813176" w:rsidRPr="000B5325" w:rsidRDefault="00813176"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Pri určení jeho kategórie boli zohľadnené vedecké odporúčania pre ochranu dolinových komplexov a priestorové rozloženie existujúcich maloplošných chránených území s cieľom integrovať ich do väčších celkov, ako aj súladu s cieľom vymedzenia jednotlivých kategórií IUCN.</w:t>
            </w:r>
          </w:p>
          <w:p w14:paraId="035AB58E" w14:textId="77777777" w:rsidR="00813176" w:rsidRPr="000B5325" w:rsidRDefault="00813176" w:rsidP="000B5325">
            <w:pPr>
              <w:spacing w:after="0"/>
              <w:jc w:val="both"/>
              <w:rPr>
                <w:rFonts w:ascii="Times New Roman" w:eastAsia="Times New Roman" w:hAnsi="Times New Roman" w:cs="Times New Roman"/>
              </w:rPr>
            </w:pPr>
          </w:p>
          <w:p w14:paraId="49F3B458" w14:textId="77777777" w:rsidR="003A3275" w:rsidRPr="000B5325" w:rsidRDefault="00AE3C33"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 xml:space="preserve">Pripomienka bola </w:t>
            </w:r>
            <w:proofErr w:type="spellStart"/>
            <w:r w:rsidRPr="000B5325">
              <w:rPr>
                <w:rFonts w:ascii="Times New Roman" w:eastAsia="Times New Roman" w:hAnsi="Times New Roman" w:cs="Times New Roman"/>
              </w:rPr>
              <w:t>prekvalifikovaná</w:t>
            </w:r>
            <w:proofErr w:type="spellEnd"/>
            <w:r w:rsidRPr="000B5325">
              <w:rPr>
                <w:rFonts w:ascii="Times New Roman" w:eastAsia="Times New Roman" w:hAnsi="Times New Roman" w:cs="Times New Roman"/>
              </w:rPr>
              <w:t xml:space="preserve"> na obyčajnú pripomienku, rozpor bol odstránený. </w:t>
            </w:r>
          </w:p>
        </w:tc>
      </w:tr>
      <w:tr w:rsidR="00C9008D" w:rsidRPr="00C9008D" w14:paraId="1949FCE5" w14:textId="77777777" w:rsidTr="006E34B1">
        <w:trPr>
          <w:trHeight w:val="648"/>
        </w:trPr>
        <w:tc>
          <w:tcPr>
            <w:tcW w:w="901" w:type="pct"/>
          </w:tcPr>
          <w:p w14:paraId="19A66AB3"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20582308"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7044A0C0" w14:textId="77777777" w:rsidR="003A3275" w:rsidRPr="00C9008D" w:rsidRDefault="003A3275">
            <w:pPr>
              <w:spacing w:after="0"/>
            </w:pPr>
            <w:r w:rsidRPr="00C9008D">
              <w:rPr>
                <w:rFonts w:ascii="Times New Roman" w:eastAsia="Times New Roman" w:hAnsi="Times New Roman" w:cs="Times New Roman"/>
                <w:b/>
                <w:sz w:val="24"/>
              </w:rPr>
              <w:t>K návrhu uznesenia vlády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Doplniť bod C., ktorý znie:</w:t>
            </w:r>
            <w:r w:rsidRPr="00C9008D">
              <w:rPr>
                <w:rFonts w:ascii="Times New Roman" w:eastAsia="Times New Roman" w:hAnsi="Times New Roman" w:cs="Times New Roman"/>
                <w:sz w:val="24"/>
              </w:rPr>
              <w:br/>
              <w:t>„C. zrušuje</w:t>
            </w:r>
            <w:r w:rsidRPr="00C9008D">
              <w:rPr>
                <w:rFonts w:ascii="Times New Roman" w:eastAsia="Times New Roman" w:hAnsi="Times New Roman" w:cs="Times New Roman"/>
                <w:sz w:val="24"/>
              </w:rPr>
              <w:br/>
              <w:t>C.1.  úlohu v bode B.5. uznesenia vlády SR č. 528 z 15. novembra 2017 pre ministra pôdohospodárstva a rozvoja vidieka - prostredníctvom neformálnej environmentálnej výchovy a vzdelávania, vykonávanej organizáciami v pôsobnosti rezortu, zvyšovať povedomie o lokalite a jej význame z hľadiska životného prostredia“.</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uznesením vlády SR č. 528 z 15. novembra 2017 k materiálu „Lokalita svetového dedičstva UNESCO Staré bukové lesy a bukové pralesy Karpát a iných regiónov Európy – komplexný návrh opatrení“ bolo v bode B.5. uložené ministrovi pôdohospodárstva a rozvoja vidieka Slovenskej republiky prostredníctvom neformálnej environmentálnej výchovy a vzdelávania, vykonávanej organizáciami v pôsobnosti rezortu, zvyšovať povedomie o lokalite a jej význame z hľadiska životného prostredia. Uznesenie bolo prijímané v čase, kedy správcom lesného majetku štátu v kompetenčnom území bol prevažne </w:t>
            </w:r>
            <w:proofErr w:type="spellStart"/>
            <w:r w:rsidRPr="00C9008D">
              <w:rPr>
                <w:rFonts w:ascii="Times New Roman" w:eastAsia="Times New Roman" w:hAnsi="Times New Roman" w:cs="Times New Roman"/>
                <w:sz w:val="24"/>
              </w:rPr>
              <w:t>Lesopoľnohospodársky</w:t>
            </w:r>
            <w:proofErr w:type="spellEnd"/>
            <w:r w:rsidRPr="00C9008D">
              <w:rPr>
                <w:rFonts w:ascii="Times New Roman" w:eastAsia="Times New Roman" w:hAnsi="Times New Roman" w:cs="Times New Roman"/>
                <w:sz w:val="24"/>
              </w:rPr>
              <w:t xml:space="preserve"> majetok Ulič, š. p. Tento štátny podnik bol po delimitácii majetku vo vlastníctve štátu, čo i len z minimálnej časti sa nachádzajúcom vo štvrtom a piatom stupni ochrany prírody na území Národného parku Poloniny, do správy Národného parku Poloniny so sídlom v Stakčíne zlúčený so štátnym podnikom LESY Slovenskej republiky, š. p. Keďže prešlo k prechodu správy väčšiny územia spadajúceho do lokality UNESCO a úlohou organizácií rezortu pôdohospodárstva a rozvoja vidieka nie je vzdelávanie a propagácie z hľadiska </w:t>
            </w:r>
            <w:r w:rsidRPr="00C9008D">
              <w:rPr>
                <w:rFonts w:ascii="Times New Roman" w:eastAsia="Times New Roman" w:hAnsi="Times New Roman" w:cs="Times New Roman"/>
                <w:sz w:val="24"/>
              </w:rPr>
              <w:lastRenderedPageBreak/>
              <w:t>životného prostredia, úloha má byť realizovaná Ministerstvom životného prostredia SR a organizáciami v jeho zriaďovateľskej pôsobnosti. Preto žiadame úlohu pre ministra pôdohospodárstva a rozvoja vidieka Slovenskej republiky ako neaktuálnu zrušiť.</w:t>
            </w:r>
            <w:r w:rsidRPr="00C9008D">
              <w:rPr>
                <w:rFonts w:ascii="Times New Roman" w:eastAsia="Times New Roman" w:hAnsi="Times New Roman" w:cs="Times New Roman"/>
                <w:sz w:val="24"/>
              </w:rPr>
              <w:br/>
              <w:t>Pripomienka je zásadná.</w:t>
            </w:r>
          </w:p>
        </w:tc>
        <w:tc>
          <w:tcPr>
            <w:tcW w:w="96" w:type="pct"/>
          </w:tcPr>
          <w:p w14:paraId="13D7E475" w14:textId="77777777" w:rsidR="003A3275" w:rsidRPr="00C9008D" w:rsidRDefault="00AE3C33">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A</w:t>
            </w:r>
          </w:p>
        </w:tc>
        <w:tc>
          <w:tcPr>
            <w:tcW w:w="1587" w:type="pct"/>
          </w:tcPr>
          <w:p w14:paraId="5C6415F9" w14:textId="77777777" w:rsidR="003A3275" w:rsidRPr="000B5325" w:rsidRDefault="00494C9A">
            <w:pPr>
              <w:spacing w:after="0"/>
              <w:rPr>
                <w:rFonts w:ascii="Times New Roman" w:eastAsia="Times New Roman" w:hAnsi="Times New Roman" w:cs="Times New Roman"/>
              </w:rPr>
            </w:pPr>
            <w:r w:rsidRPr="000B5325">
              <w:rPr>
                <w:rFonts w:ascii="Times New Roman" w:eastAsia="Times New Roman" w:hAnsi="Times New Roman" w:cs="Times New Roman"/>
              </w:rPr>
              <w:t>Materiál upravený podľa pripomienky.</w:t>
            </w:r>
          </w:p>
          <w:p w14:paraId="06ABD783" w14:textId="77777777" w:rsidR="00D55286" w:rsidRPr="000B5325" w:rsidRDefault="00D55286">
            <w:pPr>
              <w:spacing w:after="0"/>
              <w:rPr>
                <w:rFonts w:ascii="Times New Roman" w:eastAsia="Times New Roman" w:hAnsi="Times New Roman" w:cs="Times New Roman"/>
                <w:bCs/>
              </w:rPr>
            </w:pPr>
          </w:p>
          <w:p w14:paraId="09777F34" w14:textId="77777777" w:rsidR="00D55286" w:rsidRPr="000B5325" w:rsidRDefault="00D55286">
            <w:pPr>
              <w:spacing w:after="0"/>
              <w:rPr>
                <w:rFonts w:ascii="Times New Roman" w:eastAsia="Times New Roman" w:hAnsi="Times New Roman" w:cs="Times New Roman"/>
                <w:bCs/>
              </w:rPr>
            </w:pPr>
            <w:r w:rsidRPr="000B5325">
              <w:rPr>
                <w:rFonts w:ascii="Times New Roman" w:eastAsia="Times New Roman" w:hAnsi="Times New Roman" w:cs="Times New Roman"/>
                <w:bCs/>
              </w:rPr>
              <w:t xml:space="preserve">Rozpor bol odstránený. </w:t>
            </w:r>
          </w:p>
          <w:p w14:paraId="4857B3B9" w14:textId="77777777" w:rsidR="00AE3C33" w:rsidRPr="00C9008D" w:rsidRDefault="00AE3C33">
            <w:pPr>
              <w:spacing w:after="0"/>
              <w:rPr>
                <w:rFonts w:ascii="Times New Roman" w:eastAsia="Times New Roman" w:hAnsi="Times New Roman" w:cs="Times New Roman"/>
                <w:sz w:val="24"/>
              </w:rPr>
            </w:pPr>
          </w:p>
          <w:p w14:paraId="6796A522" w14:textId="77777777" w:rsidR="00AE3C33" w:rsidRPr="00C9008D" w:rsidRDefault="00AE3C33">
            <w:pPr>
              <w:spacing w:after="0"/>
              <w:rPr>
                <w:rFonts w:ascii="Times New Roman" w:eastAsia="Times New Roman" w:hAnsi="Times New Roman" w:cs="Times New Roman"/>
                <w:sz w:val="24"/>
              </w:rPr>
            </w:pPr>
          </w:p>
        </w:tc>
      </w:tr>
      <w:tr w:rsidR="00C9008D" w:rsidRPr="00C9008D" w14:paraId="58D3ACEF" w14:textId="77777777" w:rsidTr="006E34B1">
        <w:trPr>
          <w:trHeight w:val="648"/>
        </w:trPr>
        <w:tc>
          <w:tcPr>
            <w:tcW w:w="901" w:type="pct"/>
          </w:tcPr>
          <w:p w14:paraId="4677941D" w14:textId="77777777" w:rsidR="003A3275" w:rsidRPr="00C9008D" w:rsidRDefault="003A3275">
            <w:pPr>
              <w:spacing w:after="0"/>
              <w:jc w:val="center"/>
            </w:pPr>
            <w:r w:rsidRPr="00C9008D">
              <w:rPr>
                <w:rFonts w:ascii="Times New Roman" w:eastAsia="Times New Roman" w:hAnsi="Times New Roman" w:cs="Times New Roman"/>
                <w:b/>
                <w:sz w:val="24"/>
              </w:rPr>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7479FBD7"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06BF691C" w14:textId="77777777" w:rsidR="003A3275" w:rsidRPr="00C9008D" w:rsidRDefault="003A3275">
            <w:pPr>
              <w:spacing w:after="0"/>
            </w:pPr>
            <w:r w:rsidRPr="00C9008D">
              <w:rPr>
                <w:rFonts w:ascii="Times New Roman" w:eastAsia="Times New Roman" w:hAnsi="Times New Roman" w:cs="Times New Roman"/>
                <w:b/>
                <w:sz w:val="24"/>
              </w:rPr>
              <w:t>K predkladacej správe a všeobecnej časti dôvodovej správy</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V predkladacej správe, ako aj vo všeobecnej časti dôvodovej správy žiadame doplniť tento text: „Ministerstvo životného prostredia Slovenskej republiky prostredníctvom ním poverenej odbornej organizácie ochrany prírody v rámci schvaľovacieho procesu pred predložením na rokovanie vlády Slovenskej republiky, ako aj pred zápisom do katastra nehnuteľností, doručí správcovi informačného systému lesného hospodárstva na adresy nlc@nlcsk.org a nlc-ulzi@nlcsk.org hranice národného parku, zón národného parku a ochranného pásma národného parku v dátovom formáte pre ukladanie vektorových priestorových dát pre geografické informačné systémy (napr. </w:t>
            </w:r>
            <w:proofErr w:type="spellStart"/>
            <w:r w:rsidRPr="00C9008D">
              <w:rPr>
                <w:rFonts w:ascii="Times New Roman" w:eastAsia="Times New Roman" w:hAnsi="Times New Roman" w:cs="Times New Roman"/>
                <w:sz w:val="24"/>
              </w:rPr>
              <w:t>Esri</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shapefile</w:t>
            </w:r>
            <w:proofErr w:type="spellEnd"/>
            <w:r w:rsidRPr="00C9008D">
              <w:rPr>
                <w:rFonts w:ascii="Times New Roman" w:eastAsia="Times New Roman" w:hAnsi="Times New Roman" w:cs="Times New Roman"/>
                <w:sz w:val="24"/>
              </w:rPr>
              <w:t>), ktorý priestorovo popisuje geometrické body, línie a plochy hranice.“.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ide o návrh textu a spôsobu predkladania digitálnej vrstvy hraníc ich zón a ochranných pásiem dohodnutý s rezortom životného prostredia a dlhodobo uplatňovaný s cieľom zabezpečenia kontroly predkladaných návrhov ako aj ich preberania do informačných systémov, ktorých správcom je Národné lesnícke centrum. Tieto údaje slúžia ako podklad pre kontroly poskytovania podpôr (napríklad </w:t>
            </w:r>
            <w:proofErr w:type="spellStart"/>
            <w:r w:rsidRPr="00C9008D">
              <w:rPr>
                <w:rFonts w:ascii="Times New Roman" w:eastAsia="Times New Roman" w:hAnsi="Times New Roman" w:cs="Times New Roman"/>
                <w:sz w:val="24"/>
              </w:rPr>
              <w:t>lesoenvironmentálne</w:t>
            </w:r>
            <w:proofErr w:type="spellEnd"/>
            <w:r w:rsidRPr="00C9008D">
              <w:rPr>
                <w:rFonts w:ascii="Times New Roman" w:eastAsia="Times New Roman" w:hAnsi="Times New Roman" w:cs="Times New Roman"/>
                <w:sz w:val="24"/>
              </w:rPr>
              <w:t xml:space="preserve"> opatrenia PRV a SPP), alebo aj ako podkladové vrstvy pri vyhotovení programov starostlivosti o lesy, alebo ako podklad pre potreby podávania hlásení o dôvodoch vzniku náhodnej ťažby, ktoré sú následne zasielané aj orgánom ochrany prírody.</w:t>
            </w:r>
            <w:r w:rsidRPr="00C9008D">
              <w:rPr>
                <w:rFonts w:ascii="Times New Roman" w:eastAsia="Times New Roman" w:hAnsi="Times New Roman" w:cs="Times New Roman"/>
                <w:sz w:val="24"/>
              </w:rPr>
              <w:br/>
              <w:t>Pripomienka je zásadná.</w:t>
            </w:r>
          </w:p>
        </w:tc>
        <w:tc>
          <w:tcPr>
            <w:tcW w:w="96" w:type="pct"/>
          </w:tcPr>
          <w:p w14:paraId="78301057" w14:textId="77777777" w:rsidR="003A3275" w:rsidRPr="00C9008D" w:rsidRDefault="00494C9A">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66EFCA25" w14:textId="77777777" w:rsidR="00494C9A" w:rsidRPr="000B5325" w:rsidRDefault="00494C9A"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Materiál upravený podľa pripomienky.</w:t>
            </w:r>
          </w:p>
          <w:p w14:paraId="182AE70E" w14:textId="77777777" w:rsidR="00D55286" w:rsidRPr="000B5325" w:rsidRDefault="00D55286" w:rsidP="000B5325">
            <w:pPr>
              <w:spacing w:after="0"/>
              <w:jc w:val="both"/>
              <w:rPr>
                <w:rFonts w:ascii="Times New Roman" w:eastAsia="Times New Roman" w:hAnsi="Times New Roman" w:cs="Times New Roman"/>
              </w:rPr>
            </w:pPr>
          </w:p>
          <w:p w14:paraId="40EEAFFF" w14:textId="77777777" w:rsidR="00D55286" w:rsidRPr="000B5325" w:rsidRDefault="00D55286" w:rsidP="000B5325">
            <w:pPr>
              <w:spacing w:after="0"/>
              <w:jc w:val="both"/>
              <w:rPr>
                <w:rFonts w:ascii="Times New Roman" w:eastAsia="Times New Roman" w:hAnsi="Times New Roman" w:cs="Times New Roman"/>
                <w:bCs/>
              </w:rPr>
            </w:pPr>
            <w:r w:rsidRPr="000B5325">
              <w:rPr>
                <w:rFonts w:ascii="Times New Roman" w:eastAsia="Times New Roman" w:hAnsi="Times New Roman" w:cs="Times New Roman"/>
                <w:bCs/>
              </w:rPr>
              <w:t xml:space="preserve">Rozpor bol odstránený. </w:t>
            </w:r>
          </w:p>
          <w:p w14:paraId="1FE28E0C" w14:textId="77777777" w:rsidR="00494C9A" w:rsidRPr="000B5325" w:rsidRDefault="00494C9A" w:rsidP="000B5325">
            <w:pPr>
              <w:spacing w:after="0"/>
              <w:jc w:val="both"/>
              <w:rPr>
                <w:rFonts w:ascii="Times New Roman" w:eastAsia="Times New Roman" w:hAnsi="Times New Roman" w:cs="Times New Roman"/>
                <w:b/>
              </w:rPr>
            </w:pPr>
          </w:p>
          <w:p w14:paraId="517035FB" w14:textId="77777777" w:rsidR="003A3275" w:rsidRPr="000B5325" w:rsidRDefault="003A3275" w:rsidP="000B5325">
            <w:pPr>
              <w:spacing w:after="0"/>
              <w:jc w:val="both"/>
              <w:rPr>
                <w:rFonts w:ascii="Times New Roman" w:eastAsia="Times New Roman" w:hAnsi="Times New Roman" w:cs="Times New Roman"/>
                <w:b/>
              </w:rPr>
            </w:pPr>
          </w:p>
        </w:tc>
      </w:tr>
      <w:tr w:rsidR="00C9008D" w:rsidRPr="00C9008D" w14:paraId="27080264" w14:textId="77777777" w:rsidTr="006E34B1">
        <w:trPr>
          <w:trHeight w:val="648"/>
        </w:trPr>
        <w:tc>
          <w:tcPr>
            <w:tcW w:w="901" w:type="pct"/>
          </w:tcPr>
          <w:p w14:paraId="4B9E22FE"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0CB13FC5"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06E825B6" w14:textId="77777777" w:rsidR="003A3275" w:rsidRPr="00C9008D" w:rsidRDefault="003A3275">
            <w:pPr>
              <w:spacing w:after="0"/>
            </w:pPr>
            <w:r w:rsidRPr="00C9008D">
              <w:rPr>
                <w:rFonts w:ascii="Times New Roman" w:eastAsia="Times New Roman" w:hAnsi="Times New Roman" w:cs="Times New Roman"/>
                <w:b/>
                <w:sz w:val="24"/>
              </w:rPr>
              <w:t>K vlastnému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materiál komplexne prepracovať tak, aby spĺňal zákonné podmienky a požiadavky, ako aj podmienky a požiadavky vyplývajúce z koncepčných a strategických dokumentov a zo samotného odôvodnenia materiálu.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Podľa § 19 zákona o ochrane prírody je národný park územie prevažne s ekosystémami podstatne nezmenenými ľudskou činnosťou, pričom cieľom ochrany národného parku je zachovanie alebo postupná obnova prirodzených ekosystémov vrátane zabezpečenia nerušeného priebehu prírodných procesov najmenej na troch štvrtinách územia národného parku. Tento cieľ sa zabezpečuje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národného parku. Podľa § 30 zákona o ochrane prírody sa v prípade národných parkov zóna A ustanoví najmä na časti územia s prevahou prirodzených ekosystémov alebo človekom málo pozmenených ekosystémov a zóna B sa  ustanoví najmä na časti územia s prevahou človekom čiastočne pozmenených ekosystémov, kde cieľom je dosiahnuť stav, ktorý zodpovedá prirodzeným ekosystémom. Tieto zóny majú byť vymedzené najmenej na troch štvrtinách územia národného parku. Podľa predloženého návrhu zóna A zaberá len 16,73 % územia navrhovaného parku a zóna B zaberá len 4,05 % výmery.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spolu tvoria len 20,78 % územia, čo znamená, že návrh nezodpovedá základným podmienkam zákona o ochrane prírody, pretože podmienka „prevažne“ vyplývajúca z § 19 znamená, že ekosystémy podstatne nezmenené ľudskou činnosťou, musia tvoriť minimálne 50 % výmery národného parku, čo potvrdzujú aj ustanovenia § 30 ods. 4, ktoré v zóne A predpokladajú „prevahu“, t. j. viac ako 50 %, prirodzených alebo človekom málo pozmenených ekosystémov a v zóne B „prevahu“ čiastočne pozmenených ekosystémov. Ak aj zákon umožňuje zóny vymedziť </w:t>
            </w:r>
            <w:r w:rsidRPr="00C9008D">
              <w:rPr>
                <w:rFonts w:ascii="Times New Roman" w:eastAsia="Times New Roman" w:hAnsi="Times New Roman" w:cs="Times New Roman"/>
                <w:sz w:val="24"/>
              </w:rPr>
              <w:lastRenderedPageBreak/>
              <w:t>„spravidla“ na určenej časti územia (najmenej 50, resp. 75 %), táto skutočnosť neznamená výnimku z podielu prirodzených, človekom málo pozmenených, alebo človekom čiastočne pozmenených ekosystémov v zónach A alebo B. Výraz spravidla umožňuje len čiastočné a výnimočné odchýlky od uvedeného pravidla, pričom táto výnimka musí byť jednoznačne odôvodnená a preukázaná, predložený materiál však navrhuje veľmi významnú odchýlku od uvedeného pravidla bez akéhokoľvek odôvodnenia.</w:t>
            </w:r>
            <w:r w:rsidRPr="00C9008D">
              <w:rPr>
                <w:rFonts w:ascii="Times New Roman" w:eastAsia="Times New Roman" w:hAnsi="Times New Roman" w:cs="Times New Roman"/>
                <w:sz w:val="24"/>
              </w:rPr>
              <w:br/>
              <w:t>Z uvedených skutočností vyplýva, že predložený návrh je v rozpore so zákonom o ochrane prírody a krajiny a je potrebné ho prepracovať tak, aby tieto zákonné podmienky spĺňal a po prepracovaní ho opätovne predložiť do legislatívneho procesu.</w:t>
            </w:r>
            <w:r w:rsidRPr="00C9008D">
              <w:rPr>
                <w:rFonts w:ascii="Times New Roman" w:eastAsia="Times New Roman" w:hAnsi="Times New Roman" w:cs="Times New Roman"/>
                <w:sz w:val="24"/>
              </w:rPr>
              <w:br/>
              <w:t>Pripomienka je zásadná.</w:t>
            </w:r>
          </w:p>
        </w:tc>
        <w:tc>
          <w:tcPr>
            <w:tcW w:w="96" w:type="pct"/>
          </w:tcPr>
          <w:p w14:paraId="12FB72FD" w14:textId="77777777" w:rsidR="003A3275" w:rsidRPr="00C9008D" w:rsidRDefault="00966BF8">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53770C68" w14:textId="77777777" w:rsidR="00966BF8" w:rsidRPr="000B5325" w:rsidRDefault="00966BF8"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 xml:space="preserve">Navrhovaná kategória chráneného územia „Národný park“ je plne súlade s § 19 ods. 1 zákona č. 543/2002 Z. z. V ustanovení je uvedené slovo „spravidla“ vo vzťahu k výmere a slovo „prevažne“ s ekosystémami podstatne nezmenenými ľudskou činnosťou alebo v jedinečnej a prirodzenej krajinnej štruktúre“. Územie zahŕňa najcennejšie prírodné hodnoty vyskytujúce sa v predmetnom území. Podľa ustanovenia § 30 ods. 4 písm. a) zákona č. 543/2002 Z. z. je zóna A ustanovená na miestach s prevahou prirodzených ekosystémov alebo človekom málo pozmenených ekosystémov. Toto zodpovedá zámeru </w:t>
            </w:r>
            <w:proofErr w:type="spellStart"/>
            <w:r w:rsidRPr="000B5325">
              <w:rPr>
                <w:rFonts w:ascii="Times New Roman" w:eastAsia="Times New Roman" w:hAnsi="Times New Roman" w:cs="Times New Roman"/>
              </w:rPr>
              <w:t>zonácie</w:t>
            </w:r>
            <w:proofErr w:type="spellEnd"/>
            <w:r w:rsidRPr="000B5325">
              <w:rPr>
                <w:rFonts w:ascii="Times New Roman" w:eastAsia="Times New Roman" w:hAnsi="Times New Roman" w:cs="Times New Roman"/>
              </w:rPr>
              <w:t xml:space="preserve"> NP Poloniny, rovnako ako to, že ide o spravidla o polovicu výmery NP. V § 30 ods. 4 písm. b) zákona č. 543/2002 Z. z. je opätovne uvedené slovo „spravidla“ vo vzťahu k polovici výmery zóny A </w:t>
            </w:r>
            <w:proofErr w:type="spellStart"/>
            <w:r w:rsidRPr="000B5325">
              <w:rPr>
                <w:rFonts w:ascii="Times New Roman" w:eastAsia="Times New Roman" w:hAnsi="Times New Roman" w:cs="Times New Roman"/>
              </w:rPr>
              <w:t>a</w:t>
            </w:r>
            <w:proofErr w:type="spellEnd"/>
            <w:r w:rsidRPr="000B5325">
              <w:rPr>
                <w:rFonts w:ascii="Times New Roman" w:eastAsia="Times New Roman" w:hAnsi="Times New Roman" w:cs="Times New Roman"/>
              </w:rPr>
              <w:t xml:space="preserve"> B na 50 %.</w:t>
            </w:r>
          </w:p>
          <w:p w14:paraId="1923C9F9" w14:textId="77777777" w:rsidR="00966BF8" w:rsidRPr="000B5325" w:rsidRDefault="00966BF8"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 xml:space="preserve">MŽP SR je rovnako názoru, že určenie kategórie chráneného územia je v pôsobnosti rezortu MŽP SR. Podľa § 19 zákona č. 543/2002 Z. z. je národný park rozsiahlejšie územie, spravidla s výmerou nad 10 000 ha, prevažne s ekosystémami podstatne nezmenenými ľudskou činnosťou alebo v jedinečnej a prirodzenej krajinnej štruktúre, tvoriace najvýznamnejšie prírodné dedičstvo, v ktorom je ochrana prírody nadradená nad ostatné činnosti, môže vláda nariadením vyhlásiť za národný park. (2) Cieľom ochrany národného parku je zachovanie alebo postupná obnova prirodzených ekosystémov vrátane zabezpečenia nerušeného priebehu prírodných procesov najmenej na troch štvrtinách územia národného </w:t>
            </w:r>
            <w:r w:rsidRPr="000B5325">
              <w:rPr>
                <w:rFonts w:ascii="Times New Roman" w:eastAsia="Times New Roman" w:hAnsi="Times New Roman" w:cs="Times New Roman"/>
              </w:rPr>
              <w:lastRenderedPageBreak/>
              <w:t xml:space="preserve">parku. Tento cieľ sa zabezpečuje </w:t>
            </w:r>
            <w:proofErr w:type="spellStart"/>
            <w:r w:rsidRPr="000B5325">
              <w:rPr>
                <w:rFonts w:ascii="Times New Roman" w:eastAsia="Times New Roman" w:hAnsi="Times New Roman" w:cs="Times New Roman"/>
              </w:rPr>
              <w:t>zonáciou</w:t>
            </w:r>
            <w:proofErr w:type="spellEnd"/>
            <w:r w:rsidRPr="000B5325">
              <w:rPr>
                <w:rFonts w:ascii="Times New Roman" w:eastAsia="Times New Roman" w:hAnsi="Times New Roman" w:cs="Times New Roman"/>
              </w:rPr>
              <w:t xml:space="preserve"> národného parku (§ 30 ods. 3). </w:t>
            </w:r>
          </w:p>
          <w:p w14:paraId="0D082748" w14:textId="77777777" w:rsidR="003A3275" w:rsidRPr="000B5325" w:rsidRDefault="00966BF8" w:rsidP="000B5325">
            <w:pPr>
              <w:spacing w:after="0"/>
              <w:jc w:val="both"/>
              <w:rPr>
                <w:rFonts w:ascii="Times New Roman" w:eastAsia="Times New Roman" w:hAnsi="Times New Roman" w:cs="Times New Roman"/>
              </w:rPr>
            </w:pPr>
            <w:r w:rsidRPr="000B5325">
              <w:rPr>
                <w:rFonts w:ascii="Times New Roman" w:eastAsia="Times New Roman" w:hAnsi="Times New Roman" w:cs="Times New Roman"/>
              </w:rPr>
              <w:t>Pri vymedzení zóny A NP Poloniny boli zohľadnené vedecké odporúčania pre ochranu dolinových komplexov a priestorové rozloženie existujúcich maloplošných chránených území s cieľom integrovať ich do väčších celkov.</w:t>
            </w:r>
          </w:p>
          <w:p w14:paraId="0CD7B61F" w14:textId="77777777" w:rsidR="00966BF8" w:rsidRPr="000B5325" w:rsidRDefault="00966BF8" w:rsidP="000B5325">
            <w:pPr>
              <w:spacing w:after="0"/>
              <w:jc w:val="both"/>
              <w:rPr>
                <w:rFonts w:ascii="Times New Roman" w:eastAsia="Times New Roman" w:hAnsi="Times New Roman" w:cs="Times New Roman"/>
              </w:rPr>
            </w:pPr>
          </w:p>
          <w:p w14:paraId="4A72893F" w14:textId="77777777" w:rsidR="00966BF8" w:rsidRPr="000B5325" w:rsidRDefault="00D55286" w:rsidP="000B5325">
            <w:pPr>
              <w:spacing w:after="0"/>
              <w:jc w:val="both"/>
              <w:rPr>
                <w:rFonts w:ascii="Times New Roman" w:eastAsia="Times New Roman" w:hAnsi="Times New Roman" w:cs="Times New Roman"/>
                <w:bCs/>
              </w:rPr>
            </w:pPr>
            <w:r w:rsidRPr="000B5325">
              <w:rPr>
                <w:rFonts w:ascii="Times New Roman" w:eastAsia="Times New Roman" w:hAnsi="Times New Roman" w:cs="Times New Roman"/>
                <w:bCs/>
              </w:rPr>
              <w:t xml:space="preserve">Pripomienka </w:t>
            </w:r>
            <w:r w:rsidR="00966BF8" w:rsidRPr="000B5325">
              <w:rPr>
                <w:rFonts w:ascii="Times New Roman" w:eastAsia="Times New Roman" w:hAnsi="Times New Roman" w:cs="Times New Roman"/>
                <w:bCs/>
              </w:rPr>
              <w:t xml:space="preserve">bola </w:t>
            </w:r>
            <w:proofErr w:type="spellStart"/>
            <w:r w:rsidR="00966BF8" w:rsidRPr="000B5325">
              <w:rPr>
                <w:rFonts w:ascii="Times New Roman" w:eastAsia="Times New Roman" w:hAnsi="Times New Roman" w:cs="Times New Roman"/>
                <w:bCs/>
              </w:rPr>
              <w:t>prekvalifikovaná</w:t>
            </w:r>
            <w:proofErr w:type="spellEnd"/>
            <w:r w:rsidR="00966BF8" w:rsidRPr="000B5325">
              <w:rPr>
                <w:rFonts w:ascii="Times New Roman" w:eastAsia="Times New Roman" w:hAnsi="Times New Roman" w:cs="Times New Roman"/>
                <w:bCs/>
              </w:rPr>
              <w:t xml:space="preserve"> na obyčajnú pripomienku, rozpor bol odstránený.</w:t>
            </w:r>
          </w:p>
        </w:tc>
      </w:tr>
      <w:tr w:rsidR="00C9008D" w:rsidRPr="00C9008D" w14:paraId="1CDA134C" w14:textId="77777777" w:rsidTr="006E34B1">
        <w:trPr>
          <w:trHeight w:val="648"/>
        </w:trPr>
        <w:tc>
          <w:tcPr>
            <w:tcW w:w="901" w:type="pct"/>
          </w:tcPr>
          <w:p w14:paraId="79507B42"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1F959761"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48DD1637" w14:textId="77777777" w:rsidR="003A3275" w:rsidRPr="00C9008D" w:rsidRDefault="003A3275">
            <w:pPr>
              <w:spacing w:after="0"/>
            </w:pPr>
            <w:r w:rsidRPr="00C9008D">
              <w:rPr>
                <w:rFonts w:ascii="Times New Roman" w:eastAsia="Times New Roman" w:hAnsi="Times New Roman" w:cs="Times New Roman"/>
                <w:b/>
                <w:sz w:val="24"/>
              </w:rPr>
              <w:t>K vlastnému materiálu - § 5 ods. 1</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 5 ods. 1 žiadame vypustiť slová „zabezpečenie ochrany prírodných procesov a umožnenie prirodzeného vývoja prírodných spoločenstiev nachádzajúcich sa na jeho území, ako aj“.</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 Cieľ a účel vyhlasovania národných parkov je definovaný a vyplýva z § 19 zákona o ochrane prírody, uvedené ustanovenie preto ako nadbytočné žiadame vypustiť. Navrhovaný text obsahuje pojem „prírodné spoločenstvá“, ktorý nie je definovaný zákonom ani vykonávacími predpismi, preto umožňuje rôzny výklad, čo je v rozpore s princípmi právnej istoty a právneho štátu. Navyše z textu vyplýva, že ochrana prírodných procesov je predmetom ochrany na celom území národného parku, pričom ochrana prírodných procesov a ich nerušeného priebehu je podľa § 30 zákona o ochrane prírody predmetom ochrany v zóne A. Takéto konštatovanie je uvedené aj v odôvodnení, teda samotný text predpisu nekorešponduje s návrhom právneho predpisu.</w:t>
            </w:r>
            <w:r w:rsidRPr="00C9008D">
              <w:rPr>
                <w:rFonts w:ascii="Times New Roman" w:eastAsia="Times New Roman" w:hAnsi="Times New Roman" w:cs="Times New Roman"/>
                <w:sz w:val="24"/>
              </w:rPr>
              <w:br/>
              <w:t>Pripomienka je zásadná.</w:t>
            </w:r>
          </w:p>
        </w:tc>
        <w:tc>
          <w:tcPr>
            <w:tcW w:w="96" w:type="pct"/>
          </w:tcPr>
          <w:p w14:paraId="64AA1BBD" w14:textId="77777777" w:rsidR="003A3275" w:rsidRPr="00C9008D" w:rsidRDefault="00D5528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6CF700BE" w14:textId="77777777" w:rsidR="003A3275" w:rsidRPr="00E47250" w:rsidRDefault="00D55286" w:rsidP="00267009">
            <w:pPr>
              <w:spacing w:after="0"/>
              <w:jc w:val="both"/>
              <w:rPr>
                <w:rFonts w:ascii="Times New Roman" w:eastAsia="Times New Roman" w:hAnsi="Times New Roman" w:cs="Times New Roman"/>
              </w:rPr>
            </w:pPr>
            <w:r w:rsidRPr="00E47250">
              <w:rPr>
                <w:rFonts w:ascii="Times New Roman" w:eastAsia="Times New Roman" w:hAnsi="Times New Roman" w:cs="Times New Roman"/>
              </w:rPr>
              <w:t>§ 5 ods. 1 bol upravený nasledovne: „Účelom vyhlásenia národného parku je zabezpečenie ochrany prírodných procesov na určenej časti národného parku a zabezpečenie priaznivého stavu predmetov ochrany národného parku, ktoré sú uvedené v prílohe č. 2.“</w:t>
            </w:r>
          </w:p>
          <w:p w14:paraId="5AE4661E" w14:textId="77777777" w:rsidR="00D55286" w:rsidRPr="00E47250" w:rsidRDefault="00D55286" w:rsidP="00267009">
            <w:pPr>
              <w:spacing w:after="0"/>
              <w:jc w:val="both"/>
              <w:rPr>
                <w:rFonts w:ascii="Times New Roman" w:eastAsia="Times New Roman" w:hAnsi="Times New Roman" w:cs="Times New Roman"/>
              </w:rPr>
            </w:pPr>
          </w:p>
          <w:p w14:paraId="072E78B9" w14:textId="77777777" w:rsidR="00D55286" w:rsidRPr="00E47250" w:rsidRDefault="00D55286" w:rsidP="00267009">
            <w:pPr>
              <w:spacing w:after="0"/>
              <w:jc w:val="both"/>
              <w:rPr>
                <w:rFonts w:ascii="Times New Roman" w:eastAsia="Times New Roman" w:hAnsi="Times New Roman" w:cs="Times New Roman"/>
                <w:bCs/>
              </w:rPr>
            </w:pPr>
            <w:r w:rsidRPr="00E47250">
              <w:rPr>
                <w:rFonts w:ascii="Times New Roman" w:eastAsia="Times New Roman" w:hAnsi="Times New Roman" w:cs="Times New Roman"/>
                <w:bCs/>
              </w:rPr>
              <w:t>Rozpor bol odstránený.</w:t>
            </w:r>
          </w:p>
        </w:tc>
      </w:tr>
      <w:tr w:rsidR="00C9008D" w:rsidRPr="00C9008D" w14:paraId="67B5690F" w14:textId="77777777" w:rsidTr="006E34B1">
        <w:trPr>
          <w:trHeight w:val="648"/>
        </w:trPr>
        <w:tc>
          <w:tcPr>
            <w:tcW w:w="901" w:type="pct"/>
          </w:tcPr>
          <w:p w14:paraId="75230606"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5BAB15F4"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4D76228F" w14:textId="77777777" w:rsidR="003A3275" w:rsidRPr="00C9008D" w:rsidRDefault="003A3275">
            <w:pPr>
              <w:spacing w:after="0"/>
            </w:pPr>
            <w:r w:rsidRPr="00C9008D">
              <w:rPr>
                <w:rFonts w:ascii="Times New Roman" w:eastAsia="Times New Roman" w:hAnsi="Times New Roman" w:cs="Times New Roman"/>
                <w:b/>
                <w:sz w:val="24"/>
              </w:rPr>
              <w:t>K doložke vybraných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tabuľke „9. Vybrané vplyvy materiálu“ žiadame v riadku „v tom vplyvy na rozpočet obcí a vyšších územných celkov“ zmeniť označenie vplyvov na „negatívne“.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 Predkladateľ materiálu identifikuje dopad na obce vyplývajúci zo zníženia príjmu obce z dane z nehnuteľností od roku 2028 za lesné porasty pre obce, v ktorých k. ú. sa nachádzajú, a to v sume 30 752,00 eur, ide teda o dopad „negatívny“ a nie „žiadny“ ako uvádza predkladateľ návrhu.</w:t>
            </w:r>
            <w:r w:rsidRPr="00C9008D">
              <w:rPr>
                <w:rFonts w:ascii="Times New Roman" w:eastAsia="Times New Roman" w:hAnsi="Times New Roman" w:cs="Times New Roman"/>
                <w:sz w:val="24"/>
              </w:rPr>
              <w:br/>
              <w:t>Pripomienka je zásadná.</w:t>
            </w:r>
          </w:p>
        </w:tc>
        <w:tc>
          <w:tcPr>
            <w:tcW w:w="96" w:type="pct"/>
          </w:tcPr>
          <w:p w14:paraId="48189786" w14:textId="77777777" w:rsidR="003A3275" w:rsidRPr="00C9008D" w:rsidRDefault="00267009">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7279C5C5" w14:textId="73B1F3BD" w:rsidR="00267009" w:rsidRPr="00E47250" w:rsidRDefault="00267009" w:rsidP="00267009">
            <w:pPr>
              <w:spacing w:after="0"/>
              <w:jc w:val="both"/>
              <w:rPr>
                <w:rFonts w:ascii="Times New Roman" w:eastAsia="Times New Roman" w:hAnsi="Times New Roman" w:cs="Times New Roman"/>
              </w:rPr>
            </w:pPr>
            <w:r w:rsidRPr="00E47250">
              <w:rPr>
                <w:rFonts w:ascii="Times New Roman" w:eastAsia="Times New Roman" w:hAnsi="Times New Roman" w:cs="Times New Roman"/>
              </w:rPr>
              <w:t xml:space="preserve">Návrh </w:t>
            </w:r>
            <w:proofErr w:type="spellStart"/>
            <w:r w:rsidRPr="00E47250">
              <w:rPr>
                <w:rFonts w:ascii="Times New Roman" w:eastAsia="Times New Roman" w:hAnsi="Times New Roman" w:cs="Times New Roman"/>
              </w:rPr>
              <w:t>zonácie</w:t>
            </w:r>
            <w:proofErr w:type="spellEnd"/>
            <w:r w:rsidRPr="00E47250">
              <w:rPr>
                <w:rFonts w:ascii="Times New Roman" w:eastAsia="Times New Roman" w:hAnsi="Times New Roman" w:cs="Times New Roman"/>
              </w:rPr>
              <w:t xml:space="preserve"> NP Poloniny nezakladá negatívny vplyv na rozpočet obcí a vyšších územných celkov.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sú predmetom dane lesné pozemky, na ktorých sú hospodárske lesy. Až po zmene kategórie hospodárskych lesov na žiadosť príslušného správcu lesných pozemkov na lesy osobitného určenia dotknuté pozemky nebudú predmetom dane z pozemkov. Avšak „Výpadok na daniach z pozemkov“, bol kvantifikovaný pri novele zákona č. 587/2004 Z. z.</w:t>
            </w:r>
          </w:p>
          <w:p w14:paraId="44A50B74" w14:textId="77777777" w:rsidR="00267009" w:rsidRPr="00E47250" w:rsidRDefault="00267009" w:rsidP="00267009">
            <w:pPr>
              <w:spacing w:after="0"/>
              <w:jc w:val="both"/>
              <w:rPr>
                <w:rFonts w:ascii="Times New Roman" w:eastAsia="Times New Roman" w:hAnsi="Times New Roman" w:cs="Times New Roman"/>
              </w:rPr>
            </w:pPr>
          </w:p>
          <w:p w14:paraId="0AB548C5" w14:textId="76431EA3" w:rsidR="003A3275" w:rsidRPr="00E47250" w:rsidRDefault="00C9008D" w:rsidP="00267009">
            <w:pPr>
              <w:spacing w:after="0"/>
              <w:jc w:val="both"/>
              <w:rPr>
                <w:rFonts w:ascii="Times New Roman" w:eastAsia="Times New Roman" w:hAnsi="Times New Roman" w:cs="Times New Roman"/>
                <w:bCs/>
              </w:rPr>
            </w:pPr>
            <w:r w:rsidRPr="00E47250">
              <w:rPr>
                <w:rFonts w:ascii="Times New Roman" w:eastAsia="Times New Roman" w:hAnsi="Times New Roman" w:cs="Times New Roman"/>
                <w:bCs/>
              </w:rPr>
              <w:t xml:space="preserve">Pripomienka bola vysvetlená na </w:t>
            </w:r>
            <w:proofErr w:type="spellStart"/>
            <w:r w:rsidRPr="00E47250">
              <w:rPr>
                <w:rFonts w:ascii="Times New Roman" w:eastAsia="Times New Roman" w:hAnsi="Times New Roman" w:cs="Times New Roman"/>
                <w:bCs/>
              </w:rPr>
              <w:t>rozporovom</w:t>
            </w:r>
            <w:proofErr w:type="spellEnd"/>
            <w:r w:rsidRPr="00E47250">
              <w:rPr>
                <w:rFonts w:ascii="Times New Roman" w:eastAsia="Times New Roman" w:hAnsi="Times New Roman" w:cs="Times New Roman"/>
                <w:bCs/>
              </w:rPr>
              <w:t xml:space="preserve"> rokovaní 2.12.2025 a 10.12.2025, </w:t>
            </w:r>
            <w:proofErr w:type="spellStart"/>
            <w:r w:rsidRPr="00E47250">
              <w:rPr>
                <w:rFonts w:ascii="Times New Roman" w:eastAsia="Times New Roman" w:hAnsi="Times New Roman" w:cs="Times New Roman"/>
                <w:bCs/>
              </w:rPr>
              <w:t>MP</w:t>
            </w:r>
            <w:r w:rsidR="00611EB1">
              <w:rPr>
                <w:rFonts w:ascii="Times New Roman" w:eastAsia="Times New Roman" w:hAnsi="Times New Roman" w:cs="Times New Roman"/>
                <w:bCs/>
              </w:rPr>
              <w:t>a</w:t>
            </w:r>
            <w:r w:rsidRPr="00E47250">
              <w:rPr>
                <w:rFonts w:ascii="Times New Roman" w:eastAsia="Times New Roman" w:hAnsi="Times New Roman" w:cs="Times New Roman"/>
                <w:bCs/>
              </w:rPr>
              <w:t>RV</w:t>
            </w:r>
            <w:proofErr w:type="spellEnd"/>
            <w:r w:rsidRPr="00E47250">
              <w:rPr>
                <w:rFonts w:ascii="Times New Roman" w:eastAsia="Times New Roman" w:hAnsi="Times New Roman" w:cs="Times New Roman"/>
                <w:bCs/>
              </w:rPr>
              <w:t xml:space="preserve"> SR trvá na svojej pripomienke, rozpor nebol odstránený.</w:t>
            </w:r>
          </w:p>
        </w:tc>
      </w:tr>
      <w:tr w:rsidR="00C9008D" w:rsidRPr="00C9008D" w14:paraId="783DC11D" w14:textId="77777777" w:rsidTr="006E34B1">
        <w:trPr>
          <w:trHeight w:val="648"/>
        </w:trPr>
        <w:tc>
          <w:tcPr>
            <w:tcW w:w="901" w:type="pct"/>
          </w:tcPr>
          <w:p w14:paraId="358C46D5" w14:textId="77777777" w:rsidR="003A3275" w:rsidRPr="00C9008D" w:rsidRDefault="003A3275">
            <w:pPr>
              <w:spacing w:after="0"/>
              <w:jc w:val="center"/>
            </w:pPr>
            <w:r w:rsidRPr="00C9008D">
              <w:rPr>
                <w:rFonts w:ascii="Times New Roman" w:eastAsia="Times New Roman" w:hAnsi="Times New Roman" w:cs="Times New Roman"/>
                <w:b/>
                <w:sz w:val="24"/>
              </w:rPr>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61861FCF"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717F3E82" w14:textId="77777777" w:rsidR="003A3275" w:rsidRPr="00C9008D" w:rsidRDefault="003A3275">
            <w:pPr>
              <w:spacing w:after="0"/>
            </w:pPr>
            <w:r w:rsidRPr="00C9008D">
              <w:rPr>
                <w:rFonts w:ascii="Times New Roman" w:eastAsia="Times New Roman" w:hAnsi="Times New Roman" w:cs="Times New Roman"/>
                <w:b/>
                <w:sz w:val="24"/>
              </w:rPr>
              <w:t>K doložke vybraných vplyvov a príslušnej analýze</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tabuľke „10. Poznámky“ vypustiť text: „Náhrada za obmedzenie bežného obhospodarovania pre štátne subjekty sa nebude uplatňovať. Z tohto dôvodu nebola výška náhrady škody vyčíslená a započítaná do tabuľky č. 1/A Analýzy vplyvov na rozpočet verejnej správy, na zamestnanosť vo verejnej správe a financovanie návrhu.“.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Žiadame, aby predkladateľ materiálu vypustil uvedenú konštatáciu a zároveň doplnil výšku predpokladanej ujmy aj pre štátneho správcu pozemkov, t. j. pre Správu Národný park Poloniny. Tvrdenie, že Správa Národného parku Poloniny si ju </w:t>
            </w:r>
            <w:r w:rsidRPr="00C9008D">
              <w:rPr>
                <w:rFonts w:ascii="Times New Roman" w:eastAsia="Times New Roman" w:hAnsi="Times New Roman" w:cs="Times New Roman"/>
                <w:sz w:val="24"/>
              </w:rPr>
              <w:lastRenderedPageBreak/>
              <w:t>neplánuje nárokovať neznamená, že si ju nárokovať nebude, vzhľadom na to, že ustanovenie § 104i ods. 6 zákona o ochrane prírody takúto možnosť nevylučuje. Pritom je potrebné si uvedomiť, že aj keď správa NP nebude obmedzenie uplatňovať, takéto obmedzenie reálne vzniká a predstavuje negatívny dopad na hospodárenie štátu, keďže obmedzuje príjmy do štátneho rozpočtu a na to nadväzujúce dopady v daňových a odvodových príjmoch štátu, ako aj negatívnych dopadoch na zamestnanosť a nadväzujúce sociálne dopady a to nielen z titulu obmedzenia hospodárenia v lesoch ale aj v nadväzujúcich odvetviach.</w:t>
            </w:r>
            <w:r w:rsidRPr="00C9008D">
              <w:rPr>
                <w:rFonts w:ascii="Times New Roman" w:eastAsia="Times New Roman" w:hAnsi="Times New Roman" w:cs="Times New Roman"/>
                <w:sz w:val="24"/>
              </w:rPr>
              <w:br/>
              <w:t>Pripomienka je zásadná.</w:t>
            </w:r>
          </w:p>
        </w:tc>
        <w:tc>
          <w:tcPr>
            <w:tcW w:w="96" w:type="pct"/>
          </w:tcPr>
          <w:p w14:paraId="398DFA29" w14:textId="77777777" w:rsidR="003A3275" w:rsidRPr="00C9008D" w:rsidRDefault="00267009">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4BCB8296" w14:textId="198B13E3" w:rsidR="00267009" w:rsidRPr="00E47250" w:rsidRDefault="00267009" w:rsidP="00E47250">
            <w:pPr>
              <w:spacing w:after="0"/>
              <w:jc w:val="both"/>
              <w:rPr>
                <w:rFonts w:ascii="Times New Roman" w:eastAsia="Times New Roman" w:hAnsi="Times New Roman" w:cs="Times New Roman"/>
              </w:rPr>
            </w:pPr>
            <w:r w:rsidRPr="00E47250">
              <w:rPr>
                <w:rFonts w:ascii="Times New Roman" w:eastAsia="Times New Roman" w:hAnsi="Times New Roman" w:cs="Times New Roman"/>
              </w:rPr>
              <w:t xml:space="preserve">Materiál predložený do predbežného pripomienkového konania obsahoval aj vyčíslené a započítané náhrad za obmedzenie bežného obhospodarovania na pozemkoch, ktoré po </w:t>
            </w:r>
            <w:proofErr w:type="spellStart"/>
            <w:r w:rsidRPr="00E47250">
              <w:rPr>
                <w:rFonts w:ascii="Times New Roman" w:eastAsia="Times New Roman" w:hAnsi="Times New Roman" w:cs="Times New Roman"/>
              </w:rPr>
              <w:t>zonácii</w:t>
            </w:r>
            <w:proofErr w:type="spellEnd"/>
            <w:r w:rsidRPr="00E47250">
              <w:rPr>
                <w:rFonts w:ascii="Times New Roman" w:eastAsia="Times New Roman" w:hAnsi="Times New Roman" w:cs="Times New Roman"/>
              </w:rPr>
              <w:t xml:space="preserve"> majú prejsť pod Správu NP Poloniny. Tieto údaje boli odstránené a nie sú uvedené v Analýze vplyvov na rozpočet verejnej správy, na zamestnanosť vo verejnej správe a financovanie návrhu, čo vyplynulo z pripomienok Komisie, konkrétne zo zásadnej pripomienky Ministerstva financií Slovenskej republiky. Po spoločných konzultáciách a odstránení pripomienok boli údaje upravené a odsúhlasené súhlasným stanoviskom </w:t>
            </w:r>
            <w:r w:rsidRPr="00E47250">
              <w:rPr>
                <w:rFonts w:ascii="Times New Roman" w:eastAsia="Times New Roman" w:hAnsi="Times New Roman" w:cs="Times New Roman"/>
              </w:rPr>
              <w:lastRenderedPageBreak/>
              <w:t>Komisie</w:t>
            </w:r>
            <w:r w:rsidR="00E47250">
              <w:rPr>
                <w:rFonts w:ascii="Times New Roman" w:eastAsia="Times New Roman" w:hAnsi="Times New Roman" w:cs="Times New Roman"/>
              </w:rPr>
              <w:t xml:space="preserve">, </w:t>
            </w:r>
            <w:r w:rsidR="00E47250" w:rsidRPr="00E47250">
              <w:rPr>
                <w:rFonts w:ascii="Times New Roman" w:eastAsia="Times New Roman" w:hAnsi="Times New Roman" w:cs="Times New Roman"/>
              </w:rPr>
              <w:t>nakoľko si Správa NP Poloniny nebude uplatňovať predmetnú náhradu.</w:t>
            </w:r>
          </w:p>
          <w:p w14:paraId="595DA2DC" w14:textId="2DE8A4FC" w:rsidR="003A3275" w:rsidRPr="00C9008D" w:rsidRDefault="00C9008D" w:rsidP="00E47250">
            <w:pPr>
              <w:spacing w:after="0"/>
              <w:jc w:val="both"/>
              <w:rPr>
                <w:rFonts w:ascii="Times New Roman" w:eastAsia="Times New Roman" w:hAnsi="Times New Roman" w:cs="Times New Roman"/>
                <w:bCs/>
                <w:sz w:val="24"/>
              </w:rPr>
            </w:pPr>
            <w:r w:rsidRPr="00E47250">
              <w:rPr>
                <w:rFonts w:ascii="Times New Roman" w:eastAsia="Times New Roman" w:hAnsi="Times New Roman" w:cs="Times New Roman"/>
                <w:bCs/>
              </w:rPr>
              <w:t xml:space="preserve">Pripomienka bola vysvetlená na </w:t>
            </w:r>
            <w:proofErr w:type="spellStart"/>
            <w:r w:rsidRPr="00E47250">
              <w:rPr>
                <w:rFonts w:ascii="Times New Roman" w:eastAsia="Times New Roman" w:hAnsi="Times New Roman" w:cs="Times New Roman"/>
                <w:bCs/>
              </w:rPr>
              <w:t>rozporovom</w:t>
            </w:r>
            <w:proofErr w:type="spellEnd"/>
            <w:r w:rsidRPr="00E47250">
              <w:rPr>
                <w:rFonts w:ascii="Times New Roman" w:eastAsia="Times New Roman" w:hAnsi="Times New Roman" w:cs="Times New Roman"/>
                <w:bCs/>
              </w:rPr>
              <w:t xml:space="preserve"> rokovaní 2.12.2025 a 10.12.2025, </w:t>
            </w:r>
            <w:proofErr w:type="spellStart"/>
            <w:r w:rsidRPr="00E47250">
              <w:rPr>
                <w:rFonts w:ascii="Times New Roman" w:eastAsia="Times New Roman" w:hAnsi="Times New Roman" w:cs="Times New Roman"/>
                <w:bCs/>
              </w:rPr>
              <w:t>MP</w:t>
            </w:r>
            <w:r w:rsidR="00027ABD">
              <w:rPr>
                <w:rFonts w:ascii="Times New Roman" w:eastAsia="Times New Roman" w:hAnsi="Times New Roman" w:cs="Times New Roman"/>
                <w:bCs/>
              </w:rPr>
              <w:t>a</w:t>
            </w:r>
            <w:r w:rsidRPr="00E47250">
              <w:rPr>
                <w:rFonts w:ascii="Times New Roman" w:eastAsia="Times New Roman" w:hAnsi="Times New Roman" w:cs="Times New Roman"/>
                <w:bCs/>
              </w:rPr>
              <w:t>RV</w:t>
            </w:r>
            <w:proofErr w:type="spellEnd"/>
            <w:r w:rsidRPr="00E47250">
              <w:rPr>
                <w:rFonts w:ascii="Times New Roman" w:eastAsia="Times New Roman" w:hAnsi="Times New Roman" w:cs="Times New Roman"/>
                <w:bCs/>
              </w:rPr>
              <w:t xml:space="preserve"> SR trvá na svojej pripomienke, rozpor nebol odstránený.</w:t>
            </w:r>
          </w:p>
        </w:tc>
      </w:tr>
      <w:tr w:rsidR="00C9008D" w:rsidRPr="00C9008D" w14:paraId="22F11627" w14:textId="77777777" w:rsidTr="006E34B1">
        <w:trPr>
          <w:trHeight w:val="648"/>
        </w:trPr>
        <w:tc>
          <w:tcPr>
            <w:tcW w:w="901" w:type="pct"/>
          </w:tcPr>
          <w:p w14:paraId="742664A7"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7FF042E4"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3F431825" w14:textId="77777777" w:rsidR="003A3275" w:rsidRPr="00C9008D" w:rsidRDefault="003A3275">
            <w:pPr>
              <w:spacing w:after="0"/>
            </w:pPr>
            <w:r w:rsidRPr="00C9008D">
              <w:rPr>
                <w:rFonts w:ascii="Times New Roman" w:eastAsia="Times New Roman" w:hAnsi="Times New Roman" w:cs="Times New Roman"/>
                <w:b/>
                <w:sz w:val="24"/>
              </w:rPr>
              <w:t>K analýzam vybraných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komplexne prepracovať analýzu vplyvov na rozpočet verejnej správy, na zamestnanosť vo verejnej správe a financovanie návrhu, analýzu vplyvov na podnikateľské prostredie a analýzu sociálnych vplyvov tak, aby analýzy zodpovedali reálnym dopadom návrhu.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Údaje v predložených analýzach sú uvedené nesprávne a z hľadiska negatívnych dopadov významne podhodnotené. Napríklad neodrážajú skutočný rozsah delimitácie zamestnancov LESOV SR, š. p. v dôsledku vyhlásenia Národného parku Poloniny. Je potrebné prepracovať súvisiace doložky tak, aby správne odrážali skutočný počet zamestnancov a náklady súvisiace s ich prechodom. Ak dôjde k schváleniu návrhu nariadenia vlády SR, ktorým sa vyhlasuje Národný park Poloniny, jeho zóny a ochranné pásmo tak ako je predložený, dopad na LESY SR, š. p., OZ Ulič je v inom rozsahu, ako je uvedené v predmetných doložkách. Po analýze údajov (LESY SR, š. p.) bude potrebná delimitácia ľudských zdrojov v národnom parku Poloniny v rozsahu 29 technicko-hospodárskych zamestnancov </w:t>
            </w:r>
            <w:r w:rsidRPr="00C9008D">
              <w:rPr>
                <w:rFonts w:ascii="Times New Roman" w:eastAsia="Times New Roman" w:hAnsi="Times New Roman" w:cs="Times New Roman"/>
                <w:sz w:val="24"/>
              </w:rPr>
              <w:lastRenderedPageBreak/>
              <w:t xml:space="preserve">(THZ) a 19 zamestnancov v kategórii R. Ak sa použije suma 2 206 €/THZ (skutočnosť 1.-8.2025) a 1 706 €/R (skutočnosť 1.-8.2025) a pripočítame odvody zamestnávateľa (8 974 €/ rok), potom mzdové náklady za rok budú nasledovné: 2026 - 770 184 €; 2027- 1 587 408 €; 2028 - 1 587 408 €; 2029 - 1 587 408 €. Z uvedeného je zrejmé, že analýza vplyvov na rozpočet verejnej správy, na zamestnanosť vo verejnej správe a financovanie návrhu nie je správna a je potrebné ju prepracovať. </w:t>
            </w:r>
            <w:r w:rsidRPr="00C9008D">
              <w:rPr>
                <w:rFonts w:ascii="Times New Roman" w:eastAsia="Times New Roman" w:hAnsi="Times New Roman" w:cs="Times New Roman"/>
                <w:sz w:val="24"/>
              </w:rPr>
              <w:br/>
              <w:t xml:space="preserve">Dôsledkom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bude aj významná zmena spôsobu hospodárenia na lesných pozemkoch, keďže v návrhu sa priamo predpokladá zmena kategorizácie lesov z lesov hospodárskych na lesy osobitného určenia. Návrh pritom do očakávaných dopadov zahrnul len náhrady za obmedzenie bežného hospodárenia na neštátnych pozemkoch, nepočíta s negatívnym dopadom vyplývajúcim z obmedzenia bežného hospodárenia v lesoch, pričom toto obmedzenie znamená zníženie možných príjmov obhospodarovateľov lesov a vlastníkov lesných pozemkov (dopady na podnikateľské prostredie a sociálne dopady) a nadväzne aj na poskytovateľov služieb v lesnom hospodárstve ako aj nadväzujúcich odvetviach (drevospracujúci priemysel, celulózo-papierenský priemysel). Pretože k návrhu nie sú priložené podklady, z ktorých vychádza (projekt ochrany, ktorý je podkladom na vyhlásenie chráneného územia a jeho zón je len zverejnený na webovom sídle správy národného parku, pričom nie je zrejmé kedy a kým bol tento projekt schválený) a ktoré na neho priamo nadväzujú (program starostlivosti o chránené územie bol len zverejnený v rámci oznámenia zámeru na vyhlásenie chráneného územia a bol vypracovaný na podklade pôvodného projektu ochrany z roku 2022), je potrebné tieto dopracovať a doplniť tak, aby bolo možné celkové dopady vyplývajúce z predloženého návrhu na vyhlásenie národného parku a jeho zón </w:t>
            </w:r>
            <w:r w:rsidRPr="00C9008D">
              <w:rPr>
                <w:rFonts w:ascii="Times New Roman" w:eastAsia="Times New Roman" w:hAnsi="Times New Roman" w:cs="Times New Roman"/>
                <w:sz w:val="24"/>
              </w:rPr>
              <w:lastRenderedPageBreak/>
              <w:t xml:space="preserve">kalkulovať. Je však zrejmé, že v dôsledku obmedzenia hospodárenia na dotknutých pozemkoch a obmedzenia podnikania v súvisiacich odvetviach jednoznačne dochádza k dopadom na náklady podnikateľského prostredia. Už samotným zaradením pozemkov do územia národného parku dochádza k nárastu administratívnych povinností vlastníkov a užívateľov pozemkov. Je zrejmé, že v súvislosti so zvyšovaním podielu území predovšetkým s 3. až 5. stupňom ochrany prírody a zmenou kategórie lesov z lesov hospodárskych na lesy osobitného určenia dôjde k poklesu ťažby v porovnaní s </w:t>
            </w:r>
            <w:proofErr w:type="spellStart"/>
            <w:r w:rsidRPr="00C9008D">
              <w:rPr>
                <w:rFonts w:ascii="Times New Roman" w:eastAsia="Times New Roman" w:hAnsi="Times New Roman" w:cs="Times New Roman"/>
                <w:sz w:val="24"/>
              </w:rPr>
              <w:t>etátom</w:t>
            </w:r>
            <w:proofErr w:type="spellEnd"/>
            <w:r w:rsidRPr="00C9008D">
              <w:rPr>
                <w:rFonts w:ascii="Times New Roman" w:eastAsia="Times New Roman" w:hAnsi="Times New Roman" w:cs="Times New Roman"/>
                <w:sz w:val="24"/>
              </w:rPr>
              <w:t xml:space="preserve"> podľa programov starostlivosti o lesy na dotknutom území, a tým aj k dopadom na odvetvia súvisiace s lesným hospodárstvom, zamestnanosť, stratu príjmov a pridanú hodnotu lesného hospodárstva. Z podkladov subjektov drevospracujúceho priemyslu a štúdie Národného lesníckeho centra využívanie dreva ako obnoviteľnej suroviny v kontexte </w:t>
            </w:r>
            <w:proofErr w:type="spellStart"/>
            <w:r w:rsidRPr="00C9008D">
              <w:rPr>
                <w:rFonts w:ascii="Times New Roman" w:eastAsia="Times New Roman" w:hAnsi="Times New Roman" w:cs="Times New Roman"/>
                <w:sz w:val="24"/>
              </w:rPr>
              <w:t>bioekonomiky</w:t>
            </w:r>
            <w:proofErr w:type="spellEnd"/>
            <w:r w:rsidRPr="00C9008D">
              <w:rPr>
                <w:rFonts w:ascii="Times New Roman" w:eastAsia="Times New Roman" w:hAnsi="Times New Roman" w:cs="Times New Roman"/>
                <w:sz w:val="24"/>
              </w:rPr>
              <w:t xml:space="preserve"> (2019) vyplýva, že spracovanie 1 m3 dreva generuje tržby a výnosy vo výške 443,83 EURO/m3, pridanú hodnotu v priemere vo výške 160,28 EURO/ m3, pre štát, VÚC, mestá a obce príjem na daniach vo výške 41,84 EURO/ m3, sociálne a zdravotné odvody vo výške 31,34 EURO/ m3, vo vyjadrení pracovných miest 7,38 pracovníka na 1 000 m3 spracovaného surového dreva. Na základe uvedeného žiadame doplniť materiál o predpokladané zníženie ťažby dreva a vyššie uvedené dopady po prepočte na predpokladané zníženie ťažby.</w:t>
            </w:r>
            <w:r w:rsidRPr="00C9008D">
              <w:rPr>
                <w:rFonts w:ascii="Times New Roman" w:eastAsia="Times New Roman" w:hAnsi="Times New Roman" w:cs="Times New Roman"/>
                <w:sz w:val="24"/>
              </w:rPr>
              <w:br/>
              <w:t xml:space="preserve">Zároveň je potrebné v dopadoch počítať aj s útlmom až zrušením poľnohospodárskej činnosti ako aj pridruženej drevárskej výroby v štátnom podniku LESY Slovenskej republiky. Táto činnosť hlavne v živočíšnej výrobe zameranej na produkciu mlieka je dlhodobo stratová a bola vykrývaná z príjmov z lesohospodárskej činnosti na lesných pozemkoch vo vlastníctve štátu. Pretože však lesné pozemky prechádzajú do správy </w:t>
            </w:r>
            <w:proofErr w:type="spellStart"/>
            <w:r w:rsidRPr="00C9008D">
              <w:rPr>
                <w:rFonts w:ascii="Times New Roman" w:eastAsia="Times New Roman" w:hAnsi="Times New Roman" w:cs="Times New Roman"/>
                <w:sz w:val="24"/>
              </w:rPr>
              <w:t>správy</w:t>
            </w:r>
            <w:proofErr w:type="spellEnd"/>
            <w:r w:rsidRPr="00C9008D">
              <w:rPr>
                <w:rFonts w:ascii="Times New Roman" w:eastAsia="Times New Roman" w:hAnsi="Times New Roman" w:cs="Times New Roman"/>
                <w:sz w:val="24"/>
              </w:rPr>
              <w:t xml:space="preserve"> národného parku v </w:t>
            </w:r>
            <w:r w:rsidRPr="00C9008D">
              <w:rPr>
                <w:rFonts w:ascii="Times New Roman" w:eastAsia="Times New Roman" w:hAnsi="Times New Roman" w:cs="Times New Roman"/>
                <w:sz w:val="24"/>
              </w:rPr>
              <w:lastRenderedPageBreak/>
              <w:t xml:space="preserve">zriaďovateľskej pôsobnosti MŽP SR, nebude štátny podnik po prechode pozemkov a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národných parkov schopný dlhodobo vykrývať stratové činnosti, ktoré nie sú nosnou (základnou) činnosťou štátneho podniku. Štátny podnik je hospodárskym subjektom povinným dosahovať pozitívne ekonomické výsledky, napriek tomu v tomto osobitnom území dlhodobo plnil aj sociálne funkcie, ako najväčší zamestnávateľ. Avšak zánikom možností vykrývať stratové činnosti a plniť sociálne funkcie je nevyhnutné v nasledujúcich rokoch počítať s vyššie uvedeným útlmom až zrušením poľnohospodárskej výroby a pridruženej drevárskej výroby, preto je analýzy vplyvov nevyhnutné doplniť o tieto reálne </w:t>
            </w:r>
            <w:proofErr w:type="spellStart"/>
            <w:r w:rsidRPr="00C9008D">
              <w:rPr>
                <w:rFonts w:ascii="Times New Roman" w:eastAsia="Times New Roman" w:hAnsi="Times New Roman" w:cs="Times New Roman"/>
                <w:sz w:val="24"/>
              </w:rPr>
              <w:t>očakávateľné</w:t>
            </w:r>
            <w:proofErr w:type="spellEnd"/>
            <w:r w:rsidRPr="00C9008D">
              <w:rPr>
                <w:rFonts w:ascii="Times New Roman" w:eastAsia="Times New Roman" w:hAnsi="Times New Roman" w:cs="Times New Roman"/>
                <w:sz w:val="24"/>
              </w:rPr>
              <w:t xml:space="preserve"> vplyvy. Momentálne v uvedených častiach pracuje približne 100 zamestnancov štátneho podniku, pričom v súčasnosti nie je reálne očakávať, že tento výpadok zamestnanosti a nadväzujúce negatívne vplyvy (dopady na štátny rozpočet – dávky v nezamestnanosti a sociálne dávky, zníženie daní a odvodov, negatívne vplyvy na poskytovanie služieb, sociálne dopady na zamestnancov a ich rodiny, atď.) budú kompenzované inými činnosťami a možnosťami príjmov z titulu vyhlásenia národného parku a jeho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v navrhovanom rozsahu. V danej veci je tiež potrebné podotknúť, že dotknutým je uznaný šľachtiteľský chov slovenského strakatého dobytka, obmedzenie preto bude mať negatívny vplyv aj na zachovanie tohto šľachtiteľského chovu a zlepšovanie kvality tohto národného plemena hovädzieho dobytka. Taktiež je potrebné započítať negatívny vplyv vyplývajúci z daňových a odvodových povinností uhrádzaných štátnym podnikom bez dopadov na verejné financie. Tu je potrebné započítať aj negatívny vplyv dane z nehnuteľností, ktorú bude uhrádzať správa národného parku za pozemky vo vlastníctve štátu alebo užívané na základe iných právnych vzťahov. To sa týka aj </w:t>
            </w:r>
            <w:r w:rsidRPr="00C9008D">
              <w:rPr>
                <w:rFonts w:ascii="Times New Roman" w:eastAsia="Times New Roman" w:hAnsi="Times New Roman" w:cs="Times New Roman"/>
                <w:sz w:val="24"/>
              </w:rPr>
              <w:lastRenderedPageBreak/>
              <w:t>dane z lesných pozemkov do obdobia, kedy budú lesy na lesných pozemkoch vyhlásené v kategórii lesy osobitného určenia, za ktoré sa daň neuhrádza. Teda negatívny dopad na verejné financie do vyhlásenia lesov osobitného určenia je na správe národného parku, následne je negatívny dopad na príjmovej strane obcí. Z uvedeného vyplýva, že je potrebné komplexne prepracovať a doplniť analýzy jednotlivých vplyvov tak, aby tieto zodpovedali predpokladaným dopadom na verejné zdroje, sociálne dopady, zamestnanosť atď.</w:t>
            </w:r>
            <w:r w:rsidRPr="00C9008D">
              <w:rPr>
                <w:rFonts w:ascii="Times New Roman" w:eastAsia="Times New Roman" w:hAnsi="Times New Roman" w:cs="Times New Roman"/>
                <w:sz w:val="24"/>
              </w:rPr>
              <w:br/>
              <w:t>Pripomienka je zásadná.</w:t>
            </w:r>
          </w:p>
        </w:tc>
        <w:tc>
          <w:tcPr>
            <w:tcW w:w="96" w:type="pct"/>
          </w:tcPr>
          <w:p w14:paraId="0C020BE7" w14:textId="1AFB724A" w:rsidR="003A3275" w:rsidRPr="00C9008D" w:rsidRDefault="00960DC0">
            <w:pPr>
              <w:spacing w:after="0"/>
              <w:rPr>
                <w:rFonts w:ascii="Times New Roman" w:eastAsia="Times New Roman" w:hAnsi="Times New Roman" w:cs="Times New Roman"/>
                <w:b/>
                <w:sz w:val="24"/>
              </w:rPr>
            </w:pPr>
            <w:r>
              <w:rPr>
                <w:rFonts w:ascii="Times New Roman" w:eastAsia="Times New Roman" w:hAnsi="Times New Roman" w:cs="Times New Roman"/>
                <w:b/>
                <w:sz w:val="24"/>
              </w:rPr>
              <w:lastRenderedPageBreak/>
              <w:t>A</w:t>
            </w:r>
          </w:p>
        </w:tc>
        <w:tc>
          <w:tcPr>
            <w:tcW w:w="1587" w:type="pct"/>
          </w:tcPr>
          <w:p w14:paraId="1180CA1B" w14:textId="77777777" w:rsidR="00781A1D" w:rsidRPr="00C9008D" w:rsidRDefault="00781A1D" w:rsidP="00267009">
            <w:pPr>
              <w:rPr>
                <w:rFonts w:ascii="Times New Roman" w:eastAsia="Times New Roman" w:hAnsi="Times New Roman" w:cs="Times New Roman"/>
                <w:b/>
                <w:sz w:val="24"/>
              </w:rPr>
            </w:pPr>
          </w:p>
          <w:p w14:paraId="1B6C4072" w14:textId="14D61A52" w:rsidR="00267009" w:rsidRPr="00C9008D" w:rsidRDefault="00267009" w:rsidP="009E3CF0">
            <w:pPr>
              <w:rPr>
                <w:rFonts w:ascii="Times New Roman" w:eastAsia="Times New Roman" w:hAnsi="Times New Roman" w:cs="Times New Roman"/>
                <w:sz w:val="24"/>
              </w:rPr>
            </w:pPr>
          </w:p>
        </w:tc>
      </w:tr>
      <w:tr w:rsidR="00C9008D" w:rsidRPr="00C9008D" w14:paraId="52A09E08" w14:textId="77777777" w:rsidTr="006E34B1">
        <w:trPr>
          <w:trHeight w:val="648"/>
        </w:trPr>
        <w:tc>
          <w:tcPr>
            <w:tcW w:w="901" w:type="pct"/>
          </w:tcPr>
          <w:p w14:paraId="15EBAD9D"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0D70128A"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F83FBF2" w14:textId="77777777" w:rsidR="003A3275" w:rsidRPr="00C9008D" w:rsidRDefault="003A3275">
            <w:pPr>
              <w:spacing w:after="0"/>
            </w:pPr>
            <w:r w:rsidRPr="00C9008D">
              <w:rPr>
                <w:rFonts w:ascii="Times New Roman" w:eastAsia="Times New Roman" w:hAnsi="Times New Roman" w:cs="Times New Roman"/>
                <w:b/>
                <w:sz w:val="24"/>
              </w:rPr>
              <w:t>K analýze vplyvov na rozpočet verejnej správy, na zamestnanosť vo verejnej správe a financovanie návrhu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V časti 2.1. „Zhrnutie vplyvov na rozpočet verejnej správy v návrhu“ žiadame doplniť aj dopady na štátny rozpočet súvisiace so znížením príjmu obcí z dane nehnuteľností v dôsledku zmeny kategórie lesa a predpokladaným znížením zamestnanosti aj negatívny dopad na príjmy obcí výpadkom z podielových daní.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Zmena kategórie lesa jednoznačne súvisí so zavedením osobitného režimu hospodárenia v lesoch podľa tohto nariadenia. Z tohto dôvodu nesúhlasíme s konštatovaním predkladateľa, že „výpadok daní“ už bol „kvantifikovaný pri novele zákona č. 587/2004 Z. z. o Environmentálnom fonde.“. Novelizáciou tohto zákona nedošlo k zníženiu príjmu z dane z nehnuteľností, ale k vyčleneniu 1 mil. euro, ktorých účelom je možnosť čerpania týchto prostriedkov na účel náhrady zníženia príjmu z dane z nehnuteľností. Nejde teda o žiadne „duplicitné uvádzanie“ náhrady za zníženie príjmu z dane z nehnuteľností, ako uvádza predkladateľ, a predmetnú položku žiadame v tejto časti doplniť. Z dôvodov predpokladaného zníženia zamestnanosti v lesnom hospodárstve, poľnohospodárstve, súvisiacich službách a </w:t>
            </w:r>
            <w:r w:rsidRPr="00C9008D">
              <w:rPr>
                <w:rFonts w:ascii="Times New Roman" w:eastAsia="Times New Roman" w:hAnsi="Times New Roman" w:cs="Times New Roman"/>
                <w:sz w:val="24"/>
              </w:rPr>
              <w:lastRenderedPageBreak/>
              <w:t xml:space="preserve">nadväzujúcich odvetviach je potrebné počítať aj s výpadkom podielových daní v dotknutých obciach a tento dopad započítať do celkových dopadov. </w:t>
            </w:r>
            <w:r w:rsidRPr="00C9008D">
              <w:rPr>
                <w:rFonts w:ascii="Times New Roman" w:eastAsia="Times New Roman" w:hAnsi="Times New Roman" w:cs="Times New Roman"/>
                <w:sz w:val="24"/>
              </w:rPr>
              <w:br/>
              <w:t>Pripomienka je zásadná.</w:t>
            </w:r>
          </w:p>
        </w:tc>
        <w:tc>
          <w:tcPr>
            <w:tcW w:w="96" w:type="pct"/>
          </w:tcPr>
          <w:p w14:paraId="25653527" w14:textId="77777777" w:rsidR="003A3275" w:rsidRPr="00C9008D" w:rsidRDefault="00267009">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36B4E286" w14:textId="3F02DEE0" w:rsidR="00267009" w:rsidRPr="00E47250" w:rsidRDefault="00267009" w:rsidP="00E47250">
            <w:pPr>
              <w:spacing w:after="0"/>
              <w:jc w:val="both"/>
              <w:rPr>
                <w:rFonts w:ascii="Times New Roman" w:eastAsia="Times New Roman" w:hAnsi="Times New Roman" w:cs="Times New Roman"/>
              </w:rPr>
            </w:pPr>
            <w:r w:rsidRPr="00E47250">
              <w:rPr>
                <w:rFonts w:ascii="Times New Roman" w:eastAsia="Times New Roman" w:hAnsi="Times New Roman" w:cs="Times New Roman"/>
              </w:rPr>
              <w:t>Vyhlásenie lesov osobitného určenia nie je viazané na vyhlásenie stupňa územnej ochrany, nakoľko prijatím navrhovaného nariadenia vlády sa nemení kategória lesov. K zmene kategórie hospodárskych lesov môže dôjsť až na základe rozhodnutia príslušného lesného pozemkového orgánu. Podľa § 6 ods. 1 písm. d) zákona č. 582/2004 Z. z. sú predmetom dane lesné pozemky, na ktorých sú hospodárske lesy. Až po zmene kategórie hospodárskych lesov na žiadosť príslušného správcu lesných pozemkov na lesy osobitného určenia dotknuté pozemky nebudú predmetom dane z pozemkov. Avšak „Výpadok na daniach z pozemkov“, bol kvantifikovaný pri novele zákona č. 587/2004 Z. z.</w:t>
            </w:r>
          </w:p>
          <w:p w14:paraId="546301D9" w14:textId="77777777" w:rsidR="00267009" w:rsidRPr="00C9008D" w:rsidRDefault="00267009" w:rsidP="00267009">
            <w:pPr>
              <w:spacing w:after="0"/>
              <w:rPr>
                <w:rFonts w:ascii="Times New Roman" w:eastAsia="Times New Roman" w:hAnsi="Times New Roman" w:cs="Times New Roman"/>
                <w:sz w:val="24"/>
              </w:rPr>
            </w:pPr>
          </w:p>
          <w:p w14:paraId="754AD37F" w14:textId="6C67634C" w:rsidR="003A3275" w:rsidRPr="00E47250" w:rsidRDefault="009E3CF0" w:rsidP="009E3CF0">
            <w:pPr>
              <w:spacing w:after="0"/>
              <w:jc w:val="both"/>
              <w:rPr>
                <w:rFonts w:ascii="Times New Roman" w:eastAsia="Times New Roman" w:hAnsi="Times New Roman" w:cs="Times New Roman"/>
                <w:bCs/>
              </w:rPr>
            </w:pPr>
            <w:r w:rsidRPr="00E47250">
              <w:rPr>
                <w:rFonts w:ascii="Times New Roman" w:eastAsia="Times New Roman" w:hAnsi="Times New Roman" w:cs="Times New Roman"/>
                <w:bCs/>
              </w:rPr>
              <w:t xml:space="preserve">Pripomienka bola vysvetlená na </w:t>
            </w:r>
            <w:proofErr w:type="spellStart"/>
            <w:r w:rsidRPr="00E47250">
              <w:rPr>
                <w:rFonts w:ascii="Times New Roman" w:eastAsia="Times New Roman" w:hAnsi="Times New Roman" w:cs="Times New Roman"/>
                <w:bCs/>
              </w:rPr>
              <w:t>rozporovom</w:t>
            </w:r>
            <w:proofErr w:type="spellEnd"/>
            <w:r w:rsidRPr="00E47250">
              <w:rPr>
                <w:rFonts w:ascii="Times New Roman" w:eastAsia="Times New Roman" w:hAnsi="Times New Roman" w:cs="Times New Roman"/>
                <w:bCs/>
              </w:rPr>
              <w:t xml:space="preserve"> rokovaní 2.12.2025 a 10.12.2025, </w:t>
            </w:r>
            <w:proofErr w:type="spellStart"/>
            <w:r w:rsidRPr="00E47250">
              <w:rPr>
                <w:rFonts w:ascii="Times New Roman" w:eastAsia="Times New Roman" w:hAnsi="Times New Roman" w:cs="Times New Roman"/>
                <w:bCs/>
              </w:rPr>
              <w:t>MP</w:t>
            </w:r>
            <w:r w:rsidR="00027ABD">
              <w:rPr>
                <w:rFonts w:ascii="Times New Roman" w:eastAsia="Times New Roman" w:hAnsi="Times New Roman" w:cs="Times New Roman"/>
                <w:bCs/>
              </w:rPr>
              <w:t>a</w:t>
            </w:r>
            <w:r w:rsidRPr="00E47250">
              <w:rPr>
                <w:rFonts w:ascii="Times New Roman" w:eastAsia="Times New Roman" w:hAnsi="Times New Roman" w:cs="Times New Roman"/>
                <w:bCs/>
              </w:rPr>
              <w:t>RV</w:t>
            </w:r>
            <w:proofErr w:type="spellEnd"/>
            <w:r w:rsidRPr="00E47250">
              <w:rPr>
                <w:rFonts w:ascii="Times New Roman" w:eastAsia="Times New Roman" w:hAnsi="Times New Roman" w:cs="Times New Roman"/>
                <w:bCs/>
              </w:rPr>
              <w:t xml:space="preserve"> SR trvá na svojej pripomienke, rozpor nebol odstránený.</w:t>
            </w:r>
          </w:p>
        </w:tc>
      </w:tr>
      <w:tr w:rsidR="00C9008D" w:rsidRPr="00C9008D" w14:paraId="7A89068A" w14:textId="77777777" w:rsidTr="006E34B1">
        <w:trPr>
          <w:trHeight w:val="648"/>
        </w:trPr>
        <w:tc>
          <w:tcPr>
            <w:tcW w:w="901" w:type="pct"/>
          </w:tcPr>
          <w:p w14:paraId="76DB6C26" w14:textId="77777777" w:rsidR="003A3275" w:rsidRPr="00C9008D" w:rsidRDefault="003A3275">
            <w:pPr>
              <w:spacing w:after="0"/>
              <w:jc w:val="center"/>
            </w:pPr>
            <w:r w:rsidRPr="00C9008D">
              <w:rPr>
                <w:rFonts w:ascii="Times New Roman" w:eastAsia="Times New Roman" w:hAnsi="Times New Roman" w:cs="Times New Roman"/>
                <w:b/>
                <w:sz w:val="24"/>
              </w:rPr>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5AD0E670"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B25419D" w14:textId="77777777" w:rsidR="003A3275" w:rsidRPr="00C9008D" w:rsidRDefault="003A3275">
            <w:pPr>
              <w:spacing w:after="0"/>
            </w:pPr>
            <w:r w:rsidRPr="00C9008D">
              <w:rPr>
                <w:rFonts w:ascii="Times New Roman" w:eastAsia="Times New Roman" w:hAnsi="Times New Roman" w:cs="Times New Roman"/>
                <w:b/>
                <w:sz w:val="24"/>
              </w:rPr>
              <w:t>K analýze vplyvov na rozpočet verejnej správy, na zamestnanosť vo verejnej správe a financovanie návrhu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časti 2.1.1. siedmom odseku, predposlednej vete žiadame vypustiť slová za čiarkou „ktorý však už bol kvantifikovaný pri novele zákona č. 587/2004 Z. z. o Environmentálnom fonde a o zmene a doplnení niektorých zákonov“.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Ako odôvodnenie k pripomienkam k analýzam vybraných vplyvov a k časti 2.1 analýzy vplyvov na rozpočet verejnej správy, na zamestnanosť vo verejnej správe a financovanie návrhu. </w:t>
            </w:r>
            <w:r w:rsidRPr="00C9008D">
              <w:rPr>
                <w:rFonts w:ascii="Times New Roman" w:eastAsia="Times New Roman" w:hAnsi="Times New Roman" w:cs="Times New Roman"/>
                <w:sz w:val="24"/>
              </w:rPr>
              <w:br/>
              <w:t>Pripomienka je zásadná.</w:t>
            </w:r>
          </w:p>
        </w:tc>
        <w:tc>
          <w:tcPr>
            <w:tcW w:w="96" w:type="pct"/>
          </w:tcPr>
          <w:p w14:paraId="7F52DF3A" w14:textId="77777777" w:rsidR="003A3275" w:rsidRPr="00C9008D" w:rsidRDefault="00267009">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294AA0F1" w14:textId="77777777" w:rsidR="003A3275" w:rsidRPr="00E47250" w:rsidRDefault="00267009" w:rsidP="009E3CF0">
            <w:pPr>
              <w:spacing w:after="0"/>
              <w:jc w:val="both"/>
              <w:rPr>
                <w:rFonts w:ascii="Times New Roman" w:eastAsia="Times New Roman" w:hAnsi="Times New Roman" w:cs="Times New Roman"/>
              </w:rPr>
            </w:pPr>
            <w:r w:rsidRPr="00E47250">
              <w:rPr>
                <w:rFonts w:ascii="Times New Roman" w:eastAsia="Times New Roman" w:hAnsi="Times New Roman" w:cs="Times New Roman"/>
              </w:rPr>
              <w:t>Ako vyhodnotenie predchádzajúcej pripomienky.</w:t>
            </w:r>
          </w:p>
          <w:p w14:paraId="2F0D148B" w14:textId="77777777" w:rsidR="00267009" w:rsidRPr="00E47250" w:rsidRDefault="00267009">
            <w:pPr>
              <w:spacing w:after="0"/>
              <w:rPr>
                <w:rFonts w:ascii="Times New Roman" w:eastAsia="Times New Roman" w:hAnsi="Times New Roman" w:cs="Times New Roman"/>
              </w:rPr>
            </w:pPr>
          </w:p>
          <w:p w14:paraId="23D9EDEB" w14:textId="40D954EB" w:rsidR="00267009" w:rsidRPr="00C9008D" w:rsidRDefault="009E3CF0" w:rsidP="009E3CF0">
            <w:pPr>
              <w:spacing w:after="0"/>
              <w:jc w:val="both"/>
              <w:rPr>
                <w:rFonts w:ascii="Times New Roman" w:eastAsia="Times New Roman" w:hAnsi="Times New Roman" w:cs="Times New Roman"/>
                <w:bCs/>
                <w:sz w:val="24"/>
              </w:rPr>
            </w:pPr>
            <w:r w:rsidRPr="00E47250">
              <w:rPr>
                <w:rFonts w:ascii="Times New Roman" w:eastAsia="Times New Roman" w:hAnsi="Times New Roman" w:cs="Times New Roman"/>
                <w:bCs/>
              </w:rPr>
              <w:t xml:space="preserve">Pripomienka bola vysvetlená na </w:t>
            </w:r>
            <w:proofErr w:type="spellStart"/>
            <w:r w:rsidRPr="00E47250">
              <w:rPr>
                <w:rFonts w:ascii="Times New Roman" w:eastAsia="Times New Roman" w:hAnsi="Times New Roman" w:cs="Times New Roman"/>
                <w:bCs/>
              </w:rPr>
              <w:t>rozporovom</w:t>
            </w:r>
            <w:proofErr w:type="spellEnd"/>
            <w:r w:rsidRPr="00E47250">
              <w:rPr>
                <w:rFonts w:ascii="Times New Roman" w:eastAsia="Times New Roman" w:hAnsi="Times New Roman" w:cs="Times New Roman"/>
                <w:bCs/>
              </w:rPr>
              <w:t xml:space="preserve"> rokovaní 2.12.2025 a 10.12.2025, </w:t>
            </w:r>
            <w:proofErr w:type="spellStart"/>
            <w:r w:rsidRPr="00E47250">
              <w:rPr>
                <w:rFonts w:ascii="Times New Roman" w:eastAsia="Times New Roman" w:hAnsi="Times New Roman" w:cs="Times New Roman"/>
                <w:bCs/>
              </w:rPr>
              <w:t>MP</w:t>
            </w:r>
            <w:r w:rsidR="00027ABD">
              <w:rPr>
                <w:rFonts w:ascii="Times New Roman" w:eastAsia="Times New Roman" w:hAnsi="Times New Roman" w:cs="Times New Roman"/>
                <w:bCs/>
              </w:rPr>
              <w:t>a</w:t>
            </w:r>
            <w:r w:rsidRPr="00E47250">
              <w:rPr>
                <w:rFonts w:ascii="Times New Roman" w:eastAsia="Times New Roman" w:hAnsi="Times New Roman" w:cs="Times New Roman"/>
                <w:bCs/>
              </w:rPr>
              <w:t>RV</w:t>
            </w:r>
            <w:proofErr w:type="spellEnd"/>
            <w:r w:rsidRPr="00E47250">
              <w:rPr>
                <w:rFonts w:ascii="Times New Roman" w:eastAsia="Times New Roman" w:hAnsi="Times New Roman" w:cs="Times New Roman"/>
                <w:bCs/>
              </w:rPr>
              <w:t xml:space="preserve"> SR trvá na svojej pripomienke, rozpor nebol odstránený.</w:t>
            </w:r>
          </w:p>
        </w:tc>
      </w:tr>
      <w:tr w:rsidR="00C9008D" w:rsidRPr="00C9008D" w14:paraId="62865BD5" w14:textId="77777777" w:rsidTr="006E34B1">
        <w:trPr>
          <w:trHeight w:val="648"/>
        </w:trPr>
        <w:tc>
          <w:tcPr>
            <w:tcW w:w="901" w:type="pct"/>
          </w:tcPr>
          <w:p w14:paraId="75CCE8D8" w14:textId="77777777" w:rsidR="003A3275" w:rsidRPr="00C9008D" w:rsidRDefault="003A3275">
            <w:pPr>
              <w:spacing w:after="0"/>
              <w:jc w:val="center"/>
            </w:pPr>
            <w:r w:rsidRPr="00C9008D">
              <w:rPr>
                <w:rFonts w:ascii="Times New Roman" w:eastAsia="Times New Roman" w:hAnsi="Times New Roman" w:cs="Times New Roman"/>
                <w:b/>
                <w:sz w:val="24"/>
              </w:rPr>
              <w:t>MPRVSR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pôdohospodárstva a rozvoja vidieka Slovenskej republiky</w:t>
            </w:r>
          </w:p>
        </w:tc>
        <w:tc>
          <w:tcPr>
            <w:tcW w:w="157" w:type="pct"/>
            <w:vAlign w:val="center"/>
          </w:tcPr>
          <w:p w14:paraId="510DAB77"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477DDF5" w14:textId="77777777" w:rsidR="003A3275" w:rsidRPr="00C9008D" w:rsidRDefault="003A3275">
            <w:pPr>
              <w:spacing w:after="0"/>
            </w:pPr>
            <w:r w:rsidRPr="00C9008D">
              <w:rPr>
                <w:rFonts w:ascii="Times New Roman" w:eastAsia="Times New Roman" w:hAnsi="Times New Roman" w:cs="Times New Roman"/>
                <w:b/>
                <w:sz w:val="24"/>
              </w:rPr>
              <w:t>K analýze vplyvov na rozpočet verejnej správy, na zamestnanosť vo verejnej správe a financovanie návrhu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V časti 2.2.4. poslednom odseku pred tabuľkou č. 3 žiadame vypustiť posledné dve vety.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Ako odôvodnenie k pripomienkam k analýzam vybraným vplyvov a k časti 2.1 analýzy vplyvov na rozpočet verejnej správy, na zamestnanosť vo verejnej správe a financovanie návrhu. </w:t>
            </w:r>
            <w:r w:rsidRPr="00C9008D">
              <w:rPr>
                <w:rFonts w:ascii="Times New Roman" w:eastAsia="Times New Roman" w:hAnsi="Times New Roman" w:cs="Times New Roman"/>
                <w:sz w:val="24"/>
              </w:rPr>
              <w:br/>
              <w:t>Pripomienka je zásadná.</w:t>
            </w:r>
          </w:p>
        </w:tc>
        <w:tc>
          <w:tcPr>
            <w:tcW w:w="96" w:type="pct"/>
          </w:tcPr>
          <w:p w14:paraId="558ABECB" w14:textId="77777777" w:rsidR="003A3275" w:rsidRPr="00C9008D" w:rsidRDefault="00267009">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46C653D4" w14:textId="7DCCB804" w:rsidR="00267009" w:rsidRPr="00E47250" w:rsidRDefault="00267009" w:rsidP="006B7521">
            <w:pPr>
              <w:spacing w:after="0"/>
              <w:jc w:val="both"/>
              <w:rPr>
                <w:rFonts w:ascii="Times New Roman" w:eastAsia="Times New Roman" w:hAnsi="Times New Roman" w:cs="Times New Roman"/>
              </w:rPr>
            </w:pPr>
            <w:r w:rsidRPr="00E47250">
              <w:rPr>
                <w:rFonts w:ascii="Times New Roman" w:eastAsia="Times New Roman" w:hAnsi="Times New Roman" w:cs="Times New Roman"/>
              </w:rPr>
              <w:t>Ako</w:t>
            </w:r>
            <w:r w:rsidR="006B7521" w:rsidRPr="00E47250">
              <w:rPr>
                <w:rFonts w:ascii="Times New Roman" w:eastAsia="Times New Roman" w:hAnsi="Times New Roman" w:cs="Times New Roman"/>
              </w:rPr>
              <w:t xml:space="preserve"> </w:t>
            </w:r>
            <w:r w:rsidRPr="00E47250">
              <w:rPr>
                <w:rFonts w:ascii="Times New Roman" w:eastAsia="Times New Roman" w:hAnsi="Times New Roman" w:cs="Times New Roman"/>
              </w:rPr>
              <w:t>vyhodnotenie predchádzajúcej pripomienky.</w:t>
            </w:r>
          </w:p>
          <w:p w14:paraId="418ABCF0" w14:textId="77777777" w:rsidR="00267009" w:rsidRPr="00E47250" w:rsidRDefault="00267009" w:rsidP="006B7521">
            <w:pPr>
              <w:spacing w:after="0"/>
              <w:jc w:val="both"/>
              <w:rPr>
                <w:rFonts w:ascii="Times New Roman" w:eastAsia="Times New Roman" w:hAnsi="Times New Roman" w:cs="Times New Roman"/>
                <w:bCs/>
              </w:rPr>
            </w:pPr>
          </w:p>
          <w:p w14:paraId="027F23A0" w14:textId="792A5D29" w:rsidR="003A3275" w:rsidRPr="00C9008D" w:rsidRDefault="006B7521" w:rsidP="006B7521">
            <w:pPr>
              <w:spacing w:after="0"/>
              <w:jc w:val="both"/>
              <w:rPr>
                <w:rFonts w:ascii="Times New Roman" w:eastAsia="Times New Roman" w:hAnsi="Times New Roman" w:cs="Times New Roman"/>
                <w:b/>
                <w:sz w:val="24"/>
              </w:rPr>
            </w:pPr>
            <w:r w:rsidRPr="00E47250">
              <w:rPr>
                <w:rFonts w:ascii="Times New Roman" w:eastAsia="Times New Roman" w:hAnsi="Times New Roman" w:cs="Times New Roman"/>
                <w:bCs/>
              </w:rPr>
              <w:t xml:space="preserve">Pripomienka bola vysvetlená na </w:t>
            </w:r>
            <w:proofErr w:type="spellStart"/>
            <w:r w:rsidRPr="00E47250">
              <w:rPr>
                <w:rFonts w:ascii="Times New Roman" w:eastAsia="Times New Roman" w:hAnsi="Times New Roman" w:cs="Times New Roman"/>
                <w:bCs/>
              </w:rPr>
              <w:t>rozporovom</w:t>
            </w:r>
            <w:proofErr w:type="spellEnd"/>
            <w:r w:rsidRPr="00E47250">
              <w:rPr>
                <w:rFonts w:ascii="Times New Roman" w:eastAsia="Times New Roman" w:hAnsi="Times New Roman" w:cs="Times New Roman"/>
                <w:bCs/>
              </w:rPr>
              <w:t xml:space="preserve"> rokovaní 2.12.2025</w:t>
            </w:r>
            <w:r w:rsidR="009E3CF0" w:rsidRPr="00E47250">
              <w:rPr>
                <w:rFonts w:ascii="Times New Roman" w:eastAsia="Times New Roman" w:hAnsi="Times New Roman" w:cs="Times New Roman"/>
                <w:bCs/>
              </w:rPr>
              <w:t xml:space="preserve"> a 10.12.2025</w:t>
            </w:r>
            <w:r w:rsidRPr="00E47250">
              <w:rPr>
                <w:rFonts w:ascii="Times New Roman" w:eastAsia="Times New Roman" w:hAnsi="Times New Roman" w:cs="Times New Roman"/>
                <w:bCs/>
              </w:rPr>
              <w:t xml:space="preserve">, </w:t>
            </w:r>
            <w:proofErr w:type="spellStart"/>
            <w:r w:rsidR="009E3CF0" w:rsidRPr="00E47250">
              <w:rPr>
                <w:rFonts w:ascii="Times New Roman" w:eastAsia="Times New Roman" w:hAnsi="Times New Roman" w:cs="Times New Roman"/>
                <w:bCs/>
              </w:rPr>
              <w:t>MP</w:t>
            </w:r>
            <w:r w:rsidR="00027ABD">
              <w:rPr>
                <w:rFonts w:ascii="Times New Roman" w:eastAsia="Times New Roman" w:hAnsi="Times New Roman" w:cs="Times New Roman"/>
                <w:bCs/>
              </w:rPr>
              <w:t>a</w:t>
            </w:r>
            <w:r w:rsidR="009E3CF0" w:rsidRPr="00E47250">
              <w:rPr>
                <w:rFonts w:ascii="Times New Roman" w:eastAsia="Times New Roman" w:hAnsi="Times New Roman" w:cs="Times New Roman"/>
                <w:bCs/>
              </w:rPr>
              <w:t>RV</w:t>
            </w:r>
            <w:proofErr w:type="spellEnd"/>
            <w:r w:rsidR="009E3CF0" w:rsidRPr="00E47250">
              <w:rPr>
                <w:rFonts w:ascii="Times New Roman" w:eastAsia="Times New Roman" w:hAnsi="Times New Roman" w:cs="Times New Roman"/>
                <w:bCs/>
              </w:rPr>
              <w:t xml:space="preserve"> SR</w:t>
            </w:r>
            <w:r w:rsidRPr="00E47250">
              <w:rPr>
                <w:rFonts w:ascii="Times New Roman" w:eastAsia="Times New Roman" w:hAnsi="Times New Roman" w:cs="Times New Roman"/>
                <w:bCs/>
              </w:rPr>
              <w:t xml:space="preserve"> trvá na svojej pripomienke, rozpor nebol odstránený.</w:t>
            </w:r>
          </w:p>
        </w:tc>
      </w:tr>
      <w:tr w:rsidR="00C9008D" w:rsidRPr="00C9008D" w14:paraId="2B186F7F" w14:textId="77777777" w:rsidTr="006E34B1">
        <w:trPr>
          <w:trHeight w:val="648"/>
        </w:trPr>
        <w:tc>
          <w:tcPr>
            <w:tcW w:w="901" w:type="pct"/>
          </w:tcPr>
          <w:p w14:paraId="577DE8C0" w14:textId="77777777" w:rsidR="003A3275" w:rsidRPr="00C9008D" w:rsidRDefault="003A3275">
            <w:pPr>
              <w:spacing w:after="0"/>
              <w:jc w:val="center"/>
            </w:pPr>
            <w:r w:rsidRPr="00C9008D">
              <w:rPr>
                <w:rFonts w:ascii="Times New Roman" w:eastAsia="Times New Roman" w:hAnsi="Times New Roman" w:cs="Times New Roman"/>
                <w:b/>
                <w:sz w:val="24"/>
              </w:rPr>
              <w:t>OAPSVLÚVSR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Odbor aproximácie práva sekcie vládnej legislatívy Úradu vlády SR</w:t>
            </w:r>
          </w:p>
        </w:tc>
        <w:tc>
          <w:tcPr>
            <w:tcW w:w="157" w:type="pct"/>
            <w:vAlign w:val="center"/>
          </w:tcPr>
          <w:p w14:paraId="1456ED96"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65E5532E" w14:textId="77777777" w:rsidR="003A3275" w:rsidRPr="00C9008D" w:rsidRDefault="003A3275">
            <w:pPr>
              <w:spacing w:after="0"/>
            </w:pPr>
            <w:r w:rsidRPr="00C9008D">
              <w:rPr>
                <w:rFonts w:ascii="Times New Roman" w:eastAsia="Times New Roman" w:hAnsi="Times New Roman" w:cs="Times New Roman"/>
                <w:b/>
                <w:sz w:val="24"/>
              </w:rPr>
              <w:t>K návrhu nariadenia:</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K § 3: V zmysle § 30 ods. 4 písm. a) a b) zákona 543/2002 Z. z. o ochrane prírody a krajiny v znení neskorších predpisov sa zóna A spravidla ustanoví na polovici územia národného parku a zóna B tak aby bola so zónou A spravidla najmenej na troch štvrtinách </w:t>
            </w:r>
            <w:r w:rsidRPr="00C9008D">
              <w:rPr>
                <w:rFonts w:ascii="Times New Roman" w:eastAsia="Times New Roman" w:hAnsi="Times New Roman" w:cs="Times New Roman"/>
                <w:sz w:val="24"/>
              </w:rPr>
              <w:lastRenderedPageBreak/>
              <w:t xml:space="preserve">územia národného parku. Navrhovaným § 3 zóna A predstavuje 16,73 % výmery národného parku a zóna B 4,05 % výmery národného parku. Máme za to, že navrhnuté výmery sú v rozpore s § 30 zákona o ochrane prírody a krajiny, ktorý predpokladá oveľa väčšie výmery pre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w:t>
            </w:r>
          </w:p>
        </w:tc>
        <w:tc>
          <w:tcPr>
            <w:tcW w:w="96" w:type="pct"/>
          </w:tcPr>
          <w:p w14:paraId="29B4F4B0" w14:textId="77777777" w:rsidR="003A3275" w:rsidRPr="00C9008D" w:rsidRDefault="00DB69D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1E1BC9C6" w14:textId="6C2CFD95" w:rsidR="003A3275" w:rsidRPr="00C27309" w:rsidRDefault="00496146" w:rsidP="00856652">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Navrhovaná kategória chráneného územia „Národný park“ je plne súlade s § 19 ods. 1 zákona č. 543/2002 Z. z. V ustanovení je uvedené slovo „spravidla“ vo vzťahu k výmere a slovo „prevažne“ s ekosystémami podstatne nezmenenými ľudskou </w:t>
            </w:r>
            <w:r w:rsidRPr="00C27309">
              <w:rPr>
                <w:rFonts w:ascii="Times New Roman" w:eastAsia="Times New Roman" w:hAnsi="Times New Roman" w:cs="Times New Roman"/>
              </w:rPr>
              <w:lastRenderedPageBreak/>
              <w:t xml:space="preserve">činnosťou alebo v jedinečnej a prirodzenej krajinnej štruktúre“. Územie zahŕňa najcennejšie prírodné hodnoty vyskytujúce sa v predmetnom území. Podľa ustanovenia § 30 ods. 4 písm. a) zákona č. 543/2002 Z. z. je zóna A ustanovená na miestach s prevahou prirodzených ekosystémov alebo človekom málo pozmenených ekosystémov. Toto zodpovedá zámeru </w:t>
            </w:r>
            <w:proofErr w:type="spellStart"/>
            <w:r w:rsidRPr="00C27309">
              <w:rPr>
                <w:rFonts w:ascii="Times New Roman" w:eastAsia="Times New Roman" w:hAnsi="Times New Roman" w:cs="Times New Roman"/>
              </w:rPr>
              <w:t>zonácie</w:t>
            </w:r>
            <w:proofErr w:type="spellEnd"/>
            <w:r w:rsidRPr="00C27309">
              <w:rPr>
                <w:rFonts w:ascii="Times New Roman" w:eastAsia="Times New Roman" w:hAnsi="Times New Roman" w:cs="Times New Roman"/>
              </w:rPr>
              <w:t xml:space="preserve"> NP Poloniny, rovnako ako to, že ide o spravidla o polovicu výmery NP. V § 30 ods. 4 písm. b) zákona je opätovne uvedené slovo „spravidla“ vo vzťahu k polovici výmery zóny A </w:t>
            </w:r>
            <w:proofErr w:type="spellStart"/>
            <w:r w:rsidRPr="00C27309">
              <w:rPr>
                <w:rFonts w:ascii="Times New Roman" w:eastAsia="Times New Roman" w:hAnsi="Times New Roman" w:cs="Times New Roman"/>
              </w:rPr>
              <w:t>a</w:t>
            </w:r>
            <w:proofErr w:type="spellEnd"/>
            <w:r w:rsidRPr="00C27309">
              <w:rPr>
                <w:rFonts w:ascii="Times New Roman" w:eastAsia="Times New Roman" w:hAnsi="Times New Roman" w:cs="Times New Roman"/>
              </w:rPr>
              <w:t xml:space="preserve"> B na 50 %.</w:t>
            </w:r>
          </w:p>
        </w:tc>
      </w:tr>
      <w:tr w:rsidR="00C9008D" w:rsidRPr="00C9008D" w14:paraId="64D06D69" w14:textId="77777777" w:rsidTr="006E34B1">
        <w:trPr>
          <w:trHeight w:val="648"/>
        </w:trPr>
        <w:tc>
          <w:tcPr>
            <w:tcW w:w="901" w:type="pct"/>
          </w:tcPr>
          <w:p w14:paraId="637A2850"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OAPSVLÚVSR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Odbor aproximácie práva sekcie vládnej legislatívy Úradu vlády SR</w:t>
            </w:r>
          </w:p>
        </w:tc>
        <w:tc>
          <w:tcPr>
            <w:tcW w:w="157" w:type="pct"/>
            <w:vAlign w:val="center"/>
          </w:tcPr>
          <w:p w14:paraId="60696259"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45EECFA4" w14:textId="77777777" w:rsidR="003A3275" w:rsidRPr="00C9008D" w:rsidRDefault="003A3275">
            <w:pPr>
              <w:spacing w:after="0"/>
            </w:pPr>
            <w:r w:rsidRPr="00C9008D">
              <w:rPr>
                <w:rFonts w:ascii="Times New Roman" w:eastAsia="Times New Roman" w:hAnsi="Times New Roman" w:cs="Times New Roman"/>
                <w:b/>
                <w:sz w:val="24"/>
              </w:rPr>
              <w:t>K doložke zlučiteľnosti:</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1. Žiadame v bode 3 písm. a) doložky zlučiteľnosti citovať zmluvu o fungovaní Európskej únie spolu s publikačným zdrojom a bez dodatku ,,v platnom znení“.</w:t>
            </w:r>
          </w:p>
        </w:tc>
        <w:tc>
          <w:tcPr>
            <w:tcW w:w="96" w:type="pct"/>
          </w:tcPr>
          <w:p w14:paraId="75A0A236" w14:textId="77777777" w:rsidR="003A3275" w:rsidRPr="00C9008D" w:rsidRDefault="0090640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2E7BF771" w14:textId="77777777" w:rsidR="003A3275" w:rsidRPr="00C9008D" w:rsidRDefault="003A3275">
            <w:pPr>
              <w:spacing w:after="0"/>
              <w:rPr>
                <w:rFonts w:ascii="Times New Roman" w:eastAsia="Times New Roman" w:hAnsi="Times New Roman" w:cs="Times New Roman"/>
                <w:b/>
                <w:sz w:val="24"/>
              </w:rPr>
            </w:pPr>
          </w:p>
        </w:tc>
      </w:tr>
      <w:tr w:rsidR="00C9008D" w:rsidRPr="00C9008D" w14:paraId="687BFB2C" w14:textId="77777777" w:rsidTr="006E34B1">
        <w:trPr>
          <w:trHeight w:val="648"/>
        </w:trPr>
        <w:tc>
          <w:tcPr>
            <w:tcW w:w="901" w:type="pct"/>
          </w:tcPr>
          <w:p w14:paraId="2B023A4D" w14:textId="77777777" w:rsidR="003A3275" w:rsidRPr="00C9008D" w:rsidRDefault="003A3275">
            <w:pPr>
              <w:spacing w:after="0"/>
              <w:jc w:val="center"/>
            </w:pPr>
            <w:r w:rsidRPr="00C9008D">
              <w:rPr>
                <w:rFonts w:ascii="Times New Roman" w:eastAsia="Times New Roman" w:hAnsi="Times New Roman" w:cs="Times New Roman"/>
                <w:b/>
                <w:sz w:val="24"/>
              </w:rPr>
              <w:t>OAPSVLÚVSR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Odbor aproximácie práva sekcie vládnej legislatívy Úradu vlády SR</w:t>
            </w:r>
          </w:p>
        </w:tc>
        <w:tc>
          <w:tcPr>
            <w:tcW w:w="157" w:type="pct"/>
            <w:vAlign w:val="center"/>
          </w:tcPr>
          <w:p w14:paraId="0F8357B2"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3CC7F239" w14:textId="77777777" w:rsidR="003A3275" w:rsidRPr="00C9008D" w:rsidRDefault="003A3275">
            <w:pPr>
              <w:spacing w:after="0"/>
            </w:pPr>
            <w:r w:rsidRPr="00C9008D">
              <w:rPr>
                <w:rFonts w:ascii="Times New Roman" w:eastAsia="Times New Roman" w:hAnsi="Times New Roman" w:cs="Times New Roman"/>
                <w:b/>
                <w:sz w:val="24"/>
              </w:rPr>
              <w:t>K doložke zlučiteľnosti:</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2. Žiadame v bode 3 písm. b) doložky zlučiteľnosti publikačný zdroj vykonávacieho rozhodnutia (EÚ) 2025/251 citovať nasledovne: (Ú. v. EÚ L, 2025/251, 17.2.2025).</w:t>
            </w:r>
          </w:p>
        </w:tc>
        <w:tc>
          <w:tcPr>
            <w:tcW w:w="96" w:type="pct"/>
          </w:tcPr>
          <w:p w14:paraId="5DA45523" w14:textId="77777777" w:rsidR="003A3275" w:rsidRPr="00C9008D" w:rsidRDefault="0090640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04631728" w14:textId="77777777" w:rsidR="003A3275" w:rsidRPr="00C9008D" w:rsidRDefault="003A3275">
            <w:pPr>
              <w:spacing w:after="0"/>
              <w:rPr>
                <w:rFonts w:ascii="Times New Roman" w:eastAsia="Times New Roman" w:hAnsi="Times New Roman" w:cs="Times New Roman"/>
                <w:b/>
                <w:sz w:val="24"/>
              </w:rPr>
            </w:pPr>
          </w:p>
        </w:tc>
      </w:tr>
      <w:tr w:rsidR="00C9008D" w:rsidRPr="00C9008D" w14:paraId="1A8D98F6" w14:textId="77777777" w:rsidTr="006E34B1">
        <w:trPr>
          <w:trHeight w:val="648"/>
        </w:trPr>
        <w:tc>
          <w:tcPr>
            <w:tcW w:w="901" w:type="pct"/>
          </w:tcPr>
          <w:p w14:paraId="775FB62D" w14:textId="77777777" w:rsidR="003A3275" w:rsidRPr="00C9008D" w:rsidRDefault="003A3275">
            <w:pPr>
              <w:spacing w:after="0"/>
              <w:jc w:val="center"/>
            </w:pPr>
            <w:r w:rsidRPr="00C9008D">
              <w:rPr>
                <w:rFonts w:ascii="Times New Roman" w:eastAsia="Times New Roman" w:hAnsi="Times New Roman" w:cs="Times New Roman"/>
                <w:b/>
                <w:sz w:val="24"/>
              </w:rPr>
              <w:t>OAPSVLÚVSR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Odbor aproximácie práva sekcie vládnej legislatívy Úradu vlády SR</w:t>
            </w:r>
          </w:p>
        </w:tc>
        <w:tc>
          <w:tcPr>
            <w:tcW w:w="157" w:type="pct"/>
            <w:vAlign w:val="center"/>
          </w:tcPr>
          <w:p w14:paraId="2DDCCB78"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0A767C76" w14:textId="77777777" w:rsidR="003A3275" w:rsidRPr="00C9008D" w:rsidRDefault="003A3275">
            <w:pPr>
              <w:spacing w:after="0"/>
            </w:pPr>
            <w:r w:rsidRPr="00C9008D">
              <w:rPr>
                <w:rFonts w:ascii="Times New Roman" w:eastAsia="Times New Roman" w:hAnsi="Times New Roman" w:cs="Times New Roman"/>
                <w:b/>
                <w:sz w:val="24"/>
              </w:rPr>
              <w:t>K doložke zlučiteľnosti:</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3. Žiadame pri smerniciach uvedených v bode 4 doložky zlučiteľnosti použiť skrátenú citáciu.</w:t>
            </w:r>
          </w:p>
        </w:tc>
        <w:tc>
          <w:tcPr>
            <w:tcW w:w="96" w:type="pct"/>
          </w:tcPr>
          <w:p w14:paraId="7E916160" w14:textId="77777777" w:rsidR="003A3275" w:rsidRPr="00C9008D" w:rsidRDefault="0090640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2A51AE04" w14:textId="77777777" w:rsidR="003A3275" w:rsidRPr="00C9008D" w:rsidRDefault="003A3275">
            <w:pPr>
              <w:spacing w:after="0"/>
              <w:rPr>
                <w:rFonts w:ascii="Times New Roman" w:eastAsia="Times New Roman" w:hAnsi="Times New Roman" w:cs="Times New Roman"/>
                <w:b/>
                <w:sz w:val="24"/>
              </w:rPr>
            </w:pPr>
          </w:p>
        </w:tc>
      </w:tr>
      <w:tr w:rsidR="00C9008D" w:rsidRPr="00C9008D" w14:paraId="4580DEE6" w14:textId="77777777" w:rsidTr="006E34B1">
        <w:trPr>
          <w:trHeight w:val="648"/>
        </w:trPr>
        <w:tc>
          <w:tcPr>
            <w:tcW w:w="901" w:type="pct"/>
          </w:tcPr>
          <w:p w14:paraId="4531D01C" w14:textId="77777777" w:rsidR="003A3275" w:rsidRPr="00C9008D" w:rsidRDefault="003A3275">
            <w:pPr>
              <w:spacing w:after="0"/>
              <w:jc w:val="center"/>
            </w:pPr>
            <w:r w:rsidRPr="00C9008D">
              <w:rPr>
                <w:rFonts w:ascii="Times New Roman" w:eastAsia="Times New Roman" w:hAnsi="Times New Roman" w:cs="Times New Roman"/>
                <w:b/>
                <w:sz w:val="24"/>
              </w:rPr>
              <w:t>OAPSVLÚVSR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Odbor aproximácie práva sekcie vládnej legislatívy Úradu vlády SR</w:t>
            </w:r>
          </w:p>
        </w:tc>
        <w:tc>
          <w:tcPr>
            <w:tcW w:w="157" w:type="pct"/>
            <w:vAlign w:val="center"/>
          </w:tcPr>
          <w:p w14:paraId="2309AB99"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4508D5DD" w14:textId="77777777" w:rsidR="003A3275" w:rsidRPr="00C9008D" w:rsidRDefault="003A3275">
            <w:pPr>
              <w:spacing w:after="0"/>
            </w:pPr>
            <w:r w:rsidRPr="00C9008D">
              <w:rPr>
                <w:rFonts w:ascii="Times New Roman" w:eastAsia="Times New Roman" w:hAnsi="Times New Roman" w:cs="Times New Roman"/>
                <w:b/>
                <w:sz w:val="24"/>
              </w:rPr>
              <w:t>K osobitnej časti dôvodovej správy:</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Žiadame v osobitnej časti dôvodovej správy citovať smernicu 92/43/EHS v platnom znení nasledovne: </w:t>
            </w:r>
            <w:r w:rsidRPr="00C9008D">
              <w:rPr>
                <w:rFonts w:ascii="Times New Roman" w:eastAsia="Times New Roman" w:hAnsi="Times New Roman" w:cs="Times New Roman"/>
                <w:sz w:val="24"/>
              </w:rPr>
              <w:br/>
              <w:t xml:space="preserve">smernica Rady 92/43/EHS z 21. mája 1992 o ochrane prirodzených biotopov a voľne žijúcich živočíchov a rastlín </w:t>
            </w:r>
            <w:r w:rsidRPr="00C9008D">
              <w:rPr>
                <w:rFonts w:ascii="Times New Roman" w:eastAsia="Times New Roman" w:hAnsi="Times New Roman" w:cs="Times New Roman"/>
                <w:sz w:val="24"/>
              </w:rPr>
              <w:lastRenderedPageBreak/>
              <w:t>(Mimoriadne vydanie Ú. v. EÚ, kap. 15/zv. 2; Ú. v. ES L 206, 22.7. 1992) v platnom znení.</w:t>
            </w:r>
          </w:p>
        </w:tc>
        <w:tc>
          <w:tcPr>
            <w:tcW w:w="96" w:type="pct"/>
          </w:tcPr>
          <w:p w14:paraId="7F014B7C" w14:textId="77777777" w:rsidR="003A3275" w:rsidRPr="00C9008D" w:rsidRDefault="00C1361C">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A</w:t>
            </w:r>
          </w:p>
        </w:tc>
        <w:tc>
          <w:tcPr>
            <w:tcW w:w="1587" w:type="pct"/>
          </w:tcPr>
          <w:p w14:paraId="6FB9C9D5" w14:textId="77777777" w:rsidR="003A3275" w:rsidRPr="00C9008D" w:rsidRDefault="003A3275">
            <w:pPr>
              <w:spacing w:after="0"/>
              <w:rPr>
                <w:rFonts w:ascii="Times New Roman" w:eastAsia="Times New Roman" w:hAnsi="Times New Roman" w:cs="Times New Roman"/>
                <w:b/>
                <w:sz w:val="24"/>
              </w:rPr>
            </w:pPr>
          </w:p>
        </w:tc>
      </w:tr>
      <w:tr w:rsidR="00C9008D" w:rsidRPr="00C9008D" w14:paraId="5527C98A" w14:textId="77777777" w:rsidTr="006E34B1">
        <w:trPr>
          <w:trHeight w:val="648"/>
        </w:trPr>
        <w:tc>
          <w:tcPr>
            <w:tcW w:w="901" w:type="pct"/>
          </w:tcPr>
          <w:p w14:paraId="7BF3F465" w14:textId="77777777" w:rsidR="003A3275" w:rsidRPr="00C9008D" w:rsidRDefault="003A3275">
            <w:pPr>
              <w:spacing w:after="0"/>
              <w:jc w:val="center"/>
            </w:pPr>
            <w:r w:rsidRPr="00C9008D">
              <w:rPr>
                <w:rFonts w:ascii="Times New Roman" w:eastAsia="Times New Roman" w:hAnsi="Times New Roman" w:cs="Times New Roman"/>
                <w:b/>
                <w:sz w:val="24"/>
              </w:rPr>
              <w:t>Obec Topoľa</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Obec Topoľa</w:t>
            </w:r>
          </w:p>
        </w:tc>
        <w:tc>
          <w:tcPr>
            <w:tcW w:w="157" w:type="pct"/>
            <w:vAlign w:val="center"/>
          </w:tcPr>
          <w:p w14:paraId="58F3B489"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1861D0B3"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Požadujeme zavedenie konkrétneho mechanizmu na kompenzáciu očakávaného poklesu príjmov z dane z nehnuteľností pre dotknuté obce. </w:t>
            </w:r>
            <w:r w:rsidRPr="00C9008D">
              <w:rPr>
                <w:rFonts w:ascii="Times New Roman" w:eastAsia="Times New Roman" w:hAnsi="Times New Roman" w:cs="Times New Roman"/>
                <w:sz w:val="24"/>
              </w:rPr>
              <w:br/>
              <w:t xml:space="preserve">Navrhujeme, aby bola náhrada výpadku na dani z nehnuteľností poskytovaná formou každoročného finančného príspevku zo štátneho rozpočtu, pričom jeho výška by mala primerane zohľadňovať reálny výpadok daňových príjmov v jednotlivých obciach. </w:t>
            </w:r>
            <w:r w:rsidRPr="00C9008D">
              <w:rPr>
                <w:rFonts w:ascii="Times New Roman" w:eastAsia="Times New Roman" w:hAnsi="Times New Roman" w:cs="Times New Roman"/>
                <w:sz w:val="24"/>
              </w:rPr>
              <w:br/>
              <w:t>Dotknuté samosprávy by následne mohli tieto prostriedky využívať v súlade so svojimi špecifickými potrebami.</w:t>
            </w:r>
          </w:p>
        </w:tc>
        <w:tc>
          <w:tcPr>
            <w:tcW w:w="96" w:type="pct"/>
          </w:tcPr>
          <w:p w14:paraId="7B903033" w14:textId="77777777" w:rsidR="003A3275" w:rsidRPr="00C9008D" w:rsidRDefault="00DE5A0C">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6596182D" w14:textId="77777777" w:rsidR="00DE5A0C" w:rsidRPr="00C27309" w:rsidRDefault="00DE5A0C" w:rsidP="00A61040">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Výpadok na daniach z pozemkov bol kvantifikovaný pri novele zákona č. 587/2004 Z. z. o Environmentálnom fonde a o zmene a doplnení niektorých zákonov.  </w:t>
            </w:r>
          </w:p>
          <w:p w14:paraId="4A2A55BB" w14:textId="15091E8A" w:rsidR="003A3275" w:rsidRPr="00C9008D" w:rsidRDefault="00DE5A0C" w:rsidP="00856652">
            <w:pPr>
              <w:spacing w:after="0"/>
              <w:jc w:val="both"/>
              <w:rPr>
                <w:rFonts w:ascii="Times New Roman" w:eastAsia="Times New Roman" w:hAnsi="Times New Roman" w:cs="Times New Roman"/>
                <w:sz w:val="24"/>
              </w:rPr>
            </w:pPr>
            <w:r w:rsidRPr="00C27309">
              <w:rPr>
                <w:rFonts w:ascii="Times New Roman" w:eastAsia="Times New Roman" w:hAnsi="Times New Roman" w:cs="Times New Roman"/>
              </w:rPr>
              <w:t>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sú predmetom dane lesné pozemky, na ktorých sú hospodárske lesy. Až po zmene kategórie hospodárskych lesov na žiadosť príslušného správcu lesných pozemkov na lesy osobitného určenia dotknuté pozemky nebudú predmetom dane z</w:t>
            </w:r>
            <w:r w:rsidR="00A33E8C" w:rsidRPr="00C27309">
              <w:rPr>
                <w:rFonts w:ascii="Times New Roman" w:eastAsia="Times New Roman" w:hAnsi="Times New Roman" w:cs="Times New Roman"/>
              </w:rPr>
              <w:t> </w:t>
            </w:r>
            <w:r w:rsidRPr="00C27309">
              <w:rPr>
                <w:rFonts w:ascii="Times New Roman" w:eastAsia="Times New Roman" w:hAnsi="Times New Roman" w:cs="Times New Roman"/>
              </w:rPr>
              <w:t>pozemkov</w:t>
            </w:r>
            <w:r w:rsidR="00A33E8C" w:rsidRPr="00C27309">
              <w:rPr>
                <w:rFonts w:ascii="Times New Roman" w:eastAsia="Times New Roman" w:hAnsi="Times New Roman" w:cs="Times New Roman"/>
              </w:rPr>
              <w:t>.</w:t>
            </w:r>
            <w:r w:rsidRPr="00C9008D">
              <w:rPr>
                <w:rFonts w:ascii="Times New Roman" w:eastAsia="Times New Roman" w:hAnsi="Times New Roman" w:cs="Times New Roman"/>
                <w:sz w:val="24"/>
              </w:rPr>
              <w:t xml:space="preserve"> </w:t>
            </w:r>
          </w:p>
        </w:tc>
      </w:tr>
      <w:tr w:rsidR="00C9008D" w:rsidRPr="00C9008D" w14:paraId="1676E902" w14:textId="77777777" w:rsidTr="006E34B1">
        <w:trPr>
          <w:trHeight w:val="648"/>
        </w:trPr>
        <w:tc>
          <w:tcPr>
            <w:tcW w:w="901" w:type="pct"/>
          </w:tcPr>
          <w:p w14:paraId="726B8E78" w14:textId="77777777" w:rsidR="003A3275" w:rsidRPr="00C9008D" w:rsidRDefault="003A3275">
            <w:pPr>
              <w:spacing w:after="0"/>
              <w:jc w:val="center"/>
            </w:pPr>
            <w:r w:rsidRPr="00C9008D">
              <w:rPr>
                <w:rFonts w:ascii="Times New Roman" w:eastAsia="Times New Roman" w:hAnsi="Times New Roman" w:cs="Times New Roman"/>
                <w:b/>
                <w:sz w:val="24"/>
              </w:rPr>
              <w:t>PMÚSR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Protimonopolný úrad Slovenskej republiky</w:t>
            </w:r>
          </w:p>
        </w:tc>
        <w:tc>
          <w:tcPr>
            <w:tcW w:w="157" w:type="pct"/>
            <w:vAlign w:val="center"/>
          </w:tcPr>
          <w:p w14:paraId="23457B8B"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3BA15757" w14:textId="77777777" w:rsidR="003A3275" w:rsidRPr="00C9008D" w:rsidRDefault="003A3275">
            <w:pPr>
              <w:spacing w:after="0"/>
            </w:pPr>
            <w:r w:rsidRPr="00C9008D">
              <w:rPr>
                <w:rFonts w:ascii="Times New Roman" w:eastAsia="Times New Roman" w:hAnsi="Times New Roman" w:cs="Times New Roman"/>
                <w:b/>
                <w:sz w:val="24"/>
              </w:rPr>
              <w:t>1. K analýze vplyvov na podnikateľské prostredie</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 analýze vplyvov na podnikateľské prostredie je v časti 3.3 Vplyvy na konkurencieschopnosť a produktivitu uvedené: „Správa NP Poloniny bude podporovať prednostné  umiestňovanie časti vyťaženého dreva z územia národného parku miestnym spracovateľským kapacitám, ako aj obyvateľom miest a obcí nachádzajúcich sa v území NP a v priľahlých regiónoch. To môže u ostatných subjektov vyvolať pocit negatívneho ovplyvňovania trhu s drevom a konkurenciu pri odbyte.“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Obdobne v časti 3.4 Iné vplyvy na podnikateľské prostredie analýzy vplyvov na podnikateľské prostredie sa uvádza nasledovné: „V roku 2025 prebieha kríza v odbyte a spracovaní </w:t>
            </w:r>
            <w:r w:rsidRPr="00C9008D">
              <w:rPr>
                <w:rFonts w:ascii="Times New Roman" w:eastAsia="Times New Roman" w:hAnsi="Times New Roman" w:cs="Times New Roman"/>
                <w:sz w:val="24"/>
              </w:rPr>
              <w:lastRenderedPageBreak/>
              <w:t xml:space="preserve">drevnej hmoty a nie je záujem zo strany drevospracujúceho priemyslu o odber drevnej hmoty na spracovanie, čo sa prejavilo na výraznom poklese cien drevnej hmoty zhruba o 10 % oproti roku 2024. Zatvorenie prevádzky </w:t>
            </w:r>
            <w:proofErr w:type="spellStart"/>
            <w:r w:rsidRPr="00C9008D">
              <w:rPr>
                <w:rFonts w:ascii="Times New Roman" w:eastAsia="Times New Roman" w:hAnsi="Times New Roman" w:cs="Times New Roman"/>
                <w:sz w:val="24"/>
              </w:rPr>
              <w:t>Bukóza</w:t>
            </w:r>
            <w:proofErr w:type="spellEnd"/>
            <w:r w:rsidRPr="00C9008D">
              <w:rPr>
                <w:rFonts w:ascii="Times New Roman" w:eastAsia="Times New Roman" w:hAnsi="Times New Roman" w:cs="Times New Roman"/>
                <w:sz w:val="24"/>
              </w:rPr>
              <w:t xml:space="preserve"> Vranov a. s. znamená významný negatívny zásah v sektore drevospracujúceho priemyslu v našom regióne. Umiestňovanie drevnej hmoty z NP môže u ostatných subjektov vyvolať pocit negatívneho ovplyvňovania trhu s drevom a konkurenciu pri odbyte. V tejto súvislosti je dôležité uviesť, že Správa NP Poloniny bude podporovať prednostné umiestňovanie časti vyťaženého dreva z územia národného parku miestnym spracovateľským kapacitám, ako aj obyvateľom miest a obcí nachádzajúcich sa v území NP a v priľahlých regiónoch.“</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Žiadame v bode 3.3 a v bode 3.4 analýzy vplyvov na podnikateľské prostredie vypustiť vyššie citované časti, ktoré sa týkajú spôsobu umiestňovania časti vyťaženého dreva z územia národného parku na trh a zároveň žiadame dopracovať bod 3.3 analýzy vplyvov na podnikateľské prostredie.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Konštatovanie predkladateľa, že Správa národného parku Poloniny bude podporovať prednostné umiestňovanie vyťaženého dreva miestnym podnikateľom a obyvateľom je diskriminačné, pričom môže zavádzať zakázané obmedzenia na vnútornom trhu EÚ v rozpore s článkom 35 Zmluvy o fungovaní Európskej únie, a tiež by takéto konanie mohlo byť potenciálne posudzované ako konanie obmedzujúce hospodársku súťaž podľa relevantných ustanovení zákona č. 187/2021 Z. z. o ochrane hospodárskej súťaže a o zmene a doplnení niektorých zákonov v znení neskorších predpisov.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Tiež je potrebné podotknúť, že analýza vplyvov na podnikateľské </w:t>
            </w:r>
            <w:r w:rsidRPr="00C9008D">
              <w:rPr>
                <w:rFonts w:ascii="Times New Roman" w:eastAsia="Times New Roman" w:hAnsi="Times New Roman" w:cs="Times New Roman"/>
                <w:sz w:val="24"/>
              </w:rPr>
              <w:lastRenderedPageBreak/>
              <w:t>prostredie má obsahovať predpokladané vplyvy navrhovaného právneho predpisu, ako to uvádza aj zákonná úprava v zmysle zákona č. 400/2015 Z. z. o tvorbe právnych predpisov a o Zbierke zákonov Slovenskej republiky a o zmene a doplnení niektorých zákonov v znení neskorších predpisov. Keďže vlastný materiál priamo neupravuje hospodárenie s vyťaženým drevom z územia národného parku ani jeho umiestňovanie na trh, konštatovanie predkladateľa o budúcej hospodárskej činnosti Správy národného parku Poloniny s vyťaženým drevom nie je vo vzťahu k vlastnému materiálu relevantné a nemá byť ani v analýze vplyvov na podnikateľské prostredie obsiahnuté.</w:t>
            </w:r>
          </w:p>
        </w:tc>
        <w:tc>
          <w:tcPr>
            <w:tcW w:w="96" w:type="pct"/>
          </w:tcPr>
          <w:p w14:paraId="37A08843" w14:textId="77777777" w:rsidR="003A3275" w:rsidRPr="00C9008D" w:rsidRDefault="003A3275">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A</w:t>
            </w:r>
          </w:p>
        </w:tc>
        <w:tc>
          <w:tcPr>
            <w:tcW w:w="1587" w:type="pct"/>
          </w:tcPr>
          <w:p w14:paraId="24983C25" w14:textId="12EFC568" w:rsidR="003A3275" w:rsidRPr="00C27309" w:rsidRDefault="003A3275" w:rsidP="002225F4">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Namietaný text je v súlade s bodom 5. memoranda uzavretého medzi </w:t>
            </w:r>
            <w:proofErr w:type="spellStart"/>
            <w:r w:rsidRPr="00C27309">
              <w:rPr>
                <w:rFonts w:ascii="Times New Roman" w:eastAsia="Times New Roman" w:hAnsi="Times New Roman" w:cs="Times New Roman"/>
              </w:rPr>
              <w:t>MPaRV</w:t>
            </w:r>
            <w:proofErr w:type="spellEnd"/>
            <w:r w:rsidRPr="00C27309">
              <w:rPr>
                <w:rFonts w:ascii="Times New Roman" w:eastAsia="Times New Roman" w:hAnsi="Times New Roman" w:cs="Times New Roman"/>
              </w:rPr>
              <w:t xml:space="preserve"> SR a MŽP SR v 25. októbra 2021: “5. Popri tom budú podporovať prednostné umiestňovanie časti vyťaženého dreva z národných parkov miestnym spracovateľským kapacitám</w:t>
            </w:r>
            <w:r w:rsidR="00B21D7E">
              <w:rPr>
                <w:rFonts w:ascii="Times New Roman" w:eastAsia="Times New Roman" w:hAnsi="Times New Roman" w:cs="Times New Roman"/>
              </w:rPr>
              <w:t>,</w:t>
            </w:r>
            <w:r w:rsidRPr="00C27309">
              <w:rPr>
                <w:rFonts w:ascii="Times New Roman" w:eastAsia="Times New Roman" w:hAnsi="Times New Roman" w:cs="Times New Roman"/>
              </w:rPr>
              <w:t xml:space="preserve"> ako aj pre obyvateľov miest a obcí v národných parkoch a priľahlých regiónoch prostredníctvom správ národných parkov.“, avšak na základe pripomienky bude z časti 3.3 a 3.4 analýzy vplyvov na podnikateľské prostredie odstránený. Rovnako bol dopracovaný bod 3.3 analýzy vplyvov na podnikateľské prostredie.</w:t>
            </w:r>
          </w:p>
          <w:p w14:paraId="7F482E0E" w14:textId="77777777" w:rsidR="003A3275" w:rsidRPr="00C27309" w:rsidRDefault="003A3275" w:rsidP="002225F4">
            <w:pPr>
              <w:spacing w:after="0"/>
              <w:jc w:val="both"/>
              <w:rPr>
                <w:rFonts w:ascii="Times New Roman" w:eastAsia="Times New Roman" w:hAnsi="Times New Roman" w:cs="Times New Roman"/>
                <w:bCs/>
              </w:rPr>
            </w:pPr>
          </w:p>
          <w:p w14:paraId="0F1BCE64" w14:textId="0A4F6C0A" w:rsidR="003A3275" w:rsidRPr="00C27309" w:rsidRDefault="00DE5A0C" w:rsidP="002225F4">
            <w:pPr>
              <w:spacing w:after="0"/>
              <w:jc w:val="both"/>
              <w:rPr>
                <w:rFonts w:ascii="Times New Roman" w:eastAsia="Times New Roman" w:hAnsi="Times New Roman" w:cs="Times New Roman"/>
                <w:bCs/>
              </w:rPr>
            </w:pPr>
            <w:r w:rsidRPr="00C27309">
              <w:rPr>
                <w:rFonts w:ascii="Times New Roman" w:eastAsia="Times New Roman" w:hAnsi="Times New Roman" w:cs="Times New Roman"/>
                <w:bCs/>
              </w:rPr>
              <w:lastRenderedPageBreak/>
              <w:t xml:space="preserve">Analýza vplyvov na podnikateľské prostredie bola upravená na základe záverov </w:t>
            </w:r>
            <w:proofErr w:type="spellStart"/>
            <w:r w:rsidRPr="00C27309">
              <w:rPr>
                <w:rFonts w:ascii="Times New Roman" w:eastAsia="Times New Roman" w:hAnsi="Times New Roman" w:cs="Times New Roman"/>
                <w:bCs/>
              </w:rPr>
              <w:t>rozporového</w:t>
            </w:r>
            <w:proofErr w:type="spellEnd"/>
            <w:r w:rsidRPr="00C27309">
              <w:rPr>
                <w:rFonts w:ascii="Times New Roman" w:eastAsia="Times New Roman" w:hAnsi="Times New Roman" w:cs="Times New Roman"/>
                <w:bCs/>
              </w:rPr>
              <w:t xml:space="preserve"> rokovania, ktoré sa uskutočnilo 17.12.202</w:t>
            </w:r>
            <w:r w:rsidR="002225F4" w:rsidRPr="00C27309">
              <w:rPr>
                <w:rFonts w:ascii="Times New Roman" w:eastAsia="Times New Roman" w:hAnsi="Times New Roman" w:cs="Times New Roman"/>
                <w:bCs/>
              </w:rPr>
              <w:t>5</w:t>
            </w:r>
            <w:r w:rsidRPr="00C27309">
              <w:rPr>
                <w:rFonts w:ascii="Times New Roman" w:eastAsia="Times New Roman" w:hAnsi="Times New Roman" w:cs="Times New Roman"/>
                <w:bCs/>
              </w:rPr>
              <w:t>, r</w:t>
            </w:r>
            <w:r w:rsidR="003A3275" w:rsidRPr="00C27309">
              <w:rPr>
                <w:rFonts w:ascii="Times New Roman" w:eastAsia="Times New Roman" w:hAnsi="Times New Roman" w:cs="Times New Roman"/>
                <w:bCs/>
              </w:rPr>
              <w:t>ozpor bol odstránený</w:t>
            </w:r>
            <w:r w:rsidRPr="00C27309">
              <w:rPr>
                <w:rFonts w:ascii="Times New Roman" w:eastAsia="Times New Roman" w:hAnsi="Times New Roman" w:cs="Times New Roman"/>
                <w:bCs/>
              </w:rPr>
              <w:t>.</w:t>
            </w:r>
          </w:p>
          <w:p w14:paraId="38C99D2F" w14:textId="77777777" w:rsidR="00DE5A0C" w:rsidRPr="00C9008D" w:rsidRDefault="00DE5A0C" w:rsidP="002225F4">
            <w:pPr>
              <w:spacing w:after="0"/>
              <w:jc w:val="both"/>
              <w:rPr>
                <w:rFonts w:ascii="Times New Roman" w:eastAsia="Times New Roman" w:hAnsi="Times New Roman" w:cs="Times New Roman"/>
                <w:b/>
                <w:sz w:val="24"/>
              </w:rPr>
            </w:pPr>
          </w:p>
          <w:p w14:paraId="745ABF80" w14:textId="77777777" w:rsidR="00DE5A0C" w:rsidRPr="00C9008D" w:rsidRDefault="00DE5A0C" w:rsidP="002225F4">
            <w:pPr>
              <w:spacing w:after="0"/>
              <w:jc w:val="both"/>
              <w:rPr>
                <w:rFonts w:ascii="Times New Roman" w:eastAsia="Times New Roman" w:hAnsi="Times New Roman" w:cs="Times New Roman"/>
                <w:b/>
                <w:sz w:val="24"/>
              </w:rPr>
            </w:pPr>
          </w:p>
          <w:p w14:paraId="587187E3" w14:textId="77777777" w:rsidR="00DE5A0C" w:rsidRPr="00C9008D" w:rsidRDefault="00DE5A0C">
            <w:pPr>
              <w:spacing w:after="0"/>
              <w:rPr>
                <w:rFonts w:ascii="Times New Roman" w:eastAsia="Times New Roman" w:hAnsi="Times New Roman" w:cs="Times New Roman"/>
                <w:b/>
                <w:sz w:val="24"/>
              </w:rPr>
            </w:pPr>
          </w:p>
        </w:tc>
      </w:tr>
      <w:tr w:rsidR="00C9008D" w:rsidRPr="00C9008D" w14:paraId="70C48C8B" w14:textId="77777777" w:rsidTr="006E34B1">
        <w:trPr>
          <w:trHeight w:val="648"/>
        </w:trPr>
        <w:tc>
          <w:tcPr>
            <w:tcW w:w="901" w:type="pct"/>
          </w:tcPr>
          <w:p w14:paraId="6AD5A786"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PSK</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Prešovský samosprávny kraj</w:t>
            </w:r>
          </w:p>
        </w:tc>
        <w:tc>
          <w:tcPr>
            <w:tcW w:w="157" w:type="pct"/>
            <w:vAlign w:val="center"/>
          </w:tcPr>
          <w:p w14:paraId="2188A98E"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12DD7964"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Vo vzťahu k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Národného parku Poloniny požadujeme úpravu výmery národného parku tak, aby bola zachovaná požadovaná ochrana prírody, so záväzkom trvalej udržateľnosti pracovných miest Odštepného závodu Ulič ktorý v súčasnosti patrí pod Lesy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s prihliadnutím na potenciál jeho rozvoja.</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Pre zachovanie vidieckeho osídlenia a sociálno-ekonomického rozvoja regiónu Polonín podnik plní rozhodujúcu funkciu. Podľa aktuálne verejne dostupných údajov zamestnáva priamo 192 pracovníkov a ročne spolupracuje s ďalšími 50 - 70 živnostníkmi v rámci dodávateľsky poskytovaných služieb.</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Požadujeme, aby Vlada SR v rámci schválenia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prijala zároveň aj „Program transformácie regiónu Polonín vrátane Akčného plánu“ obdobným spôsobom, ako bol prijatý uznesením vlády č.580/2018 „Akčný plán transformácie uhoľného regiónu Horná Nitra“ v rámci projektu Transformácia uhoľného regiónu Horná Nitra s tým, že k jeho implementácii by došlo v rámci programového obdobia pre čerpanie nových eurofondov v rokoch </w:t>
            </w:r>
            <w:r w:rsidRPr="00C9008D">
              <w:rPr>
                <w:rFonts w:ascii="Times New Roman" w:eastAsia="Times New Roman" w:hAnsi="Times New Roman" w:cs="Times New Roman"/>
                <w:sz w:val="24"/>
              </w:rPr>
              <w:lastRenderedPageBreak/>
              <w:t xml:space="preserve">2028 – 2034. Navrhovaná alokácia v rámci Programu transformácie Polonín by bola oddelená  od predpokladanej alokácie v rámci Integrovanej územnej stratégie Prešovského samosprávneho kraja na roky 2028 – 2034. Rámcovo by medzi oprávnené aktivity mohla patriť výstavba, modernizácia a rekonštrukcia základnej infraštruktúry akými sú verejné vodovody, verejné kanalizácie, cesty II. a III. triedy vrátane mostov, energetická efektívnosť a pod. Ďalej infraštruktúra pre cezhraničnú mobilitu vrátane modernizácie hraničného prechodu Ubľa a vybudovanie nového hraničného prechodu aspoň pre peších a cyklistov v Uliči. Zároveň kľúčovou požiadavkou je budovanie infraštruktúry cestovného ruchu. Súčasťou oprávnených aktivít by bol aj rozvoj inovačného  a podnikateľského potenciálu regiónu Polonín, napr. výroba produktov akými sú mlieko, mäso a pod. v </w:t>
            </w:r>
            <w:proofErr w:type="spellStart"/>
            <w:r w:rsidRPr="00C9008D">
              <w:rPr>
                <w:rFonts w:ascii="Times New Roman" w:eastAsia="Times New Roman" w:hAnsi="Times New Roman" w:cs="Times New Roman"/>
                <w:sz w:val="24"/>
              </w:rPr>
              <w:t>biokvalite</w:t>
            </w:r>
            <w:proofErr w:type="spellEnd"/>
            <w:r w:rsidRPr="00C9008D">
              <w:rPr>
                <w:rFonts w:ascii="Times New Roman" w:eastAsia="Times New Roman" w:hAnsi="Times New Roman" w:cs="Times New Roman"/>
                <w:sz w:val="24"/>
              </w:rPr>
              <w:t xml:space="preserve"> aj v rámci OZ Ulič s využitím regionálnej značky kvality produktov.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Oprávnenými žiadateľmi by mohli byť regionálna a miestna samospráva, súkromný sektor a OZ Ulič ako súčasť Lesy SR,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rokoch 2018-2025 prebiehala za aktívnej účasti Prešovského samosprávneho kraja Iniciatíva Európskej komisie, Svetovej banky a MIRRI SR pod názvom </w:t>
            </w:r>
            <w:proofErr w:type="spellStart"/>
            <w:r w:rsidRPr="00C9008D">
              <w:rPr>
                <w:rFonts w:ascii="Times New Roman" w:eastAsia="Times New Roman" w:hAnsi="Times New Roman" w:cs="Times New Roman"/>
                <w:sz w:val="24"/>
              </w:rPr>
              <w:t>Catching</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up</w:t>
            </w:r>
            <w:proofErr w:type="spellEnd"/>
            <w:r w:rsidRPr="00C9008D">
              <w:rPr>
                <w:rFonts w:ascii="Times New Roman" w:eastAsia="Times New Roman" w:hAnsi="Times New Roman" w:cs="Times New Roman"/>
                <w:sz w:val="24"/>
              </w:rPr>
              <w:t xml:space="preserve"> – </w:t>
            </w:r>
            <w:proofErr w:type="spellStart"/>
            <w:r w:rsidRPr="00C9008D">
              <w:rPr>
                <w:rFonts w:ascii="Times New Roman" w:eastAsia="Times New Roman" w:hAnsi="Times New Roman" w:cs="Times New Roman"/>
                <w:sz w:val="24"/>
              </w:rPr>
              <w:t>Regions</w:t>
            </w:r>
            <w:proofErr w:type="spellEnd"/>
            <w:r w:rsidRPr="00C9008D">
              <w:rPr>
                <w:rFonts w:ascii="Times New Roman" w:eastAsia="Times New Roman" w:hAnsi="Times New Roman" w:cs="Times New Roman"/>
                <w:sz w:val="24"/>
              </w:rPr>
              <w:t xml:space="preserve"> v rámci ktorej boli v regióne Polonín financované aktivity v rámci základnej infraštruktúry a cestovného ruchu z eurofondov v rámci špeciálnych integrovaných výziev zacielených na riešenie konkrétnych problémov. Na základe nej má Prešovský samosprávny kraj, ako aj dotknuté samosprávy dostatok skúseností, pripravených projektov a administratívnych kapacít, aby mohol byť nápomocný pri transformácii regiónu Polonín.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Zároveň požadujeme zaviesť spravodlivý systém riešenia výpadku daní samospráv pri schválení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Národného parku Poloniny.</w:t>
            </w:r>
          </w:p>
        </w:tc>
        <w:tc>
          <w:tcPr>
            <w:tcW w:w="96" w:type="pct"/>
          </w:tcPr>
          <w:p w14:paraId="5586ABC5" w14:textId="23F07328" w:rsidR="003A3275" w:rsidRPr="00C9008D" w:rsidRDefault="00BB0488">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2A78987B" w14:textId="77777777" w:rsidR="00BF6DE2" w:rsidRPr="00C27309" w:rsidRDefault="00BF6DE2" w:rsidP="002225F4">
            <w:pPr>
              <w:spacing w:before="100" w:beforeAutospacing="1" w:after="100" w:afterAutospacing="1" w:line="240" w:lineRule="auto"/>
              <w:jc w:val="both"/>
              <w:rPr>
                <w:rFonts w:ascii="Times New Roman" w:eastAsia="Times New Roman" w:hAnsi="Times New Roman" w:cs="Times New Roman"/>
                <w:kern w:val="0"/>
                <w:lang w:eastAsia="sk-SK"/>
                <w14:ligatures w14:val="none"/>
              </w:rPr>
            </w:pPr>
            <w:r w:rsidRPr="00C27309">
              <w:rPr>
                <w:rFonts w:ascii="Times New Roman" w:eastAsia="Times New Roman" w:hAnsi="Times New Roman" w:cs="Times New Roman"/>
                <w:kern w:val="0"/>
                <w:lang w:eastAsia="sk-SK"/>
                <w14:ligatures w14:val="none"/>
              </w:rPr>
              <w:t xml:space="preserve">MŽP SR si plne uvedomuje sociálno-ekonomickému významu OZ Ulič pre región Polonín a potrebu zachovať stabilitu pracovných miest. </w:t>
            </w:r>
          </w:p>
          <w:p w14:paraId="76DA3218" w14:textId="77777777" w:rsidR="002225F4" w:rsidRPr="00C27309" w:rsidRDefault="00BF6DE2" w:rsidP="002225F4">
            <w:pPr>
              <w:spacing w:before="100" w:beforeAutospacing="1" w:after="100" w:afterAutospacing="1" w:line="240" w:lineRule="auto"/>
              <w:jc w:val="both"/>
              <w:rPr>
                <w:rFonts w:ascii="Times New Roman" w:eastAsia="Times New Roman" w:hAnsi="Times New Roman" w:cs="Times New Roman"/>
                <w:kern w:val="0"/>
                <w:lang w:eastAsia="sk-SK"/>
                <w14:ligatures w14:val="none"/>
              </w:rPr>
            </w:pPr>
            <w:r w:rsidRPr="00C27309">
              <w:rPr>
                <w:rFonts w:ascii="Times New Roman" w:eastAsia="Times New Roman" w:hAnsi="Times New Roman" w:cs="Times New Roman"/>
                <w:kern w:val="0"/>
                <w:lang w:eastAsia="sk-SK"/>
                <w14:ligatures w14:val="none"/>
              </w:rPr>
              <w:t xml:space="preserve">Zároveň je potrebné uviesť, že uvedený počet pracovných miest nevyplýva zo žiadnych verejne dostupných alebo preukázateľných zdrojov. Počet 192 zamestnancov nie je konzistentný so zdrojmi, ktoré v rôznych obdobiach uvádzajú výrazne odlišné počty zamestnancov OZ Ulič. </w:t>
            </w:r>
          </w:p>
          <w:p w14:paraId="6312867B" w14:textId="4461CBF4" w:rsidR="00BF6DE2" w:rsidRPr="00C27309" w:rsidRDefault="00BF6DE2" w:rsidP="002225F4">
            <w:pPr>
              <w:spacing w:before="100" w:beforeAutospacing="1" w:after="100" w:afterAutospacing="1" w:line="240" w:lineRule="auto"/>
              <w:jc w:val="both"/>
              <w:rPr>
                <w:rFonts w:ascii="Times New Roman" w:eastAsia="Times New Roman" w:hAnsi="Times New Roman" w:cs="Times New Roman"/>
                <w:kern w:val="0"/>
                <w:lang w:eastAsia="sk-SK"/>
                <w14:ligatures w14:val="none"/>
              </w:rPr>
            </w:pPr>
            <w:r w:rsidRPr="00C27309">
              <w:rPr>
                <w:rFonts w:ascii="Times New Roman" w:eastAsia="Times New Roman" w:hAnsi="Times New Roman" w:cs="Times New Roman"/>
                <w:kern w:val="0"/>
                <w:lang w:eastAsia="sk-SK"/>
                <w14:ligatures w14:val="none"/>
              </w:rPr>
              <w:t>Rovnako nebol predložený žiadny ekonomický model, ktorý by podporil tvrdenie o možnom negatívnom dopade delimitácie na finančnú stabilitu OZ Ulič.</w:t>
            </w:r>
          </w:p>
          <w:p w14:paraId="58BDFA45" w14:textId="77777777" w:rsidR="00BF6DE2" w:rsidRPr="00C27309" w:rsidRDefault="00BF6DE2" w:rsidP="002225F4">
            <w:pPr>
              <w:spacing w:before="100" w:beforeAutospacing="1" w:after="100" w:afterAutospacing="1" w:line="240" w:lineRule="auto"/>
              <w:jc w:val="both"/>
              <w:rPr>
                <w:rFonts w:ascii="Times New Roman" w:eastAsia="Times New Roman" w:hAnsi="Times New Roman" w:cs="Times New Roman"/>
                <w:kern w:val="0"/>
                <w:lang w:eastAsia="sk-SK"/>
                <w14:ligatures w14:val="none"/>
              </w:rPr>
            </w:pPr>
            <w:r w:rsidRPr="00C27309">
              <w:rPr>
                <w:rFonts w:ascii="Times New Roman" w:eastAsia="Times New Roman" w:hAnsi="Times New Roman" w:cs="Times New Roman"/>
                <w:kern w:val="0"/>
                <w:lang w:eastAsia="sk-SK"/>
                <w14:ligatures w14:val="none"/>
              </w:rPr>
              <w:t xml:space="preserve">V zmysle vyššie uvedeného </w:t>
            </w:r>
            <w:r w:rsidRPr="00C27309">
              <w:rPr>
                <w:rFonts w:ascii="Times New Roman" w:eastAsia="Times New Roman" w:hAnsi="Times New Roman" w:cs="Times New Roman"/>
                <w:b/>
                <w:kern w:val="0"/>
                <w:lang w:eastAsia="sk-SK"/>
                <w14:ligatures w14:val="none"/>
              </w:rPr>
              <w:t>nevyplýva</w:t>
            </w:r>
            <w:r w:rsidRPr="00C27309">
              <w:rPr>
                <w:rFonts w:ascii="Times New Roman" w:eastAsia="Times New Roman" w:hAnsi="Times New Roman" w:cs="Times New Roman"/>
                <w:kern w:val="0"/>
                <w:lang w:eastAsia="sk-SK"/>
                <w14:ligatures w14:val="none"/>
              </w:rPr>
              <w:t xml:space="preserve">, že navrhovaná </w:t>
            </w:r>
            <w:proofErr w:type="spellStart"/>
            <w:r w:rsidRPr="00C27309">
              <w:rPr>
                <w:rFonts w:ascii="Times New Roman" w:eastAsia="Times New Roman" w:hAnsi="Times New Roman" w:cs="Times New Roman"/>
                <w:kern w:val="0"/>
                <w:lang w:eastAsia="sk-SK"/>
                <w14:ligatures w14:val="none"/>
              </w:rPr>
              <w:t>zonácia</w:t>
            </w:r>
            <w:proofErr w:type="spellEnd"/>
            <w:r w:rsidRPr="00C27309">
              <w:rPr>
                <w:rFonts w:ascii="Times New Roman" w:eastAsia="Times New Roman" w:hAnsi="Times New Roman" w:cs="Times New Roman"/>
                <w:kern w:val="0"/>
                <w:lang w:eastAsia="sk-SK"/>
                <w14:ligatures w14:val="none"/>
              </w:rPr>
              <w:t xml:space="preserve"> spôsobí zrušenie OZ Ulič alebo ohrozí jeho pracovné miesta, keďže takýto následok nie je ani účelom ani predmetom </w:t>
            </w:r>
            <w:proofErr w:type="spellStart"/>
            <w:r w:rsidRPr="00C27309">
              <w:rPr>
                <w:rFonts w:ascii="Times New Roman" w:eastAsia="Times New Roman" w:hAnsi="Times New Roman" w:cs="Times New Roman"/>
                <w:kern w:val="0"/>
                <w:lang w:eastAsia="sk-SK"/>
                <w14:ligatures w14:val="none"/>
              </w:rPr>
              <w:t>zonácie</w:t>
            </w:r>
            <w:proofErr w:type="spellEnd"/>
            <w:r w:rsidRPr="00C27309">
              <w:rPr>
                <w:rFonts w:ascii="Times New Roman" w:eastAsia="Times New Roman" w:hAnsi="Times New Roman" w:cs="Times New Roman"/>
                <w:kern w:val="0"/>
                <w:lang w:eastAsia="sk-SK"/>
                <w14:ligatures w14:val="none"/>
              </w:rPr>
              <w:t xml:space="preserve"> národného parku. Delimitácia lesných pozemkov </w:t>
            </w:r>
            <w:r w:rsidRPr="00C27309">
              <w:rPr>
                <w:rFonts w:ascii="Times New Roman" w:eastAsia="Times New Roman" w:hAnsi="Times New Roman" w:cs="Times New Roman"/>
                <w:kern w:val="0"/>
                <w:lang w:eastAsia="sk-SK"/>
                <w14:ligatures w14:val="none"/>
              </w:rPr>
              <w:lastRenderedPageBreak/>
              <w:t>je vykonávaná v súlade so zákonom č. 543/2002 Z. z.</w:t>
            </w:r>
            <w:r w:rsidRPr="00C27309" w:rsidDel="00123B3F">
              <w:rPr>
                <w:rFonts w:ascii="Times New Roman" w:eastAsia="Times New Roman" w:hAnsi="Times New Roman" w:cs="Times New Roman"/>
                <w:kern w:val="0"/>
                <w:lang w:eastAsia="sk-SK"/>
                <w14:ligatures w14:val="none"/>
              </w:rPr>
              <w:t xml:space="preserve"> </w:t>
            </w:r>
          </w:p>
          <w:p w14:paraId="2345FF15" w14:textId="651797A0" w:rsidR="00BB0488" w:rsidRPr="00C27309" w:rsidRDefault="00BB0488" w:rsidP="002225F4">
            <w:pPr>
              <w:spacing w:before="100" w:beforeAutospacing="1" w:after="100" w:afterAutospacing="1" w:line="240" w:lineRule="auto"/>
              <w:jc w:val="both"/>
              <w:rPr>
                <w:rFonts w:ascii="Times New Roman" w:eastAsia="Times New Roman" w:hAnsi="Times New Roman" w:cs="Times New Roman"/>
                <w:kern w:val="0"/>
                <w:lang w:eastAsia="sk-SK"/>
                <w14:ligatures w14:val="none"/>
              </w:rPr>
            </w:pPr>
            <w:r w:rsidRPr="00C27309">
              <w:rPr>
                <w:rFonts w:ascii="Times New Roman" w:eastAsia="Times New Roman" w:hAnsi="Times New Roman" w:cs="Times New Roman"/>
                <w:kern w:val="0"/>
                <w:lang w:eastAsia="sk-SK"/>
                <w14:ligatures w14:val="none"/>
              </w:rPr>
              <w:t xml:space="preserve">V porovnaní s navrhovanou delimitáciou 15 zamestnancov OZ Ulič sa na základe </w:t>
            </w:r>
            <w:proofErr w:type="spellStart"/>
            <w:r w:rsidRPr="00C27309">
              <w:rPr>
                <w:rFonts w:ascii="Times New Roman" w:eastAsia="Times New Roman" w:hAnsi="Times New Roman" w:cs="Times New Roman"/>
                <w:kern w:val="0"/>
                <w:lang w:eastAsia="sk-SK"/>
                <w14:ligatures w14:val="none"/>
              </w:rPr>
              <w:t>rozporových</w:t>
            </w:r>
            <w:proofErr w:type="spellEnd"/>
            <w:r w:rsidRPr="00C27309">
              <w:rPr>
                <w:rFonts w:ascii="Times New Roman" w:eastAsia="Times New Roman" w:hAnsi="Times New Roman" w:cs="Times New Roman"/>
                <w:kern w:val="0"/>
                <w:lang w:eastAsia="sk-SK"/>
                <w14:ligatures w14:val="none"/>
              </w:rPr>
              <w:t xml:space="preserve"> rokovaní upravil počet delimitovaných</w:t>
            </w:r>
            <w:r w:rsidR="00B21D7E">
              <w:rPr>
                <w:rFonts w:ascii="Times New Roman" w:eastAsia="Times New Roman" w:hAnsi="Times New Roman" w:cs="Times New Roman"/>
                <w:kern w:val="0"/>
                <w:lang w:eastAsia="sk-SK"/>
                <w14:ligatures w14:val="none"/>
              </w:rPr>
              <w:t xml:space="preserve"> </w:t>
            </w:r>
            <w:r w:rsidRPr="00C27309">
              <w:rPr>
                <w:rFonts w:ascii="Times New Roman" w:eastAsia="Times New Roman" w:hAnsi="Times New Roman" w:cs="Times New Roman"/>
                <w:kern w:val="0"/>
                <w:lang w:eastAsia="sk-SK"/>
                <w14:ligatures w14:val="none"/>
              </w:rPr>
              <w:t xml:space="preserve">zamestnancov na </w:t>
            </w:r>
            <w:r w:rsidR="00611EB1">
              <w:rPr>
                <w:rFonts w:ascii="Times New Roman" w:eastAsia="Times New Roman" w:hAnsi="Times New Roman" w:cs="Times New Roman"/>
                <w:kern w:val="0"/>
                <w:lang w:eastAsia="sk-SK"/>
                <w14:ligatures w14:val="none"/>
              </w:rPr>
              <w:t>48</w:t>
            </w:r>
            <w:r w:rsidRPr="00C27309">
              <w:rPr>
                <w:rFonts w:ascii="Times New Roman" w:eastAsia="Times New Roman" w:hAnsi="Times New Roman" w:cs="Times New Roman"/>
                <w:kern w:val="0"/>
                <w:lang w:eastAsia="sk-SK"/>
                <w14:ligatures w14:val="none"/>
              </w:rPr>
              <w:t>.</w:t>
            </w:r>
          </w:p>
          <w:p w14:paraId="17D5665C" w14:textId="77777777" w:rsidR="00BF6DE2" w:rsidRPr="00C9008D" w:rsidRDefault="00BF6DE2" w:rsidP="002225F4">
            <w:pPr>
              <w:spacing w:after="0"/>
              <w:jc w:val="both"/>
              <w:rPr>
                <w:rFonts w:ascii="Times New Roman" w:eastAsia="Times New Roman" w:hAnsi="Times New Roman" w:cs="Times New Roman"/>
                <w:b/>
                <w:i/>
                <w:iCs/>
                <w:sz w:val="24"/>
              </w:rPr>
            </w:pPr>
            <w:r w:rsidRPr="00C27309">
              <w:rPr>
                <w:rFonts w:ascii="Times New Roman" w:eastAsia="Times New Roman" w:hAnsi="Times New Roman" w:cs="Times New Roman"/>
              </w:rPr>
              <w:t xml:space="preserve">MŽP SR uskutočnilo </w:t>
            </w:r>
            <w:proofErr w:type="spellStart"/>
            <w:r w:rsidRPr="00C27309">
              <w:rPr>
                <w:rFonts w:ascii="Times New Roman" w:eastAsia="Times New Roman" w:hAnsi="Times New Roman" w:cs="Times New Roman"/>
              </w:rPr>
              <w:t>rozporové</w:t>
            </w:r>
            <w:proofErr w:type="spellEnd"/>
            <w:r w:rsidRPr="00C27309">
              <w:rPr>
                <w:rFonts w:ascii="Times New Roman" w:eastAsia="Times New Roman" w:hAnsi="Times New Roman" w:cs="Times New Roman"/>
              </w:rPr>
              <w:t xml:space="preserve"> rokovanie s PSK dňa 3.12.2025, rozpor nebol odstránený</w:t>
            </w:r>
            <w:r w:rsidRPr="00C9008D">
              <w:rPr>
                <w:rFonts w:ascii="Times New Roman" w:eastAsia="Times New Roman" w:hAnsi="Times New Roman" w:cs="Times New Roman"/>
                <w:sz w:val="24"/>
              </w:rPr>
              <w:t>.</w:t>
            </w:r>
            <w:r w:rsidRPr="00C9008D">
              <w:rPr>
                <w:rFonts w:ascii="Times New Roman" w:eastAsia="Times New Roman" w:hAnsi="Times New Roman" w:cs="Times New Roman"/>
                <w:b/>
                <w:i/>
                <w:iCs/>
                <w:sz w:val="24"/>
              </w:rPr>
              <w:t xml:space="preserve"> </w:t>
            </w:r>
          </w:p>
        </w:tc>
      </w:tr>
      <w:tr w:rsidR="00C9008D" w:rsidRPr="00C9008D" w14:paraId="044E5658" w14:textId="77777777" w:rsidTr="006E34B1">
        <w:trPr>
          <w:trHeight w:val="648"/>
        </w:trPr>
        <w:tc>
          <w:tcPr>
            <w:tcW w:w="901" w:type="pct"/>
          </w:tcPr>
          <w:p w14:paraId="3F50A862"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PSK</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Prešovský samosprávny kraj</w:t>
            </w:r>
          </w:p>
        </w:tc>
        <w:tc>
          <w:tcPr>
            <w:tcW w:w="157" w:type="pct"/>
            <w:vAlign w:val="center"/>
          </w:tcPr>
          <w:p w14:paraId="1458830F"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22A8868E"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Pre zabezpečenie vykonávania zimnej a letnej údržby ciest </w:t>
            </w:r>
            <w:proofErr w:type="spellStart"/>
            <w:r w:rsidRPr="00C9008D">
              <w:rPr>
                <w:rFonts w:ascii="Times New Roman" w:eastAsia="Times New Roman" w:hAnsi="Times New Roman" w:cs="Times New Roman"/>
                <w:sz w:val="24"/>
              </w:rPr>
              <w:t>II.a</w:t>
            </w:r>
            <w:proofErr w:type="spellEnd"/>
            <w:r w:rsidRPr="00C9008D">
              <w:rPr>
                <w:rFonts w:ascii="Times New Roman" w:eastAsia="Times New Roman" w:hAnsi="Times New Roman" w:cs="Times New Roman"/>
                <w:sz w:val="24"/>
              </w:rPr>
              <w:t xml:space="preserve"> III. triedy na území NP Poloniny žiadame, aby cestné komunikácie s ochranným pásmom boli zaradené maximálne do </w:t>
            </w:r>
            <w:proofErr w:type="spellStart"/>
            <w:r w:rsidRPr="00C9008D">
              <w:rPr>
                <w:rFonts w:ascii="Times New Roman" w:eastAsia="Times New Roman" w:hAnsi="Times New Roman" w:cs="Times New Roman"/>
                <w:sz w:val="24"/>
              </w:rPr>
              <w:t>II.stupňa</w:t>
            </w:r>
            <w:proofErr w:type="spellEnd"/>
            <w:r w:rsidRPr="00C9008D">
              <w:rPr>
                <w:rFonts w:ascii="Times New Roman" w:eastAsia="Times New Roman" w:hAnsi="Times New Roman" w:cs="Times New Roman"/>
                <w:sz w:val="24"/>
              </w:rPr>
              <w:t xml:space="preserve"> ochrany. Z predloženého materiálu usudzujeme, že táto podmienka nie je naplnená a môže to spôsobovať komplikácie pri vykonávaní zakladených povinností vyššieho územného celku, ktorým je okrem iného zabezpečiť zjazdnosť ciest.</w:t>
            </w:r>
          </w:p>
        </w:tc>
        <w:tc>
          <w:tcPr>
            <w:tcW w:w="96" w:type="pct"/>
          </w:tcPr>
          <w:p w14:paraId="363EC097" w14:textId="77777777" w:rsidR="003A3275" w:rsidRPr="00C9008D" w:rsidRDefault="00BF6DE2">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A</w:t>
            </w:r>
          </w:p>
        </w:tc>
        <w:tc>
          <w:tcPr>
            <w:tcW w:w="1587" w:type="pct"/>
          </w:tcPr>
          <w:p w14:paraId="76106275" w14:textId="34D012ED" w:rsidR="00027ABD"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Zaradenie ciest do 2. stupňa ochrany neprinesie žiadnu reálnu úľavu v ich údržbe, nakoľko rozhodujúce obmedzenia vyplývajú z hygienickej ochrany vodnej nádrže Starina, území sústavy N</w:t>
            </w:r>
            <w:r w:rsidR="00B21D7E">
              <w:rPr>
                <w:rFonts w:ascii="Times New Roman" w:eastAsia="Times New Roman" w:hAnsi="Times New Roman" w:cs="Times New Roman"/>
              </w:rPr>
              <w:t>atura</w:t>
            </w:r>
            <w:r w:rsidRPr="00C27309">
              <w:rPr>
                <w:rFonts w:ascii="Times New Roman" w:eastAsia="Times New Roman" w:hAnsi="Times New Roman" w:cs="Times New Roman"/>
              </w:rPr>
              <w:t xml:space="preserve"> 2000 a ochranných pásiem, nie zo stupňa ochrany v</w:t>
            </w:r>
            <w:r w:rsidR="00027ABD">
              <w:rPr>
                <w:rFonts w:ascii="Times New Roman" w:eastAsia="Times New Roman" w:hAnsi="Times New Roman" w:cs="Times New Roman"/>
              </w:rPr>
              <w:t xml:space="preserve"> </w:t>
            </w:r>
            <w:r w:rsidRPr="00C27309">
              <w:rPr>
                <w:rFonts w:ascii="Times New Roman" w:eastAsia="Times New Roman" w:hAnsi="Times New Roman" w:cs="Times New Roman"/>
              </w:rPr>
              <w:t>NP.</w:t>
            </w:r>
          </w:p>
          <w:p w14:paraId="206F33E1" w14:textId="288CBE27"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rozdiel medzi 2. a 3. stupňom ochrany pri letnej údržbe je minimálny – oba režimy umožňujú kosenie, odstraňovanie vegetácie, odvodnenie aj bežné opravy. Zaradenie do 2. stupňa ochrany neprinesie žiadnu reálnu úľavu.</w:t>
            </w:r>
          </w:p>
          <w:p w14:paraId="6525FC1A" w14:textId="77777777"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Zimná údržba je už dnes obmedzená rozhodnutím o pásmach hygienickej ochrany vodnej nádrže Starina, ktoré úplne zakazuje chemické posypy. Toto rozhodnutie je nadradené zónam NP, t. j. 2. stupeň ochrany nezmení súčasný stav.</w:t>
            </w:r>
          </w:p>
          <w:p w14:paraId="7D456894" w14:textId="77777777"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Oba stupne ochrany (2. aj 3.) vyžadujú súhlas orgánu ochrany prírody pri aplikácii chemických látok – právna úľava v 2. stupni ochrany prakticky neexistuje.</w:t>
            </w:r>
          </w:p>
          <w:p w14:paraId="6AC9EE9F" w14:textId="3A679611"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Cesty vedú cez územia sústavy N</w:t>
            </w:r>
            <w:r w:rsidR="00027ABD">
              <w:rPr>
                <w:rFonts w:ascii="Times New Roman" w:eastAsia="Times New Roman" w:hAnsi="Times New Roman" w:cs="Times New Roman"/>
              </w:rPr>
              <w:t>atura</w:t>
            </w:r>
            <w:r w:rsidRPr="00C27309">
              <w:rPr>
                <w:rFonts w:ascii="Times New Roman" w:eastAsia="Times New Roman" w:hAnsi="Times New Roman" w:cs="Times New Roman"/>
              </w:rPr>
              <w:t xml:space="preserve"> 2000 a popri územiach s 5. stupňom ochrany, čo znamená povinnosť hodnotiť zásahy bez ohľadu na zónu NP. Zníženie na 2. stupeň ochrany by neprinieslo žiadne reálne zjednodušenie.</w:t>
            </w:r>
          </w:p>
          <w:p w14:paraId="5FD44983" w14:textId="32F4D0FC"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Skutočné limity údržby spôsobujú iné predpisy (Starina, N</w:t>
            </w:r>
            <w:r w:rsidR="00027ABD">
              <w:rPr>
                <w:rFonts w:ascii="Times New Roman" w:eastAsia="Times New Roman" w:hAnsi="Times New Roman" w:cs="Times New Roman"/>
              </w:rPr>
              <w:t>atura</w:t>
            </w:r>
            <w:r w:rsidRPr="00C27309">
              <w:rPr>
                <w:rFonts w:ascii="Times New Roman" w:eastAsia="Times New Roman" w:hAnsi="Times New Roman" w:cs="Times New Roman"/>
              </w:rPr>
              <w:t xml:space="preserve"> 2000, ochranné pásma), nie zóna NP. Zmena z 3. na 2. stupeň ochrany by preto bola len formálna, bez praktického dopadu.</w:t>
            </w:r>
          </w:p>
          <w:p w14:paraId="6E151B40" w14:textId="77777777" w:rsidR="003A3275"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-je komplikované vymedziť línie ciest v inom stupni ochrany v dôsledku toho, že nekorešpondujú </w:t>
            </w:r>
            <w:r w:rsidRPr="00C27309">
              <w:rPr>
                <w:rFonts w:ascii="Times New Roman" w:eastAsia="Times New Roman" w:hAnsi="Times New Roman" w:cs="Times New Roman"/>
              </w:rPr>
              <w:lastRenderedPageBreak/>
              <w:t xml:space="preserve">s vymedzením v realite. Neaktuálne katastrálne údaje o trase ciest vznikli z nevykonaného </w:t>
            </w:r>
            <w:proofErr w:type="spellStart"/>
            <w:r w:rsidRPr="00C27309">
              <w:rPr>
                <w:rFonts w:ascii="Times New Roman" w:eastAsia="Times New Roman" w:hAnsi="Times New Roman" w:cs="Times New Roman"/>
              </w:rPr>
              <w:t>porealizačného</w:t>
            </w:r>
            <w:proofErr w:type="spellEnd"/>
            <w:r w:rsidRPr="00C27309">
              <w:rPr>
                <w:rFonts w:ascii="Times New Roman" w:eastAsia="Times New Roman" w:hAnsi="Times New Roman" w:cs="Times New Roman"/>
              </w:rPr>
              <w:t xml:space="preserve"> zamerania. Je technický problém </w:t>
            </w:r>
            <w:proofErr w:type="spellStart"/>
            <w:r w:rsidRPr="00C27309">
              <w:rPr>
                <w:rFonts w:ascii="Times New Roman" w:eastAsia="Times New Roman" w:hAnsi="Times New Roman" w:cs="Times New Roman"/>
              </w:rPr>
              <w:t>vylíšiť</w:t>
            </w:r>
            <w:proofErr w:type="spellEnd"/>
            <w:r w:rsidRPr="00C27309">
              <w:rPr>
                <w:rFonts w:ascii="Times New Roman" w:eastAsia="Times New Roman" w:hAnsi="Times New Roman" w:cs="Times New Roman"/>
              </w:rPr>
              <w:t xml:space="preserve"> ich trasy, aby katastrálny stav korešpondoval s reálnym stavom.</w:t>
            </w:r>
          </w:p>
          <w:p w14:paraId="3AC35F56" w14:textId="77777777" w:rsidR="00BF6DE2" w:rsidRPr="00C27309" w:rsidRDefault="00BF6DE2" w:rsidP="00C27309">
            <w:pPr>
              <w:spacing w:after="0"/>
              <w:jc w:val="both"/>
              <w:rPr>
                <w:rFonts w:ascii="Times New Roman" w:eastAsia="Times New Roman" w:hAnsi="Times New Roman" w:cs="Times New Roman"/>
                <w:b/>
              </w:rPr>
            </w:pPr>
          </w:p>
          <w:p w14:paraId="742D2E18" w14:textId="77777777" w:rsidR="00BF6DE2" w:rsidRPr="00C27309" w:rsidRDefault="00BF6DE2" w:rsidP="00C27309">
            <w:pPr>
              <w:spacing w:after="0"/>
              <w:jc w:val="both"/>
              <w:rPr>
                <w:rFonts w:ascii="Times New Roman" w:eastAsia="Times New Roman" w:hAnsi="Times New Roman" w:cs="Times New Roman"/>
                <w:bCs/>
              </w:rPr>
            </w:pPr>
            <w:r w:rsidRPr="00C27309">
              <w:rPr>
                <w:rFonts w:ascii="Times New Roman" w:eastAsia="Times New Roman" w:hAnsi="Times New Roman" w:cs="Times New Roman"/>
                <w:bCs/>
              </w:rPr>
              <w:t xml:space="preserve">MŽP SR uskutočnilo </w:t>
            </w:r>
            <w:proofErr w:type="spellStart"/>
            <w:r w:rsidRPr="00C27309">
              <w:rPr>
                <w:rFonts w:ascii="Times New Roman" w:eastAsia="Times New Roman" w:hAnsi="Times New Roman" w:cs="Times New Roman"/>
                <w:bCs/>
              </w:rPr>
              <w:t>rozporové</w:t>
            </w:r>
            <w:proofErr w:type="spellEnd"/>
            <w:r w:rsidRPr="00C27309">
              <w:rPr>
                <w:rFonts w:ascii="Times New Roman" w:eastAsia="Times New Roman" w:hAnsi="Times New Roman" w:cs="Times New Roman"/>
                <w:bCs/>
              </w:rPr>
              <w:t xml:space="preserve"> rokovanie s PSK 3.12.2025, rozpor bol po vysvetlení odstránený. </w:t>
            </w:r>
          </w:p>
        </w:tc>
      </w:tr>
      <w:tr w:rsidR="00C9008D" w:rsidRPr="00C9008D" w14:paraId="6B3DBC7C" w14:textId="77777777" w:rsidTr="006E34B1">
        <w:trPr>
          <w:trHeight w:val="648"/>
        </w:trPr>
        <w:tc>
          <w:tcPr>
            <w:tcW w:w="901" w:type="pct"/>
          </w:tcPr>
          <w:p w14:paraId="4C5318C1"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PSK</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Prešovský samosprávny kraj</w:t>
            </w:r>
          </w:p>
        </w:tc>
        <w:tc>
          <w:tcPr>
            <w:tcW w:w="157" w:type="pct"/>
            <w:vAlign w:val="center"/>
          </w:tcPr>
          <w:p w14:paraId="2AE97317"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58F0FE10"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Prešovský samosprávny kraj ako orgán územného plánovania v rámci platného Územného plánu PSK v záväznej časti určuje zásady a regulatívy priestorového usporiadania územia z hľadiska ochrany a tvorby krajiny, v oblasti vytvárania a udržiavania ekologickej stability, využívania prírodných zdrojov a iného potenciálu územia. V týchto zásadách a regulatívoch vymedzuje rešpektovanie a zohľadňovanie cenných prírodných, kultúrnych a iných častí územia pri ich ďalšom rozvoji, ale zároveň zohľadňuje aj potrebu rozvoja územia z hľadiska udržateľnosti a existencie sídiel v tejto časti Prešovského kraja.</w:t>
            </w:r>
            <w:r w:rsidRPr="00C9008D">
              <w:rPr>
                <w:rFonts w:ascii="Times New Roman" w:eastAsia="Times New Roman" w:hAnsi="Times New Roman" w:cs="Times New Roman"/>
                <w:sz w:val="24"/>
              </w:rPr>
              <w:br/>
              <w:t xml:space="preserve">Vzhľadom na skutočnosť, že v tomto území sa nachádzajú obce, ktoré môžeme charakterizovať ako vymierajúce, obmedzovanie činnosti a obmedzovanie možností realizácie investičných zámerov na rozvoj územia, respektíve zlepšenie podmienok života obyvateľov týchto obcí považujeme obmedzenie rozvoja územia navrhovanou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za výrazne limitujúcu.</w:t>
            </w:r>
          </w:p>
        </w:tc>
        <w:tc>
          <w:tcPr>
            <w:tcW w:w="96" w:type="pct"/>
          </w:tcPr>
          <w:p w14:paraId="304F9B4F" w14:textId="77777777" w:rsidR="003A3275" w:rsidRPr="00C9008D" w:rsidRDefault="00BF6DE2">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7905E3F6" w14:textId="77777777"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MŽP SR plne rešpektuje úlohu Prešovského samosprávneho kraja ako orgánu územného plánovania a jeho záväzné regulatívy týkajúce sa ekologickej stability, využívania územia a udržateľného rozvoja. Navrhovaná </w:t>
            </w:r>
            <w:proofErr w:type="spellStart"/>
            <w:r w:rsidRPr="00C27309">
              <w:rPr>
                <w:rFonts w:ascii="Times New Roman" w:eastAsia="Times New Roman" w:hAnsi="Times New Roman" w:cs="Times New Roman"/>
              </w:rPr>
              <w:t>zonácia</w:t>
            </w:r>
            <w:proofErr w:type="spellEnd"/>
            <w:r w:rsidRPr="00C27309">
              <w:rPr>
                <w:rFonts w:ascii="Times New Roman" w:eastAsia="Times New Roman" w:hAnsi="Times New Roman" w:cs="Times New Roman"/>
              </w:rPr>
              <w:t xml:space="preserve"> NP Poloniny je s týmito regulatívmi v súlade a rešpektuje cenné prírodné územia, no zároveň nevylučuje ďalší rozvoj obcí ani realizáciu investičných zámerov, pokiaľ sú v súlade s platnými právnymi predpismi v oblasti ochrany prírody a krajiny.</w:t>
            </w:r>
          </w:p>
          <w:p w14:paraId="72075265" w14:textId="77777777" w:rsidR="00BF6DE2" w:rsidRPr="00C27309" w:rsidRDefault="00BF6DE2" w:rsidP="00C27309">
            <w:pPr>
              <w:spacing w:after="0"/>
              <w:jc w:val="both"/>
              <w:rPr>
                <w:rFonts w:ascii="Times New Roman" w:eastAsia="Times New Roman" w:hAnsi="Times New Roman" w:cs="Times New Roman"/>
              </w:rPr>
            </w:pPr>
            <w:proofErr w:type="spellStart"/>
            <w:r w:rsidRPr="00C27309">
              <w:rPr>
                <w:rFonts w:ascii="Times New Roman" w:eastAsia="Times New Roman" w:hAnsi="Times New Roman" w:cs="Times New Roman"/>
              </w:rPr>
              <w:t>Zonácia</w:t>
            </w:r>
            <w:proofErr w:type="spellEnd"/>
            <w:r w:rsidRPr="00C27309">
              <w:rPr>
                <w:rFonts w:ascii="Times New Roman" w:eastAsia="Times New Roman" w:hAnsi="Times New Roman" w:cs="Times New Roman"/>
              </w:rPr>
              <w:t xml:space="preserve"> priamo nevytvára obmedzenia nad rámec zákona, ale naopak, poskytuje jasné pravidlá využívania územia, ktoré obciam umožňujú plánovať svoj rozvoj stabilne a transparentne. Správa NP Poloniny je už dnes plne súčinná s dotknutými obcami pri posudzovaní ich projektov, investičných aktivít či zámerov zlepšenia kvality života a bude tak aj naďalej postupovať. Mnohé projekty obcí, napr. infraštruktúrne, sociálne či turistické nie sú </w:t>
            </w:r>
            <w:proofErr w:type="spellStart"/>
            <w:r w:rsidRPr="00C27309">
              <w:rPr>
                <w:rFonts w:ascii="Times New Roman" w:eastAsia="Times New Roman" w:hAnsi="Times New Roman" w:cs="Times New Roman"/>
              </w:rPr>
              <w:t>zonáciou</w:t>
            </w:r>
            <w:proofErr w:type="spellEnd"/>
            <w:r w:rsidRPr="00C27309">
              <w:rPr>
                <w:rFonts w:ascii="Times New Roman" w:eastAsia="Times New Roman" w:hAnsi="Times New Roman" w:cs="Times New Roman"/>
              </w:rPr>
              <w:t xml:space="preserve"> dotknuté a v prípade potreby sa posudzujú individuálne.</w:t>
            </w:r>
          </w:p>
          <w:p w14:paraId="1DF0DA9D" w14:textId="77777777" w:rsidR="003A3275"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Navrhovaná </w:t>
            </w:r>
            <w:proofErr w:type="spellStart"/>
            <w:r w:rsidRPr="00C27309">
              <w:rPr>
                <w:rFonts w:ascii="Times New Roman" w:eastAsia="Times New Roman" w:hAnsi="Times New Roman" w:cs="Times New Roman"/>
              </w:rPr>
              <w:t>zonácia</w:t>
            </w:r>
            <w:proofErr w:type="spellEnd"/>
            <w:r w:rsidRPr="00C27309">
              <w:rPr>
                <w:rFonts w:ascii="Times New Roman" w:eastAsia="Times New Roman" w:hAnsi="Times New Roman" w:cs="Times New Roman"/>
              </w:rPr>
              <w:t xml:space="preserve"> nastavuje vyvážený rámec, ktorý chráni prírodné hodnoty a súčasne ponecháva obciam priestor pre udržateľné fungovanie a rozvoj </w:t>
            </w:r>
            <w:r w:rsidRPr="00C27309">
              <w:rPr>
                <w:rFonts w:ascii="Times New Roman" w:eastAsia="Times New Roman" w:hAnsi="Times New Roman" w:cs="Times New Roman"/>
              </w:rPr>
              <w:lastRenderedPageBreak/>
              <w:t>v súlade s územným plánom Prešovského samosprávneho kraja.</w:t>
            </w:r>
          </w:p>
          <w:p w14:paraId="3BFF7E7F" w14:textId="77777777" w:rsidR="00BF6DE2" w:rsidRPr="00C27309" w:rsidRDefault="00BF6DE2" w:rsidP="00C27309">
            <w:pPr>
              <w:spacing w:after="0"/>
              <w:jc w:val="both"/>
              <w:rPr>
                <w:rFonts w:ascii="Times New Roman" w:eastAsia="Times New Roman" w:hAnsi="Times New Roman" w:cs="Times New Roman"/>
              </w:rPr>
            </w:pPr>
          </w:p>
          <w:p w14:paraId="53A49039" w14:textId="77777777" w:rsidR="00BF6DE2" w:rsidRPr="00C27309" w:rsidRDefault="00BF6DE2" w:rsidP="00C27309">
            <w:pPr>
              <w:spacing w:after="0"/>
              <w:jc w:val="both"/>
              <w:rPr>
                <w:rFonts w:ascii="Times New Roman" w:eastAsia="Times New Roman" w:hAnsi="Times New Roman" w:cs="Times New Roman"/>
                <w:bCs/>
              </w:rPr>
            </w:pPr>
            <w:r w:rsidRPr="00C27309">
              <w:rPr>
                <w:rFonts w:ascii="Times New Roman" w:eastAsia="Times New Roman" w:hAnsi="Times New Roman" w:cs="Times New Roman"/>
                <w:bCs/>
              </w:rPr>
              <w:t xml:space="preserve">MŽP SR uskutočnilo </w:t>
            </w:r>
            <w:proofErr w:type="spellStart"/>
            <w:r w:rsidRPr="00C27309">
              <w:rPr>
                <w:rFonts w:ascii="Times New Roman" w:eastAsia="Times New Roman" w:hAnsi="Times New Roman" w:cs="Times New Roman"/>
                <w:bCs/>
              </w:rPr>
              <w:t>rozporové</w:t>
            </w:r>
            <w:proofErr w:type="spellEnd"/>
            <w:r w:rsidRPr="00C27309">
              <w:rPr>
                <w:rFonts w:ascii="Times New Roman" w:eastAsia="Times New Roman" w:hAnsi="Times New Roman" w:cs="Times New Roman"/>
                <w:bCs/>
              </w:rPr>
              <w:t xml:space="preserve"> rokovanie s PSK 3.12.2025, rozpor nebol odstránený.</w:t>
            </w:r>
          </w:p>
        </w:tc>
      </w:tr>
      <w:tr w:rsidR="00C9008D" w:rsidRPr="00C9008D" w14:paraId="7CD1D750" w14:textId="77777777" w:rsidTr="006E34B1">
        <w:trPr>
          <w:trHeight w:val="648"/>
        </w:trPr>
        <w:tc>
          <w:tcPr>
            <w:tcW w:w="901" w:type="pct"/>
          </w:tcPr>
          <w:p w14:paraId="3A74E2D3"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PSK</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Prešovský samosprávny kraj</w:t>
            </w:r>
          </w:p>
        </w:tc>
        <w:tc>
          <w:tcPr>
            <w:tcW w:w="157" w:type="pct"/>
            <w:vAlign w:val="center"/>
          </w:tcPr>
          <w:p w14:paraId="312E8335"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606C57D3" w14:textId="77777777" w:rsidR="003A3275" w:rsidRPr="00C9008D" w:rsidRDefault="003A3275">
            <w:pPr>
              <w:spacing w:after="0"/>
            </w:pPr>
            <w:r w:rsidRPr="00C9008D">
              <w:rPr>
                <w:rFonts w:ascii="Times New Roman" w:eastAsia="Times New Roman" w:hAnsi="Times New Roman" w:cs="Times New Roman"/>
                <w:b/>
                <w:sz w:val="24"/>
              </w:rPr>
              <w:t xml:space="preserve">Podporná pripomienka k hromadnej pripomienke podanej organizáciami </w:t>
            </w:r>
            <w:proofErr w:type="spellStart"/>
            <w:r w:rsidRPr="00C9008D">
              <w:rPr>
                <w:rFonts w:ascii="Times New Roman" w:eastAsia="Times New Roman" w:hAnsi="Times New Roman" w:cs="Times New Roman"/>
                <w:b/>
                <w:sz w:val="24"/>
              </w:rPr>
              <w:t>Aevis</w:t>
            </w:r>
            <w:proofErr w:type="spellEnd"/>
            <w:r w:rsidRPr="00C9008D">
              <w:rPr>
                <w:rFonts w:ascii="Times New Roman" w:eastAsia="Times New Roman" w:hAnsi="Times New Roman" w:cs="Times New Roman"/>
                <w:b/>
                <w:sz w:val="24"/>
              </w:rPr>
              <w:t xml:space="preserve">, My sme les, Prales, </w:t>
            </w:r>
            <w:proofErr w:type="spellStart"/>
            <w:r w:rsidRPr="00C9008D">
              <w:rPr>
                <w:rFonts w:ascii="Times New Roman" w:eastAsia="Times New Roman" w:hAnsi="Times New Roman" w:cs="Times New Roman"/>
                <w:b/>
                <w:sz w:val="24"/>
              </w:rPr>
              <w:t>o.z</w:t>
            </w:r>
            <w:proofErr w:type="spellEnd"/>
            <w:r w:rsidRPr="00C9008D">
              <w:rPr>
                <w:rFonts w:ascii="Times New Roman" w:eastAsia="Times New Roman" w:hAnsi="Times New Roman" w:cs="Times New Roman"/>
                <w:b/>
                <w:sz w:val="24"/>
              </w:rPr>
              <w:t>., SOS/</w:t>
            </w:r>
            <w:proofErr w:type="spellStart"/>
            <w:r w:rsidRPr="00C9008D">
              <w:rPr>
                <w:rFonts w:ascii="Times New Roman" w:eastAsia="Times New Roman" w:hAnsi="Times New Roman" w:cs="Times New Roman"/>
                <w:b/>
                <w:sz w:val="24"/>
              </w:rPr>
              <w:t>BirdLife</w:t>
            </w:r>
            <w:proofErr w:type="spellEnd"/>
            <w:r w:rsidRPr="00C9008D">
              <w:rPr>
                <w:rFonts w:ascii="Times New Roman" w:eastAsia="Times New Roman" w:hAnsi="Times New Roman" w:cs="Times New Roman"/>
                <w:b/>
                <w:sz w:val="24"/>
              </w:rPr>
              <w:t xml:space="preserve"> a WWF 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Podporná pripomienka k hromadnej pripomienke podanej organizáciami </w:t>
            </w:r>
            <w:proofErr w:type="spellStart"/>
            <w:r w:rsidRPr="00C9008D">
              <w:rPr>
                <w:rFonts w:ascii="Times New Roman" w:eastAsia="Times New Roman" w:hAnsi="Times New Roman" w:cs="Times New Roman"/>
                <w:sz w:val="24"/>
              </w:rPr>
              <w:t>Aevis</w:t>
            </w:r>
            <w:proofErr w:type="spellEnd"/>
            <w:r w:rsidRPr="00C9008D">
              <w:rPr>
                <w:rFonts w:ascii="Times New Roman" w:eastAsia="Times New Roman" w:hAnsi="Times New Roman" w:cs="Times New Roman"/>
                <w:sz w:val="24"/>
              </w:rPr>
              <w:t xml:space="preserve">, My sme les, Prales, </w:t>
            </w:r>
            <w:proofErr w:type="spellStart"/>
            <w:r w:rsidRPr="00C9008D">
              <w:rPr>
                <w:rFonts w:ascii="Times New Roman" w:eastAsia="Times New Roman" w:hAnsi="Times New Roman" w:cs="Times New Roman"/>
                <w:sz w:val="24"/>
              </w:rPr>
              <w:t>o.z</w:t>
            </w:r>
            <w:proofErr w:type="spellEnd"/>
            <w:r w:rsidRPr="00C9008D">
              <w:rPr>
                <w:rFonts w:ascii="Times New Roman" w:eastAsia="Times New Roman" w:hAnsi="Times New Roman" w:cs="Times New Roman"/>
                <w:sz w:val="24"/>
              </w:rPr>
              <w:t>., SOS/</w:t>
            </w:r>
            <w:proofErr w:type="spellStart"/>
            <w:r w:rsidRPr="00C9008D">
              <w:rPr>
                <w:rFonts w:ascii="Times New Roman" w:eastAsia="Times New Roman" w:hAnsi="Times New Roman" w:cs="Times New Roman"/>
                <w:sz w:val="24"/>
              </w:rPr>
              <w:t>BirdLife</w:t>
            </w:r>
            <w:proofErr w:type="spellEnd"/>
            <w:r w:rsidRPr="00C9008D">
              <w:rPr>
                <w:rFonts w:ascii="Times New Roman" w:eastAsia="Times New Roman" w:hAnsi="Times New Roman" w:cs="Times New Roman"/>
                <w:sz w:val="24"/>
              </w:rPr>
              <w:t xml:space="preserve"> a WWF Slovensko, konkrétne k bodu č. 7 - Ochrana vodnej nádrže Starina ako strategického zdroja pitnej vody.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Vodná nádrž Starina predstavuje jeden z najstrategickejších zdrojov pitnej vody na Slovensku, ktorý zásobuje obyvateľov nielen Prešovského samosprávneho kraja, ale aj ďalších regiónov. Je preto nevyhnutné zachovať najvyšší možný stupeň ochrany jej povodia a nepripustiť kroky, ktoré by mohli zvýšiť riziká narušenia ekologickej stability územia.</w:t>
            </w:r>
            <w:r w:rsidRPr="00C9008D">
              <w:rPr>
                <w:rFonts w:ascii="Times New Roman" w:eastAsia="Times New Roman" w:hAnsi="Times New Roman" w:cs="Times New Roman"/>
                <w:sz w:val="24"/>
              </w:rPr>
              <w:br/>
              <w:t xml:space="preserve">V regióne dlhodobo evidujeme pokles hladín podzemných vôd, ktorý už dnes spôsobuje problémy miestnym obyvateľom, domácnostiam aj prevádzkam závislým od vlastných zdrojov vody. Tento trend je jasným varovným signálom, že akékoľvek zásahy v okolí prameňov Cirochy a </w:t>
            </w:r>
            <w:proofErr w:type="spellStart"/>
            <w:r w:rsidRPr="00C9008D">
              <w:rPr>
                <w:rFonts w:ascii="Times New Roman" w:eastAsia="Times New Roman" w:hAnsi="Times New Roman" w:cs="Times New Roman"/>
                <w:sz w:val="24"/>
              </w:rPr>
              <w:t>Stružice</w:t>
            </w:r>
            <w:proofErr w:type="spellEnd"/>
            <w:r w:rsidRPr="00C9008D">
              <w:rPr>
                <w:rFonts w:ascii="Times New Roman" w:eastAsia="Times New Roman" w:hAnsi="Times New Roman" w:cs="Times New Roman"/>
                <w:sz w:val="24"/>
              </w:rPr>
              <w:t xml:space="preserve"> musia byť posudzované s mimoriadnou opatrnosťou. Tieto pramenné oblasti sú kľúčové pre udržanie hydrologickej bilancie, ktorá priamo ovplyvňuje napĺňanie vodnej nádrže Starina.</w:t>
            </w:r>
            <w:r w:rsidRPr="00C9008D">
              <w:rPr>
                <w:rFonts w:ascii="Times New Roman" w:eastAsia="Times New Roman" w:hAnsi="Times New Roman" w:cs="Times New Roman"/>
                <w:sz w:val="24"/>
              </w:rPr>
              <w:br/>
              <w:t xml:space="preserve">Akékoľvek zníženie stupňa ochrany alebo zvýšenie intenzity hospodárskych činností by mohlo spôsobiť zhoršenie infiltračných pomerov, eróziu či narušenie prirodzeného režimu prameňov. Takýto vývoj by mal priamy negatívny dopad na stabilitu vody v </w:t>
            </w:r>
            <w:r w:rsidRPr="00C9008D">
              <w:rPr>
                <w:rFonts w:ascii="Times New Roman" w:eastAsia="Times New Roman" w:hAnsi="Times New Roman" w:cs="Times New Roman"/>
                <w:sz w:val="24"/>
              </w:rPr>
              <w:lastRenderedPageBreak/>
              <w:t xml:space="preserve">nádrži, ktorá je vzhľadom na svoju celospoločenskú dôležitosť </w:t>
            </w:r>
            <w:proofErr w:type="spellStart"/>
            <w:r w:rsidRPr="00C9008D">
              <w:rPr>
                <w:rFonts w:ascii="Times New Roman" w:eastAsia="Times New Roman" w:hAnsi="Times New Roman" w:cs="Times New Roman"/>
                <w:sz w:val="24"/>
              </w:rPr>
              <w:t>nepostrádateľná</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t>S ohľadom na strategický význam Stariny pre zásobovanie pitnou vodou, na pozorovaný trend poklesu podzemných vôd a na riziká spojené s narušením pramenných území jednoznačne podporujeme požiadavku zachovať súčasný stupeň ochrany povodia vodnej nádrže a nepripustiť jeho zníženie. Ochrana tohto územia je vo verejnom záujme a zodpovedá princípom predbežnej opatrnosti, adaptácie na zmenu klímy a dlhodobej bezpečnosti obyvateľstva.</w:t>
            </w:r>
          </w:p>
        </w:tc>
        <w:tc>
          <w:tcPr>
            <w:tcW w:w="96" w:type="pct"/>
          </w:tcPr>
          <w:p w14:paraId="3772361C" w14:textId="77777777" w:rsidR="003A3275" w:rsidRPr="00C9008D" w:rsidRDefault="00BF6DE2">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33929EB3" w14:textId="77777777"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Zmena stupňa ochrany na časti územia nemá žiadny vplyv na ochranu vodnej nádrže Starina.</w:t>
            </w:r>
          </w:p>
          <w:p w14:paraId="1ADEFA4B" w14:textId="5520D27B"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Ochrana vodárenského zdroja Starina sa riadi zákonom č. 364/2004 Z. z. o</w:t>
            </w:r>
            <w:r w:rsidR="00673357">
              <w:rPr>
                <w:rFonts w:ascii="Times New Roman" w:eastAsia="Times New Roman" w:hAnsi="Times New Roman" w:cs="Times New Roman"/>
              </w:rPr>
              <w:t> </w:t>
            </w:r>
            <w:r w:rsidRPr="00C27309">
              <w:rPr>
                <w:rFonts w:ascii="Times New Roman" w:eastAsia="Times New Roman" w:hAnsi="Times New Roman" w:cs="Times New Roman"/>
              </w:rPr>
              <w:t>vodách</w:t>
            </w:r>
            <w:r w:rsidR="00673357">
              <w:rPr>
                <w:rFonts w:ascii="Times New Roman" w:eastAsia="Times New Roman" w:hAnsi="Times New Roman" w:cs="Times New Roman"/>
              </w:rPr>
              <w:t xml:space="preserve"> </w:t>
            </w:r>
            <w:r w:rsidR="00673357" w:rsidRPr="00673357">
              <w:rPr>
                <w:rFonts w:ascii="Times New Roman" w:eastAsia="Times New Roman" w:hAnsi="Times New Roman" w:cs="Times New Roman"/>
              </w:rPr>
              <w:t>a o zmene zákona Slovenskej národnej rady č. 372/1990 Zb. o priestupkoch v znení neskorších predpisov (vodný zákon)</w:t>
            </w:r>
            <w:r w:rsidRPr="00C27309">
              <w:rPr>
                <w:rFonts w:ascii="Times New Roman" w:eastAsia="Times New Roman" w:hAnsi="Times New Roman" w:cs="Times New Roman"/>
              </w:rPr>
              <w:t xml:space="preserve">, nie </w:t>
            </w:r>
            <w:proofErr w:type="spellStart"/>
            <w:r w:rsidRPr="00C27309">
              <w:rPr>
                <w:rFonts w:ascii="Times New Roman" w:eastAsia="Times New Roman" w:hAnsi="Times New Roman" w:cs="Times New Roman"/>
              </w:rPr>
              <w:t>zonáciou</w:t>
            </w:r>
            <w:proofErr w:type="spellEnd"/>
            <w:r w:rsidRPr="00C27309">
              <w:rPr>
                <w:rFonts w:ascii="Times New Roman" w:eastAsia="Times New Roman" w:hAnsi="Times New Roman" w:cs="Times New Roman"/>
              </w:rPr>
              <w:t xml:space="preserve"> NP.</w:t>
            </w:r>
          </w:p>
          <w:p w14:paraId="7734CABC" w14:textId="77777777"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V povodí Stariny platí rozhodnutie ŽP-577/1991-Mi z 17. 1. 1992 vydané Okresným úradom životného prostredia Košice - vidiek o pásmach hygienickej ochrany a režime hospodárenia, ktoré naďalej zostáva v platnosti.</w:t>
            </w:r>
          </w:p>
          <w:p w14:paraId="3F52970B" w14:textId="77777777"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 </w:t>
            </w:r>
            <w:proofErr w:type="spellStart"/>
            <w:r w:rsidRPr="00C27309">
              <w:rPr>
                <w:rFonts w:ascii="Times New Roman" w:eastAsia="Times New Roman" w:hAnsi="Times New Roman" w:cs="Times New Roman"/>
              </w:rPr>
              <w:t>Zonácia</w:t>
            </w:r>
            <w:proofErr w:type="spellEnd"/>
            <w:r w:rsidRPr="00C27309">
              <w:rPr>
                <w:rFonts w:ascii="Times New Roman" w:eastAsia="Times New Roman" w:hAnsi="Times New Roman" w:cs="Times New Roman"/>
              </w:rPr>
              <w:t xml:space="preserve"> NP Poloniny nemá kompetenciu meniť ochranné pásma vodného zdroja.</w:t>
            </w:r>
          </w:p>
          <w:p w14:paraId="5E794781" w14:textId="77777777"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Projekt ochrany ani Program starostlivosti nenavrhujú žiadne opatrenia v rozpore s ochranou vodného zdroja.</w:t>
            </w:r>
          </w:p>
          <w:p w14:paraId="6DB8F6C7" w14:textId="77777777" w:rsidR="00BF6DE2"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 Naopak, v </w:t>
            </w:r>
            <w:proofErr w:type="spellStart"/>
            <w:r w:rsidRPr="00C27309">
              <w:rPr>
                <w:rFonts w:ascii="Times New Roman" w:eastAsia="Times New Roman" w:hAnsi="Times New Roman" w:cs="Times New Roman"/>
              </w:rPr>
              <w:t>prameništných</w:t>
            </w:r>
            <w:proofErr w:type="spellEnd"/>
            <w:r w:rsidRPr="00C27309">
              <w:rPr>
                <w:rFonts w:ascii="Times New Roman" w:eastAsia="Times New Roman" w:hAnsi="Times New Roman" w:cs="Times New Roman"/>
              </w:rPr>
              <w:t xml:space="preserve"> častiach povodia bol stupeň ochrany zvýšený, čím sa posilňuje ochrana kvality vody.</w:t>
            </w:r>
          </w:p>
          <w:p w14:paraId="6BE0251B" w14:textId="77777777" w:rsidR="00BF6DE2" w:rsidRPr="00C27309" w:rsidRDefault="00BF6DE2" w:rsidP="00C27309">
            <w:pPr>
              <w:spacing w:after="0"/>
              <w:jc w:val="both"/>
              <w:rPr>
                <w:rFonts w:ascii="Times New Roman" w:eastAsia="Times New Roman" w:hAnsi="Times New Roman" w:cs="Times New Roman"/>
              </w:rPr>
            </w:pPr>
          </w:p>
          <w:p w14:paraId="10FC5D8B" w14:textId="77777777" w:rsidR="003A3275" w:rsidRPr="00C27309" w:rsidRDefault="00BF6DE2"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Avšak na základe pripomienok bude územie vyňaté z ochranného pásma NP a bude súčasťou vlastného územia NP – zóna D.</w:t>
            </w:r>
          </w:p>
          <w:p w14:paraId="3C9D6427" w14:textId="77777777" w:rsidR="00BF6DE2" w:rsidRPr="00C27309" w:rsidRDefault="00BF6DE2" w:rsidP="00BF6DE2">
            <w:pPr>
              <w:spacing w:after="0"/>
              <w:rPr>
                <w:rFonts w:ascii="Times New Roman" w:eastAsia="Times New Roman" w:hAnsi="Times New Roman" w:cs="Times New Roman"/>
              </w:rPr>
            </w:pPr>
          </w:p>
          <w:p w14:paraId="220D8C73" w14:textId="77777777" w:rsidR="00BF6DE2" w:rsidRPr="00C27309" w:rsidRDefault="00BF6DE2" w:rsidP="00BF6DE2">
            <w:pPr>
              <w:spacing w:after="0"/>
              <w:rPr>
                <w:rFonts w:ascii="Times New Roman" w:eastAsia="Times New Roman" w:hAnsi="Times New Roman" w:cs="Times New Roman"/>
                <w:bCs/>
              </w:rPr>
            </w:pPr>
            <w:r w:rsidRPr="00C27309">
              <w:rPr>
                <w:rFonts w:ascii="Times New Roman" w:eastAsia="Times New Roman" w:hAnsi="Times New Roman" w:cs="Times New Roman"/>
                <w:bCs/>
              </w:rPr>
              <w:t xml:space="preserve">MŽP SR uskutočnilo </w:t>
            </w:r>
            <w:proofErr w:type="spellStart"/>
            <w:r w:rsidRPr="00C27309">
              <w:rPr>
                <w:rFonts w:ascii="Times New Roman" w:eastAsia="Times New Roman" w:hAnsi="Times New Roman" w:cs="Times New Roman"/>
                <w:bCs/>
              </w:rPr>
              <w:t>rozporové</w:t>
            </w:r>
            <w:proofErr w:type="spellEnd"/>
            <w:r w:rsidRPr="00C27309">
              <w:rPr>
                <w:rFonts w:ascii="Times New Roman" w:eastAsia="Times New Roman" w:hAnsi="Times New Roman" w:cs="Times New Roman"/>
                <w:bCs/>
              </w:rPr>
              <w:t xml:space="preserve"> rokovanie s PSK 3.12.2025, PSK trvá na pripomienke, rozpor nebol odstránený.</w:t>
            </w:r>
          </w:p>
        </w:tc>
      </w:tr>
      <w:tr w:rsidR="00C9008D" w:rsidRPr="00C9008D" w14:paraId="0174359E" w14:textId="77777777" w:rsidTr="006E34B1">
        <w:trPr>
          <w:trHeight w:val="648"/>
        </w:trPr>
        <w:tc>
          <w:tcPr>
            <w:tcW w:w="901" w:type="pct"/>
          </w:tcPr>
          <w:p w14:paraId="193E1977" w14:textId="77777777" w:rsidR="003A3275" w:rsidRPr="00C9008D" w:rsidRDefault="003A3275">
            <w:pPr>
              <w:spacing w:after="0"/>
              <w:jc w:val="center"/>
            </w:pPr>
            <w:r w:rsidRPr="00C9008D">
              <w:rPr>
                <w:rFonts w:ascii="Times New Roman" w:eastAsia="Times New Roman" w:hAnsi="Times New Roman" w:cs="Times New Roman"/>
                <w:b/>
                <w:sz w:val="24"/>
              </w:rPr>
              <w:t>SOMUD</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Spoločenstvo obcí mikroregiónu Uličská dolina</w:t>
            </w:r>
          </w:p>
        </w:tc>
        <w:tc>
          <w:tcPr>
            <w:tcW w:w="157" w:type="pct"/>
            <w:vAlign w:val="center"/>
          </w:tcPr>
          <w:p w14:paraId="7E63B861"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52A54C63" w14:textId="77777777" w:rsidR="003A3275" w:rsidRPr="00C9008D" w:rsidRDefault="003A3275">
            <w:pPr>
              <w:spacing w:after="0"/>
            </w:pPr>
            <w:r w:rsidRPr="00C9008D">
              <w:rPr>
                <w:rFonts w:ascii="Times New Roman" w:eastAsia="Times New Roman" w:hAnsi="Times New Roman" w:cs="Times New Roman"/>
                <w:b/>
                <w:sz w:val="24"/>
              </w:rPr>
              <w:t>Čl. Vlastný materiál</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Str. 5 – „Katastrálne územie Smolník“, takéto </w:t>
            </w:r>
            <w:proofErr w:type="spellStart"/>
            <w:r w:rsidRPr="00C9008D">
              <w:rPr>
                <w:rFonts w:ascii="Times New Roman" w:eastAsia="Times New Roman" w:hAnsi="Times New Roman" w:cs="Times New Roman"/>
                <w:sz w:val="24"/>
              </w:rPr>
              <w:t>k.ú</w:t>
            </w:r>
            <w:proofErr w:type="spellEnd"/>
            <w:r w:rsidRPr="00C9008D">
              <w:rPr>
                <w:rFonts w:ascii="Times New Roman" w:eastAsia="Times New Roman" w:hAnsi="Times New Roman" w:cs="Times New Roman"/>
                <w:sz w:val="24"/>
              </w:rPr>
              <w:t xml:space="preserve">. sa v okrese Snina nenachádza, ide o </w:t>
            </w:r>
            <w:proofErr w:type="spellStart"/>
            <w:r w:rsidRPr="00C9008D">
              <w:rPr>
                <w:rFonts w:ascii="Times New Roman" w:eastAsia="Times New Roman" w:hAnsi="Times New Roman" w:cs="Times New Roman"/>
                <w:sz w:val="24"/>
              </w:rPr>
              <w:t>k.ú</w:t>
            </w:r>
            <w:proofErr w:type="spellEnd"/>
            <w:r w:rsidRPr="00C9008D">
              <w:rPr>
                <w:rFonts w:ascii="Times New Roman" w:eastAsia="Times New Roman" w:hAnsi="Times New Roman" w:cs="Times New Roman"/>
                <w:sz w:val="24"/>
              </w:rPr>
              <w:t>. v okrese Gelnica – 856851, správne má byť Smolník nad Cirochou 856835)</w:t>
            </w:r>
            <w:r w:rsidRPr="00C9008D">
              <w:rPr>
                <w:rFonts w:ascii="Times New Roman" w:eastAsia="Times New Roman" w:hAnsi="Times New Roman" w:cs="Times New Roman"/>
                <w:sz w:val="24"/>
              </w:rPr>
              <w:br/>
              <w:t xml:space="preserve">Str. 10 – „Katastrálne územie Smolník“, takéto </w:t>
            </w:r>
            <w:proofErr w:type="spellStart"/>
            <w:r w:rsidRPr="00C9008D">
              <w:rPr>
                <w:rFonts w:ascii="Times New Roman" w:eastAsia="Times New Roman" w:hAnsi="Times New Roman" w:cs="Times New Roman"/>
                <w:sz w:val="24"/>
              </w:rPr>
              <w:t>k.ú</w:t>
            </w:r>
            <w:proofErr w:type="spellEnd"/>
            <w:r w:rsidRPr="00C9008D">
              <w:rPr>
                <w:rFonts w:ascii="Times New Roman" w:eastAsia="Times New Roman" w:hAnsi="Times New Roman" w:cs="Times New Roman"/>
                <w:sz w:val="24"/>
              </w:rPr>
              <w:t xml:space="preserve">. sa v okrese Snina nenachádza, ide o </w:t>
            </w:r>
            <w:proofErr w:type="spellStart"/>
            <w:r w:rsidRPr="00C9008D">
              <w:rPr>
                <w:rFonts w:ascii="Times New Roman" w:eastAsia="Times New Roman" w:hAnsi="Times New Roman" w:cs="Times New Roman"/>
                <w:sz w:val="24"/>
              </w:rPr>
              <w:t>k.ú</w:t>
            </w:r>
            <w:proofErr w:type="spellEnd"/>
            <w:r w:rsidRPr="00C9008D">
              <w:rPr>
                <w:rFonts w:ascii="Times New Roman" w:eastAsia="Times New Roman" w:hAnsi="Times New Roman" w:cs="Times New Roman"/>
                <w:sz w:val="24"/>
              </w:rPr>
              <w:t>. v okrese Gelnica – 856851, správne má byť Smolník nad Cirochou 856835)</w:t>
            </w:r>
          </w:p>
        </w:tc>
        <w:tc>
          <w:tcPr>
            <w:tcW w:w="96" w:type="pct"/>
          </w:tcPr>
          <w:p w14:paraId="2A704237" w14:textId="77777777" w:rsidR="003A3275" w:rsidRPr="00C9008D" w:rsidRDefault="0049614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A</w:t>
            </w:r>
          </w:p>
        </w:tc>
        <w:tc>
          <w:tcPr>
            <w:tcW w:w="1587" w:type="pct"/>
          </w:tcPr>
          <w:p w14:paraId="2FA90010" w14:textId="77777777" w:rsidR="003A3275" w:rsidRPr="00C27309" w:rsidRDefault="00496146">
            <w:pPr>
              <w:spacing w:after="0"/>
              <w:rPr>
                <w:rFonts w:ascii="Times New Roman" w:eastAsia="Times New Roman" w:hAnsi="Times New Roman" w:cs="Times New Roman"/>
              </w:rPr>
            </w:pPr>
            <w:r w:rsidRPr="00C27309">
              <w:rPr>
                <w:rFonts w:ascii="Times New Roman" w:eastAsia="Times New Roman" w:hAnsi="Times New Roman" w:cs="Times New Roman"/>
              </w:rPr>
              <w:t>Materiál bol upravený podľa pripomienky.</w:t>
            </w:r>
          </w:p>
        </w:tc>
      </w:tr>
      <w:tr w:rsidR="00C9008D" w:rsidRPr="00C9008D" w14:paraId="4C68684D" w14:textId="77777777" w:rsidTr="006E34B1">
        <w:trPr>
          <w:trHeight w:val="648"/>
        </w:trPr>
        <w:tc>
          <w:tcPr>
            <w:tcW w:w="901" w:type="pct"/>
          </w:tcPr>
          <w:p w14:paraId="62398CAB" w14:textId="77777777" w:rsidR="003A3275" w:rsidRPr="00C9008D" w:rsidRDefault="003A3275">
            <w:pPr>
              <w:spacing w:after="0"/>
              <w:jc w:val="center"/>
            </w:pPr>
            <w:r w:rsidRPr="00C9008D">
              <w:rPr>
                <w:rFonts w:ascii="Times New Roman" w:eastAsia="Times New Roman" w:hAnsi="Times New Roman" w:cs="Times New Roman"/>
                <w:b/>
                <w:sz w:val="24"/>
              </w:rPr>
              <w:t>SOMUD</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Spoločenstvo obcí mikroregiónu Uličská dolina</w:t>
            </w:r>
          </w:p>
        </w:tc>
        <w:tc>
          <w:tcPr>
            <w:tcW w:w="157" w:type="pct"/>
            <w:vAlign w:val="center"/>
          </w:tcPr>
          <w:p w14:paraId="54D664A5"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3FE00228" w14:textId="77777777" w:rsidR="003A3275" w:rsidRPr="00C9008D" w:rsidRDefault="003A3275">
            <w:pPr>
              <w:spacing w:after="0"/>
            </w:pPr>
            <w:r w:rsidRPr="00C9008D">
              <w:rPr>
                <w:rFonts w:ascii="Times New Roman" w:eastAsia="Times New Roman" w:hAnsi="Times New Roman" w:cs="Times New Roman"/>
                <w:b/>
                <w:sz w:val="24"/>
              </w:rPr>
              <w:t>Čl. Vlastný materiál</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Prirodzené procesy a prirodzený vývoj prírodných lesných spoločenstiev nachádzajúcich sa na území národného parku.“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Uvedené sa nezakladá na pravde. Vo väčšom meradle ide o lesy, ktoré boli v minulosti využívané a teda prirodzený vývoj bol ovplyvnený, resp. aj úplne vylúčený dôsledkami ľudskej činnosti. Prirodzené lesy a </w:t>
            </w:r>
            <w:proofErr w:type="spellStart"/>
            <w:r w:rsidRPr="00C9008D">
              <w:rPr>
                <w:rFonts w:ascii="Times New Roman" w:eastAsia="Times New Roman" w:hAnsi="Times New Roman" w:cs="Times New Roman"/>
                <w:sz w:val="24"/>
              </w:rPr>
              <w:t>pralesovité</w:t>
            </w:r>
            <w:proofErr w:type="spellEnd"/>
            <w:r w:rsidRPr="00C9008D">
              <w:rPr>
                <w:rFonts w:ascii="Times New Roman" w:eastAsia="Times New Roman" w:hAnsi="Times New Roman" w:cs="Times New Roman"/>
                <w:sz w:val="24"/>
              </w:rPr>
              <w:t xml:space="preserve"> zvyšky sa nachádzajú len na nepatrnej výmere. Navyše predmetom ochrany v NP Poloniny by mali najmä lúky – </w:t>
            </w:r>
            <w:proofErr w:type="spellStart"/>
            <w:r w:rsidRPr="00C9008D">
              <w:rPr>
                <w:rFonts w:ascii="Times New Roman" w:eastAsia="Times New Roman" w:hAnsi="Times New Roman" w:cs="Times New Roman"/>
                <w:sz w:val="24"/>
              </w:rPr>
              <w:t>poloniny</w:t>
            </w:r>
            <w:proofErr w:type="spellEnd"/>
            <w:r w:rsidRPr="00C9008D">
              <w:rPr>
                <w:rFonts w:ascii="Times New Roman" w:eastAsia="Times New Roman" w:hAnsi="Times New Roman" w:cs="Times New Roman"/>
                <w:sz w:val="24"/>
              </w:rPr>
              <w:t>, ktoré dali aj meno národnému parku. Teda predmetom ochrany nemôžu byť len lesné spoločenstvá, ale aj lesné spoločenstvá. Definícia predmetu ochrany je tak v príkrom rozpore so zoznamom biotopov európskeho významu, biotopov národného významu a biotopmi druhov rastlín a živočíchov, či už európskeho alebo národného významu.</w:t>
            </w:r>
          </w:p>
        </w:tc>
        <w:tc>
          <w:tcPr>
            <w:tcW w:w="96" w:type="pct"/>
          </w:tcPr>
          <w:p w14:paraId="0FBF87CF" w14:textId="77777777" w:rsidR="003A3275" w:rsidRPr="00C9008D" w:rsidRDefault="0049614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41C9CA6B" w14:textId="77777777" w:rsidR="00496146" w:rsidRPr="00C27309" w:rsidRDefault="00496146"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MŽP SR je názoru, že predmetom ochrany NP Poloniny podľa zákona č. 543/2002 Z. z. nie sú výlučne „prirodzené lesy“ v užšom slova zmysle, ale prirodzené procesy a prirodzený vývoj ekosystémov, ktoré v území prebiehajú alebo majú potenciál prebiehať. Tento koncept je v súlade so štandardom IUCN pre národné parky, ktorý vyžaduje zameranie na procesy, dynamiku a obnovu, nie na to, aby celé územie pozostávalo z pralesov či človekom nedotknutých lesných porastov.</w:t>
            </w:r>
          </w:p>
          <w:p w14:paraId="756749E1" w14:textId="77777777" w:rsidR="00496146" w:rsidRPr="00C27309" w:rsidRDefault="00496146"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Rovnako MŽP SR zastáva názor, že tvrdenie o nepatrnej výmere prirodzených lesov a pralesových zvyškov nie je správny. Lesné ekosystémy, najmä bukové a jedľovo-bukové lesy, sú dominujúcou prírodnou zložkou Polonín a </w:t>
            </w:r>
            <w:r w:rsidRPr="00C27309">
              <w:rPr>
                <w:rFonts w:ascii="Times New Roman" w:eastAsia="Times New Roman" w:hAnsi="Times New Roman" w:cs="Times New Roman"/>
              </w:rPr>
              <w:lastRenderedPageBreak/>
              <w:t>zaberajú viac ako 80 % z ich výmery. Práve na území NP Poloniny je najvyššia koncentrácia prírodných lesov (pralesov) na Slovensku. Časť územia NP Poloniny prislúcha k multilaterálnej lokalite svetového prírodného dedičstva „Staré bukové lesy a bukové pralesy Karpát a iných regiónov Európy“ zapísanej v roku 2007 do Zoznamu svetového dedičstva UNESCO pôvodne pod názvom „Karpatské bukové pralesy“. V súčasnosti predstavuje lokalita najväčšie sériové územie svetového dedičstva na svete.</w:t>
            </w:r>
          </w:p>
          <w:p w14:paraId="168A22DE" w14:textId="77777777" w:rsidR="003A3275" w:rsidRPr="00C27309" w:rsidRDefault="00496146"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 xml:space="preserve">Predmetom ochrany územia NP sú nielen lesné ekosystémy, ale tiež charakteristické horské lúky - </w:t>
            </w:r>
            <w:proofErr w:type="spellStart"/>
            <w:r w:rsidRPr="00C27309">
              <w:rPr>
                <w:rFonts w:ascii="Times New Roman" w:eastAsia="Times New Roman" w:hAnsi="Times New Roman" w:cs="Times New Roman"/>
              </w:rPr>
              <w:t>poloniny</w:t>
            </w:r>
            <w:proofErr w:type="spellEnd"/>
            <w:r w:rsidRPr="00C27309">
              <w:rPr>
                <w:rFonts w:ascii="Times New Roman" w:eastAsia="Times New Roman" w:hAnsi="Times New Roman" w:cs="Times New Roman"/>
              </w:rPr>
              <w:t xml:space="preserve">, ktoré sa nachádzajú na hlavných hrebeňoch Bukovských vrchov, podľa ktorých dostal NP Poloniny aj svoj názov. Najvzácnejšie z nich sa nachádzajú v okolí </w:t>
            </w:r>
            <w:proofErr w:type="spellStart"/>
            <w:r w:rsidRPr="00C27309">
              <w:rPr>
                <w:rFonts w:ascii="Times New Roman" w:eastAsia="Times New Roman" w:hAnsi="Times New Roman" w:cs="Times New Roman"/>
              </w:rPr>
              <w:t>Pľaše</w:t>
            </w:r>
            <w:proofErr w:type="spellEnd"/>
            <w:r w:rsidRPr="00C27309">
              <w:rPr>
                <w:rFonts w:ascii="Times New Roman" w:eastAsia="Times New Roman" w:hAnsi="Times New Roman" w:cs="Times New Roman"/>
              </w:rPr>
              <w:t xml:space="preserve">, </w:t>
            </w:r>
            <w:proofErr w:type="spellStart"/>
            <w:r w:rsidRPr="00C27309">
              <w:rPr>
                <w:rFonts w:ascii="Times New Roman" w:eastAsia="Times New Roman" w:hAnsi="Times New Roman" w:cs="Times New Roman"/>
              </w:rPr>
              <w:t>Ďurkovca</w:t>
            </w:r>
            <w:proofErr w:type="spellEnd"/>
            <w:r w:rsidRPr="00C27309">
              <w:rPr>
                <w:rFonts w:ascii="Times New Roman" w:eastAsia="Times New Roman" w:hAnsi="Times New Roman" w:cs="Times New Roman"/>
              </w:rPr>
              <w:t>, Jarabej skaly a Kamennej lúky. Taktiež v rámci druhovej ochrany bolo zistených viac ako 6000 druhov bezstavovcov a 320 druhov stavovcov, viac ako 1 000 druhov vyšších rastlín, vyše 300 druhov húb, vyše 300 druhov machorastov a viac ako 100 druhov lišajníkov.</w:t>
            </w:r>
          </w:p>
        </w:tc>
      </w:tr>
      <w:tr w:rsidR="00C9008D" w:rsidRPr="00C9008D" w14:paraId="5F5B3B3D" w14:textId="77777777" w:rsidTr="006E34B1">
        <w:trPr>
          <w:trHeight w:val="648"/>
        </w:trPr>
        <w:tc>
          <w:tcPr>
            <w:tcW w:w="901" w:type="pct"/>
          </w:tcPr>
          <w:p w14:paraId="5C764104"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SOMUD</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Spoločenstvo obcí mikroregiónu Uličská dolina</w:t>
            </w:r>
          </w:p>
        </w:tc>
        <w:tc>
          <w:tcPr>
            <w:tcW w:w="157" w:type="pct"/>
            <w:vAlign w:val="center"/>
          </w:tcPr>
          <w:p w14:paraId="3FA917A3"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54FC923E" w14:textId="77777777" w:rsidR="003A3275" w:rsidRPr="00C9008D" w:rsidRDefault="003A3275">
            <w:pPr>
              <w:spacing w:after="0"/>
            </w:pPr>
            <w:r w:rsidRPr="00C9008D">
              <w:rPr>
                <w:rFonts w:ascii="Times New Roman" w:eastAsia="Times New Roman" w:hAnsi="Times New Roman" w:cs="Times New Roman"/>
                <w:b/>
                <w:sz w:val="24"/>
              </w:rPr>
              <w:t>Čl. Dôvodová správa – os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Str. 2 „Prehľad zmeny stupňov ochrany (porovnanie súčasných stupňov ochrany v existujúcom Národnom parku Poloniny so stupňami po vyhlásení národného parku) je uvedený v tabuľke.“</w:t>
            </w:r>
            <w:r w:rsidRPr="00C9008D">
              <w:rPr>
                <w:rFonts w:ascii="Times New Roman" w:eastAsia="Times New Roman" w:hAnsi="Times New Roman" w:cs="Times New Roman"/>
                <w:sz w:val="24"/>
              </w:rPr>
              <w:br/>
              <w:t xml:space="preserve"> </w:t>
            </w:r>
            <w:r w:rsidRPr="00C9008D">
              <w:rPr>
                <w:rFonts w:ascii="Times New Roman" w:eastAsia="Times New Roman" w:hAnsi="Times New Roman" w:cs="Times New Roman"/>
                <w:sz w:val="24"/>
              </w:rPr>
              <w:br/>
              <w:t xml:space="preserve">Výmera 5. stupňa ochrany pred účinnosťou nariadenia vlády nekorešponduje s informáciami v dokumente „Doložka vybraných vplyvov“ str. 1 bod 3 – „Cieľom je aj plnenie medzinárodných kritérií pre národné parky, ako aj cieľov EÚ, a to, zvýšenie podielu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približuje NP Poloniny k </w:t>
            </w:r>
            <w:r w:rsidRPr="00C9008D">
              <w:rPr>
                <w:rFonts w:ascii="Times New Roman" w:eastAsia="Times New Roman" w:hAnsi="Times New Roman" w:cs="Times New Roman"/>
                <w:sz w:val="24"/>
              </w:rPr>
              <w:lastRenderedPageBreak/>
              <w:t xml:space="preserve">naplneniu týchto kritérií. Zo súčasných 3 066,3618 ha v piatom stupni ochrany (podiel 9,79 % výmery NP) bude po schválení materiálu 5 201,1038 ha (16,73 %), čo predstavuje nárast približne o 6,94 %.“  Uvedený výpočet nárastu je navyše chybný. Nárast výmery z 2656,3334 ha na 5201,1038 ha predstavuje v percentuálnom vyjadrení nárast o 95,80% resp. zvýšenie výmery území s piatym stupňom ochrany predstavuje nárast z 8,61 % celej výmery vlastného územia národného parku na 16,73 % celej výmery vlastného územia národného parku, </w:t>
            </w:r>
            <w:proofErr w:type="spellStart"/>
            <w:r w:rsidRPr="00C9008D">
              <w:rPr>
                <w:rFonts w:ascii="Times New Roman" w:eastAsia="Times New Roman" w:hAnsi="Times New Roman" w:cs="Times New Roman"/>
                <w:sz w:val="24"/>
              </w:rPr>
              <w:t>t.z</w:t>
            </w:r>
            <w:proofErr w:type="spellEnd"/>
            <w:r w:rsidRPr="00C9008D">
              <w:rPr>
                <w:rFonts w:ascii="Times New Roman" w:eastAsia="Times New Roman" w:hAnsi="Times New Roman" w:cs="Times New Roman"/>
                <w:sz w:val="24"/>
              </w:rPr>
              <w:t>. nárast o 8,12 percentuálnych bodov.</w:t>
            </w:r>
          </w:p>
        </w:tc>
        <w:tc>
          <w:tcPr>
            <w:tcW w:w="96" w:type="pct"/>
          </w:tcPr>
          <w:p w14:paraId="7883400B" w14:textId="77777777" w:rsidR="003A3275" w:rsidRPr="00C9008D" w:rsidRDefault="0049614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5E3CD8EF" w14:textId="77777777" w:rsidR="003A3275" w:rsidRPr="00C27309" w:rsidRDefault="00496146" w:rsidP="00C27309">
            <w:pPr>
              <w:spacing w:after="0"/>
              <w:jc w:val="both"/>
              <w:rPr>
                <w:rFonts w:ascii="Times New Roman" w:eastAsia="Times New Roman" w:hAnsi="Times New Roman" w:cs="Times New Roman"/>
              </w:rPr>
            </w:pPr>
            <w:r w:rsidRPr="00C27309">
              <w:rPr>
                <w:rFonts w:ascii="Times New Roman" w:eastAsia="Times New Roman" w:hAnsi="Times New Roman" w:cs="Times New Roman"/>
              </w:rPr>
              <w:t>Doložka vybraných vplyvov bola upravená.</w:t>
            </w:r>
          </w:p>
        </w:tc>
      </w:tr>
      <w:tr w:rsidR="00C9008D" w:rsidRPr="00C9008D" w14:paraId="4FA5EA94" w14:textId="77777777" w:rsidTr="006E34B1">
        <w:trPr>
          <w:trHeight w:val="648"/>
        </w:trPr>
        <w:tc>
          <w:tcPr>
            <w:tcW w:w="901" w:type="pct"/>
          </w:tcPr>
          <w:p w14:paraId="49FC7B03" w14:textId="77777777" w:rsidR="003A3275" w:rsidRPr="00C9008D" w:rsidRDefault="003A3275">
            <w:pPr>
              <w:spacing w:after="0"/>
              <w:jc w:val="center"/>
            </w:pPr>
            <w:r w:rsidRPr="00C9008D">
              <w:rPr>
                <w:rFonts w:ascii="Times New Roman" w:eastAsia="Times New Roman" w:hAnsi="Times New Roman" w:cs="Times New Roman"/>
                <w:b/>
                <w:sz w:val="24"/>
              </w:rPr>
              <w:t>SOMUD</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Spoločenstvo obcí mikroregiónu Uličská dolina</w:t>
            </w:r>
          </w:p>
        </w:tc>
        <w:tc>
          <w:tcPr>
            <w:tcW w:w="157" w:type="pct"/>
            <w:vAlign w:val="center"/>
          </w:tcPr>
          <w:p w14:paraId="7607F27C"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29EE7B6E" w14:textId="77777777" w:rsidR="003A3275" w:rsidRPr="00C9008D" w:rsidRDefault="003A3275">
            <w:pPr>
              <w:spacing w:after="0"/>
            </w:pPr>
            <w:r w:rsidRPr="00C9008D">
              <w:rPr>
                <w:rFonts w:ascii="Times New Roman" w:eastAsia="Times New Roman" w:hAnsi="Times New Roman" w:cs="Times New Roman"/>
                <w:b/>
                <w:sz w:val="24"/>
              </w:rPr>
              <w:t>Doložka vybraných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Str. 1 bod 3 – detto ako pripomienka k Dôvodovej správe – osobitná časť.</w:t>
            </w:r>
            <w:r w:rsidRPr="00C9008D">
              <w:rPr>
                <w:rFonts w:ascii="Times New Roman" w:eastAsia="Times New Roman" w:hAnsi="Times New Roman" w:cs="Times New Roman"/>
                <w:sz w:val="24"/>
              </w:rPr>
              <w:br/>
              <w:t xml:space="preserve">Str. 1 bod 5 – alternatívne riešenia. </w:t>
            </w:r>
            <w:r w:rsidRPr="00C9008D">
              <w:rPr>
                <w:rFonts w:ascii="Times New Roman" w:eastAsia="Times New Roman" w:hAnsi="Times New Roman" w:cs="Times New Roman"/>
                <w:sz w:val="24"/>
              </w:rPr>
              <w:br/>
              <w:t xml:space="preserve">Okrem navrhovanej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neexistuje alternatívne riešenie. Tzv. „nulový variant“ nie je alternatívne riešenie, ale len zachovanie súčasného stavu. Alternatívne riešenie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by teda malo byť pripravené, vrátane odborného odôvodnenia výhodnosti jednotlivých alternatív, ktoré navrhovali obhospodarovatelia, vlastníci pozemkov, samospráva ap. Alternatívne riešenia boli navrhované, ale zásadne odmietnuté.</w:t>
            </w:r>
            <w:r w:rsidRPr="00C9008D">
              <w:rPr>
                <w:rFonts w:ascii="Times New Roman" w:eastAsia="Times New Roman" w:hAnsi="Times New Roman" w:cs="Times New Roman"/>
                <w:sz w:val="24"/>
              </w:rPr>
              <w:br/>
              <w:t>Str. 2 bod 9 – vybrané vplyvy materiálu.</w:t>
            </w:r>
            <w:r w:rsidRPr="00C9008D">
              <w:rPr>
                <w:rFonts w:ascii="Times New Roman" w:eastAsia="Times New Roman" w:hAnsi="Times New Roman" w:cs="Times New Roman"/>
                <w:sz w:val="24"/>
              </w:rPr>
              <w:br/>
              <w:t xml:space="preserve"> V časti: „Vplyvy na rozpočet verejnej správy, v tom vplyvy na rozpočty obcí a vyšších územných celkov“ sa uvádza, že navrhovaná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nebude mať vplyv na rozpočet obcí, čo sa nezakladá na pravde. Samospráva (jednotlivé obce) dlhodobo trpí výpadkom príjmov z dane z nehnuteľnosti za pozemky, ktoré sú súčasťou Národného parku Poloniny, pričom pripravovanou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dôjde k zaradeniu ďalších pozemkov do vyššieho stupňa ochrany. Ide predovšetkým o pozemky vo vlastníctve štátu, ale aj vo vlastníctve súkromných osôb, združených prevažne do </w:t>
            </w:r>
            <w:r w:rsidRPr="00C9008D">
              <w:rPr>
                <w:rFonts w:ascii="Times New Roman" w:eastAsia="Times New Roman" w:hAnsi="Times New Roman" w:cs="Times New Roman"/>
                <w:sz w:val="24"/>
              </w:rPr>
              <w:lastRenderedPageBreak/>
              <w:t xml:space="preserve">pozemkových spoločenstiev. Výpadok daní v rozpočte obcí predstavuje už dnes brzdu v rozvoji obcí. Nie je teda možné hovoriť o tom, že materiál nemá vplyv na rozpočet obcí, ale že ten vplyv je negatívny a je potrebné ho kompenzovať v celom rozsahu, teda v rozsahu oproti tomu, ako by žiadny z pozemkov nebol zaradený do niektorého zo stupňov ochrany, </w:t>
            </w:r>
            <w:proofErr w:type="spellStart"/>
            <w:r w:rsidRPr="00C9008D">
              <w:rPr>
                <w:rFonts w:ascii="Times New Roman" w:eastAsia="Times New Roman" w:hAnsi="Times New Roman" w:cs="Times New Roman"/>
                <w:sz w:val="24"/>
              </w:rPr>
              <w:t>t.z</w:t>
            </w:r>
            <w:proofErr w:type="spellEnd"/>
            <w:r w:rsidRPr="00C9008D">
              <w:rPr>
                <w:rFonts w:ascii="Times New Roman" w:eastAsia="Times New Roman" w:hAnsi="Times New Roman" w:cs="Times New Roman"/>
                <w:sz w:val="24"/>
              </w:rPr>
              <w:t xml:space="preserve">. ako keby Národný park Poloniny nebol vyhlásený. Výpadok daní predstavuje pre obce nie len brzdu rozvoja, ale vážne ohrozenie výkonu kompetencií. Pritom zníženie kvality poskytovania služieb samosprávy bude mať za následok ďalší </w:t>
            </w:r>
            <w:proofErr w:type="spellStart"/>
            <w:r w:rsidRPr="00C9008D">
              <w:rPr>
                <w:rFonts w:ascii="Times New Roman" w:eastAsia="Times New Roman" w:hAnsi="Times New Roman" w:cs="Times New Roman"/>
                <w:sz w:val="24"/>
              </w:rPr>
              <w:t>diskomfort</w:t>
            </w:r>
            <w:proofErr w:type="spellEnd"/>
            <w:r w:rsidRPr="00C9008D">
              <w:rPr>
                <w:rFonts w:ascii="Times New Roman" w:eastAsia="Times New Roman" w:hAnsi="Times New Roman" w:cs="Times New Roman"/>
                <w:sz w:val="24"/>
              </w:rPr>
              <w:t xml:space="preserve"> pre obyvateľov obcí, ako aj návštevníkov národného parku. V konečnom dôsledku to môže mať za následok ďalšie vyľudňovanie obyvateľov a zníženie návštevnosti.</w:t>
            </w:r>
            <w:r w:rsidRPr="00C9008D">
              <w:rPr>
                <w:rFonts w:ascii="Times New Roman" w:eastAsia="Times New Roman" w:hAnsi="Times New Roman" w:cs="Times New Roman"/>
                <w:sz w:val="24"/>
              </w:rPr>
              <w:br/>
              <w:t xml:space="preserve">Str. 3 bod 10 – poznámky. „Vzhľadom na predpokladané </w:t>
            </w:r>
            <w:proofErr w:type="spellStart"/>
            <w:r w:rsidRPr="00C9008D">
              <w:rPr>
                <w:rFonts w:ascii="Times New Roman" w:eastAsia="Times New Roman" w:hAnsi="Times New Roman" w:cs="Times New Roman"/>
                <w:sz w:val="24"/>
              </w:rPr>
              <w:t>prekategorizovanie</w:t>
            </w:r>
            <w:proofErr w:type="spellEnd"/>
            <w:r w:rsidRPr="00C9008D">
              <w:rPr>
                <w:rFonts w:ascii="Times New Roman" w:eastAsia="Times New Roman" w:hAnsi="Times New Roman" w:cs="Times New Roman"/>
                <w:sz w:val="24"/>
              </w:rPr>
              <w:t xml:space="preserve"> hospodárskych lesov na lesy osobitného určenia budú mať obce dotknuté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NP „výpadok na daniach z pozemkov“, ktorý však už bol kvantifikovaný pri novele zákona č. 587/2004 Z. z. o Environmentálnom fonde a o zmene a doplnení niektorých zákonov. Podrobnosti sú uvedené v časti 2.2.4. Analýzy vplyvov na rozpočet verejnej správy, na zamestnanosť vo verejnej správe a financovanie návrhu.“</w:t>
            </w:r>
            <w:r w:rsidRPr="00C9008D">
              <w:rPr>
                <w:rFonts w:ascii="Times New Roman" w:eastAsia="Times New Roman" w:hAnsi="Times New Roman" w:cs="Times New Roman"/>
                <w:sz w:val="24"/>
              </w:rPr>
              <w:br/>
              <w:t xml:space="preserve">To, že bol výpadok na daniach z príjmov kvantifikovaný pri novele zákona č. 587/2004 Z. z. o Environmentálnom fonde a o zmene a doplnení niektorých zákonov neznamená, že predkladaný materiál nebude mať vplyv. Vplyv na rozpočet obcí bude negatívny. A mal by byť kvantifikovaný aj v predkladanej Doložke vybraných vplyvov. Neexistuje nárok na kompenzáciu výpadku daní z nehnuteľností z prostriedkov Environmentálneho fondu. Je preto potrebné vyčísliť negatívny dopad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a zároveň zapracovať mechanizmus náhrady výpadku daní z nehnuteľnosti obciam priamo do materiálu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Doložka vplyvov k novele </w:t>
            </w:r>
            <w:r w:rsidRPr="00C9008D">
              <w:rPr>
                <w:rFonts w:ascii="Times New Roman" w:eastAsia="Times New Roman" w:hAnsi="Times New Roman" w:cs="Times New Roman"/>
                <w:sz w:val="24"/>
              </w:rPr>
              <w:lastRenderedPageBreak/>
              <w:t xml:space="preserve">zákona č. 587/2004 Z. z. o Environmentálnom fonde síce počítala s novým mechanizmom, z ktorého by bolo možné </w:t>
            </w:r>
            <w:proofErr w:type="spellStart"/>
            <w:r w:rsidRPr="00C9008D">
              <w:rPr>
                <w:rFonts w:ascii="Times New Roman" w:eastAsia="Times New Roman" w:hAnsi="Times New Roman" w:cs="Times New Roman"/>
                <w:sz w:val="24"/>
              </w:rPr>
              <w:t>sanovať</w:t>
            </w:r>
            <w:proofErr w:type="spellEnd"/>
            <w:r w:rsidRPr="00C9008D">
              <w:rPr>
                <w:rFonts w:ascii="Times New Roman" w:eastAsia="Times New Roman" w:hAnsi="Times New Roman" w:cs="Times New Roman"/>
                <w:sz w:val="24"/>
              </w:rPr>
              <w:t xml:space="preserve"> výpadok príjmov obcí na dani z nehnuteľnosti, ide však jednak o financie </w:t>
            </w:r>
            <w:proofErr w:type="spellStart"/>
            <w:r w:rsidRPr="00C9008D">
              <w:rPr>
                <w:rFonts w:ascii="Times New Roman" w:eastAsia="Times New Roman" w:hAnsi="Times New Roman" w:cs="Times New Roman"/>
                <w:sz w:val="24"/>
              </w:rPr>
              <w:t>nenárokovateľné</w:t>
            </w:r>
            <w:proofErr w:type="spellEnd"/>
            <w:r w:rsidRPr="00C9008D">
              <w:rPr>
                <w:rFonts w:ascii="Times New Roman" w:eastAsia="Times New Roman" w:hAnsi="Times New Roman" w:cs="Times New Roman"/>
                <w:sz w:val="24"/>
              </w:rPr>
              <w:t xml:space="preserve">, ktoré sa poskytujú na základe žiadosti, ktorej schválenie môže byť zamietnuté z rôznych dôvodov (formálne chyby, krátka lehota na predloženie žiadosti, nevyhlásenie výzvy na predkladanie žiadosti z dôvodu konsolidácie, či iného dôvodu, nedostatok prostriedkov vo fonde ap.). A ďalším problémom je, že financie z Environmentálneho fondu sú vždy účelovo viazané, takže obec ich nemôže použiť na financovanie aktivít tak ako to bolo pri príjme z daní z nehnuteľnosti. Taktiež je problémom, že výzva z Environmentálneho fondu nemusí byť relevantná pre konkrétnu obec, resp. pre viacero obcí v regióne, či dokonca všetky obce dotknuté výpadkom príjmov z daní z </w:t>
            </w:r>
            <w:proofErr w:type="spellStart"/>
            <w:r w:rsidRPr="00C9008D">
              <w:rPr>
                <w:rFonts w:ascii="Times New Roman" w:eastAsia="Times New Roman" w:hAnsi="Times New Roman" w:cs="Times New Roman"/>
                <w:sz w:val="24"/>
              </w:rPr>
              <w:t>nehnteľnosti</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t xml:space="preserve">Ďalej je potrebné uviesť, že s výpadkom príjmov obcí z daní z nehnuteľnosti sa počíta pre roky 2028 a 2029. No k výpadku dôjdu už v roku 2027. Ak totiž k delimitácii pozemkov dôjde v roku 2026, tak podať priznanie k dani z nehnuteľnosti za predchádzajúci rok je potrebné do 31.01.2027 a v roku 2027 po obdržaní rozhodnutia o vyrubení dane je potrebné túto aj uhradiť. Takže k výpadku príde už v roku 2027 s čím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vôbec nepočíta. Návrh nepočíta ani s možným navýšením miestnych daní a poplatkov (výpadok príjmov obcí z daní FO vplyvom konsolidácie, zvyšovanie poplatkov za skládkovanie, nárast nákladov, zvyšovanie minimálnej mzdy, inflácia na úrovni cca. 5% ročne atď.), keďže vychádzal z existujúcich VZN.</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počíta s prechodom 15 pracovníkov podniku LESY Slovenskej republiky,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OZ Ulič na Správu Národného parku Poloniny so sídlom v Stakčíne. Podľa neoficiálnych informácií </w:t>
            </w:r>
            <w:r w:rsidRPr="00C9008D">
              <w:rPr>
                <w:rFonts w:ascii="Times New Roman" w:eastAsia="Times New Roman" w:hAnsi="Times New Roman" w:cs="Times New Roman"/>
                <w:sz w:val="24"/>
              </w:rPr>
              <w:lastRenderedPageBreak/>
              <w:t xml:space="preserve">však má byť úbytok zamestnancov v podniku LESY Slovenskej republiky,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OZ Ulič takmer dvojnásobný. Otázne je tiež ďalšie zotrvanie týchto 15 pracovníkov v štruktúrach Správy Národného parku Poloniny so sídlom v Stakčíne s ohľadom na ich doterajšie pracovné zaradenie, vzdelanostnú štruktúru, pracovné skúsenosti a zručnosti. Správa Národného parku Poloniny so sídlom v Stakčíne má totiž úplne iné zameranie a preto uvedení pracovníci nemusia byť pre jej ďalšie fungovanie potrební. Nikde teda nie je garancia pracovného miesta pre uvedených pracovníkov minimálne v rozsahu 04/2026 - 12/2029. Taktiež je potrebné uviesť, že na výkon činnosti podniku LESY Slovenskej republiky,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OZ Ulič sú naviazané ďalšie pracovné príležitosti v súkromnej sfére, najmä vo sfére FO - podnikateľov a PO, poskytujúcich služby v lesníctve. Absolútne nijako nie je táto problematika riešená v dokumente Analýza sociálnych vplyvov!!! Tá sa okrajovo venuje len náhrade za obmedzenie hospodárenia pre neštátne subjekty. Taktiež nie je posúdený vplyv na hospodárenie štátneho podniku.</w:t>
            </w:r>
          </w:p>
        </w:tc>
        <w:tc>
          <w:tcPr>
            <w:tcW w:w="96" w:type="pct"/>
          </w:tcPr>
          <w:p w14:paraId="3D01F285" w14:textId="67B8A321" w:rsidR="003A3275" w:rsidRPr="00C9008D" w:rsidRDefault="00B020D1">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0EC19DB4" w14:textId="77777777" w:rsidR="003A3275" w:rsidRPr="008C1C4D" w:rsidRDefault="00485079" w:rsidP="00B020D1">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Alternatívny návrh sa považuje za opodstatnený v prípade, že existuje reálna, odborne a ekologicky relevantná </w:t>
            </w:r>
            <w:proofErr w:type="spellStart"/>
            <w:r w:rsidRPr="008C1C4D">
              <w:rPr>
                <w:rFonts w:ascii="Times New Roman" w:eastAsia="Times New Roman" w:hAnsi="Times New Roman" w:cs="Times New Roman"/>
              </w:rPr>
              <w:t>varianta</w:t>
            </w:r>
            <w:proofErr w:type="spellEnd"/>
            <w:r w:rsidRPr="008C1C4D">
              <w:rPr>
                <w:rFonts w:ascii="Times New Roman" w:eastAsia="Times New Roman" w:hAnsi="Times New Roman" w:cs="Times New Roman"/>
              </w:rPr>
              <w:t xml:space="preserve">, ktorá by mohla lepšie naplniť účel ochrany územia. V prípade NP Poloniny návrh </w:t>
            </w:r>
            <w:proofErr w:type="spellStart"/>
            <w:r w:rsidRPr="008C1C4D">
              <w:rPr>
                <w:rFonts w:ascii="Times New Roman" w:eastAsia="Times New Roman" w:hAnsi="Times New Roman" w:cs="Times New Roman"/>
              </w:rPr>
              <w:t>zonácie</w:t>
            </w:r>
            <w:proofErr w:type="spellEnd"/>
            <w:r w:rsidRPr="008C1C4D">
              <w:rPr>
                <w:rFonts w:ascii="Times New Roman" w:eastAsia="Times New Roman" w:hAnsi="Times New Roman" w:cs="Times New Roman"/>
              </w:rPr>
              <w:t xml:space="preserve"> zabezpečuje ochranu jadrových prírodných procesov, zachovanie cenných biotopov a súčasne reflektuje socioekonomické podmienky regiónu. </w:t>
            </w:r>
          </w:p>
          <w:p w14:paraId="34CBBD83" w14:textId="77777777" w:rsidR="00485079" w:rsidRPr="008C1C4D" w:rsidRDefault="00485079" w:rsidP="00B020D1">
            <w:pPr>
              <w:spacing w:after="0"/>
              <w:jc w:val="both"/>
              <w:rPr>
                <w:rFonts w:ascii="Times New Roman" w:eastAsia="Times New Roman" w:hAnsi="Times New Roman" w:cs="Times New Roman"/>
              </w:rPr>
            </w:pPr>
          </w:p>
          <w:p w14:paraId="07320A22" w14:textId="6D9177C9" w:rsidR="00443EFA" w:rsidRPr="008C1C4D" w:rsidRDefault="00485079" w:rsidP="00B020D1">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Predmetný vplyv je podrobne uvedený v časti 2.2.4 Analýzy vplyvov na rozpočet </w:t>
            </w:r>
            <w:r w:rsidR="006F1367" w:rsidRPr="008C1C4D">
              <w:rPr>
                <w:rFonts w:ascii="Times New Roman" w:eastAsia="Times New Roman" w:hAnsi="Times New Roman" w:cs="Times New Roman"/>
              </w:rPr>
              <w:t>verejnej správy, na za</w:t>
            </w:r>
            <w:r w:rsidRPr="008C1C4D">
              <w:rPr>
                <w:rFonts w:ascii="Times New Roman" w:eastAsia="Times New Roman" w:hAnsi="Times New Roman" w:cs="Times New Roman"/>
              </w:rPr>
              <w:t xml:space="preserve">mestnanosť vo verejnej správe a financovanie návrhu, avšak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sú predmetom dane lesné pozemky, na ktorých sú hospodárske lesy. Až po zmene kategórie hospodárskych lesov na žiadosť príslušného </w:t>
            </w:r>
            <w:r w:rsidRPr="008C1C4D">
              <w:rPr>
                <w:rFonts w:ascii="Times New Roman" w:eastAsia="Times New Roman" w:hAnsi="Times New Roman" w:cs="Times New Roman"/>
              </w:rPr>
              <w:lastRenderedPageBreak/>
              <w:t>správcu lesných pozemkov na lesy osobitného určenia dotknuté pozemky nebudú predmetom dane z pozemkov. Výpadok na daniach z pozemkov bol kvantifikovaný pri novele zákona č. 587/2004 Z. z.</w:t>
            </w:r>
          </w:p>
          <w:p w14:paraId="25BB6F07" w14:textId="77777777" w:rsidR="00443EFA" w:rsidRPr="008C1C4D" w:rsidRDefault="00443EFA" w:rsidP="00B020D1">
            <w:pPr>
              <w:spacing w:after="0"/>
              <w:jc w:val="both"/>
              <w:rPr>
                <w:rFonts w:ascii="Times New Roman" w:eastAsia="Times New Roman" w:hAnsi="Times New Roman" w:cs="Times New Roman"/>
              </w:rPr>
            </w:pPr>
          </w:p>
          <w:p w14:paraId="5B208756" w14:textId="77777777" w:rsidR="00443EFA" w:rsidRPr="008C1C4D" w:rsidRDefault="00443EFA" w:rsidP="00B020D1">
            <w:pPr>
              <w:spacing w:after="0"/>
              <w:jc w:val="both"/>
              <w:rPr>
                <w:rFonts w:ascii="Times New Roman" w:eastAsia="Times New Roman" w:hAnsi="Times New Roman" w:cs="Times New Roman"/>
              </w:rPr>
            </w:pPr>
            <w:r w:rsidRPr="008C1C4D">
              <w:rPr>
                <w:rFonts w:ascii="Times New Roman" w:eastAsia="Times New Roman" w:hAnsi="Times New Roman" w:cs="Times New Roman"/>
              </w:rPr>
              <w:t>Odhad v Analýze vplyvov na rozpočet verejnej správy, na zamestnanosť vo verejnej správe a financovanie návrhu vychádza z aktuálneho počtu pracovníkov lesných správ v rámci OZ Ulič a výmery, ktorá bude následne delimitovaná Správou NP Poloniny. Výška mzdy 1 zamestnanca bola čerpaná zo Správy o lesnom hospodárení, ktorá je oficiálne zverejnená.</w:t>
            </w:r>
          </w:p>
          <w:p w14:paraId="135B4960" w14:textId="77777777" w:rsidR="00B020D1" w:rsidRPr="008C1C4D" w:rsidRDefault="00B020D1" w:rsidP="00B020D1">
            <w:pPr>
              <w:spacing w:after="0"/>
              <w:jc w:val="both"/>
              <w:rPr>
                <w:rFonts w:ascii="Times New Roman" w:eastAsia="Times New Roman" w:hAnsi="Times New Roman" w:cs="Times New Roman"/>
              </w:rPr>
            </w:pPr>
          </w:p>
          <w:p w14:paraId="27CD1B26" w14:textId="77B59D31" w:rsidR="00B020D1" w:rsidRPr="008C1C4D" w:rsidRDefault="00B020D1" w:rsidP="00B020D1">
            <w:pPr>
              <w:jc w:val="both"/>
              <w:rPr>
                <w:rFonts w:ascii="Times New Roman" w:eastAsia="Times New Roman" w:hAnsi="Times New Roman" w:cs="Times New Roman"/>
              </w:rPr>
            </w:pPr>
            <w:r w:rsidRPr="008C1C4D">
              <w:rPr>
                <w:rFonts w:ascii="Times New Roman" w:eastAsia="Times New Roman" w:hAnsi="Times New Roman" w:cs="Times New Roman"/>
              </w:rPr>
              <w:t xml:space="preserve">V porovnaní s navrhovanou delimitáciou 15 zamestnancov OZ Ulič sa na základe </w:t>
            </w:r>
            <w:proofErr w:type="spellStart"/>
            <w:r w:rsidRPr="008C1C4D">
              <w:rPr>
                <w:rFonts w:ascii="Times New Roman" w:eastAsia="Times New Roman" w:hAnsi="Times New Roman" w:cs="Times New Roman"/>
              </w:rPr>
              <w:t>rozporových</w:t>
            </w:r>
            <w:proofErr w:type="spellEnd"/>
            <w:r w:rsidRPr="008C1C4D">
              <w:rPr>
                <w:rFonts w:ascii="Times New Roman" w:eastAsia="Times New Roman" w:hAnsi="Times New Roman" w:cs="Times New Roman"/>
              </w:rPr>
              <w:t xml:space="preserve"> rokovaní upravil počet delimitovaných zamestnancov na </w:t>
            </w:r>
            <w:r w:rsidR="00960DC0" w:rsidRPr="008C1C4D">
              <w:rPr>
                <w:rFonts w:ascii="Times New Roman" w:eastAsia="Times New Roman" w:hAnsi="Times New Roman" w:cs="Times New Roman"/>
              </w:rPr>
              <w:t>48</w:t>
            </w:r>
            <w:r w:rsidRPr="008C1C4D">
              <w:rPr>
                <w:rFonts w:ascii="Times New Roman" w:eastAsia="Times New Roman" w:hAnsi="Times New Roman" w:cs="Times New Roman"/>
              </w:rPr>
              <w:t>. V nadväznosti na túto zmenu bola upravená analýza vplyvov na rozpočet verejnej správy, zamestnanosť vo verejnej správe a financovanie návrhu</w:t>
            </w:r>
          </w:p>
          <w:p w14:paraId="229F2D9F" w14:textId="77777777" w:rsidR="00B020D1" w:rsidRPr="008C1C4D" w:rsidRDefault="00B020D1">
            <w:pPr>
              <w:spacing w:after="0"/>
              <w:rPr>
                <w:rFonts w:ascii="Times New Roman" w:eastAsia="Times New Roman" w:hAnsi="Times New Roman" w:cs="Times New Roman"/>
              </w:rPr>
            </w:pPr>
          </w:p>
        </w:tc>
      </w:tr>
      <w:tr w:rsidR="00C9008D" w:rsidRPr="00C9008D" w14:paraId="78257316" w14:textId="77777777" w:rsidTr="006E34B1">
        <w:trPr>
          <w:trHeight w:val="648"/>
        </w:trPr>
        <w:tc>
          <w:tcPr>
            <w:tcW w:w="901" w:type="pct"/>
          </w:tcPr>
          <w:p w14:paraId="2B2503FD"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SOMUD</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Spoločenstvo obcí mikroregiónu Uličská dolina</w:t>
            </w:r>
          </w:p>
        </w:tc>
        <w:tc>
          <w:tcPr>
            <w:tcW w:w="157" w:type="pct"/>
            <w:vAlign w:val="center"/>
          </w:tcPr>
          <w:p w14:paraId="4616BAAE"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710480C5" w14:textId="77777777" w:rsidR="003A3275" w:rsidRPr="00C9008D" w:rsidRDefault="003A3275">
            <w:pPr>
              <w:spacing w:after="0"/>
            </w:pPr>
            <w:r w:rsidRPr="00C9008D">
              <w:rPr>
                <w:rFonts w:ascii="Times New Roman" w:eastAsia="Times New Roman" w:hAnsi="Times New Roman" w:cs="Times New Roman"/>
                <w:b/>
                <w:sz w:val="24"/>
              </w:rPr>
              <w:t>Analýza vplyvov na rozpočet verejnej správy</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Pripomienky ako k dokumentu Doložka vybraných vplyvov - V časti: „Vplyvy na rozpočet verejnej správy, v tom vplyvy na rozpočty obcí a vyšších územných celkov“ sa uvádza, že navrhovaná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bude mať nulový vplyv na rozpočet obcí, čo sa nezakladá na pravde. Samospráva (jednotlivé obce) dlhodobo trpí výpadkom príjmov z dane z nehnuteľnosti za pozemky, ktoré sú súčasťou Národného parku Poloniny, pričom pripravovanou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dôjde k zaradeniu ďalších pozemkov do vyššieho stupňa ochrany. Ide predovšetkým o pozemky vo vlastníctve štátu, ale aj vo vlastníctve súkromných osôb, združených prevažne do pozemkových spoločenstiev. Výpadok daní v rozpočte obcí predstavuje už dnes brzdu v rozvoji obcí. Nie je teda možné hovoriť o tom, že materiál nemá vplyv na rozpočet obcí, ale že ten </w:t>
            </w:r>
            <w:r w:rsidRPr="00C9008D">
              <w:rPr>
                <w:rFonts w:ascii="Times New Roman" w:eastAsia="Times New Roman" w:hAnsi="Times New Roman" w:cs="Times New Roman"/>
                <w:sz w:val="24"/>
              </w:rPr>
              <w:lastRenderedPageBreak/>
              <w:t xml:space="preserve">vplyv je negatívny a je potrebné ho kompenzovať v celom rozsahu, teda v rozsahu oproti tomu, ako by žiadny z pozemkov nebol zaradený do niektorého zo stupňov ochrany, </w:t>
            </w:r>
            <w:proofErr w:type="spellStart"/>
            <w:r w:rsidRPr="00C9008D">
              <w:rPr>
                <w:rFonts w:ascii="Times New Roman" w:eastAsia="Times New Roman" w:hAnsi="Times New Roman" w:cs="Times New Roman"/>
                <w:sz w:val="24"/>
              </w:rPr>
              <w:t>t.z</w:t>
            </w:r>
            <w:proofErr w:type="spellEnd"/>
            <w:r w:rsidRPr="00C9008D">
              <w:rPr>
                <w:rFonts w:ascii="Times New Roman" w:eastAsia="Times New Roman" w:hAnsi="Times New Roman" w:cs="Times New Roman"/>
                <w:sz w:val="24"/>
              </w:rPr>
              <w:t xml:space="preserve">. ako keby Národný park Poloniny nebol vyhlásený. Výpadok daní predstavuje pre obce nie len brzdu rozvoja, ale vážne ohrozenie výkonu kompetencií. Pritom zníženie kvality poskytovania služieb samosprávy bude mať za následok ďalší </w:t>
            </w:r>
            <w:proofErr w:type="spellStart"/>
            <w:r w:rsidRPr="00C9008D">
              <w:rPr>
                <w:rFonts w:ascii="Times New Roman" w:eastAsia="Times New Roman" w:hAnsi="Times New Roman" w:cs="Times New Roman"/>
                <w:sz w:val="24"/>
              </w:rPr>
              <w:t>diskomfort</w:t>
            </w:r>
            <w:proofErr w:type="spellEnd"/>
            <w:r w:rsidRPr="00C9008D">
              <w:rPr>
                <w:rFonts w:ascii="Times New Roman" w:eastAsia="Times New Roman" w:hAnsi="Times New Roman" w:cs="Times New Roman"/>
                <w:sz w:val="24"/>
              </w:rPr>
              <w:t xml:space="preserve"> pre obyvateľov obcí, ako aj návštevníkov národného parku. V konečnom dôsledku to môže mať za následok ďalšie vyľudňovanie obyvateľov a zníženie návštevnosti.</w:t>
            </w:r>
            <w:r w:rsidRPr="00C9008D">
              <w:rPr>
                <w:rFonts w:ascii="Times New Roman" w:eastAsia="Times New Roman" w:hAnsi="Times New Roman" w:cs="Times New Roman"/>
                <w:sz w:val="24"/>
              </w:rPr>
              <w:br/>
              <w:t xml:space="preserve">„Vzhľadom na predpokladané </w:t>
            </w:r>
            <w:proofErr w:type="spellStart"/>
            <w:r w:rsidRPr="00C9008D">
              <w:rPr>
                <w:rFonts w:ascii="Times New Roman" w:eastAsia="Times New Roman" w:hAnsi="Times New Roman" w:cs="Times New Roman"/>
                <w:sz w:val="24"/>
              </w:rPr>
              <w:t>prekategorizovanie</w:t>
            </w:r>
            <w:proofErr w:type="spellEnd"/>
            <w:r w:rsidRPr="00C9008D">
              <w:rPr>
                <w:rFonts w:ascii="Times New Roman" w:eastAsia="Times New Roman" w:hAnsi="Times New Roman" w:cs="Times New Roman"/>
                <w:sz w:val="24"/>
              </w:rPr>
              <w:t xml:space="preserve"> hospodárskych lesov na lesy osobitného určenia budú mať obce dotknuté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NP „výpadok na daniach z pozemkov“, ktorý však už bol kvantifikovaný pri novele zákona č. 587/2004 Z. z. o Environmentálnom fonde a o zmene a doplnení niektorých zákonov. Podrobnosti sú uvedené v časti 2.2.4. Analýzy vplyvov na rozpočet verejnej správy, na zamestnanosť vo verejnej správe a financovanie návrhu.“</w:t>
            </w:r>
            <w:r w:rsidRPr="00C9008D">
              <w:rPr>
                <w:rFonts w:ascii="Times New Roman" w:eastAsia="Times New Roman" w:hAnsi="Times New Roman" w:cs="Times New Roman"/>
                <w:sz w:val="24"/>
              </w:rPr>
              <w:br/>
              <w:t xml:space="preserve">To, že bol výpadok na daniach z príjmov kvantifikovaný pri novele zákona č. 587/2004 Z. z. o Environmentálnom fonde a o zmene a doplnení niektorých zákonov neznamená, že predkladaný materiál nebude mať vplyv. Vplyv na rozpočet obcí bude negatívny. A mal by byť kvantifikovaný aj v predkladanej Doložke vybraných vplyvov. Neexistuje nárok na kompenzáciu výpadku daní z nehnuteľností z prostriedkov Environmentálneho fondu. Je preto potrebné vyčísliť negatívny dopad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a zároveň zapracovať mechanizmus náhrady výpadku daní z nehnuteľnosti obciam priamo do materiálu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Doložka vplyvov k novele zákona č. 587/2004 Z. z. o Environmentálnom fonde síce počítala s novým mechanizmom, z ktorého by bolo možné </w:t>
            </w:r>
            <w:proofErr w:type="spellStart"/>
            <w:r w:rsidRPr="00C9008D">
              <w:rPr>
                <w:rFonts w:ascii="Times New Roman" w:eastAsia="Times New Roman" w:hAnsi="Times New Roman" w:cs="Times New Roman"/>
                <w:sz w:val="24"/>
              </w:rPr>
              <w:t>sanovať</w:t>
            </w:r>
            <w:proofErr w:type="spellEnd"/>
            <w:r w:rsidRPr="00C9008D">
              <w:rPr>
                <w:rFonts w:ascii="Times New Roman" w:eastAsia="Times New Roman" w:hAnsi="Times New Roman" w:cs="Times New Roman"/>
                <w:sz w:val="24"/>
              </w:rPr>
              <w:t xml:space="preserve"> výpadok príjmov obcí na dani z nehnuteľnosti, ide však jednak o </w:t>
            </w:r>
            <w:r w:rsidRPr="00C9008D">
              <w:rPr>
                <w:rFonts w:ascii="Times New Roman" w:eastAsia="Times New Roman" w:hAnsi="Times New Roman" w:cs="Times New Roman"/>
                <w:sz w:val="24"/>
              </w:rPr>
              <w:lastRenderedPageBreak/>
              <w:t xml:space="preserve">financie </w:t>
            </w:r>
            <w:proofErr w:type="spellStart"/>
            <w:r w:rsidRPr="00C9008D">
              <w:rPr>
                <w:rFonts w:ascii="Times New Roman" w:eastAsia="Times New Roman" w:hAnsi="Times New Roman" w:cs="Times New Roman"/>
                <w:sz w:val="24"/>
              </w:rPr>
              <w:t>nenárokovateľné</w:t>
            </w:r>
            <w:proofErr w:type="spellEnd"/>
            <w:r w:rsidRPr="00C9008D">
              <w:rPr>
                <w:rFonts w:ascii="Times New Roman" w:eastAsia="Times New Roman" w:hAnsi="Times New Roman" w:cs="Times New Roman"/>
                <w:sz w:val="24"/>
              </w:rPr>
              <w:t xml:space="preserve">, ktoré sa poskytujú na základe žiadosti, ktorej schválenie môže byť zamietnuté z rôznych dôvodov (formálne chyby, krátka lehota na predloženie žiadosti, nevyhlásenie výzvy na predkladanie žiadosti z dôvodu konsolidácie, či iného dôvodu, nedostatok prostriedkov vo fonde ap.). A ďalším problémom je, že financie z Environmentálneho fondu sú vždy účelovo viazané, takže obec ich nemôže použiť na financovanie aktivít tak ako to bolo pri príjme z daní z nehnuteľnosti. Taktiež je problémom, že výzva z Environmentálneho fondu nemusí byť relevantná pre konkrétnu obec, resp. pre viacero obcí v regióne, či dokonca všetky obce dotknuté výpadkom príjmov z daní z </w:t>
            </w:r>
            <w:proofErr w:type="spellStart"/>
            <w:r w:rsidRPr="00C9008D">
              <w:rPr>
                <w:rFonts w:ascii="Times New Roman" w:eastAsia="Times New Roman" w:hAnsi="Times New Roman" w:cs="Times New Roman"/>
                <w:sz w:val="24"/>
              </w:rPr>
              <w:t>nehnteľnosti</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t xml:space="preserve">Ďalej je potrebné uviesť, že s výpadkom príjmov obcí z daní z nehnuteľnosti sa počíta pre roky 2028 a 2029. No k výpadku dôjdu už v roku 2027. Ak totiž k delimitácii pozemkov dôjde v roku 2026, tak podať priznanie k dani z nehnuteľnosti za predchádzajúci rok je potrebné do 31.01.2027 a v roku 2027 po obdržaní rozhodnutia o vyrubení dane je potrebné túto aj uhradiť. Takže k výpadku príde už v roku 2027 s čím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vôbec nepočíta. Návrh nepočíta ani s možným navýšením miestnych daní a poplatkov (výpadok príjmov obcí z daní FO vplyvom konsolidácie, zvyšovanie poplatkov za skládkovanie, nárast nákladov, zvyšovanie minimálnej mzdy, inflácia na úrovni cca. 5% ročne atď.), keďže vychádzal z existujúcich VZN. Skutočný výpadok na daniach predstavuje  92 704,14 eur a nie ako je uvedené.</w:t>
            </w:r>
            <w:r w:rsidRPr="00C9008D">
              <w:rPr>
                <w:rFonts w:ascii="Times New Roman" w:eastAsia="Times New Roman" w:hAnsi="Times New Roman" w:cs="Times New Roman"/>
                <w:sz w:val="24"/>
              </w:rPr>
              <w:br/>
              <w:t xml:space="preserve">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počíta s prechodom 15 pracovníkov podniku LESY Slovenskej republiky,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OZ Ulič na Správu Národného parku Poloniny so sídlom v Stakčíne. Podľa neoficiálnych informácií však má byť úbytok zamestnancov v podniku LESY Slovenskej republiky,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OZ Ulič takmer dvojnásobný. Otázne je tiež ďalšie </w:t>
            </w:r>
            <w:r w:rsidRPr="00C9008D">
              <w:rPr>
                <w:rFonts w:ascii="Times New Roman" w:eastAsia="Times New Roman" w:hAnsi="Times New Roman" w:cs="Times New Roman"/>
                <w:sz w:val="24"/>
              </w:rPr>
              <w:lastRenderedPageBreak/>
              <w:t xml:space="preserve">zotrvanie týchto 15 pracovníkov v štruktúrach Správy Národného parku Poloniny so sídlom v Stakčíne s ohľadom na ich doterajšie pracovné zaradenie, vzdelanostnú štruktúru, pracovné skúsenosti a zručnosti. Správa Národného parku Poloniny so sídlom v Stakčíne má totiž úplne iné zameranie a preto uvedení pracovníci nemusia byť pre jej ďalšie fungovanie potrební. Nikde teda nie je garancia pracovného miesta pre uvedených pracovníkov minimálne v rozsahu 04/2026 - 12/2029. Taktiež je potrebné uviesť, že na výkon činnosti podniku LESY Slovenskej republiky,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OZ Ulič sú naviazané ďalšie pracovné príležitosti v súkromnej sfére, najmä vo sfére FO - podnikateľov a PO, poskytujúcich služby v lesníctve. Absolútne nijako nie je táto problematika riešená v dokumente Analýza sociálnych vplyvov!!! Tá sa okrajovo venuje len náhrade za obmedzenie hospodárenia pre neštátne subjekty. Taktiež nie je posúdený vplyv na hospodárenie štátneho podniku.</w:t>
            </w:r>
          </w:p>
        </w:tc>
        <w:tc>
          <w:tcPr>
            <w:tcW w:w="96" w:type="pct"/>
          </w:tcPr>
          <w:p w14:paraId="54CD046B" w14:textId="0416F815" w:rsidR="003A3275" w:rsidRPr="00C9008D" w:rsidRDefault="00BB0488">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582F6AA4" w14:textId="10ED4230" w:rsidR="006F1367" w:rsidRPr="008C1C4D" w:rsidRDefault="006F1367"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Predmetný vplyv je podrobne uvedený v časti 2.2.4 Analýzy vplyvov na rozpočet verejnej správy, na z</w:t>
            </w:r>
            <w:r w:rsidR="002225F4" w:rsidRPr="008C1C4D">
              <w:rPr>
                <w:rFonts w:ascii="Times New Roman" w:eastAsia="Times New Roman" w:hAnsi="Times New Roman" w:cs="Times New Roman"/>
              </w:rPr>
              <w:t>a</w:t>
            </w:r>
            <w:r w:rsidRPr="008C1C4D">
              <w:rPr>
                <w:rFonts w:ascii="Times New Roman" w:eastAsia="Times New Roman" w:hAnsi="Times New Roman" w:cs="Times New Roman"/>
              </w:rPr>
              <w:t xml:space="preserve">mestnanosť vo verejnej správe a financovanie návrhu, avšak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 sú predmetom dane lesné pozemky, na ktorých sú hospodárske lesy. Až po zmene kategórie hospodárskych lesov na žiadosť príslušného správcu lesných pozemkov na lesy osobitného </w:t>
            </w:r>
            <w:r w:rsidRPr="008C1C4D">
              <w:rPr>
                <w:rFonts w:ascii="Times New Roman" w:eastAsia="Times New Roman" w:hAnsi="Times New Roman" w:cs="Times New Roman"/>
              </w:rPr>
              <w:lastRenderedPageBreak/>
              <w:t>určenia dotknuté pozemky nebudú predmetom dane z pozemkov. Výpadok na daniach z pozemkov bol kvantifikovaný pri novele zákona č. 587/2004 Z. z.</w:t>
            </w:r>
          </w:p>
          <w:p w14:paraId="2E1AF364" w14:textId="77777777" w:rsidR="006F1367" w:rsidRPr="008C1C4D" w:rsidRDefault="006F1367" w:rsidP="002225F4">
            <w:pPr>
              <w:spacing w:after="0"/>
              <w:jc w:val="both"/>
              <w:rPr>
                <w:rFonts w:ascii="Times New Roman" w:eastAsia="Times New Roman" w:hAnsi="Times New Roman" w:cs="Times New Roman"/>
              </w:rPr>
            </w:pPr>
          </w:p>
          <w:p w14:paraId="0F708F43" w14:textId="0162CEE1" w:rsidR="00BB0488" w:rsidRPr="008C1C4D" w:rsidRDefault="00BB0488" w:rsidP="002225F4">
            <w:pPr>
              <w:spacing w:after="0"/>
              <w:jc w:val="both"/>
              <w:rPr>
                <w:rFonts w:ascii="Times New Roman" w:eastAsia="Times New Roman" w:hAnsi="Times New Roman" w:cs="Times New Roman"/>
                <w:b/>
              </w:rPr>
            </w:pPr>
            <w:r w:rsidRPr="008C1C4D">
              <w:rPr>
                <w:rFonts w:ascii="Times New Roman" w:eastAsia="Times New Roman" w:hAnsi="Times New Roman" w:cs="Times New Roman"/>
                <w:b/>
              </w:rPr>
              <w:t xml:space="preserve"> </w:t>
            </w:r>
            <w:r w:rsidRPr="008C1C4D">
              <w:rPr>
                <w:rFonts w:ascii="Times New Roman" w:eastAsia="Times New Roman" w:hAnsi="Times New Roman" w:cs="Times New Roman"/>
                <w:bCs/>
              </w:rPr>
              <w:t xml:space="preserve">V porovnaní s navrhovanou delimitáciou 15 zamestnancov OZ Ulič sa na základe </w:t>
            </w:r>
            <w:proofErr w:type="spellStart"/>
            <w:r w:rsidRPr="008C1C4D">
              <w:rPr>
                <w:rFonts w:ascii="Times New Roman" w:eastAsia="Times New Roman" w:hAnsi="Times New Roman" w:cs="Times New Roman"/>
                <w:bCs/>
              </w:rPr>
              <w:t>rozporových</w:t>
            </w:r>
            <w:proofErr w:type="spellEnd"/>
            <w:r w:rsidRPr="008C1C4D">
              <w:rPr>
                <w:rFonts w:ascii="Times New Roman" w:eastAsia="Times New Roman" w:hAnsi="Times New Roman" w:cs="Times New Roman"/>
                <w:bCs/>
              </w:rPr>
              <w:t xml:space="preserve"> rokovaní upravil počet delimitovaných zamestnancov na </w:t>
            </w:r>
            <w:r w:rsidR="00960DC0" w:rsidRPr="008C1C4D">
              <w:rPr>
                <w:rFonts w:ascii="Times New Roman" w:eastAsia="Times New Roman" w:hAnsi="Times New Roman" w:cs="Times New Roman"/>
                <w:bCs/>
              </w:rPr>
              <w:t>48</w:t>
            </w:r>
            <w:r w:rsidRPr="008C1C4D">
              <w:rPr>
                <w:rFonts w:ascii="Times New Roman" w:eastAsia="Times New Roman" w:hAnsi="Times New Roman" w:cs="Times New Roman"/>
                <w:bCs/>
              </w:rPr>
              <w:t xml:space="preserve">. V nadväznosti na túto zmenu </w:t>
            </w:r>
            <w:r w:rsidR="004069FA" w:rsidRPr="008C1C4D">
              <w:rPr>
                <w:rFonts w:ascii="Times New Roman" w:eastAsia="Times New Roman" w:hAnsi="Times New Roman" w:cs="Times New Roman"/>
                <w:bCs/>
              </w:rPr>
              <w:t>bola upravená analýza vplyvov na rozpočet verejnej správy, zamestnanosť vo verejnej správe a financovanie návrhu</w:t>
            </w:r>
          </w:p>
          <w:p w14:paraId="2B65ECB5" w14:textId="77777777" w:rsidR="00BB0488" w:rsidRPr="008C1C4D" w:rsidRDefault="00BB0488" w:rsidP="002225F4">
            <w:pPr>
              <w:spacing w:after="0"/>
              <w:jc w:val="both"/>
              <w:rPr>
                <w:rFonts w:ascii="Times New Roman" w:eastAsia="Times New Roman" w:hAnsi="Times New Roman" w:cs="Times New Roman"/>
                <w:bCs/>
              </w:rPr>
            </w:pPr>
          </w:p>
          <w:p w14:paraId="5AF806B0" w14:textId="16034685" w:rsidR="00BB0488" w:rsidRPr="008C1C4D" w:rsidRDefault="00BB0488" w:rsidP="002225F4">
            <w:pPr>
              <w:spacing w:after="0"/>
              <w:jc w:val="both"/>
              <w:rPr>
                <w:rFonts w:ascii="Times New Roman" w:eastAsia="Times New Roman" w:hAnsi="Times New Roman" w:cs="Times New Roman"/>
                <w:b/>
              </w:rPr>
            </w:pPr>
            <w:r w:rsidRPr="008C1C4D">
              <w:rPr>
                <w:rFonts w:ascii="Times New Roman" w:eastAsia="Times New Roman" w:hAnsi="Times New Roman" w:cs="Times New Roman"/>
                <w:bCs/>
              </w:rPr>
              <w:t>Rovnako bola aktualizovaná analýza vplyvov na rozpočet verejnej správy, zamestnanosť vo verejnej správe a financovanie návrhu</w:t>
            </w:r>
            <w:r w:rsidR="004069FA" w:rsidRPr="008C1C4D">
              <w:rPr>
                <w:rFonts w:ascii="Times New Roman" w:eastAsia="Times New Roman" w:hAnsi="Times New Roman" w:cs="Times New Roman"/>
                <w:bCs/>
              </w:rPr>
              <w:t xml:space="preserve"> aj v </w:t>
            </w:r>
            <w:r w:rsidRPr="008C1C4D">
              <w:rPr>
                <w:rFonts w:ascii="Times New Roman" w:eastAsia="Times New Roman" w:hAnsi="Times New Roman" w:cs="Times New Roman"/>
                <w:bCs/>
              </w:rPr>
              <w:t>ča</w:t>
            </w:r>
            <w:r w:rsidR="004069FA" w:rsidRPr="008C1C4D">
              <w:rPr>
                <w:rFonts w:ascii="Times New Roman" w:eastAsia="Times New Roman" w:hAnsi="Times New Roman" w:cs="Times New Roman"/>
                <w:bCs/>
              </w:rPr>
              <w:t>sti</w:t>
            </w:r>
            <w:r w:rsidRPr="008C1C4D">
              <w:rPr>
                <w:rFonts w:ascii="Times New Roman" w:eastAsia="Times New Roman" w:hAnsi="Times New Roman" w:cs="Times New Roman"/>
                <w:bCs/>
              </w:rPr>
              <w:t xml:space="preserve"> 2.2.4.</w:t>
            </w:r>
          </w:p>
        </w:tc>
      </w:tr>
      <w:tr w:rsidR="00C9008D" w:rsidRPr="00C9008D" w14:paraId="6A0D095E" w14:textId="77777777" w:rsidTr="006E34B1">
        <w:trPr>
          <w:trHeight w:val="648"/>
        </w:trPr>
        <w:tc>
          <w:tcPr>
            <w:tcW w:w="901" w:type="pct"/>
          </w:tcPr>
          <w:p w14:paraId="4FBD1B70"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SOMUD</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Spoločenstvo obcí mikroregiónu Uličská dolina</w:t>
            </w:r>
          </w:p>
        </w:tc>
        <w:tc>
          <w:tcPr>
            <w:tcW w:w="157" w:type="pct"/>
            <w:vAlign w:val="center"/>
          </w:tcPr>
          <w:p w14:paraId="24D268B0"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3706E8FA" w14:textId="77777777" w:rsidR="003A3275" w:rsidRPr="00C9008D" w:rsidRDefault="003A3275">
            <w:pPr>
              <w:spacing w:after="0"/>
            </w:pPr>
            <w:r w:rsidRPr="00C9008D">
              <w:rPr>
                <w:rFonts w:ascii="Times New Roman" w:eastAsia="Times New Roman" w:hAnsi="Times New Roman" w:cs="Times New Roman"/>
                <w:b/>
                <w:sz w:val="24"/>
              </w:rPr>
              <w:t>Analýza sociálnych vplyvov</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počíta s prechodom 15 pracovníkov podniku LESY Slovenskej republiky,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OZ Ulič na Správu Národného parku Poloniny so sídlom v Stakčíne. Podľa neoficiálnych informácií však má byť úbytok zamestnancov v podniku LESY Slovenskej republiky,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OZ Ulič takmer dvojnásobný. Otázne je tiež ďalšie zotrvanie týchto 15 pracovníkov v štruktúrach Správy Národného parku Poloniny so sídlom v Stakčíne s ohľadom na ich doterajšie pracovné zaradenie, vzdelanostnú štruktúru, pracovné skúsenosti a zručnosti. Správa Národného parku Poloniny so sídlom v Stakčíne má totiž úplne iné zameranie a preto uvedení pracovníci nemusia byť pre jej ďalšie fungovanie potrební. Nikde teda nie je garancia pracovného miesta pre uvedených pracovníkov minimálne v rozsahu 04/2026 - 12/2029. Taktiež je potrebné uviesť, že na výkon činnosti podniku LESY Slovenskej republiky, </w:t>
            </w:r>
            <w:proofErr w:type="spellStart"/>
            <w:r w:rsidRPr="00C9008D">
              <w:rPr>
                <w:rFonts w:ascii="Times New Roman" w:eastAsia="Times New Roman" w:hAnsi="Times New Roman" w:cs="Times New Roman"/>
                <w:sz w:val="24"/>
              </w:rPr>
              <w:t>š.p</w:t>
            </w:r>
            <w:proofErr w:type="spellEnd"/>
            <w:r w:rsidRPr="00C9008D">
              <w:rPr>
                <w:rFonts w:ascii="Times New Roman" w:eastAsia="Times New Roman" w:hAnsi="Times New Roman" w:cs="Times New Roman"/>
                <w:sz w:val="24"/>
              </w:rPr>
              <w:t xml:space="preserve">., OZ Ulič sú naviazané ďalšie pracovné príležitosti v súkromnej sfére, najmä </w:t>
            </w:r>
            <w:r w:rsidRPr="00C9008D">
              <w:rPr>
                <w:rFonts w:ascii="Times New Roman" w:eastAsia="Times New Roman" w:hAnsi="Times New Roman" w:cs="Times New Roman"/>
                <w:sz w:val="24"/>
              </w:rPr>
              <w:lastRenderedPageBreak/>
              <w:t>vo sfére FO - podnikateľov a PO, poskytujúcich služby v lesníctve. Absolútne nijako nie je táto problematika riešená v dokumente Analýza sociálnych vplyvov!!! Tá sa okrajovo venuje len náhrade za obmedzenie hospodárenia pre neštátne subjekty. Taktiež nie je posúdený vplyv na hospodárenie štátneho podniku.</w:t>
            </w:r>
          </w:p>
        </w:tc>
        <w:tc>
          <w:tcPr>
            <w:tcW w:w="96" w:type="pct"/>
          </w:tcPr>
          <w:p w14:paraId="1F248BC6" w14:textId="437B8887" w:rsidR="003A3275" w:rsidRPr="00C9008D" w:rsidRDefault="00960DC0">
            <w:pPr>
              <w:spacing w:after="0"/>
              <w:rPr>
                <w:rFonts w:ascii="Times New Roman" w:eastAsia="Times New Roman" w:hAnsi="Times New Roman" w:cs="Times New Roman"/>
                <w:b/>
                <w:sz w:val="24"/>
              </w:rPr>
            </w:pPr>
            <w:r>
              <w:rPr>
                <w:rFonts w:ascii="Times New Roman" w:eastAsia="Times New Roman" w:hAnsi="Times New Roman" w:cs="Times New Roman"/>
                <w:b/>
                <w:sz w:val="24"/>
              </w:rPr>
              <w:lastRenderedPageBreak/>
              <w:t>A</w:t>
            </w:r>
          </w:p>
        </w:tc>
        <w:tc>
          <w:tcPr>
            <w:tcW w:w="1587" w:type="pct"/>
          </w:tcPr>
          <w:p w14:paraId="2F73EF28" w14:textId="77777777" w:rsidR="003A3275" w:rsidRPr="008C1C4D" w:rsidRDefault="00443EFA"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Odhad v Analýze vplyvov na rozpočet verejnej správy, na zamestnanosť vo verejnej správe a financovanie návrhu vychádza z aktuálneho počtu pracovníkov lesných správ v rámci OZ Ulič a výmery, ktorá bude následne delimitovaná Správou NP Poloniny. Výška mzdy 1 zamestnanca bola čerpaná zo Správy o lesnom hospodárení, ktorá je oficiálne zverejnená.</w:t>
            </w:r>
          </w:p>
          <w:p w14:paraId="6829A56C" w14:textId="77777777" w:rsidR="004069FA" w:rsidRPr="008C1C4D" w:rsidRDefault="004069FA" w:rsidP="002225F4">
            <w:pPr>
              <w:spacing w:after="0"/>
              <w:jc w:val="both"/>
              <w:rPr>
                <w:rFonts w:ascii="Times New Roman" w:eastAsia="Times New Roman" w:hAnsi="Times New Roman" w:cs="Times New Roman"/>
              </w:rPr>
            </w:pPr>
          </w:p>
          <w:p w14:paraId="5812F34F" w14:textId="7BD2F333" w:rsidR="004069FA" w:rsidRPr="008C1C4D" w:rsidRDefault="004069FA"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V porovnaní s navrhovanou delimitáciou 15 zamestnancov OZ Ulič sa na základe </w:t>
            </w:r>
            <w:proofErr w:type="spellStart"/>
            <w:r w:rsidRPr="008C1C4D">
              <w:rPr>
                <w:rFonts w:ascii="Times New Roman" w:eastAsia="Times New Roman" w:hAnsi="Times New Roman" w:cs="Times New Roman"/>
              </w:rPr>
              <w:t>rozporových</w:t>
            </w:r>
            <w:proofErr w:type="spellEnd"/>
            <w:r w:rsidRPr="008C1C4D">
              <w:rPr>
                <w:rFonts w:ascii="Times New Roman" w:eastAsia="Times New Roman" w:hAnsi="Times New Roman" w:cs="Times New Roman"/>
              </w:rPr>
              <w:t xml:space="preserve"> rokovaní upravil počet delimitovaných zamestnancov na </w:t>
            </w:r>
            <w:r w:rsidR="00960DC0" w:rsidRPr="008C1C4D">
              <w:rPr>
                <w:rFonts w:ascii="Times New Roman" w:eastAsia="Times New Roman" w:hAnsi="Times New Roman" w:cs="Times New Roman"/>
              </w:rPr>
              <w:t>48</w:t>
            </w:r>
            <w:r w:rsidRPr="008C1C4D">
              <w:rPr>
                <w:rFonts w:ascii="Times New Roman" w:eastAsia="Times New Roman" w:hAnsi="Times New Roman" w:cs="Times New Roman"/>
              </w:rPr>
              <w:t>. V nadväznosti na túto zmenu bola upravená analýza vplyvov na rozpočet verejnej správy, zamestnanosť vo verejnej správe a financovanie návrhu.</w:t>
            </w:r>
          </w:p>
        </w:tc>
      </w:tr>
      <w:tr w:rsidR="00C9008D" w:rsidRPr="00C9008D" w14:paraId="7C668618" w14:textId="77777777" w:rsidTr="006E34B1">
        <w:trPr>
          <w:trHeight w:val="648"/>
        </w:trPr>
        <w:tc>
          <w:tcPr>
            <w:tcW w:w="901" w:type="pct"/>
          </w:tcPr>
          <w:p w14:paraId="112D5C07" w14:textId="77777777" w:rsidR="003A3275" w:rsidRPr="00C9008D" w:rsidRDefault="003A3275">
            <w:pPr>
              <w:spacing w:after="0"/>
              <w:jc w:val="center"/>
            </w:pPr>
            <w:r w:rsidRPr="00C9008D">
              <w:rPr>
                <w:rFonts w:ascii="Times New Roman" w:eastAsia="Times New Roman" w:hAnsi="Times New Roman" w:cs="Times New Roman"/>
                <w:b/>
                <w:sz w:val="24"/>
              </w:rPr>
              <w:t>SOMUD</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Spoločenstvo obcí mikroregiónu Uličská dolina</w:t>
            </w:r>
          </w:p>
        </w:tc>
        <w:tc>
          <w:tcPr>
            <w:tcW w:w="157" w:type="pct"/>
            <w:vAlign w:val="center"/>
          </w:tcPr>
          <w:p w14:paraId="14303C35"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1982718E" w14:textId="77777777" w:rsidR="003A3275" w:rsidRPr="00C9008D" w:rsidRDefault="003A3275">
            <w:pPr>
              <w:spacing w:after="0"/>
            </w:pPr>
            <w:r w:rsidRPr="00C9008D">
              <w:rPr>
                <w:rFonts w:ascii="Times New Roman" w:eastAsia="Times New Roman" w:hAnsi="Times New Roman" w:cs="Times New Roman"/>
                <w:b/>
                <w:sz w:val="24"/>
              </w:rPr>
              <w:t>Analýza vplyvov na životné prostredie</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Pripomienky detto ako k dokumentu vlastný materiál.</w:t>
            </w:r>
            <w:r w:rsidRPr="00C9008D">
              <w:rPr>
                <w:rFonts w:ascii="Times New Roman" w:eastAsia="Times New Roman" w:hAnsi="Times New Roman" w:cs="Times New Roman"/>
                <w:sz w:val="24"/>
              </w:rPr>
              <w:br/>
              <w:t>„Predmetom ochrany národného parku sú:</w:t>
            </w:r>
            <w:r w:rsidRPr="00C9008D">
              <w:rPr>
                <w:rFonts w:ascii="Times New Roman" w:eastAsia="Times New Roman" w:hAnsi="Times New Roman" w:cs="Times New Roman"/>
                <w:sz w:val="24"/>
              </w:rPr>
              <w:br/>
              <w:t xml:space="preserve"> </w:t>
            </w:r>
            <w:r w:rsidRPr="00C9008D">
              <w:rPr>
                <w:rFonts w:ascii="Times New Roman" w:eastAsia="Times New Roman" w:hAnsi="Times New Roman" w:cs="Times New Roman"/>
                <w:sz w:val="24"/>
              </w:rPr>
              <w:br/>
              <w:t>Prirodzené procesy a prirodzený vývoj prírodných lesných spoločenstiev nachádzajúcich sa na území národného parku.“</w:t>
            </w:r>
            <w:r w:rsidRPr="00C9008D">
              <w:rPr>
                <w:rFonts w:ascii="Times New Roman" w:eastAsia="Times New Roman" w:hAnsi="Times New Roman" w:cs="Times New Roman"/>
                <w:sz w:val="24"/>
              </w:rPr>
              <w:br/>
              <w:t xml:space="preserve">Uvedené sa nezakladá na pravde. Vo väčšom meradle ide o lesy, ktoré boli v minulosti využívané a teda prirodzený vývoj bol ovplyvnený, resp. aj úplne vylúčený dôsledkami ľudskej činnosti. Prirodzené lesy a </w:t>
            </w:r>
            <w:proofErr w:type="spellStart"/>
            <w:r w:rsidRPr="00C9008D">
              <w:rPr>
                <w:rFonts w:ascii="Times New Roman" w:eastAsia="Times New Roman" w:hAnsi="Times New Roman" w:cs="Times New Roman"/>
                <w:sz w:val="24"/>
              </w:rPr>
              <w:t>pralesovité</w:t>
            </w:r>
            <w:proofErr w:type="spellEnd"/>
            <w:r w:rsidRPr="00C9008D">
              <w:rPr>
                <w:rFonts w:ascii="Times New Roman" w:eastAsia="Times New Roman" w:hAnsi="Times New Roman" w:cs="Times New Roman"/>
                <w:sz w:val="24"/>
              </w:rPr>
              <w:t xml:space="preserve"> zvyšky sa nachádzajú len na nepatrnej výmere. Navyše predmetom ochrany v NP Poloniny by mali najmä lúky – </w:t>
            </w:r>
            <w:proofErr w:type="spellStart"/>
            <w:r w:rsidRPr="00C9008D">
              <w:rPr>
                <w:rFonts w:ascii="Times New Roman" w:eastAsia="Times New Roman" w:hAnsi="Times New Roman" w:cs="Times New Roman"/>
                <w:sz w:val="24"/>
              </w:rPr>
              <w:t>poloniny</w:t>
            </w:r>
            <w:proofErr w:type="spellEnd"/>
            <w:r w:rsidRPr="00C9008D">
              <w:rPr>
                <w:rFonts w:ascii="Times New Roman" w:eastAsia="Times New Roman" w:hAnsi="Times New Roman" w:cs="Times New Roman"/>
                <w:sz w:val="24"/>
              </w:rPr>
              <w:t>, ktoré dali aj meno národnému parku. Teda predmetom ochrany nemôžu byť len lesné spoločenstvá, ale aj lesné spoločenstvá. Definícia predmetu ochrany je tak v príkrom rozpore so zoznamom biotopov európskeho významu, biotopov národného významu a biotopmi druhov rastlín a živočíchov, či už európskeho alebo národného významu.</w:t>
            </w:r>
          </w:p>
        </w:tc>
        <w:tc>
          <w:tcPr>
            <w:tcW w:w="96" w:type="pct"/>
          </w:tcPr>
          <w:p w14:paraId="3C4B262F" w14:textId="77777777" w:rsidR="003A3275" w:rsidRPr="00C9008D" w:rsidRDefault="00443EFA">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2A04AB7F" w14:textId="77777777" w:rsidR="00443EFA" w:rsidRPr="008C1C4D" w:rsidRDefault="00443EFA"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MŽP SR je názoru, že predmetom ochrany NP Poloniny podľa zákona č. 543/2002 Z. z. nie sú výlučne „prirodzené lesy“ v užšom slova zmysle, ale prirodzené procesy a prirodzený vývoj ekosystémov, ktoré v území prebiehajú alebo majú potenciál prebiehať. Tento koncept je v súlade so štandardom IUCN pre národné parky, ktorý vyžaduje zameranie na procesy, dynamiku a obnovu, nie na to, aby celé územie pozostávalo z pralesov či človekom nedotknutých lesných porastov.</w:t>
            </w:r>
          </w:p>
          <w:p w14:paraId="1033F97C" w14:textId="77777777" w:rsidR="00443EFA" w:rsidRPr="008C1C4D" w:rsidRDefault="00443EFA"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Rovnako MŽP SR zastáva názor, že tvrdenie o nepatrnej výmere prirodzených lesov a pralesových zvyškov nie je správny. Lesné ekosystémy, najmä bukové a jedľovo-bukové lesy, sú dominujúcou prírodnou zložkou Polonín a zaberajú viac ako 80 % z ich výmery. Práve na území NP Poloniny je najvyššia koncentrácia prírodných lesov (pralesov) na Slovensku. Časť územia NP Poloniny prislúcha k multilaterálnej lokalite svetového prírodného dedičstva „Staré bukové lesy a bukové pralesy Karpát a iných regiónov Európy“ zapísanej v roku 2007 do Zoznamu svetového dedičstva UNESCO pôvodne pod názvom „Karpatské bukové pralesy“. V súčasnosti predstavuje lokalita najväčšie sériové územie svetového dedičstva na svete.</w:t>
            </w:r>
          </w:p>
          <w:p w14:paraId="34F6D56D" w14:textId="77777777" w:rsidR="003A3275" w:rsidRPr="008C1C4D" w:rsidRDefault="00443EFA"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lastRenderedPageBreak/>
              <w:t xml:space="preserve">Predmetom ochrany územia NP sú nielen lesné ekosystémy, ale tiež charakteristické horské lúky - </w:t>
            </w:r>
            <w:proofErr w:type="spellStart"/>
            <w:r w:rsidRPr="008C1C4D">
              <w:rPr>
                <w:rFonts w:ascii="Times New Roman" w:eastAsia="Times New Roman" w:hAnsi="Times New Roman" w:cs="Times New Roman"/>
              </w:rPr>
              <w:t>poloniny</w:t>
            </w:r>
            <w:proofErr w:type="spellEnd"/>
            <w:r w:rsidRPr="008C1C4D">
              <w:rPr>
                <w:rFonts w:ascii="Times New Roman" w:eastAsia="Times New Roman" w:hAnsi="Times New Roman" w:cs="Times New Roman"/>
              </w:rPr>
              <w:t xml:space="preserve">, ktoré sa nachádzajú na hlavných hrebeňoch Bukovských vrchov, podľa ktorých dostal NP Poloniny aj svoj názov. Najvzácnejšie z nich sa nachádzajú v okolí </w:t>
            </w:r>
            <w:proofErr w:type="spellStart"/>
            <w:r w:rsidRPr="008C1C4D">
              <w:rPr>
                <w:rFonts w:ascii="Times New Roman" w:eastAsia="Times New Roman" w:hAnsi="Times New Roman" w:cs="Times New Roman"/>
              </w:rPr>
              <w:t>Pľaše</w:t>
            </w:r>
            <w:proofErr w:type="spellEnd"/>
            <w:r w:rsidRPr="008C1C4D">
              <w:rPr>
                <w:rFonts w:ascii="Times New Roman" w:eastAsia="Times New Roman" w:hAnsi="Times New Roman" w:cs="Times New Roman"/>
              </w:rPr>
              <w:t xml:space="preserve">, </w:t>
            </w:r>
            <w:proofErr w:type="spellStart"/>
            <w:r w:rsidRPr="008C1C4D">
              <w:rPr>
                <w:rFonts w:ascii="Times New Roman" w:eastAsia="Times New Roman" w:hAnsi="Times New Roman" w:cs="Times New Roman"/>
              </w:rPr>
              <w:t>Ďurkovca</w:t>
            </w:r>
            <w:proofErr w:type="spellEnd"/>
            <w:r w:rsidRPr="008C1C4D">
              <w:rPr>
                <w:rFonts w:ascii="Times New Roman" w:eastAsia="Times New Roman" w:hAnsi="Times New Roman" w:cs="Times New Roman"/>
              </w:rPr>
              <w:t>, Jarabej skaly a Kamennej lúky. Taktiež v rámci druhovej ochrany bolo zistených viac ako 6000 druhov bezstavovcov a 320 druhov stavovcov, viac ako 1 000 druhov vyšších rastlín, vyše 300 druhov húb, vyše 300 druhov machorastov a viac ako 100 druhov lišajníkov.</w:t>
            </w:r>
          </w:p>
        </w:tc>
      </w:tr>
      <w:tr w:rsidR="00C9008D" w:rsidRPr="00C9008D" w14:paraId="7572EE12" w14:textId="77777777" w:rsidTr="006E34B1">
        <w:trPr>
          <w:trHeight w:val="648"/>
        </w:trPr>
        <w:tc>
          <w:tcPr>
            <w:tcW w:w="901" w:type="pct"/>
          </w:tcPr>
          <w:p w14:paraId="04333C36"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 xml:space="preserve">UPVSR </w:t>
            </w:r>
            <w:proofErr w:type="spellStart"/>
            <w:r w:rsidRPr="00C9008D">
              <w:rPr>
                <w:rFonts w:ascii="Times New Roman" w:eastAsia="Times New Roman" w:hAnsi="Times New Roman" w:cs="Times New Roman"/>
                <w:b/>
                <w:sz w:val="24"/>
              </w:rPr>
              <w:t>POaZE</w:t>
            </w:r>
            <w:proofErr w:type="spellEnd"/>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Úrad podpredsedu vlády Slovenskej republiky pre Plán obnovy a znalostnú ekonomiku</w:t>
            </w:r>
          </w:p>
        </w:tc>
        <w:tc>
          <w:tcPr>
            <w:tcW w:w="157" w:type="pct"/>
            <w:vAlign w:val="center"/>
          </w:tcPr>
          <w:p w14:paraId="3C998FE6"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6A3251CE" w14:textId="77777777" w:rsidR="003A3275" w:rsidRPr="00C9008D" w:rsidRDefault="003A3275">
            <w:pPr>
              <w:spacing w:after="0"/>
            </w:pPr>
            <w:r w:rsidRPr="00C9008D">
              <w:rPr>
                <w:rFonts w:ascii="Times New Roman" w:eastAsia="Times New Roman" w:hAnsi="Times New Roman" w:cs="Times New Roman"/>
                <w:b/>
                <w:sz w:val="24"/>
              </w:rPr>
              <w:t>§ 3 vlastného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Návrh v § 3 upravuje zóny národného parku, vrátane ich výmer, a to nasledovným spôsobom:</w:t>
            </w:r>
            <w:r w:rsidRPr="00C9008D">
              <w:rPr>
                <w:rFonts w:ascii="Times New Roman" w:eastAsia="Times New Roman" w:hAnsi="Times New Roman" w:cs="Times New Roman"/>
                <w:sz w:val="24"/>
              </w:rPr>
              <w:br/>
              <w:t xml:space="preserve"> </w:t>
            </w:r>
            <w:r w:rsidRPr="00C9008D">
              <w:rPr>
                <w:rFonts w:ascii="Times New Roman" w:eastAsia="Times New Roman" w:hAnsi="Times New Roman" w:cs="Times New Roman"/>
                <w:sz w:val="24"/>
              </w:rPr>
              <w:br/>
              <w:t xml:space="preserve">„(1) Vyhlasujú sa zóny A, B, C a D národného parku. Mapa a grafické podklady, v ktorých sú zakreslené hranice zón národného parku, sú uložené v Štátnom zozname osobitne chránených častí prírody a krajiny a na Okresnom úrade Prešov a Okresnom úrade Snina. </w:t>
            </w:r>
            <w:r w:rsidRPr="00C9008D">
              <w:rPr>
                <w:rFonts w:ascii="Times New Roman" w:eastAsia="Times New Roman" w:hAnsi="Times New Roman" w:cs="Times New Roman"/>
                <w:sz w:val="24"/>
              </w:rPr>
              <w:br/>
              <w:t xml:space="preserve">(2) Zóna A má výmeru 5 201,10 ha a platí v nej piaty stupeň ochrany podľa § 16 zákona. </w:t>
            </w:r>
            <w:r w:rsidRPr="00C9008D">
              <w:rPr>
                <w:rFonts w:ascii="Times New Roman" w:eastAsia="Times New Roman" w:hAnsi="Times New Roman" w:cs="Times New Roman"/>
                <w:sz w:val="24"/>
              </w:rPr>
              <w:br/>
              <w:t xml:space="preserve">(3) Zóna B má výmeru 1 259,31 ha a platí v nej štvrtý stupeň ochrany podľa § 15 zákona. </w:t>
            </w:r>
            <w:r w:rsidRPr="00C9008D">
              <w:rPr>
                <w:rFonts w:ascii="Times New Roman" w:eastAsia="Times New Roman" w:hAnsi="Times New Roman" w:cs="Times New Roman"/>
                <w:sz w:val="24"/>
              </w:rPr>
              <w:br/>
              <w:t xml:space="preserve">(4) Zóna C má výmeru 23 852,91 ha a platí v nej tretí stupeň ochrany podľa § 14 zákona. </w:t>
            </w:r>
            <w:r w:rsidRPr="00C9008D">
              <w:rPr>
                <w:rFonts w:ascii="Times New Roman" w:eastAsia="Times New Roman" w:hAnsi="Times New Roman" w:cs="Times New Roman"/>
                <w:sz w:val="24"/>
              </w:rPr>
              <w:br/>
              <w:t xml:space="preserve">(5) Zóna D má výmeru 772,77 ha a platí v nej druhý stupeň ochrany podľa § 13 zákona.  </w:t>
            </w:r>
            <w:r w:rsidRPr="00C9008D">
              <w:rPr>
                <w:rFonts w:ascii="Times New Roman" w:eastAsia="Times New Roman" w:hAnsi="Times New Roman" w:cs="Times New Roman"/>
                <w:sz w:val="24"/>
              </w:rPr>
              <w:br/>
              <w:t>(6) Zákazy a obmedzenia podľa § 13 až 16 zákona na území národného parku a jeho ochranného pásma platia celoročne.“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Upozorňujeme, na možný nesúlad návrhu § 3 vlastného materiálu so zákonom č. 543/2002 Z. z. o ochrane prírody a krajiny v znení neskorších predpisov (ďalej len „zákon o ochrane prírody a krajiny“), ktorý v § 19 ods. 2  ustanovuje, že: „Cieľom ochrany národného parku je zachovanie alebo postupná obnova prirodzených ekosystémov vrátane zabezpečenia nerušeného priebehu prírodných procesov najmenej na troch štvrtinách územia národného parku. Tento cieľ sa zabezpečuje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národného parku (§ 30 ods. 3).“</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 uvedeného dôvodu, navrhujeme upraviť návrh § 3 vlastného materiálu, tak, aby bolo jednoznačne zrejmé, že výsledná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národných parkov bude súladná so zákonom o ochrane prírody a krajiny, vrátane zabezpečenia nerušeného priebehu prírodných procesov najmenej na troch štvrtinách územia národného parku. Súčasne navrhujeme zabezpečiť, aby boli naplnené požiadavky Plánu obnovy a odolnosti  Slovenskej republiky v časti ochrany prírody v Komponente 5: Adaptácia na zmenu klímy, Reforma 2: Reforma ochrany prírody a hospodárenia s vodou v krajine.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Plán obnovy a odolnosti Slovenskej republiky bol revidovaný v súlade s Vykonávacím rozhodnutím Rady z 13. novembra 2025, ktorým sa mení vykonávacie rozhodnutie z 13. júla 2021 o  schválení a posúdení Plánu obnovy a odolnosti Slovenskej republiky v platnom znení (ďalej len „Vykonávacie rozhodnutie Rady“). Vo vykonávacom rozhodnutí Rady sa pri Reforme 2 v Komponente 5 uvádza nasledovné: „Cieľom reformy je zlepšiť stav biotopov v chránených územiach, aby sa zaručil ich dlhodobo sa zvyšujúci príspevok k ochrane krajiny pred zmenou klímy, ako </w:t>
            </w:r>
            <w:r w:rsidRPr="00C9008D">
              <w:rPr>
                <w:rFonts w:ascii="Times New Roman" w:eastAsia="Times New Roman" w:hAnsi="Times New Roman" w:cs="Times New Roman"/>
                <w:sz w:val="24"/>
              </w:rPr>
              <w:lastRenderedPageBreak/>
              <w:t>aj ich vlastná odolnosť pred nepriaznivými účinkami zmeny klímy.“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Predmetná reforma 2 má posilniť inštitucionálnu ochranu prírody, minimalizovať kompetenčné konflikty v rámci chránených území, zjednodušiť systém ochrany, integrovať sústavy chránených území (národnú, európsku a medzinárodnú) a vytvoriť podmienky pre </w:t>
            </w:r>
            <w:proofErr w:type="spellStart"/>
            <w:r w:rsidRPr="00C9008D">
              <w:rPr>
                <w:rFonts w:ascii="Times New Roman" w:eastAsia="Times New Roman" w:hAnsi="Times New Roman" w:cs="Times New Roman"/>
                <w:sz w:val="24"/>
              </w:rPr>
              <w:t>zonáciu</w:t>
            </w:r>
            <w:proofErr w:type="spellEnd"/>
            <w:r w:rsidRPr="00C9008D">
              <w:rPr>
                <w:rFonts w:ascii="Times New Roman" w:eastAsia="Times New Roman" w:hAnsi="Times New Roman" w:cs="Times New Roman"/>
                <w:sz w:val="24"/>
              </w:rPr>
              <w:t xml:space="preserve"> národných parkov.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Máme za to, že navrhované znenie § 3 môže byť v rozpore so zákonom o ochrane prírody a krajiny a tým môže byť ohrozené aj splnenie míľnika v rámci Reformy 2 Komponentu 5 Vykonávacieho rozhodnutia Rady. V zmysle predloženého návrhu nariadenia vlády by totiž výmera zóny A s 5. stupňom ochrany spolu s výmerou zóny B so 4. stupňom ochrany predstavovala len 20,78%, čo je nie je v súlade s platnou právnou úpravou.</w:t>
            </w:r>
          </w:p>
        </w:tc>
        <w:tc>
          <w:tcPr>
            <w:tcW w:w="96" w:type="pct"/>
          </w:tcPr>
          <w:p w14:paraId="27793137" w14:textId="77777777" w:rsidR="003A3275" w:rsidRPr="00C9008D" w:rsidRDefault="00BF6DE2">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6F61DB9A" w14:textId="578E8E08"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Navrhovaná kategória chráneného územia „Národný park“ je plne v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w:t>
            </w:r>
            <w:r w:rsidR="008128EC">
              <w:rPr>
                <w:rFonts w:ascii="Times New Roman" w:eastAsia="Times New Roman" w:hAnsi="Times New Roman" w:cs="Times New Roman"/>
              </w:rPr>
              <w:t xml:space="preserve"> zákona</w:t>
            </w:r>
            <w:r w:rsidRPr="008C1C4D">
              <w:rPr>
                <w:rFonts w:ascii="Times New Roman" w:eastAsia="Times New Roman" w:hAnsi="Times New Roman" w:cs="Times New Roman"/>
              </w:rPr>
              <w:t xml:space="preserve"> je zóna A ustanovená na miestach s prevahou prirodzených ekosystémov alebo človekom málo pozmenených ekosystémov. Toto zodpovedá zámeru </w:t>
            </w:r>
            <w:proofErr w:type="spellStart"/>
            <w:r w:rsidRPr="008C1C4D">
              <w:rPr>
                <w:rFonts w:ascii="Times New Roman" w:eastAsia="Times New Roman" w:hAnsi="Times New Roman" w:cs="Times New Roman"/>
              </w:rPr>
              <w:t>zonácie</w:t>
            </w:r>
            <w:proofErr w:type="spellEnd"/>
            <w:r w:rsidRPr="008C1C4D">
              <w:rPr>
                <w:rFonts w:ascii="Times New Roman" w:eastAsia="Times New Roman" w:hAnsi="Times New Roman" w:cs="Times New Roman"/>
              </w:rPr>
              <w:t xml:space="preserve"> NP Poloniny.</w:t>
            </w:r>
          </w:p>
          <w:p w14:paraId="18328DDF" w14:textId="77777777"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MŽP SR je rovnako názoru, že určenie kategórie chráneného územia je v pôsobnosti rezortu MŽP SR. </w:t>
            </w:r>
          </w:p>
          <w:p w14:paraId="66795F47" w14:textId="77777777"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Pri vymedzení zóny A NP Poloniny boli zohľadnené vedecké odporúčania pre ochranu dolinových komplexov a priestorové rozloženie existujúcich maloplošných chránených území s cieľom integrovať ich do väčších celkov. </w:t>
            </w:r>
          </w:p>
          <w:p w14:paraId="59491AA2" w14:textId="77777777"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lastRenderedPageBreak/>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w:t>
            </w:r>
            <w:proofErr w:type="spellStart"/>
            <w:r w:rsidRPr="008C1C4D">
              <w:rPr>
                <w:rFonts w:ascii="Times New Roman" w:eastAsia="Times New Roman" w:hAnsi="Times New Roman" w:cs="Times New Roman"/>
              </w:rPr>
              <w:t>zonáciou</w:t>
            </w:r>
            <w:proofErr w:type="spellEnd"/>
            <w:r w:rsidRPr="008C1C4D">
              <w:rPr>
                <w:rFonts w:ascii="Times New Roman" w:eastAsia="Times New Roman" w:hAnsi="Times New Roman" w:cs="Times New Roman"/>
              </w:rPr>
              <w:t xml:space="preserve">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648F8BA5" w14:textId="7910E43B"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Navrhovaná </w:t>
            </w:r>
            <w:proofErr w:type="spellStart"/>
            <w:r w:rsidRPr="008C1C4D">
              <w:rPr>
                <w:rFonts w:ascii="Times New Roman" w:eastAsia="Times New Roman" w:hAnsi="Times New Roman" w:cs="Times New Roman"/>
              </w:rPr>
              <w:t>zonácia</w:t>
            </w:r>
            <w:proofErr w:type="spellEnd"/>
            <w:r w:rsidRPr="008C1C4D">
              <w:rPr>
                <w:rFonts w:ascii="Times New Roman" w:eastAsia="Times New Roman" w:hAnsi="Times New Roman" w:cs="Times New Roman"/>
              </w:rPr>
              <w:t xml:space="preserve"> NP Poloniny je plne v súlade s </w:t>
            </w:r>
            <w:r w:rsidR="00DC2F2E" w:rsidRPr="00856652">
              <w:rPr>
                <w:rFonts w:ascii="Times New Roman" w:eastAsia="Times New Roman" w:hAnsi="Times New Roman" w:cs="Times New Roman"/>
              </w:rPr>
              <w:t>míľnikom</w:t>
            </w:r>
            <w:r w:rsidRPr="008C1C4D">
              <w:rPr>
                <w:rFonts w:ascii="Times New Roman" w:eastAsia="Times New Roman" w:hAnsi="Times New Roman" w:cs="Times New Roman"/>
              </w:rPr>
              <w:t xml:space="preserve"> Plánu obnovy a odolnosti Slovenskej republiky, nakoľko všetky pralesy a staré lesy sú zahrnuté v </w:t>
            </w:r>
            <w:proofErr w:type="spellStart"/>
            <w:r w:rsidRPr="008C1C4D">
              <w:rPr>
                <w:rFonts w:ascii="Times New Roman" w:eastAsia="Times New Roman" w:hAnsi="Times New Roman" w:cs="Times New Roman"/>
              </w:rPr>
              <w:t>bezzásahovej</w:t>
            </w:r>
            <w:proofErr w:type="spellEnd"/>
            <w:r w:rsidRPr="008C1C4D">
              <w:rPr>
                <w:rFonts w:ascii="Times New Roman" w:eastAsia="Times New Roman" w:hAnsi="Times New Roman" w:cs="Times New Roman"/>
              </w:rPr>
              <w:t xml:space="preserve"> zóne, t. j. v A zóne s 5. stupňom ochrany. </w:t>
            </w:r>
          </w:p>
          <w:p w14:paraId="71ED2E20" w14:textId="77777777" w:rsidR="00DD3DF8" w:rsidRPr="008C1C4D" w:rsidRDefault="00DD3DF8" w:rsidP="00CB5931">
            <w:pPr>
              <w:spacing w:after="0"/>
              <w:jc w:val="both"/>
              <w:rPr>
                <w:rFonts w:ascii="Times New Roman" w:eastAsia="Times New Roman" w:hAnsi="Times New Roman" w:cs="Times New Roman"/>
              </w:rPr>
            </w:pPr>
          </w:p>
          <w:p w14:paraId="330F8520" w14:textId="7F6F6387" w:rsidR="003A3275" w:rsidRPr="008C1C4D" w:rsidRDefault="00BF6DE2"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Pripomienka bol</w:t>
            </w:r>
            <w:r w:rsidR="00DD3DF8" w:rsidRPr="008C1C4D">
              <w:rPr>
                <w:rFonts w:ascii="Times New Roman" w:eastAsia="Times New Roman" w:hAnsi="Times New Roman" w:cs="Times New Roman"/>
              </w:rPr>
              <w:t>a</w:t>
            </w:r>
            <w:r w:rsidRPr="008C1C4D">
              <w:rPr>
                <w:rFonts w:ascii="Times New Roman" w:eastAsia="Times New Roman" w:hAnsi="Times New Roman" w:cs="Times New Roman"/>
              </w:rPr>
              <w:t xml:space="preserve"> </w:t>
            </w:r>
            <w:proofErr w:type="spellStart"/>
            <w:r w:rsidRPr="008C1C4D">
              <w:rPr>
                <w:rFonts w:ascii="Times New Roman" w:eastAsia="Times New Roman" w:hAnsi="Times New Roman" w:cs="Times New Roman"/>
              </w:rPr>
              <w:t>prekvalifikovaná</w:t>
            </w:r>
            <w:proofErr w:type="spellEnd"/>
            <w:r w:rsidRPr="008C1C4D">
              <w:rPr>
                <w:rFonts w:ascii="Times New Roman" w:eastAsia="Times New Roman" w:hAnsi="Times New Roman" w:cs="Times New Roman"/>
              </w:rPr>
              <w:t xml:space="preserve"> na obyčajnú pripomienku.</w:t>
            </w:r>
          </w:p>
        </w:tc>
      </w:tr>
      <w:tr w:rsidR="00C9008D" w:rsidRPr="00C9008D" w14:paraId="204E674F" w14:textId="77777777" w:rsidTr="006E34B1">
        <w:trPr>
          <w:trHeight w:val="648"/>
        </w:trPr>
        <w:tc>
          <w:tcPr>
            <w:tcW w:w="901" w:type="pct"/>
          </w:tcPr>
          <w:p w14:paraId="55241363" w14:textId="77777777" w:rsidR="003A3275" w:rsidRPr="00C9008D" w:rsidRDefault="003A3275">
            <w:pPr>
              <w:spacing w:after="0"/>
              <w:jc w:val="center"/>
            </w:pPr>
            <w:proofErr w:type="spellStart"/>
            <w:r w:rsidRPr="00C9008D">
              <w:rPr>
                <w:rFonts w:ascii="Times New Roman" w:eastAsia="Times New Roman" w:hAnsi="Times New Roman" w:cs="Times New Roman"/>
                <w:b/>
                <w:sz w:val="24"/>
              </w:rPr>
              <w:lastRenderedPageBreak/>
              <w:t>UpUPaVSR</w:t>
            </w:r>
            <w:proofErr w:type="spellEnd"/>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Úrad pre územné plánovanie a výstavbu Slovenskej republiky</w:t>
            </w:r>
          </w:p>
        </w:tc>
        <w:tc>
          <w:tcPr>
            <w:tcW w:w="157" w:type="pct"/>
            <w:vAlign w:val="center"/>
          </w:tcPr>
          <w:p w14:paraId="640897B3"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38B0ACF5" w14:textId="77777777" w:rsidR="003A3275" w:rsidRPr="00C9008D" w:rsidRDefault="003A3275">
            <w:pPr>
              <w:spacing w:after="0"/>
            </w:pPr>
            <w:r w:rsidRPr="00C9008D">
              <w:rPr>
                <w:rFonts w:ascii="Times New Roman" w:eastAsia="Times New Roman" w:hAnsi="Times New Roman" w:cs="Times New Roman"/>
                <w:b/>
                <w:sz w:val="24"/>
              </w:rPr>
              <w:t>Všeobecne k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Úrad pre územné plánovanie a výstavbu Slovenskej republiky podľa § 9 ods. 1 písm. i) zákona č. 200/2022 o územnom plánovaní v znení neskorších predpisov (ďalej len „zákon o územnom plánovaní“) spolupracuje s ministerstvami a ostatnými ústrednými orgánmi štátnej správy pri vypracúvaní odvetvových koncepcií, programov a iných strategických dokumentov, ktoré majú vplyv na územie, a dohliada, aby v nich bola zohľadnená Koncepcia územného rozvoja Slovenska. Na základe uvedeného Úrad pre územné plánovanie a výstavbu Slovenskej republiky žiada, aby Návrh nariadenia vlády Slovenskej republiky, ktorým sa vyhlasuje Národný park Poloniny, jeho zóny a ochranné pásmo (ďalej len „Národný park Poloniny“) a s tým súvisiace zmeny rešpektovali záväzné regulatívy aktuálne platnej Koncepcie územného rozvoja Slovenska 2001 v znení KURS 2011 – zmeny a </w:t>
            </w:r>
            <w:r w:rsidRPr="00C9008D">
              <w:rPr>
                <w:rFonts w:ascii="Times New Roman" w:eastAsia="Times New Roman" w:hAnsi="Times New Roman" w:cs="Times New Roman"/>
                <w:sz w:val="24"/>
              </w:rPr>
              <w:lastRenderedPageBreak/>
              <w:t>doplnky č. 1 KURS 2001, ktorej záväzná časť bola vyhlásená nariadením Vlády Slovenskej republiky č. 461/2011 Z. z. zo dňa 16. 11. 2011.</w:t>
            </w:r>
          </w:p>
        </w:tc>
        <w:tc>
          <w:tcPr>
            <w:tcW w:w="96" w:type="pct"/>
          </w:tcPr>
          <w:p w14:paraId="6CE8014D" w14:textId="77777777" w:rsidR="003A3275" w:rsidRPr="00C9008D" w:rsidRDefault="001C60B6">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A</w:t>
            </w:r>
          </w:p>
        </w:tc>
        <w:tc>
          <w:tcPr>
            <w:tcW w:w="1587" w:type="pct"/>
          </w:tcPr>
          <w:p w14:paraId="1B86E00F" w14:textId="77777777" w:rsidR="003A3275" w:rsidRPr="008C1C4D" w:rsidRDefault="001C60B6"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Návrh </w:t>
            </w:r>
            <w:proofErr w:type="spellStart"/>
            <w:r w:rsidRPr="008C1C4D">
              <w:rPr>
                <w:rFonts w:ascii="Times New Roman" w:eastAsia="Times New Roman" w:hAnsi="Times New Roman" w:cs="Times New Roman"/>
              </w:rPr>
              <w:t>zonácie</w:t>
            </w:r>
            <w:proofErr w:type="spellEnd"/>
            <w:r w:rsidRPr="008C1C4D">
              <w:rPr>
                <w:rFonts w:ascii="Times New Roman" w:eastAsia="Times New Roman" w:hAnsi="Times New Roman" w:cs="Times New Roman"/>
              </w:rPr>
              <w:t xml:space="preserve"> NP Poloniny je v plnom súlade so záväznými regulatívmi aktuálne platnej Koncepcie územného rozvoja Slovenska 2001 v znení KURS 2011 – zmeny a doplnky č. 1 KURS 2001, keďže rešpektuje ekologické regulatívy, posilňuje ekologickú stabilitu územia a nezasahuje do žiadnych záväzných prvkov Koncepcie územného rozvoja Slovenska.</w:t>
            </w:r>
          </w:p>
        </w:tc>
      </w:tr>
      <w:tr w:rsidR="00C9008D" w:rsidRPr="00C9008D" w14:paraId="7E4B6300" w14:textId="77777777" w:rsidTr="006E34B1">
        <w:trPr>
          <w:trHeight w:val="648"/>
        </w:trPr>
        <w:tc>
          <w:tcPr>
            <w:tcW w:w="901" w:type="pct"/>
          </w:tcPr>
          <w:p w14:paraId="7ADDFC97" w14:textId="77777777" w:rsidR="003A3275" w:rsidRPr="00C9008D" w:rsidRDefault="003A3275">
            <w:pPr>
              <w:spacing w:after="0"/>
              <w:jc w:val="center"/>
            </w:pPr>
            <w:r w:rsidRPr="00C9008D">
              <w:rPr>
                <w:rFonts w:ascii="Times New Roman" w:eastAsia="Times New Roman" w:hAnsi="Times New Roman" w:cs="Times New Roman"/>
                <w:b/>
                <w:sz w:val="24"/>
              </w:rPr>
              <w:t>Verejnosť</w:t>
            </w:r>
            <w:r w:rsidRPr="00C9008D">
              <w:rPr>
                <w:rFonts w:ascii="Times New Roman" w:eastAsia="Times New Roman" w:hAnsi="Times New Roman" w:cs="Times New Roman"/>
                <w:b/>
                <w:sz w:val="24"/>
              </w:rPr>
              <w:br/>
            </w:r>
            <w:proofErr w:type="spellStart"/>
            <w:r w:rsidRPr="00C9008D">
              <w:rPr>
                <w:rFonts w:ascii="Times New Roman" w:eastAsia="Times New Roman" w:hAnsi="Times New Roman" w:cs="Times New Roman"/>
                <w:sz w:val="24"/>
              </w:rPr>
              <w:t>Verejnosť</w:t>
            </w:r>
            <w:proofErr w:type="spellEnd"/>
          </w:p>
        </w:tc>
        <w:tc>
          <w:tcPr>
            <w:tcW w:w="157" w:type="pct"/>
            <w:vAlign w:val="center"/>
          </w:tcPr>
          <w:p w14:paraId="31302438"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1EEA3975" w14:textId="77777777" w:rsidR="003A3275" w:rsidRPr="00C9008D" w:rsidRDefault="003A3275">
            <w:pPr>
              <w:spacing w:after="0"/>
            </w:pPr>
            <w:r w:rsidRPr="00C9008D">
              <w:rPr>
                <w:rFonts w:ascii="Times New Roman" w:eastAsia="Times New Roman" w:hAnsi="Times New Roman" w:cs="Times New Roman"/>
                <w:sz w:val="24"/>
              </w:rPr>
              <w:t>Celému materiálu</w:t>
            </w:r>
            <w:r w:rsidRPr="00C9008D">
              <w:rPr>
                <w:rFonts w:ascii="Times New Roman" w:eastAsia="Times New Roman" w:hAnsi="Times New Roman" w:cs="Times New Roman"/>
                <w:sz w:val="24"/>
              </w:rPr>
              <w:br/>
              <w:t xml:space="preserve">1. </w:t>
            </w:r>
            <w:proofErr w:type="spellStart"/>
            <w:r w:rsidRPr="00C9008D">
              <w:rPr>
                <w:rFonts w:ascii="Times New Roman" w:eastAsia="Times New Roman" w:hAnsi="Times New Roman" w:cs="Times New Roman"/>
                <w:sz w:val="24"/>
              </w:rPr>
              <w:t>Požadujem</w:t>
            </w:r>
            <w:proofErr w:type="spellEnd"/>
            <w:r w:rsidRPr="00C9008D">
              <w:rPr>
                <w:rFonts w:ascii="Times New Roman" w:eastAsia="Times New Roman" w:hAnsi="Times New Roman" w:cs="Times New Roman"/>
                <w:sz w:val="24"/>
              </w:rPr>
              <w:t xml:space="preserve"> stiahnutie návrhu nariadenia vlády Slovenskej republiky a jeho opätovné predloženie po zabezpečení procesu jeho prerokovania a upravení materiálu v súlade s ustanoveniami zákona č. 543/2002 Z. z. o ochrane prírody a krajiny v znení neskorších predpisov a zákona č. 400/2015 Z. z. o tvorbe právnych predpisov v znení neskorších predpisov.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2. Žiadam pred opätovným predložením materiálu do pripomienkového konania, resp. pred jeho predložením na rokovanie vlády Slovenskej republiky zabezpečenie a vykonanie posúdenia vplyvov strategického dokumentu vo vzťahu k projektu ochrany, z ktorého vychádza predložený materiál.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3. Žiadam intenzívnejšiu podporu pre obce na území národných parkov z dotačných mechanizmov Environmentálneho fondu a rozšírenie špecifikácie pre obce na ďalšie činnosti</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proofErr w:type="spellStart"/>
            <w:r w:rsidRPr="00C9008D">
              <w:rPr>
                <w:rFonts w:ascii="Times New Roman" w:eastAsia="Times New Roman" w:hAnsi="Times New Roman" w:cs="Times New Roman"/>
                <w:sz w:val="24"/>
              </w:rPr>
              <w:t>Odôvodnenie</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1. Predkladateľ zdôvodnil skrátenie pripomienkového konania na 8 pracovných dní nasledovne: “Predkladaný materiál je súčasťou míľnika „Nadobudnutie účinnosti a začatie uplatňovania vládnych vyhlášok, ktorými sa zriaďujú národné parky, ich zóny a chránené územia“ v rámci Plánu obnovy a odolnosti Slovenskej republiky s termínom plnenia v 1. štvrťrokom 2026. V prípade nenaplnenia predmetného míľnika hrozia štátu značné hospodárske škody.”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Takéto zdôvodnenie skráteného pripomienkového konania je úplne irelevantné z vecnej stránky, keďže súčasťou revidovaného míľnika Plánu obnovy a odolnosti SR (ďalej len “plán obnovy”) je schválenie </w:t>
            </w:r>
            <w:proofErr w:type="spellStart"/>
            <w:r w:rsidRPr="00C9008D">
              <w:rPr>
                <w:rFonts w:ascii="Times New Roman" w:eastAsia="Times New Roman" w:hAnsi="Times New Roman" w:cs="Times New Roman"/>
                <w:sz w:val="24"/>
              </w:rPr>
              <w:t>zonácií</w:t>
            </w:r>
            <w:proofErr w:type="spellEnd"/>
            <w:r w:rsidRPr="00C9008D">
              <w:rPr>
                <w:rFonts w:ascii="Times New Roman" w:eastAsia="Times New Roman" w:hAnsi="Times New Roman" w:cs="Times New Roman"/>
                <w:sz w:val="24"/>
              </w:rPr>
              <w:t xml:space="preserve"> Národného parku Nízke Tatry, Tatranského národného parku a Národného parku Malá Fatra, ktoré predkladateľ do dnešného dňa do legislatívneho procesu nepredložil. Hrozbu značných hospodárskych škôd tak zakladá samotný predkladateľ. Predkladateľ disponuje dostatočným časovým priestorom na riadne vykonanie legislatívneho procesu za súčasného splnenia míľnika plánu obnovy, a to v dĺžke viac ako päť mesiacov.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proofErr w:type="spellStart"/>
            <w:r w:rsidRPr="00C9008D">
              <w:rPr>
                <w:rFonts w:ascii="Times New Roman" w:eastAsia="Times New Roman" w:hAnsi="Times New Roman" w:cs="Times New Roman"/>
                <w:sz w:val="24"/>
              </w:rPr>
              <w:t>Predkladany</w:t>
            </w:r>
            <w:proofErr w:type="spellEnd"/>
            <w:r w:rsidRPr="00C9008D">
              <w:rPr>
                <w:rFonts w:ascii="Times New Roman" w:eastAsia="Times New Roman" w:hAnsi="Times New Roman" w:cs="Times New Roman"/>
                <w:sz w:val="24"/>
              </w:rPr>
              <w:t xml:space="preserve">́ materiál </w:t>
            </w:r>
            <w:proofErr w:type="spellStart"/>
            <w:r w:rsidRPr="00C9008D">
              <w:rPr>
                <w:rFonts w:ascii="Times New Roman" w:eastAsia="Times New Roman" w:hAnsi="Times New Roman" w:cs="Times New Roman"/>
                <w:sz w:val="24"/>
              </w:rPr>
              <w:t>nerieši</w:t>
            </w:r>
            <w:proofErr w:type="spellEnd"/>
            <w:r w:rsidRPr="00C9008D">
              <w:rPr>
                <w:rFonts w:ascii="Times New Roman" w:eastAsia="Times New Roman" w:hAnsi="Times New Roman" w:cs="Times New Roman"/>
                <w:sz w:val="24"/>
              </w:rPr>
              <w:t xml:space="preserve"> ohrozenie </w:t>
            </w:r>
            <w:proofErr w:type="spellStart"/>
            <w:r w:rsidRPr="00C9008D">
              <w:rPr>
                <w:rFonts w:ascii="Times New Roman" w:eastAsia="Times New Roman" w:hAnsi="Times New Roman" w:cs="Times New Roman"/>
                <w:sz w:val="24"/>
              </w:rPr>
              <w:t>základných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ľudských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práv</w:t>
            </w:r>
            <w:proofErr w:type="spellEnd"/>
            <w:r w:rsidRPr="00C9008D">
              <w:rPr>
                <w:rFonts w:ascii="Times New Roman" w:eastAsia="Times New Roman" w:hAnsi="Times New Roman" w:cs="Times New Roman"/>
                <w:sz w:val="24"/>
              </w:rPr>
              <w:t xml:space="preserve"> a </w:t>
            </w:r>
            <w:proofErr w:type="spellStart"/>
            <w:r w:rsidRPr="00C9008D">
              <w:rPr>
                <w:rFonts w:ascii="Times New Roman" w:eastAsia="Times New Roman" w:hAnsi="Times New Roman" w:cs="Times New Roman"/>
                <w:sz w:val="24"/>
              </w:rPr>
              <w:t>slobôd</w:t>
            </w:r>
            <w:proofErr w:type="spellEnd"/>
            <w:r w:rsidRPr="00C9008D">
              <w:rPr>
                <w:rFonts w:ascii="Times New Roman" w:eastAsia="Times New Roman" w:hAnsi="Times New Roman" w:cs="Times New Roman"/>
                <w:sz w:val="24"/>
              </w:rPr>
              <w:t xml:space="preserve"> ani </w:t>
            </w:r>
            <w:proofErr w:type="spellStart"/>
            <w:r w:rsidRPr="00C9008D">
              <w:rPr>
                <w:rFonts w:ascii="Times New Roman" w:eastAsia="Times New Roman" w:hAnsi="Times New Roman" w:cs="Times New Roman"/>
                <w:sz w:val="24"/>
              </w:rPr>
              <w:t>bezpečnosti</w:t>
            </w:r>
            <w:proofErr w:type="spellEnd"/>
            <w:r w:rsidRPr="00C9008D">
              <w:rPr>
                <w:rFonts w:ascii="Times New Roman" w:eastAsia="Times New Roman" w:hAnsi="Times New Roman" w:cs="Times New Roman"/>
                <w:sz w:val="24"/>
              </w:rPr>
              <w:t xml:space="preserve">, rovnako nejde ani o </w:t>
            </w:r>
            <w:proofErr w:type="spellStart"/>
            <w:r w:rsidRPr="00C9008D">
              <w:rPr>
                <w:rFonts w:ascii="Times New Roman" w:eastAsia="Times New Roman" w:hAnsi="Times New Roman" w:cs="Times New Roman"/>
                <w:sz w:val="24"/>
              </w:rPr>
              <w:t>odvrátenie</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značných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hospodárskych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škôd</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proofErr w:type="spellStart"/>
            <w:r w:rsidRPr="00C9008D">
              <w:rPr>
                <w:rFonts w:ascii="Times New Roman" w:eastAsia="Times New Roman" w:hAnsi="Times New Roman" w:cs="Times New Roman"/>
                <w:sz w:val="24"/>
              </w:rPr>
              <w:t>Takýto</w:t>
            </w:r>
            <w:proofErr w:type="spellEnd"/>
            <w:r w:rsidRPr="00C9008D">
              <w:rPr>
                <w:rFonts w:ascii="Times New Roman" w:eastAsia="Times New Roman" w:hAnsi="Times New Roman" w:cs="Times New Roman"/>
                <w:sz w:val="24"/>
              </w:rPr>
              <w:t xml:space="preserve"> postup </w:t>
            </w:r>
            <w:proofErr w:type="spellStart"/>
            <w:r w:rsidRPr="00C9008D">
              <w:rPr>
                <w:rFonts w:ascii="Times New Roman" w:eastAsia="Times New Roman" w:hAnsi="Times New Roman" w:cs="Times New Roman"/>
                <w:sz w:val="24"/>
              </w:rPr>
              <w:t>predkladateľa</w:t>
            </w:r>
            <w:proofErr w:type="spellEnd"/>
            <w:r w:rsidRPr="00C9008D">
              <w:rPr>
                <w:rFonts w:ascii="Times New Roman" w:eastAsia="Times New Roman" w:hAnsi="Times New Roman" w:cs="Times New Roman"/>
                <w:sz w:val="24"/>
              </w:rPr>
              <w:t xml:space="preserve"> je </w:t>
            </w:r>
            <w:proofErr w:type="spellStart"/>
            <w:r w:rsidRPr="00C9008D">
              <w:rPr>
                <w:rFonts w:ascii="Times New Roman" w:eastAsia="Times New Roman" w:hAnsi="Times New Roman" w:cs="Times New Roman"/>
                <w:sz w:val="24"/>
              </w:rPr>
              <w:t>hrubým</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zneužitím</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inštitútu</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skráteného</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pripomienkového</w:t>
            </w:r>
            <w:proofErr w:type="spellEnd"/>
            <w:r w:rsidRPr="00C9008D">
              <w:rPr>
                <w:rFonts w:ascii="Times New Roman" w:eastAsia="Times New Roman" w:hAnsi="Times New Roman" w:cs="Times New Roman"/>
                <w:sz w:val="24"/>
              </w:rPr>
              <w:t xml:space="preserve"> konania na </w:t>
            </w:r>
            <w:proofErr w:type="spellStart"/>
            <w:r w:rsidRPr="00C9008D">
              <w:rPr>
                <w:rFonts w:ascii="Times New Roman" w:eastAsia="Times New Roman" w:hAnsi="Times New Roman" w:cs="Times New Roman"/>
                <w:sz w:val="24"/>
              </w:rPr>
              <w:t>úkor</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práv</w:t>
            </w:r>
            <w:proofErr w:type="spellEnd"/>
            <w:r w:rsidRPr="00C9008D">
              <w:rPr>
                <w:rFonts w:ascii="Times New Roman" w:eastAsia="Times New Roman" w:hAnsi="Times New Roman" w:cs="Times New Roman"/>
                <w:sz w:val="24"/>
              </w:rPr>
              <w:t xml:space="preserve"> verejnosti a </w:t>
            </w:r>
            <w:proofErr w:type="spellStart"/>
            <w:r w:rsidRPr="00C9008D">
              <w:rPr>
                <w:rFonts w:ascii="Times New Roman" w:eastAsia="Times New Roman" w:hAnsi="Times New Roman" w:cs="Times New Roman"/>
                <w:sz w:val="24"/>
              </w:rPr>
              <w:t>porušením</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zákona</w:t>
            </w:r>
            <w:proofErr w:type="spellEnd"/>
            <w:r w:rsidRPr="00C9008D">
              <w:rPr>
                <w:rFonts w:ascii="Times New Roman" w:eastAsia="Times New Roman" w:hAnsi="Times New Roman" w:cs="Times New Roman"/>
                <w:sz w:val="24"/>
              </w:rPr>
              <w:t xml:space="preserve"> č. 400/2015 Z. z. o tvorbe </w:t>
            </w:r>
            <w:proofErr w:type="spellStart"/>
            <w:r w:rsidRPr="00C9008D">
              <w:rPr>
                <w:rFonts w:ascii="Times New Roman" w:eastAsia="Times New Roman" w:hAnsi="Times New Roman" w:cs="Times New Roman"/>
                <w:sz w:val="24"/>
              </w:rPr>
              <w:t>právnych</w:t>
            </w:r>
            <w:proofErr w:type="spellEnd"/>
            <w:r w:rsidRPr="00C9008D">
              <w:rPr>
                <w:rFonts w:ascii="Times New Roman" w:eastAsia="Times New Roman" w:hAnsi="Times New Roman" w:cs="Times New Roman"/>
                <w:sz w:val="24"/>
              </w:rPr>
              <w:t xml:space="preserve"> predpisov, v zmysle </w:t>
            </w:r>
            <w:proofErr w:type="spellStart"/>
            <w:r w:rsidRPr="00C9008D">
              <w:rPr>
                <w:rFonts w:ascii="Times New Roman" w:eastAsia="Times New Roman" w:hAnsi="Times New Roman" w:cs="Times New Roman"/>
                <w:sz w:val="24"/>
              </w:rPr>
              <w:t>ktorého</w:t>
            </w:r>
            <w:proofErr w:type="spellEnd"/>
            <w:r w:rsidRPr="00C9008D">
              <w:rPr>
                <w:rFonts w:ascii="Times New Roman" w:eastAsia="Times New Roman" w:hAnsi="Times New Roman" w:cs="Times New Roman"/>
                <w:sz w:val="24"/>
              </w:rPr>
              <w:t xml:space="preserve"> je </w:t>
            </w:r>
            <w:proofErr w:type="spellStart"/>
            <w:r w:rsidRPr="00C9008D">
              <w:rPr>
                <w:rFonts w:ascii="Times New Roman" w:eastAsia="Times New Roman" w:hAnsi="Times New Roman" w:cs="Times New Roman"/>
                <w:sz w:val="24"/>
              </w:rPr>
              <w:t>cieľom</w:t>
            </w:r>
            <w:proofErr w:type="spellEnd"/>
            <w:r w:rsidRPr="00C9008D">
              <w:rPr>
                <w:rFonts w:ascii="Times New Roman" w:eastAsia="Times New Roman" w:hAnsi="Times New Roman" w:cs="Times New Roman"/>
                <w:sz w:val="24"/>
              </w:rPr>
              <w:t xml:space="preserve"> tvorby </w:t>
            </w:r>
            <w:proofErr w:type="spellStart"/>
            <w:r w:rsidRPr="00C9008D">
              <w:rPr>
                <w:rFonts w:ascii="Times New Roman" w:eastAsia="Times New Roman" w:hAnsi="Times New Roman" w:cs="Times New Roman"/>
                <w:sz w:val="24"/>
              </w:rPr>
              <w:t>právnych</w:t>
            </w:r>
            <w:proofErr w:type="spellEnd"/>
            <w:r w:rsidRPr="00C9008D">
              <w:rPr>
                <w:rFonts w:ascii="Times New Roman" w:eastAsia="Times New Roman" w:hAnsi="Times New Roman" w:cs="Times New Roman"/>
                <w:sz w:val="24"/>
              </w:rPr>
              <w:t xml:space="preserve"> predpisov </w:t>
            </w:r>
            <w:proofErr w:type="spellStart"/>
            <w:r w:rsidRPr="00C9008D">
              <w:rPr>
                <w:rFonts w:ascii="Times New Roman" w:eastAsia="Times New Roman" w:hAnsi="Times New Roman" w:cs="Times New Roman"/>
                <w:sz w:val="24"/>
              </w:rPr>
              <w:t>pripravit</w:t>
            </w:r>
            <w:proofErr w:type="spellEnd"/>
            <w:r w:rsidRPr="00C9008D">
              <w:rPr>
                <w:rFonts w:ascii="Times New Roman" w:eastAsia="Times New Roman" w:hAnsi="Times New Roman" w:cs="Times New Roman"/>
                <w:sz w:val="24"/>
              </w:rPr>
              <w:t xml:space="preserve">̌ za </w:t>
            </w:r>
            <w:proofErr w:type="spellStart"/>
            <w:r w:rsidRPr="00C9008D">
              <w:rPr>
                <w:rFonts w:ascii="Times New Roman" w:eastAsia="Times New Roman" w:hAnsi="Times New Roman" w:cs="Times New Roman"/>
                <w:sz w:val="24"/>
              </w:rPr>
              <w:t>účasti</w:t>
            </w:r>
            <w:proofErr w:type="spellEnd"/>
            <w:r w:rsidRPr="00C9008D">
              <w:rPr>
                <w:rFonts w:ascii="Times New Roman" w:eastAsia="Times New Roman" w:hAnsi="Times New Roman" w:cs="Times New Roman"/>
                <w:sz w:val="24"/>
              </w:rPr>
              <w:t xml:space="preserve"> verejnosti </w:t>
            </w:r>
            <w:proofErr w:type="spellStart"/>
            <w:r w:rsidRPr="00C9008D">
              <w:rPr>
                <w:rFonts w:ascii="Times New Roman" w:eastAsia="Times New Roman" w:hAnsi="Times New Roman" w:cs="Times New Roman"/>
                <w:sz w:val="24"/>
              </w:rPr>
              <w:t>taky</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právny</w:t>
            </w:r>
            <w:proofErr w:type="spellEnd"/>
            <w:r w:rsidRPr="00C9008D">
              <w:rPr>
                <w:rFonts w:ascii="Times New Roman" w:eastAsia="Times New Roman" w:hAnsi="Times New Roman" w:cs="Times New Roman"/>
                <w:sz w:val="24"/>
              </w:rPr>
              <w:t xml:space="preserve"> predpis, </w:t>
            </w:r>
            <w:proofErr w:type="spellStart"/>
            <w:r w:rsidRPr="00C9008D">
              <w:rPr>
                <w:rFonts w:ascii="Times New Roman" w:eastAsia="Times New Roman" w:hAnsi="Times New Roman" w:cs="Times New Roman"/>
                <w:sz w:val="24"/>
              </w:rPr>
              <w:t>ktory</w:t>
            </w:r>
            <w:proofErr w:type="spellEnd"/>
            <w:r w:rsidRPr="00C9008D">
              <w:rPr>
                <w:rFonts w:ascii="Times New Roman" w:eastAsia="Times New Roman" w:hAnsi="Times New Roman" w:cs="Times New Roman"/>
                <w:sz w:val="24"/>
              </w:rPr>
              <w:t xml:space="preserve">́ sa stane </w:t>
            </w:r>
            <w:proofErr w:type="spellStart"/>
            <w:r w:rsidRPr="00C9008D">
              <w:rPr>
                <w:rFonts w:ascii="Times New Roman" w:eastAsia="Times New Roman" w:hAnsi="Times New Roman" w:cs="Times New Roman"/>
                <w:sz w:val="24"/>
              </w:rPr>
              <w:t>funkčnou</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súčasťou</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vyváženého</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prehľadného</w:t>
            </w:r>
            <w:proofErr w:type="spellEnd"/>
            <w:r w:rsidRPr="00C9008D">
              <w:rPr>
                <w:rFonts w:ascii="Times New Roman" w:eastAsia="Times New Roman" w:hAnsi="Times New Roman" w:cs="Times New Roman"/>
                <w:sz w:val="24"/>
              </w:rPr>
              <w:t xml:space="preserve"> a </w:t>
            </w:r>
            <w:proofErr w:type="spellStart"/>
            <w:r w:rsidRPr="00C9008D">
              <w:rPr>
                <w:rFonts w:ascii="Times New Roman" w:eastAsia="Times New Roman" w:hAnsi="Times New Roman" w:cs="Times New Roman"/>
                <w:sz w:val="24"/>
              </w:rPr>
              <w:t>stabilného</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právneho</w:t>
            </w:r>
            <w:proofErr w:type="spellEnd"/>
            <w:r w:rsidRPr="00C9008D">
              <w:rPr>
                <w:rFonts w:ascii="Times New Roman" w:eastAsia="Times New Roman" w:hAnsi="Times New Roman" w:cs="Times New Roman"/>
                <w:sz w:val="24"/>
              </w:rPr>
              <w:t xml:space="preserve"> poriadku Slovenskej republiky.</w:t>
            </w:r>
            <w:r w:rsidRPr="00C9008D">
              <w:rPr>
                <w:rFonts w:ascii="Times New Roman" w:eastAsia="Times New Roman" w:hAnsi="Times New Roman" w:cs="Times New Roman"/>
                <w:sz w:val="24"/>
              </w:rPr>
              <w:br/>
              <w:t xml:space="preserve">Upozorňujem, že skrátenie lehoty na pripomienkovanie z 15 pracovných dní na 8 dní pri takomto komplexnom právnom predpise, ktorý má závažný dosah na ochranu životného prostredia ako aj dotknutých obcí znamená, že verejnosť má obmedzený priestor a možnosti dostatočne sa oboznámiť s navrhovaným materiálom a pripraviť k nemu kvalitné a kvalifikované pripomienky v rámci pripomienkového konania.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Namietam ďalej nedodržanie ustanovení zákona č. 543/2002 Z. z. o ochrane prírody a krajiny v znení neskorších predpisov (ďalej len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upravujúcich postup pre vyhlasovanie chránených území. Predkladateľ celý proces odvádza od projektu ochrany v zmysle § 54 ods. 13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v spojitosti s § 50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zverejneným Okresným úradom Prešov v decembri 2022, ktorý je však diametrálne odlišný od materiálu predloženého do pripomienkového konania. Rozsah zmien je natoľko značný a nekorešpondujúci s pripomienkami v rámci prerokovania v zmysle § 50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že sa jedná v podstate o úplne nový materiál. Uvedené vyplýva aj z obsahu vyhodnotenia pripomienok zverejnených samotným Okresným úradom Prešov. Takýto postup predstavuje hrubé obchádzanie zákona a zmarenie práv dotknutých subjektov, pričom je zrejmé, že predkladateľ, resp. vrcholní predstavitelia rezortu životného prostredia pripravovali zásadné zmeny parametrov chráneného územia už v priebehu roku 2024, teda v čase, kedy organizácia ochrany prírody, resp. predkladateľ mal a mohol zabezpečiť riadne vykonanie procesu v zmysle § 50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2. Žiadam ďalej zabezpečenie a vykonanie posúdenia vplyvov strategického dokumentu vo vzťahu k projektu ochrany, z ktorého vychádza predložený materiál.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tab/>
              <w:t xml:space="preserve">Podľa § 4 ods. 1 zákona č. 24/2006 Z. z. o posudzovaní vplyvov na životné prostredie a o zmene a doplnení niektorých zákonov v znení neskorších predpisov (ďalej len „zákon EIA“) „Predmetom posudzovania vplyvov strategických dokumentov je strategický dokument pripravovaný pre oblasť poľnohospodárstva, lesníctva, rybárstva, priemyslu, energetiky, dopravy, odpadového hospodárstva, vodného hospodárstva, telekomunikácií, cestovného </w:t>
            </w:r>
            <w:r w:rsidRPr="00C9008D">
              <w:rPr>
                <w:rFonts w:ascii="Times New Roman" w:eastAsia="Times New Roman" w:hAnsi="Times New Roman" w:cs="Times New Roman"/>
                <w:sz w:val="24"/>
              </w:rPr>
              <w:lastRenderedPageBreak/>
              <w:t>ruchu, územného plánovania alebo využívania územia, regionálneho rozvoja a životného prostredia, ako aj strategický dokument spolufinancovaný Európskou úniou, ktoré majú pravdepodobne významný vplyv na životné prostredie a zároveň vytvárajú rámec na schválenie niektorej z navrhovaných činností uvedených v prílohe č. 8 okrem strategických dokumentov, ktoré určujú využívanie malých území na miestnej úrovni.”</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tab/>
              <w:t>Strategické dokumenty, ktoré umožňujú realizovať v chránených územiach výstavbu a pridružené zariadenia a športové alebo rekreačné strediská vrátane trvalých kempingov alebo kempingov s karavánovými miestami, sú vždy predmetom povinného posúdenia vplyvov, keďže tieto aktivity sú uvedené v prílohe č. 8, kapitole č. 13, položkách č. 5 a 8 zákona.</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tab/>
              <w:t xml:space="preserve">Je nesporné, že zámer a na jeho podklade prijatá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národného parku vrátane projektu ochrany, tak ako boli predstavené, vytvárajú predpoklady pre schválenie a budovanie nových stavieb, a to najmä v lokalite nad Vodárenskou nádržou Starina, ktoré oproti súčasnému stavu vyníma z územia národného parku. Dôsledkom výstavby, resp. intenzívnejšieho lesníckeho obhospodarovania, môže byť zníženie ochrany strategického vodárenského zdroja, preto požadujem pred pokračovaním akéhokoľvek schvaľovacieho procesu zabezpečenie posúdenia vplyvov strategického dokumentu na životné prostredie. Schválená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zároveň nezabezpečuje adekvátnu ochranu lokalít Karpatské bukové pralesy zapísané v zozname UNESCO a nerešpektuje ustanovenie § 19 ods. 2 v spojitosti s § 30 ods. 3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a to ani výhľadovo, vrátane štátnych pozemkov. Uvedené skutočnosti vytýkajú aj vedecké organizácie, ako napr. niektoré súčasti Slovenskej akadémie vied. Rovnako považujem za nesporné, že realizácia navrhovaných činností, ktorých schválenie </w:t>
            </w:r>
            <w:r w:rsidRPr="00C9008D">
              <w:rPr>
                <w:rFonts w:ascii="Times New Roman" w:eastAsia="Times New Roman" w:hAnsi="Times New Roman" w:cs="Times New Roman"/>
                <w:sz w:val="24"/>
              </w:rPr>
              <w:lastRenderedPageBreak/>
              <w:t>pripomienkovaná dokumentácia umožňuje, budú mať nepochybne negatívne vplyvy na životné prostredie a predmet ochrany národného parku. Napokon, niektoré navrhované činnosti sú uvedené v časti A citovanej prílohy č, 8, preto sú predpokladané priamo zákonodarcom.</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tab/>
              <w:t>Nevykonanie posúdenia strategického dokumentu by bolo v rozpore nielen s § 4 ods. 1 zákona, ale aj so smernicou Európskeho parlamentu a Rady 2011/92/EÚ z 13. decembra 2011 o posudzovaní vplyvov určitých verejných a súkromných projektov na životné prostredie, konkrétne čl. 4 ods. 1.</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3. Žiadam ďalej, a to s ohľadom na doložku vplyvov ako aj pripomienky dotknutých obcí zabezpečenie lepšieho financovania pre obce na území národného parku a v jeho okolí z Environmentálneho fondu. Špecifikácia vyhlásená pre obce na území národných parkov v roku 2025, zamýšľaná ako čiastočná kompenzácia najmä výpadkov z miestnych daní, umožňuje financovať výlučne výmenu osvetlenia, čo je značne zužujúce oproti pôvodnému zámeru a absolútne nedostatočné. Požadujem, aby sa okruh podporovaných aktivít rozšíril o aktivity v zmysle špecifikácie z roku 2023.</w:t>
            </w:r>
          </w:p>
        </w:tc>
        <w:tc>
          <w:tcPr>
            <w:tcW w:w="96" w:type="pct"/>
          </w:tcPr>
          <w:p w14:paraId="1AAB116D" w14:textId="77777777" w:rsidR="003A3275" w:rsidRPr="00C9008D" w:rsidRDefault="00DD3DF8">
            <w:pPr>
              <w:spacing w:after="0"/>
              <w:rPr>
                <w:rFonts w:ascii="Times New Roman" w:eastAsia="Times New Roman" w:hAnsi="Times New Roman" w:cs="Times New Roman"/>
                <w:sz w:val="24"/>
              </w:rPr>
            </w:pPr>
            <w:r w:rsidRPr="00C9008D">
              <w:rPr>
                <w:rFonts w:ascii="Times New Roman" w:eastAsia="Times New Roman" w:hAnsi="Times New Roman" w:cs="Times New Roman"/>
                <w:sz w:val="24"/>
              </w:rPr>
              <w:lastRenderedPageBreak/>
              <w:t>N</w:t>
            </w:r>
          </w:p>
        </w:tc>
        <w:tc>
          <w:tcPr>
            <w:tcW w:w="1587" w:type="pct"/>
          </w:tcPr>
          <w:p w14:paraId="31532B9B" w14:textId="1DED7298"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Návrh </w:t>
            </w:r>
            <w:proofErr w:type="spellStart"/>
            <w:r w:rsidRPr="008C1C4D">
              <w:rPr>
                <w:rFonts w:ascii="Times New Roman" w:eastAsia="Times New Roman" w:hAnsi="Times New Roman" w:cs="Times New Roman"/>
              </w:rPr>
              <w:t>zonácie</w:t>
            </w:r>
            <w:proofErr w:type="spellEnd"/>
            <w:r w:rsidRPr="008C1C4D">
              <w:rPr>
                <w:rFonts w:ascii="Times New Roman" w:eastAsia="Times New Roman" w:hAnsi="Times New Roman" w:cs="Times New Roman"/>
              </w:rPr>
              <w:t xml:space="preserve"> </w:t>
            </w:r>
            <w:r w:rsidR="00DC2F2E">
              <w:rPr>
                <w:rFonts w:ascii="Times New Roman" w:eastAsia="Times New Roman" w:hAnsi="Times New Roman" w:cs="Times New Roman"/>
              </w:rPr>
              <w:t>NP</w:t>
            </w:r>
            <w:r w:rsidRPr="008C1C4D">
              <w:rPr>
                <w:rFonts w:ascii="Times New Roman" w:eastAsia="Times New Roman" w:hAnsi="Times New Roman" w:cs="Times New Roman"/>
              </w:rPr>
              <w:t xml:space="preserve"> Poloniny</w:t>
            </w:r>
            <w:r w:rsidR="00DC2F2E">
              <w:rPr>
                <w:rFonts w:ascii="Times New Roman" w:eastAsia="Times New Roman" w:hAnsi="Times New Roman" w:cs="Times New Roman"/>
              </w:rPr>
              <w:t xml:space="preserve"> </w:t>
            </w:r>
            <w:r w:rsidRPr="008C1C4D">
              <w:rPr>
                <w:rFonts w:ascii="Times New Roman" w:eastAsia="Times New Roman" w:hAnsi="Times New Roman" w:cs="Times New Roman"/>
              </w:rPr>
              <w:t>bol v roku 2022 riadne prerokovaný podľa § 50 zákona č. 543/2002 Z. z</w:t>
            </w:r>
            <w:r w:rsidR="00DC2F2E">
              <w:rPr>
                <w:rFonts w:ascii="Times New Roman" w:eastAsia="Times New Roman" w:hAnsi="Times New Roman" w:cs="Times New Roman"/>
              </w:rPr>
              <w:t>.</w:t>
            </w:r>
            <w:r w:rsidRPr="008C1C4D">
              <w:rPr>
                <w:rFonts w:ascii="Times New Roman" w:eastAsia="Times New Roman" w:hAnsi="Times New Roman" w:cs="Times New Roman"/>
              </w:rPr>
              <w:t xml:space="preserve">  K zverejnenému zámeru bol doručený vysoký počet pripomienok, ktoré boli postupne vyhodnotené a prerokúvané až do marca 2025. Predkladaný materiál je vypracovaný po dôslednej analýze pripomienok dotknutých subjektov a je výsledkom kompromisu medzi ochranou prírody a rešpektovaním vlastníck</w:t>
            </w:r>
            <w:r w:rsidR="00B223EE" w:rsidRPr="008C1C4D">
              <w:rPr>
                <w:rFonts w:ascii="Times New Roman" w:eastAsia="Times New Roman" w:hAnsi="Times New Roman" w:cs="Times New Roman"/>
              </w:rPr>
              <w:t>ych</w:t>
            </w:r>
            <w:r w:rsidRPr="008C1C4D">
              <w:rPr>
                <w:rFonts w:ascii="Times New Roman" w:eastAsia="Times New Roman" w:hAnsi="Times New Roman" w:cs="Times New Roman"/>
              </w:rPr>
              <w:t xml:space="preserve"> práv a súčasne so zachovaním regionálneho rozvoja.</w:t>
            </w:r>
          </w:p>
          <w:p w14:paraId="5EBCB04C" w14:textId="77777777"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Materiál predložený do pripomienkového konania nie je novým dokumentom, ale štandardným výsledkom zapracovania pripomienok, aktualizácie údajov a spresnenia hraníc na základe presných GIS podkladov.</w:t>
            </w:r>
          </w:p>
          <w:p w14:paraId="07C44F65" w14:textId="112C9942"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Dokumentáciu ochrany prírody (t. j. projekt ochrany pre vyhlásenie alebo zmenu chráneného územia) vypracovala Správa NP Poloniny ako odborne spôsobilá osoba podľa § 65b ods. 2 zákona č. 543/2002 Z. z.</w:t>
            </w:r>
          </w:p>
          <w:p w14:paraId="11268BDE" w14:textId="77777777"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Výmera zón je výsledkom odborného monitoringu s ohľadom na zachovanie a zlepšenie priaznivého stavu predmetov ochrany bez umelého navyšovania výmery jednotlivých zón.  V rámci zón národných parkov dochádza ku zrušeniu prírodných rezervácií a iných území národnej sústavy chránených území, čím dôjde k zjednodušeniu ochrany prírody a súčasne so zachovaním už vyhláseného stupňa ochrany.</w:t>
            </w:r>
          </w:p>
          <w:p w14:paraId="0ED083A4" w14:textId="77777777" w:rsidR="00DD3DF8" w:rsidRPr="008C1C4D" w:rsidRDefault="00DD3DF8" w:rsidP="00CB5931">
            <w:pPr>
              <w:spacing w:after="0"/>
              <w:jc w:val="both"/>
              <w:rPr>
                <w:rFonts w:ascii="Times New Roman" w:eastAsia="Times New Roman" w:hAnsi="Times New Roman" w:cs="Times New Roman"/>
              </w:rPr>
            </w:pPr>
          </w:p>
          <w:p w14:paraId="7056E2B2" w14:textId="77777777"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lastRenderedPageBreak/>
              <w:t xml:space="preserve">Predloženie materiálu do skráteného pripomienkového konania bolo opodstatnené a plne v súlade s požiadavkou podľa čl. 14 ods. 7 Legislatívnych pravidiel vlády SR </w:t>
            </w:r>
          </w:p>
          <w:p w14:paraId="5043C8BD" w14:textId="77777777" w:rsidR="00DD3DF8" w:rsidRPr="008C1C4D" w:rsidRDefault="00DD3DF8" w:rsidP="00CB5931">
            <w:pPr>
              <w:spacing w:after="0"/>
              <w:jc w:val="both"/>
              <w:rPr>
                <w:rFonts w:ascii="Times New Roman" w:eastAsia="Times New Roman" w:hAnsi="Times New Roman" w:cs="Times New Roman"/>
              </w:rPr>
            </w:pPr>
          </w:p>
          <w:p w14:paraId="5378E116" w14:textId="77777777" w:rsidR="00DD3DF8" w:rsidRPr="008C1C4D" w:rsidRDefault="00DD3DF8" w:rsidP="00CB5931">
            <w:pPr>
              <w:spacing w:after="0"/>
              <w:jc w:val="both"/>
              <w:rPr>
                <w:rFonts w:ascii="Times New Roman" w:eastAsia="Times New Roman" w:hAnsi="Times New Roman" w:cs="Times New Roman"/>
              </w:rPr>
            </w:pPr>
          </w:p>
          <w:p w14:paraId="5F5FEE72" w14:textId="6B85201D" w:rsidR="003A3275" w:rsidRPr="008C1C4D" w:rsidRDefault="00DD3DF8" w:rsidP="006E588C">
            <w:pPr>
              <w:spacing w:after="0"/>
              <w:jc w:val="both"/>
              <w:rPr>
                <w:rFonts w:ascii="Times New Roman" w:eastAsia="Times New Roman" w:hAnsi="Times New Roman" w:cs="Times New Roman"/>
              </w:rPr>
            </w:pPr>
            <w:r w:rsidRPr="008C1C4D">
              <w:rPr>
                <w:rFonts w:ascii="Times New Roman" w:eastAsia="Times New Roman" w:hAnsi="Times New Roman" w:cs="Times New Roman"/>
              </w:rPr>
              <w:t>Predmetný vplyv je podrobne uvedený v časti 2.2.4 Analýzy vplyvov na rozpočet verejnej správy, na z</w:t>
            </w:r>
            <w:r w:rsidR="00DC2F2E">
              <w:rPr>
                <w:rFonts w:ascii="Times New Roman" w:eastAsia="Times New Roman" w:hAnsi="Times New Roman" w:cs="Times New Roman"/>
              </w:rPr>
              <w:t>a</w:t>
            </w:r>
            <w:r w:rsidRPr="008C1C4D">
              <w:rPr>
                <w:rFonts w:ascii="Times New Roman" w:eastAsia="Times New Roman" w:hAnsi="Times New Roman" w:cs="Times New Roman"/>
              </w:rPr>
              <w:t>mestnanosť vo verejnej správe a financovanie návrhu, avšak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Z. z</w:t>
            </w:r>
            <w:r w:rsidR="00B21D7E">
              <w:rPr>
                <w:rFonts w:ascii="Times New Roman" w:eastAsia="Times New Roman" w:hAnsi="Times New Roman" w:cs="Times New Roman"/>
              </w:rPr>
              <w:t>.</w:t>
            </w:r>
            <w:r w:rsidRPr="008C1C4D">
              <w:rPr>
                <w:rFonts w:ascii="Times New Roman" w:eastAsia="Times New Roman" w:hAnsi="Times New Roman" w:cs="Times New Roman"/>
              </w:rPr>
              <w:t xml:space="preserve">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w:t>
            </w:r>
          </w:p>
        </w:tc>
      </w:tr>
      <w:tr w:rsidR="00C9008D" w:rsidRPr="00C9008D" w14:paraId="596150C3" w14:textId="77777777" w:rsidTr="006E34B1">
        <w:trPr>
          <w:trHeight w:val="648"/>
        </w:trPr>
        <w:tc>
          <w:tcPr>
            <w:tcW w:w="901" w:type="pct"/>
          </w:tcPr>
          <w:p w14:paraId="2D22042B"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Verejnosť</w:t>
            </w:r>
            <w:r w:rsidRPr="00C9008D">
              <w:rPr>
                <w:rFonts w:ascii="Times New Roman" w:eastAsia="Times New Roman" w:hAnsi="Times New Roman" w:cs="Times New Roman"/>
                <w:b/>
                <w:sz w:val="24"/>
              </w:rPr>
              <w:br/>
            </w:r>
            <w:proofErr w:type="spellStart"/>
            <w:r w:rsidRPr="00C9008D">
              <w:rPr>
                <w:rFonts w:ascii="Times New Roman" w:eastAsia="Times New Roman" w:hAnsi="Times New Roman" w:cs="Times New Roman"/>
                <w:sz w:val="24"/>
              </w:rPr>
              <w:t>Verejnosť</w:t>
            </w:r>
            <w:proofErr w:type="spellEnd"/>
          </w:p>
        </w:tc>
        <w:tc>
          <w:tcPr>
            <w:tcW w:w="157" w:type="pct"/>
            <w:vAlign w:val="center"/>
          </w:tcPr>
          <w:p w14:paraId="0D06A131"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526297C9" w14:textId="77777777" w:rsidR="003A3275" w:rsidRPr="00C9008D" w:rsidRDefault="003A3275">
            <w:pPr>
              <w:spacing w:after="0"/>
            </w:pPr>
            <w:r w:rsidRPr="00C9008D">
              <w:rPr>
                <w:rFonts w:ascii="Times New Roman" w:eastAsia="Times New Roman" w:hAnsi="Times New Roman" w:cs="Times New Roman"/>
                <w:sz w:val="24"/>
              </w:rPr>
              <w:t>Celému materiálu</w:t>
            </w:r>
            <w:r w:rsidRPr="00C9008D">
              <w:rPr>
                <w:rFonts w:ascii="Times New Roman" w:eastAsia="Times New Roman" w:hAnsi="Times New Roman" w:cs="Times New Roman"/>
                <w:sz w:val="24"/>
              </w:rPr>
              <w:br/>
              <w:t xml:space="preserve">1. </w:t>
            </w:r>
            <w:proofErr w:type="spellStart"/>
            <w:r w:rsidRPr="00C9008D">
              <w:rPr>
                <w:rFonts w:ascii="Times New Roman" w:eastAsia="Times New Roman" w:hAnsi="Times New Roman" w:cs="Times New Roman"/>
                <w:sz w:val="24"/>
              </w:rPr>
              <w:t>Požadujem</w:t>
            </w:r>
            <w:proofErr w:type="spellEnd"/>
            <w:r w:rsidRPr="00C9008D">
              <w:rPr>
                <w:rFonts w:ascii="Times New Roman" w:eastAsia="Times New Roman" w:hAnsi="Times New Roman" w:cs="Times New Roman"/>
                <w:sz w:val="24"/>
              </w:rPr>
              <w:t xml:space="preserve"> stiahnutie návrhu nariadenia vlády Slovenskej republiky a jeho opätovné predloženie po zabezpečení procesu jeho prerokovania a upravení materiálu v súlade s ustanoveniami zákona č. 543/2002 Z. z. o ochrane prírody a krajiny v znení neskorších predpisov a zákona č. 400/2015 Z. z. o tvorbe právnych predpisov v znení neskorších predpisov.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2. Žiadam pred opätovným predložením materiálu do </w:t>
            </w:r>
            <w:r w:rsidRPr="00C9008D">
              <w:rPr>
                <w:rFonts w:ascii="Times New Roman" w:eastAsia="Times New Roman" w:hAnsi="Times New Roman" w:cs="Times New Roman"/>
                <w:sz w:val="24"/>
              </w:rPr>
              <w:lastRenderedPageBreak/>
              <w:t xml:space="preserve">pripomienkového konania, resp. pred jeho predložením na rokovanie vlády Slovenskej republiky zabezpečenie a vykonanie posúdenia vplyvov strategického dokumentu vo vzťahu k projektu ochrany, z ktorého vychádza predložený materiál.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3. Žiadam intenzívnejšiu podporu pre obce na území národných parkov z dotačných mechanizmov Environmentálneho fondu a rozšírenie špecifikácie pre obce na ďalšie činnosti  </w:t>
            </w:r>
            <w:r w:rsidRPr="00C9008D">
              <w:rPr>
                <w:rFonts w:ascii="Times New Roman" w:eastAsia="Times New Roman" w:hAnsi="Times New Roman" w:cs="Times New Roman"/>
                <w:sz w:val="24"/>
              </w:rPr>
              <w:br/>
            </w:r>
            <w:proofErr w:type="spellStart"/>
            <w:r w:rsidRPr="00C9008D">
              <w:rPr>
                <w:rFonts w:ascii="Times New Roman" w:eastAsia="Times New Roman" w:hAnsi="Times New Roman" w:cs="Times New Roman"/>
                <w:sz w:val="24"/>
              </w:rPr>
              <w:t>Odôvodnenie</w:t>
            </w:r>
            <w:proofErr w:type="spellEnd"/>
            <w:r w:rsidRPr="00C9008D">
              <w:rPr>
                <w:rFonts w:ascii="Times New Roman" w:eastAsia="Times New Roman" w:hAnsi="Times New Roman" w:cs="Times New Roman"/>
                <w:sz w:val="24"/>
              </w:rPr>
              <w:t xml:space="preserve">: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1. Predkladateľ zdôvodnil skrátenie pripomienkového konania na 8 pracovných dní nasledovne: “Predkladaný materiál je súčasťou míľnika „Nadobudnutie účinnosti a začatie uplatňovania vládnych vyhlášok, ktorými sa zriaďujú národné parky, ich zóny a chránené územia“ v rámci Plánu obnovy a odolnosti Slovenskej republiky s termínom plnenia v 1. štvrťrokom 2026. V prípade nenaplnenia predmetného míľnika hrozia štátu značné hospodárske škody.”  Takéto zdôvodnenie skráteného pripomienkového konania je úplne irelevantné z vecnej stránky, keďže súčasťou revidovaného míľnika Plánu obnovy a odolnosti SR (ďalej len “plán obnovy”) je schválenie </w:t>
            </w:r>
            <w:proofErr w:type="spellStart"/>
            <w:r w:rsidRPr="00C9008D">
              <w:rPr>
                <w:rFonts w:ascii="Times New Roman" w:eastAsia="Times New Roman" w:hAnsi="Times New Roman" w:cs="Times New Roman"/>
                <w:sz w:val="24"/>
              </w:rPr>
              <w:t>zonácií</w:t>
            </w:r>
            <w:proofErr w:type="spellEnd"/>
            <w:r w:rsidRPr="00C9008D">
              <w:rPr>
                <w:rFonts w:ascii="Times New Roman" w:eastAsia="Times New Roman" w:hAnsi="Times New Roman" w:cs="Times New Roman"/>
                <w:sz w:val="24"/>
              </w:rPr>
              <w:t xml:space="preserve"> Národného parku Nízke Tatry, Tatranského národného parku a Národného parku Malá Fatra, ktoré predkladateľ do dnešného dňa do legislatívneho procesu nepredložil. Hrozbu značných hospodárskych škôd tak zakladá samotný predkladateľ. Predkladateľ disponuje dostatočným časovým priestorom na riadne vykonanie legislatívneho procesu za súčasného splnenia míľnika plánu obnovy, a to v dĺžke viac ako päť mesiacov.   </w:t>
            </w:r>
            <w:proofErr w:type="spellStart"/>
            <w:r w:rsidRPr="00C9008D">
              <w:rPr>
                <w:rFonts w:ascii="Times New Roman" w:eastAsia="Times New Roman" w:hAnsi="Times New Roman" w:cs="Times New Roman"/>
                <w:sz w:val="24"/>
              </w:rPr>
              <w:t>Predkladany</w:t>
            </w:r>
            <w:proofErr w:type="spellEnd"/>
            <w:r w:rsidRPr="00C9008D">
              <w:rPr>
                <w:rFonts w:ascii="Times New Roman" w:eastAsia="Times New Roman" w:hAnsi="Times New Roman" w:cs="Times New Roman"/>
                <w:sz w:val="24"/>
              </w:rPr>
              <w:t xml:space="preserve">́ materiál </w:t>
            </w:r>
            <w:proofErr w:type="spellStart"/>
            <w:r w:rsidRPr="00C9008D">
              <w:rPr>
                <w:rFonts w:ascii="Times New Roman" w:eastAsia="Times New Roman" w:hAnsi="Times New Roman" w:cs="Times New Roman"/>
                <w:sz w:val="24"/>
              </w:rPr>
              <w:t>nerieši</w:t>
            </w:r>
            <w:proofErr w:type="spellEnd"/>
            <w:r w:rsidRPr="00C9008D">
              <w:rPr>
                <w:rFonts w:ascii="Times New Roman" w:eastAsia="Times New Roman" w:hAnsi="Times New Roman" w:cs="Times New Roman"/>
                <w:sz w:val="24"/>
              </w:rPr>
              <w:t xml:space="preserve"> ohrozenie </w:t>
            </w:r>
            <w:proofErr w:type="spellStart"/>
            <w:r w:rsidRPr="00C9008D">
              <w:rPr>
                <w:rFonts w:ascii="Times New Roman" w:eastAsia="Times New Roman" w:hAnsi="Times New Roman" w:cs="Times New Roman"/>
                <w:sz w:val="24"/>
              </w:rPr>
              <w:t>základných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ľudských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práv</w:t>
            </w:r>
            <w:proofErr w:type="spellEnd"/>
            <w:r w:rsidRPr="00C9008D">
              <w:rPr>
                <w:rFonts w:ascii="Times New Roman" w:eastAsia="Times New Roman" w:hAnsi="Times New Roman" w:cs="Times New Roman"/>
                <w:sz w:val="24"/>
              </w:rPr>
              <w:t xml:space="preserve"> a </w:t>
            </w:r>
            <w:proofErr w:type="spellStart"/>
            <w:r w:rsidRPr="00C9008D">
              <w:rPr>
                <w:rFonts w:ascii="Times New Roman" w:eastAsia="Times New Roman" w:hAnsi="Times New Roman" w:cs="Times New Roman"/>
                <w:sz w:val="24"/>
              </w:rPr>
              <w:t>slobôd</w:t>
            </w:r>
            <w:proofErr w:type="spellEnd"/>
            <w:r w:rsidRPr="00C9008D">
              <w:rPr>
                <w:rFonts w:ascii="Times New Roman" w:eastAsia="Times New Roman" w:hAnsi="Times New Roman" w:cs="Times New Roman"/>
                <w:sz w:val="24"/>
              </w:rPr>
              <w:t xml:space="preserve"> ani </w:t>
            </w:r>
            <w:proofErr w:type="spellStart"/>
            <w:r w:rsidRPr="00C9008D">
              <w:rPr>
                <w:rFonts w:ascii="Times New Roman" w:eastAsia="Times New Roman" w:hAnsi="Times New Roman" w:cs="Times New Roman"/>
                <w:sz w:val="24"/>
              </w:rPr>
              <w:t>bezpečnosti</w:t>
            </w:r>
            <w:proofErr w:type="spellEnd"/>
            <w:r w:rsidRPr="00C9008D">
              <w:rPr>
                <w:rFonts w:ascii="Times New Roman" w:eastAsia="Times New Roman" w:hAnsi="Times New Roman" w:cs="Times New Roman"/>
                <w:sz w:val="24"/>
              </w:rPr>
              <w:t xml:space="preserve">, rovnako nejde ani o </w:t>
            </w:r>
            <w:proofErr w:type="spellStart"/>
            <w:r w:rsidRPr="00C9008D">
              <w:rPr>
                <w:rFonts w:ascii="Times New Roman" w:eastAsia="Times New Roman" w:hAnsi="Times New Roman" w:cs="Times New Roman"/>
                <w:sz w:val="24"/>
              </w:rPr>
              <w:t>odvrátenie</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značných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hospodárskych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škôd</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Takýto</w:t>
            </w:r>
            <w:proofErr w:type="spellEnd"/>
            <w:r w:rsidRPr="00C9008D">
              <w:rPr>
                <w:rFonts w:ascii="Times New Roman" w:eastAsia="Times New Roman" w:hAnsi="Times New Roman" w:cs="Times New Roman"/>
                <w:sz w:val="24"/>
              </w:rPr>
              <w:t xml:space="preserve"> postup </w:t>
            </w:r>
            <w:proofErr w:type="spellStart"/>
            <w:r w:rsidRPr="00C9008D">
              <w:rPr>
                <w:rFonts w:ascii="Times New Roman" w:eastAsia="Times New Roman" w:hAnsi="Times New Roman" w:cs="Times New Roman"/>
                <w:sz w:val="24"/>
              </w:rPr>
              <w:t>predkladateľa</w:t>
            </w:r>
            <w:proofErr w:type="spellEnd"/>
            <w:r w:rsidRPr="00C9008D">
              <w:rPr>
                <w:rFonts w:ascii="Times New Roman" w:eastAsia="Times New Roman" w:hAnsi="Times New Roman" w:cs="Times New Roman"/>
                <w:sz w:val="24"/>
              </w:rPr>
              <w:t xml:space="preserve"> je </w:t>
            </w:r>
            <w:proofErr w:type="spellStart"/>
            <w:r w:rsidRPr="00C9008D">
              <w:rPr>
                <w:rFonts w:ascii="Times New Roman" w:eastAsia="Times New Roman" w:hAnsi="Times New Roman" w:cs="Times New Roman"/>
                <w:sz w:val="24"/>
              </w:rPr>
              <w:t>hrubým</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zneužitím</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inštitútu</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skráteného</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lastRenderedPageBreak/>
              <w:t>pripomienkového</w:t>
            </w:r>
            <w:proofErr w:type="spellEnd"/>
            <w:r w:rsidRPr="00C9008D">
              <w:rPr>
                <w:rFonts w:ascii="Times New Roman" w:eastAsia="Times New Roman" w:hAnsi="Times New Roman" w:cs="Times New Roman"/>
                <w:sz w:val="24"/>
              </w:rPr>
              <w:t xml:space="preserve"> konania na </w:t>
            </w:r>
            <w:proofErr w:type="spellStart"/>
            <w:r w:rsidRPr="00C9008D">
              <w:rPr>
                <w:rFonts w:ascii="Times New Roman" w:eastAsia="Times New Roman" w:hAnsi="Times New Roman" w:cs="Times New Roman"/>
                <w:sz w:val="24"/>
              </w:rPr>
              <w:t>úkor</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práv</w:t>
            </w:r>
            <w:proofErr w:type="spellEnd"/>
            <w:r w:rsidRPr="00C9008D">
              <w:rPr>
                <w:rFonts w:ascii="Times New Roman" w:eastAsia="Times New Roman" w:hAnsi="Times New Roman" w:cs="Times New Roman"/>
                <w:sz w:val="24"/>
              </w:rPr>
              <w:t xml:space="preserve"> verejnosti a </w:t>
            </w:r>
            <w:proofErr w:type="spellStart"/>
            <w:r w:rsidRPr="00C9008D">
              <w:rPr>
                <w:rFonts w:ascii="Times New Roman" w:eastAsia="Times New Roman" w:hAnsi="Times New Roman" w:cs="Times New Roman"/>
                <w:sz w:val="24"/>
              </w:rPr>
              <w:t>porušením</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zákona</w:t>
            </w:r>
            <w:proofErr w:type="spellEnd"/>
            <w:r w:rsidRPr="00C9008D">
              <w:rPr>
                <w:rFonts w:ascii="Times New Roman" w:eastAsia="Times New Roman" w:hAnsi="Times New Roman" w:cs="Times New Roman"/>
                <w:sz w:val="24"/>
              </w:rPr>
              <w:t xml:space="preserve"> č. 400/2015 Z. z. o tvorbe </w:t>
            </w:r>
            <w:proofErr w:type="spellStart"/>
            <w:r w:rsidRPr="00C9008D">
              <w:rPr>
                <w:rFonts w:ascii="Times New Roman" w:eastAsia="Times New Roman" w:hAnsi="Times New Roman" w:cs="Times New Roman"/>
                <w:sz w:val="24"/>
              </w:rPr>
              <w:t>právnych</w:t>
            </w:r>
            <w:proofErr w:type="spellEnd"/>
            <w:r w:rsidRPr="00C9008D">
              <w:rPr>
                <w:rFonts w:ascii="Times New Roman" w:eastAsia="Times New Roman" w:hAnsi="Times New Roman" w:cs="Times New Roman"/>
                <w:sz w:val="24"/>
              </w:rPr>
              <w:t xml:space="preserve"> predpisov, v zmysle </w:t>
            </w:r>
            <w:proofErr w:type="spellStart"/>
            <w:r w:rsidRPr="00C9008D">
              <w:rPr>
                <w:rFonts w:ascii="Times New Roman" w:eastAsia="Times New Roman" w:hAnsi="Times New Roman" w:cs="Times New Roman"/>
                <w:sz w:val="24"/>
              </w:rPr>
              <w:t>ktorého</w:t>
            </w:r>
            <w:proofErr w:type="spellEnd"/>
            <w:r w:rsidRPr="00C9008D">
              <w:rPr>
                <w:rFonts w:ascii="Times New Roman" w:eastAsia="Times New Roman" w:hAnsi="Times New Roman" w:cs="Times New Roman"/>
                <w:sz w:val="24"/>
              </w:rPr>
              <w:t xml:space="preserve"> je </w:t>
            </w:r>
            <w:proofErr w:type="spellStart"/>
            <w:r w:rsidRPr="00C9008D">
              <w:rPr>
                <w:rFonts w:ascii="Times New Roman" w:eastAsia="Times New Roman" w:hAnsi="Times New Roman" w:cs="Times New Roman"/>
                <w:sz w:val="24"/>
              </w:rPr>
              <w:t>cieľom</w:t>
            </w:r>
            <w:proofErr w:type="spellEnd"/>
            <w:r w:rsidRPr="00C9008D">
              <w:rPr>
                <w:rFonts w:ascii="Times New Roman" w:eastAsia="Times New Roman" w:hAnsi="Times New Roman" w:cs="Times New Roman"/>
                <w:sz w:val="24"/>
              </w:rPr>
              <w:t xml:space="preserve"> tvorby </w:t>
            </w:r>
            <w:proofErr w:type="spellStart"/>
            <w:r w:rsidRPr="00C9008D">
              <w:rPr>
                <w:rFonts w:ascii="Times New Roman" w:eastAsia="Times New Roman" w:hAnsi="Times New Roman" w:cs="Times New Roman"/>
                <w:sz w:val="24"/>
              </w:rPr>
              <w:t>právnych</w:t>
            </w:r>
            <w:proofErr w:type="spellEnd"/>
            <w:r w:rsidRPr="00C9008D">
              <w:rPr>
                <w:rFonts w:ascii="Times New Roman" w:eastAsia="Times New Roman" w:hAnsi="Times New Roman" w:cs="Times New Roman"/>
                <w:sz w:val="24"/>
              </w:rPr>
              <w:t xml:space="preserve"> predpisov </w:t>
            </w:r>
            <w:proofErr w:type="spellStart"/>
            <w:r w:rsidRPr="00C9008D">
              <w:rPr>
                <w:rFonts w:ascii="Times New Roman" w:eastAsia="Times New Roman" w:hAnsi="Times New Roman" w:cs="Times New Roman"/>
                <w:sz w:val="24"/>
              </w:rPr>
              <w:t>pripravit</w:t>
            </w:r>
            <w:proofErr w:type="spellEnd"/>
            <w:r w:rsidRPr="00C9008D">
              <w:rPr>
                <w:rFonts w:ascii="Times New Roman" w:eastAsia="Times New Roman" w:hAnsi="Times New Roman" w:cs="Times New Roman"/>
                <w:sz w:val="24"/>
              </w:rPr>
              <w:t xml:space="preserve">̌ za </w:t>
            </w:r>
            <w:proofErr w:type="spellStart"/>
            <w:r w:rsidRPr="00C9008D">
              <w:rPr>
                <w:rFonts w:ascii="Times New Roman" w:eastAsia="Times New Roman" w:hAnsi="Times New Roman" w:cs="Times New Roman"/>
                <w:sz w:val="24"/>
              </w:rPr>
              <w:t>účasti</w:t>
            </w:r>
            <w:proofErr w:type="spellEnd"/>
            <w:r w:rsidRPr="00C9008D">
              <w:rPr>
                <w:rFonts w:ascii="Times New Roman" w:eastAsia="Times New Roman" w:hAnsi="Times New Roman" w:cs="Times New Roman"/>
                <w:sz w:val="24"/>
              </w:rPr>
              <w:t xml:space="preserve"> verejnosti </w:t>
            </w:r>
            <w:proofErr w:type="spellStart"/>
            <w:r w:rsidRPr="00C9008D">
              <w:rPr>
                <w:rFonts w:ascii="Times New Roman" w:eastAsia="Times New Roman" w:hAnsi="Times New Roman" w:cs="Times New Roman"/>
                <w:sz w:val="24"/>
              </w:rPr>
              <w:t>taky</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právny</w:t>
            </w:r>
            <w:proofErr w:type="spellEnd"/>
            <w:r w:rsidRPr="00C9008D">
              <w:rPr>
                <w:rFonts w:ascii="Times New Roman" w:eastAsia="Times New Roman" w:hAnsi="Times New Roman" w:cs="Times New Roman"/>
                <w:sz w:val="24"/>
              </w:rPr>
              <w:t xml:space="preserve"> predpis, </w:t>
            </w:r>
            <w:proofErr w:type="spellStart"/>
            <w:r w:rsidRPr="00C9008D">
              <w:rPr>
                <w:rFonts w:ascii="Times New Roman" w:eastAsia="Times New Roman" w:hAnsi="Times New Roman" w:cs="Times New Roman"/>
                <w:sz w:val="24"/>
              </w:rPr>
              <w:t>ktory</w:t>
            </w:r>
            <w:proofErr w:type="spellEnd"/>
            <w:r w:rsidRPr="00C9008D">
              <w:rPr>
                <w:rFonts w:ascii="Times New Roman" w:eastAsia="Times New Roman" w:hAnsi="Times New Roman" w:cs="Times New Roman"/>
                <w:sz w:val="24"/>
              </w:rPr>
              <w:t xml:space="preserve">́ sa stane </w:t>
            </w:r>
            <w:proofErr w:type="spellStart"/>
            <w:r w:rsidRPr="00C9008D">
              <w:rPr>
                <w:rFonts w:ascii="Times New Roman" w:eastAsia="Times New Roman" w:hAnsi="Times New Roman" w:cs="Times New Roman"/>
                <w:sz w:val="24"/>
              </w:rPr>
              <w:t>funkčnou</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súčasťou</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vyváženého</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prehľadného</w:t>
            </w:r>
            <w:proofErr w:type="spellEnd"/>
            <w:r w:rsidRPr="00C9008D">
              <w:rPr>
                <w:rFonts w:ascii="Times New Roman" w:eastAsia="Times New Roman" w:hAnsi="Times New Roman" w:cs="Times New Roman"/>
                <w:sz w:val="24"/>
              </w:rPr>
              <w:t xml:space="preserve"> a </w:t>
            </w:r>
            <w:proofErr w:type="spellStart"/>
            <w:r w:rsidRPr="00C9008D">
              <w:rPr>
                <w:rFonts w:ascii="Times New Roman" w:eastAsia="Times New Roman" w:hAnsi="Times New Roman" w:cs="Times New Roman"/>
                <w:sz w:val="24"/>
              </w:rPr>
              <w:t>stabilného</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právneho</w:t>
            </w:r>
            <w:proofErr w:type="spellEnd"/>
            <w:r w:rsidRPr="00C9008D">
              <w:rPr>
                <w:rFonts w:ascii="Times New Roman" w:eastAsia="Times New Roman" w:hAnsi="Times New Roman" w:cs="Times New Roman"/>
                <w:sz w:val="24"/>
              </w:rPr>
              <w:t xml:space="preserve"> poriadku Slovenskej republiky. Upozorňujem, že skrátenie lehoty na pripomienkovanie z 15 pracovných dní na 8 dní pri takomto komplexnom právnom predpise, ktorý má závažný dosah na ochranu životného prostredia ako aj dotknutých obcí znamená, že verejnosť má obmedzený priestor a možnosti dostatočne sa oboznámiť s navrhovaným materiálom a pripraviť k nemu kvalitné a kvalifikované pripomienky v rámci pripomienkového konania.   Namietam ďalej nedodržanie ustanovení zákona č. 543/2002 Z. z. o ochrane prírody a krajiny v znení neskorších predpisov (ďalej len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upravujúcich postup pre vyhlasovanie chránených území. Predkladateľ celý proces odvádza od projektu ochrany v zmysle § 54 ods. 13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v spojitosti s § 50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zverejneným Okresným úradom Prešov v decembri 2022, ktorý je však diametrálne odlišný od materiálu predloženého do pripomienkového konania. Rozsah zmien je natoľko značný a nekorešpondujúci s pripomienkami v rámci prerokovania v zmysle § 50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že sa jedná v podstate o úplne nový materiál. Uvedené vyplýva aj z obsahu vyhodnotenia pripomienok zverejnených samotným Okresným úradom Prešov. Takýto postup predstavuje hrubé obchádzanie zákona a zmarenie práv dotknutých subjektov, pričom je zrejmé, že predkladateľ, resp. vrcholní predstavitelia rezortu životného prostredia pripravovali zásadné zmeny parametrov chráneného územia už v priebehu roku 2024, teda v čase, kedy organizácia ochrany prírody, resp. predkladateľ mal a mohol zabezpečiť riadne vykonanie procesu v zmysle § 50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br/>
              <w:t xml:space="preserve">2. Žiadam ďalej zabezpečenie a vykonanie posúdenia vplyvov strategického dokumentu vo vzťahu k projektu ochrany, z ktorého vychádza predložený materiál.   Podľa § 4 ods. 1 zákona č. 24/2006 Z. z. o posudzovaní vplyvov na životné prostredie a o zmene a doplnení niektorých zákonov v znení neskorších predpisov (ďalej len „zákon EIA“) „Predmetom posudzovania vplyvov strategických dokumentov je strategický dokument pripravovaný pre oblasť poľnohospodárstva, lesníctva, rybárstva, priemyslu, energetiky, dopravy, odpadového hospodárstva, vodného hospodárstva, telekomunikácií, cestovného ruchu, územného plánovania alebo využívania územia, regionálneho rozvoja a životného prostredia, ako aj strategický dokument spolufinancovaný Európskou úniou, ktoré majú pravdepodobne významný vplyv na životné prostredie a zároveň vytvárajú rámec na schválenie niektorej z navrhovaných činností uvedených v prílohe č. 8 okrem strategických dokumentov, ktoré určujú využívanie malých území na miestnej úrovni.” Strategické dokumenty, ktoré umožňujú realizovať v chránených územiach výstavbu a pridružené zariadenia a športové alebo rekreačné strediská vrátane trvalých kempingov alebo kempingov s karavánovými miestami, sú vždy predmetom povinného posúdenia vplyvov, keďže tieto aktivity sú uvedené v prílohe č. 8, kapitole č. 13, položkách č. 5 a 8 zákona.  Je nesporné, že zámer a na jeho podklade prijatá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národného parku vrátane projektu ochrany, tak ako boli predstavené, vytvárajú predpoklady pre schválenie a budovanie nových stavieb, a to najmä v lokalite nad Vodárenskou nádržou Starina, ktoré oproti súčasnému stavu vyníma z územia národného parku. Dôsledkom výstavby, resp. intenzívnejšieho lesníckeho obhospodarovania, môže byť zníženie ochrany strategického vodárenského zdroja, preto požadujem pred </w:t>
            </w:r>
            <w:r w:rsidRPr="00C9008D">
              <w:rPr>
                <w:rFonts w:ascii="Times New Roman" w:eastAsia="Times New Roman" w:hAnsi="Times New Roman" w:cs="Times New Roman"/>
                <w:sz w:val="24"/>
              </w:rPr>
              <w:lastRenderedPageBreak/>
              <w:t xml:space="preserve">pokračovaním akéhokoľvek schvaľovacieho procesu zabezpečenie posúdenia vplyvov strategického dokumentu na životné prostredie. Schválená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zároveň nezabezpečuje adekvátnu ochranu lokalít Karpatské bukové pralesy zapísané v zozname UNESCO a nerešpektuje ustanovenie § 19 ods. 2 v spojitosti s § 30 ods. 3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xml:space="preserve">, a to ani výhľadovo, vrátane štátnych pozemkov. Uvedené skutočnosti vytýkajú aj vedecké organizácie, ako napr. niektoré súčasti Slovenskej akadémie vied. Rovnako považujem za nesporné, že realizácia navrhovaných činností, ktorých schválenie pripomienkovaná dokumentácia umožňuje, budú mať nepochybne negatívne vplyvy na životné prostredie a predmet ochrany národného parku. Napokon, niektoré navrhované činnosti sú uvedené v časti A citovanej prílohy č, 8, preto sú predpokladané priamo zákonodarcom.  Nevykonanie posúdenia strategického dokumentu by bolo v rozpore nielen s § 4 ods. 1 zákona, ale aj so smernicou Európskeho parlamentu a Rady 2011/92/EÚ z 13. decembra 2011 o posudzovaní vplyvov určitých verejných a súkromných projektov na životné prostredie, konkrétne čl. 4 ods. 1.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3. Žiadam ďalej, a to s ohľadom na doložku vplyvov ako aj pripomienky dotknutých obcí zabezpečenie lepšieho financovania pre obce na území národného parku a v jeho okolí z Environmentálneho fondu. Špecifikácia vyhlásená pre obce na území národných parkov v roku 2025, zamýšľaná ako čiastočná kompenzácia najmä výpadkov z miestnych daní, umožňuje financovať výlučne výmenu osvetlenia, čo je značne zužujúce oproti pôvodnému zámeru a absolútne nedostatočné. Požadujem, aby sa okruh podporovaných aktivít rozšíril o aktivity v zmysle špecifikácie z roku 2023.</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br/>
              <w:t xml:space="preserve">Mgr. Michal </w:t>
            </w:r>
            <w:proofErr w:type="spellStart"/>
            <w:r w:rsidRPr="00C9008D">
              <w:rPr>
                <w:rFonts w:ascii="Times New Roman" w:eastAsia="Times New Roman" w:hAnsi="Times New Roman" w:cs="Times New Roman"/>
                <w:sz w:val="24"/>
              </w:rPr>
              <w:t>Kiča</w:t>
            </w:r>
            <w:proofErr w:type="spellEnd"/>
          </w:p>
        </w:tc>
        <w:tc>
          <w:tcPr>
            <w:tcW w:w="96" w:type="pct"/>
          </w:tcPr>
          <w:p w14:paraId="2B65E2B2" w14:textId="77777777" w:rsidR="003A3275" w:rsidRPr="00C9008D" w:rsidRDefault="00DD3DF8">
            <w:pPr>
              <w:spacing w:after="0"/>
              <w:rPr>
                <w:rFonts w:ascii="Times New Roman" w:eastAsia="Times New Roman" w:hAnsi="Times New Roman" w:cs="Times New Roman"/>
                <w:sz w:val="24"/>
              </w:rPr>
            </w:pPr>
            <w:r w:rsidRPr="00C9008D">
              <w:rPr>
                <w:rFonts w:ascii="Times New Roman" w:eastAsia="Times New Roman" w:hAnsi="Times New Roman" w:cs="Times New Roman"/>
                <w:sz w:val="24"/>
              </w:rPr>
              <w:lastRenderedPageBreak/>
              <w:t>N</w:t>
            </w:r>
          </w:p>
        </w:tc>
        <w:tc>
          <w:tcPr>
            <w:tcW w:w="1587" w:type="pct"/>
          </w:tcPr>
          <w:p w14:paraId="3DCB36F6" w14:textId="5E004D3D"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Návrh </w:t>
            </w:r>
            <w:proofErr w:type="spellStart"/>
            <w:r w:rsidRPr="008C1C4D">
              <w:rPr>
                <w:rFonts w:ascii="Times New Roman" w:eastAsia="Times New Roman" w:hAnsi="Times New Roman" w:cs="Times New Roman"/>
              </w:rPr>
              <w:t>zonácie</w:t>
            </w:r>
            <w:proofErr w:type="spellEnd"/>
            <w:r w:rsidRPr="008C1C4D">
              <w:rPr>
                <w:rFonts w:ascii="Times New Roman" w:eastAsia="Times New Roman" w:hAnsi="Times New Roman" w:cs="Times New Roman"/>
              </w:rPr>
              <w:t xml:space="preserve"> </w:t>
            </w:r>
            <w:r w:rsidR="00DC2F2E">
              <w:rPr>
                <w:rFonts w:ascii="Times New Roman" w:eastAsia="Times New Roman" w:hAnsi="Times New Roman" w:cs="Times New Roman"/>
              </w:rPr>
              <w:t>NP</w:t>
            </w:r>
            <w:r w:rsidRPr="008C1C4D">
              <w:rPr>
                <w:rFonts w:ascii="Times New Roman" w:eastAsia="Times New Roman" w:hAnsi="Times New Roman" w:cs="Times New Roman"/>
              </w:rPr>
              <w:t xml:space="preserve"> Poloniny</w:t>
            </w:r>
            <w:r w:rsidR="00DC2F2E">
              <w:rPr>
                <w:rFonts w:ascii="Times New Roman" w:eastAsia="Times New Roman" w:hAnsi="Times New Roman" w:cs="Times New Roman"/>
              </w:rPr>
              <w:t xml:space="preserve"> </w:t>
            </w:r>
            <w:r w:rsidRPr="008C1C4D">
              <w:rPr>
                <w:rFonts w:ascii="Times New Roman" w:eastAsia="Times New Roman" w:hAnsi="Times New Roman" w:cs="Times New Roman"/>
              </w:rPr>
              <w:t>bol v roku 2022 riadne prerokovaný podľa § 50 zákona č. 543/2002 Z. z.  K zverejnenému zámeru bol doručený vysoký počet pripomienok, ktoré boli postupne vyhodnotené a prerokúvané až do marca 2025. Predkladaný materiál je vypracovaný po dôslednej analýze pripomienok dotknutých subjektov a je výsledkom kompromisu medzi ochranou prírody a rešpektovaním vlastníck</w:t>
            </w:r>
            <w:r w:rsidR="00B223EE" w:rsidRPr="008C1C4D">
              <w:rPr>
                <w:rFonts w:ascii="Times New Roman" w:eastAsia="Times New Roman" w:hAnsi="Times New Roman" w:cs="Times New Roman"/>
              </w:rPr>
              <w:t>ych</w:t>
            </w:r>
            <w:r w:rsidRPr="008C1C4D">
              <w:rPr>
                <w:rFonts w:ascii="Times New Roman" w:eastAsia="Times New Roman" w:hAnsi="Times New Roman" w:cs="Times New Roman"/>
              </w:rPr>
              <w:t xml:space="preserve"> práv a súčasne so zachovaním regionálneho rozvoja.</w:t>
            </w:r>
          </w:p>
          <w:p w14:paraId="3808471F" w14:textId="77777777"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lastRenderedPageBreak/>
              <w:t>Materiál predložený do pripomienkového konania nie je novým dokumentom, ale štandardným výsledkom zapracovania pripomienok, aktualizácie údajov a spresnenia hraníc na základe presných GIS podkladov.</w:t>
            </w:r>
          </w:p>
          <w:p w14:paraId="309D3C3E" w14:textId="04A01690"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Dokumentáciu ochrany prírody (t. j. projekt ochrany pre vyhlásenie alebo zmenu chráneného územia) vypracovala Správa NP Poloniny ako odborne spôsobilá osoba podľa § 65b ods. 2 zákona č. 543/2002 Z. z.</w:t>
            </w:r>
          </w:p>
          <w:p w14:paraId="1B1CD10C" w14:textId="77777777"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Výmera zón je výsledkom odborného monitoringu s ohľadom na zachovanie a zlepšenie priaznivého stavu predmetov ochrany bez umelého navyšovania výmery jednotlivých zón.  V rámci zón národných parkov dochádza ku zrušeniu prírodných rezervácií a iných území národnej sústavy chránených území, čím dôjde k zjednodušeniu ochrany prírody a súčasne so zachovaním už vyhláseného stupňa ochrany.</w:t>
            </w:r>
          </w:p>
          <w:p w14:paraId="3B8C6784" w14:textId="77777777" w:rsidR="00DD3DF8" w:rsidRPr="008C1C4D" w:rsidRDefault="00DD3DF8" w:rsidP="00CB5931">
            <w:pPr>
              <w:spacing w:after="0"/>
              <w:jc w:val="both"/>
              <w:rPr>
                <w:rFonts w:ascii="Times New Roman" w:eastAsia="Times New Roman" w:hAnsi="Times New Roman" w:cs="Times New Roman"/>
              </w:rPr>
            </w:pPr>
          </w:p>
          <w:p w14:paraId="146C0899" w14:textId="1C387DD0" w:rsidR="00DD3DF8" w:rsidRPr="008C1C4D" w:rsidRDefault="00DD3DF8" w:rsidP="00CB5931">
            <w:pPr>
              <w:spacing w:after="0"/>
              <w:jc w:val="both"/>
              <w:rPr>
                <w:rFonts w:ascii="Times New Roman" w:eastAsia="Times New Roman" w:hAnsi="Times New Roman" w:cs="Times New Roman"/>
              </w:rPr>
            </w:pPr>
            <w:r w:rsidRPr="008C1C4D">
              <w:rPr>
                <w:rFonts w:ascii="Times New Roman" w:eastAsia="Times New Roman" w:hAnsi="Times New Roman" w:cs="Times New Roman"/>
              </w:rPr>
              <w:t>Predloženie materiálu do skráteného pripomienkového konania bolo opodstatnené a plne v súlade s požiadavkou podľa čl. 14 ods. 7 Legislatívnych pravidiel vlády SR</w:t>
            </w:r>
            <w:r w:rsidR="002225F4" w:rsidRPr="008C1C4D">
              <w:rPr>
                <w:rFonts w:ascii="Times New Roman" w:eastAsia="Times New Roman" w:hAnsi="Times New Roman" w:cs="Times New Roman"/>
              </w:rPr>
              <w:t>.</w:t>
            </w:r>
            <w:r w:rsidRPr="008C1C4D">
              <w:rPr>
                <w:rFonts w:ascii="Times New Roman" w:eastAsia="Times New Roman" w:hAnsi="Times New Roman" w:cs="Times New Roman"/>
              </w:rPr>
              <w:t xml:space="preserve"> </w:t>
            </w:r>
          </w:p>
          <w:p w14:paraId="0F92A0AA" w14:textId="77777777" w:rsidR="00DD3DF8" w:rsidRPr="008C1C4D" w:rsidRDefault="00DD3DF8" w:rsidP="00CB5931">
            <w:pPr>
              <w:spacing w:after="0"/>
              <w:jc w:val="both"/>
              <w:rPr>
                <w:rFonts w:ascii="Times New Roman" w:eastAsia="Times New Roman" w:hAnsi="Times New Roman" w:cs="Times New Roman"/>
              </w:rPr>
            </w:pPr>
          </w:p>
          <w:p w14:paraId="072A4D63" w14:textId="77777777" w:rsidR="00DD3DF8" w:rsidRPr="008C1C4D" w:rsidRDefault="00DD3DF8" w:rsidP="00CB5931">
            <w:pPr>
              <w:spacing w:after="0"/>
              <w:jc w:val="both"/>
              <w:rPr>
                <w:rFonts w:ascii="Times New Roman" w:eastAsia="Times New Roman" w:hAnsi="Times New Roman" w:cs="Times New Roman"/>
              </w:rPr>
            </w:pPr>
          </w:p>
          <w:p w14:paraId="7CE78835" w14:textId="01DE0ACA" w:rsidR="003A3275" w:rsidRPr="008C1C4D" w:rsidRDefault="00DD3DF8" w:rsidP="006E588C">
            <w:pPr>
              <w:spacing w:after="0"/>
              <w:jc w:val="both"/>
              <w:rPr>
                <w:rFonts w:ascii="Times New Roman" w:eastAsia="Times New Roman" w:hAnsi="Times New Roman" w:cs="Times New Roman"/>
              </w:rPr>
            </w:pPr>
            <w:r w:rsidRPr="008C1C4D">
              <w:rPr>
                <w:rFonts w:ascii="Times New Roman" w:eastAsia="Times New Roman" w:hAnsi="Times New Roman" w:cs="Times New Roman"/>
              </w:rPr>
              <w:t>Predmetný vplyv je podrobne uvedený v časti 2.2.4 Analýzy vplyvov na rozpočet verejnej správy, na z</w:t>
            </w:r>
            <w:r w:rsidR="00B21D7E">
              <w:rPr>
                <w:rFonts w:ascii="Times New Roman" w:eastAsia="Times New Roman" w:hAnsi="Times New Roman" w:cs="Times New Roman"/>
              </w:rPr>
              <w:t>a</w:t>
            </w:r>
            <w:r w:rsidRPr="008C1C4D">
              <w:rPr>
                <w:rFonts w:ascii="Times New Roman" w:eastAsia="Times New Roman" w:hAnsi="Times New Roman" w:cs="Times New Roman"/>
              </w:rPr>
              <w:t xml:space="preserve">mestnanosť vo verejnej správe a financovanie návrhu, avšak vyhlásenie lesov osobitného určenia nie je viazané na vyhlásenie stupňa územnej ochrany, nakoľko prijatím navrhovaného nariadenia vlády Slovenskej republiky sa nemení kategória lesov. K zmene kategórie hospodárskych </w:t>
            </w:r>
            <w:r w:rsidRPr="008C1C4D">
              <w:rPr>
                <w:rFonts w:ascii="Times New Roman" w:eastAsia="Times New Roman" w:hAnsi="Times New Roman" w:cs="Times New Roman"/>
              </w:rPr>
              <w:lastRenderedPageBreak/>
              <w:t>lesov môže dôjsť až na základe rozhodnutia príslušného lesného pozemkového orgánu. Podľa § 6 ods. 1 písm. d) zákona č. 582/2004 Z. z.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w:t>
            </w:r>
          </w:p>
        </w:tc>
      </w:tr>
      <w:tr w:rsidR="00C9008D" w:rsidRPr="00C9008D" w14:paraId="540422C0" w14:textId="77777777" w:rsidTr="006E34B1">
        <w:trPr>
          <w:trHeight w:val="648"/>
        </w:trPr>
        <w:tc>
          <w:tcPr>
            <w:tcW w:w="901" w:type="pct"/>
          </w:tcPr>
          <w:p w14:paraId="05643E42"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ÚMS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Únia miest Slovenska</w:t>
            </w:r>
          </w:p>
        </w:tc>
        <w:tc>
          <w:tcPr>
            <w:tcW w:w="157" w:type="pct"/>
            <w:vAlign w:val="center"/>
          </w:tcPr>
          <w:p w14:paraId="71B50F4A"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4A187541" w14:textId="77777777" w:rsidR="003A3275" w:rsidRPr="00C9008D" w:rsidRDefault="003A3275">
            <w:pPr>
              <w:spacing w:after="0"/>
            </w:pPr>
            <w:r w:rsidRPr="00C9008D">
              <w:rPr>
                <w:rFonts w:ascii="Times New Roman" w:eastAsia="Times New Roman" w:hAnsi="Times New Roman" w:cs="Times New Roman"/>
                <w:b/>
                <w:sz w:val="24"/>
              </w:rPr>
              <w:t>K materiálu ako celku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Žiadame stiahnuť materiál z medzirezortného pripomienkového konania a opätovne ho prerokovať v súlade s § 50 zákona č. 543/2002 Z. z. o ochrane prírody a krajiny v znení neskorších predpisov (ďalej len „</w:t>
            </w:r>
            <w:proofErr w:type="spellStart"/>
            <w:r w:rsidRPr="00C9008D">
              <w:rPr>
                <w:rFonts w:ascii="Times New Roman" w:eastAsia="Times New Roman" w:hAnsi="Times New Roman" w:cs="Times New Roman"/>
                <w:sz w:val="24"/>
              </w:rPr>
              <w:t>ZoOPK</w:t>
            </w:r>
            <w:proofErr w:type="spellEnd"/>
            <w:r w:rsidRPr="00C9008D">
              <w:rPr>
                <w:rFonts w:ascii="Times New Roman" w:eastAsia="Times New Roman" w:hAnsi="Times New Roman" w:cs="Times New Roman"/>
                <w:sz w:val="24"/>
              </w:rPr>
              <w:t>“). Skrátené legislatívne konanie vzhľadom na samotný obsah a predpokladané závažné ekonomické, sociálne a ďalšie vplyvy, nie je odôvodnené.</w:t>
            </w:r>
            <w:r w:rsidRPr="00C9008D">
              <w:rPr>
                <w:rFonts w:ascii="Times New Roman" w:eastAsia="Times New Roman" w:hAnsi="Times New Roman" w:cs="Times New Roman"/>
                <w:sz w:val="24"/>
              </w:rPr>
              <w:br/>
              <w:t>Odôvodnenie: Navrhovaný materiál zásadným spôsobom zmení dlhodobé zámery obcí v dotknutom regióne, ovplyvňuje plánované investičné zámery financované najmä zo zdrojov politiky súdržnosti.</w:t>
            </w:r>
          </w:p>
        </w:tc>
        <w:tc>
          <w:tcPr>
            <w:tcW w:w="96" w:type="pct"/>
          </w:tcPr>
          <w:p w14:paraId="275723B2" w14:textId="77777777" w:rsidR="003A3275" w:rsidRPr="00C9008D" w:rsidRDefault="00C07DD3">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tc>
        <w:tc>
          <w:tcPr>
            <w:tcW w:w="1587" w:type="pct"/>
          </w:tcPr>
          <w:p w14:paraId="5501186A" w14:textId="33432321" w:rsidR="003A3275" w:rsidRPr="008C1C4D" w:rsidRDefault="00C07DD3" w:rsidP="002225F4">
            <w:pPr>
              <w:spacing w:after="0"/>
              <w:jc w:val="both"/>
              <w:rPr>
                <w:rFonts w:ascii="Times New Roman" w:hAnsi="Times New Roman" w:cs="Times New Roman"/>
                <w:szCs w:val="24"/>
              </w:rPr>
            </w:pPr>
            <w:r w:rsidRPr="008C1C4D">
              <w:rPr>
                <w:rFonts w:ascii="Times New Roman" w:hAnsi="Times New Roman" w:cs="Times New Roman"/>
                <w:szCs w:val="24"/>
              </w:rPr>
              <w:t>Dokumentácia ochrany prírody (t. j. projekt ochrany pre vyhlásenie alebo zmenu chráneného územia) vypracovala Správa NP Poloniny ako odborne spôsobilá osoba podľa § 65b ods. 2 zákona č. 543/2002 Z. z.</w:t>
            </w:r>
            <w:r w:rsidR="00B21D7E">
              <w:rPr>
                <w:rFonts w:ascii="Times New Roman" w:hAnsi="Times New Roman" w:cs="Times New Roman"/>
                <w:szCs w:val="24"/>
              </w:rPr>
              <w:t xml:space="preserve"> </w:t>
            </w:r>
            <w:r w:rsidRPr="008C1C4D">
              <w:rPr>
                <w:rFonts w:ascii="Times New Roman" w:hAnsi="Times New Roman" w:cs="Times New Roman"/>
                <w:szCs w:val="24"/>
              </w:rPr>
              <w:t>K zverejnenému zámeru</w:t>
            </w:r>
            <w:r w:rsidRPr="008C1C4D">
              <w:rPr>
                <w:rFonts w:ascii="Times New Roman" w:hAnsi="Times New Roman" w:cs="Times New Roman"/>
                <w:szCs w:val="24"/>
                <w:lang w:eastAsia="sk-SK"/>
              </w:rPr>
              <w:t xml:space="preserve"> bol doručený vysoký počet pripomienok, ktoré boli postupne vyhodnotené a prerokúvané až do marca 2025. Predkladaný materiál je vypracovaný po dôslednej analýze pripomienok dotknutých subjektov. Predkladaný materiál je výsledkom kompromisu medzi ochranou prírody a rešpektovaním vlastníck</w:t>
            </w:r>
            <w:r w:rsidR="00B223EE" w:rsidRPr="008C1C4D">
              <w:rPr>
                <w:rFonts w:ascii="Times New Roman" w:hAnsi="Times New Roman" w:cs="Times New Roman"/>
                <w:szCs w:val="24"/>
                <w:lang w:eastAsia="sk-SK"/>
              </w:rPr>
              <w:t>ych</w:t>
            </w:r>
            <w:r w:rsidRPr="008C1C4D">
              <w:rPr>
                <w:rFonts w:ascii="Times New Roman" w:hAnsi="Times New Roman" w:cs="Times New Roman"/>
                <w:szCs w:val="24"/>
                <w:lang w:eastAsia="sk-SK"/>
              </w:rPr>
              <w:t xml:space="preserve"> práv</w:t>
            </w:r>
            <w:r w:rsidR="00B223EE" w:rsidRPr="008C1C4D">
              <w:rPr>
                <w:rFonts w:ascii="Times New Roman" w:hAnsi="Times New Roman" w:cs="Times New Roman"/>
                <w:szCs w:val="24"/>
                <w:lang w:eastAsia="sk-SK"/>
              </w:rPr>
              <w:t xml:space="preserve"> </w:t>
            </w:r>
            <w:r w:rsidRPr="008C1C4D">
              <w:rPr>
                <w:rFonts w:ascii="Times New Roman" w:hAnsi="Times New Roman" w:cs="Times New Roman"/>
                <w:szCs w:val="24"/>
                <w:lang w:eastAsia="sk-SK"/>
              </w:rPr>
              <w:t xml:space="preserve">a súčasne zachovaním regionálneho rozvoja. Výmera zón je výsledkom odborného monitoringu s ohľadom na zachovanie a zlepšenie priaznivého stavu predmetov ochrany bez umelého navyšovania výmery jednotlivých zón. </w:t>
            </w:r>
            <w:r w:rsidRPr="008C1C4D">
              <w:rPr>
                <w:rFonts w:ascii="Times New Roman" w:hAnsi="Times New Roman" w:cs="Times New Roman"/>
                <w:szCs w:val="24"/>
              </w:rPr>
              <w:t>V rámci zón národných parkov dochádza ku zrušeniu prírodných rezervácií a iných území národnej sústavy chránených území, čím dôjde k zjednodušeniu ochrany prírody a súčasne so zachovaním už vyhláseného stupňa ochrany.</w:t>
            </w:r>
          </w:p>
          <w:p w14:paraId="26126F8E" w14:textId="77777777" w:rsidR="00C07DD3" w:rsidRPr="008C1C4D" w:rsidRDefault="00C07DD3" w:rsidP="002225F4">
            <w:pPr>
              <w:spacing w:after="0"/>
              <w:jc w:val="both"/>
              <w:rPr>
                <w:rFonts w:ascii="Times New Roman" w:hAnsi="Times New Roman" w:cs="Times New Roman"/>
                <w:bCs/>
                <w:szCs w:val="24"/>
              </w:rPr>
            </w:pPr>
          </w:p>
          <w:p w14:paraId="2C4E5448" w14:textId="77777777" w:rsidR="00C07DD3" w:rsidRPr="008C1C4D" w:rsidRDefault="00C07DD3" w:rsidP="002225F4">
            <w:pPr>
              <w:spacing w:after="0"/>
              <w:jc w:val="both"/>
              <w:rPr>
                <w:rFonts w:ascii="Times New Roman" w:eastAsia="Times New Roman" w:hAnsi="Times New Roman" w:cs="Times New Roman"/>
                <w:b/>
              </w:rPr>
            </w:pPr>
            <w:r w:rsidRPr="008C1C4D">
              <w:rPr>
                <w:rFonts w:ascii="Times New Roman" w:hAnsi="Times New Roman" w:cs="Times New Roman"/>
                <w:bCs/>
                <w:szCs w:val="24"/>
              </w:rPr>
              <w:t xml:space="preserve">MŽP SR uskutočnilo </w:t>
            </w:r>
            <w:proofErr w:type="spellStart"/>
            <w:r w:rsidRPr="008C1C4D">
              <w:rPr>
                <w:rFonts w:ascii="Times New Roman" w:hAnsi="Times New Roman" w:cs="Times New Roman"/>
                <w:bCs/>
                <w:szCs w:val="24"/>
              </w:rPr>
              <w:t>rozporové</w:t>
            </w:r>
            <w:proofErr w:type="spellEnd"/>
            <w:r w:rsidRPr="008C1C4D">
              <w:rPr>
                <w:rFonts w:ascii="Times New Roman" w:hAnsi="Times New Roman" w:cs="Times New Roman"/>
                <w:bCs/>
                <w:szCs w:val="24"/>
              </w:rPr>
              <w:t xml:space="preserve"> rokovanie s ÚMS dňa 3.12.2025, rozpor </w:t>
            </w:r>
            <w:r w:rsidR="006E34B1" w:rsidRPr="008C1C4D">
              <w:rPr>
                <w:rFonts w:ascii="Times New Roman" w:hAnsi="Times New Roman" w:cs="Times New Roman"/>
                <w:bCs/>
                <w:szCs w:val="24"/>
              </w:rPr>
              <w:t>nebol odstránený.</w:t>
            </w:r>
          </w:p>
        </w:tc>
      </w:tr>
      <w:tr w:rsidR="00C9008D" w:rsidRPr="00C9008D" w14:paraId="3544DC00" w14:textId="77777777" w:rsidTr="006E34B1">
        <w:trPr>
          <w:trHeight w:val="648"/>
        </w:trPr>
        <w:tc>
          <w:tcPr>
            <w:tcW w:w="901" w:type="pct"/>
          </w:tcPr>
          <w:p w14:paraId="3DB5FC5D" w14:textId="77777777" w:rsidR="003A3275" w:rsidRPr="00C9008D" w:rsidRDefault="003A3275">
            <w:pPr>
              <w:spacing w:after="0"/>
              <w:jc w:val="center"/>
            </w:pPr>
            <w:r w:rsidRPr="00C9008D">
              <w:rPr>
                <w:rFonts w:ascii="Times New Roman" w:eastAsia="Times New Roman" w:hAnsi="Times New Roman" w:cs="Times New Roman"/>
                <w:b/>
                <w:sz w:val="24"/>
              </w:rPr>
              <w:t>ÚMS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Únia miest Slovenska</w:t>
            </w:r>
          </w:p>
        </w:tc>
        <w:tc>
          <w:tcPr>
            <w:tcW w:w="157" w:type="pct"/>
            <w:vAlign w:val="center"/>
          </w:tcPr>
          <w:p w14:paraId="099F42BF"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3DD04D63" w14:textId="77777777" w:rsidR="003A3275" w:rsidRPr="00C9008D" w:rsidRDefault="003A3275">
            <w:pPr>
              <w:spacing w:after="0"/>
            </w:pPr>
            <w:r w:rsidRPr="00C9008D">
              <w:rPr>
                <w:rFonts w:ascii="Times New Roman" w:eastAsia="Times New Roman" w:hAnsi="Times New Roman" w:cs="Times New Roman"/>
                <w:b/>
                <w:sz w:val="24"/>
              </w:rPr>
              <w:t>K § 3</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Pripomienka: Navrhovaný výmer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žiadame upraviť tak, aby spoločná výmera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predstavovala 75 % územia národného parku.</w:t>
            </w:r>
            <w:r w:rsidRPr="00C9008D">
              <w:rPr>
                <w:rFonts w:ascii="Times New Roman" w:eastAsia="Times New Roman" w:hAnsi="Times New Roman" w:cs="Times New Roman"/>
                <w:sz w:val="24"/>
              </w:rPr>
              <w:br/>
              <w:t xml:space="preserve">Odôvodnenie: Navrhovaná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ohrozuje turizmus, ktorý je strategickou príležitosťou pre rozvoj celého región. Premena lesov </w:t>
            </w:r>
            <w:r w:rsidRPr="00C9008D">
              <w:rPr>
                <w:rFonts w:ascii="Times New Roman" w:eastAsia="Times New Roman" w:hAnsi="Times New Roman" w:cs="Times New Roman"/>
                <w:sz w:val="24"/>
              </w:rPr>
              <w:lastRenderedPageBreak/>
              <w:t>v prospech hospodárskeho využitia vytvorí priestor pre krátkodobý profit na úkor budúcnosti celého územia. Štát zriadil samostatný rezort na podporu rozvoja cestovného ruchu s odôvodnením, že podpora rozvoja cestovného ruchu v strednodobom horizonte  predstavuje alternatívu k súčasnej jednostranne orientovanej ekonomike založenej na automobilovom priemysle. Takýto dramaticky zásah do najcennejšej prírodnej lokality je v priamom rozpore s týmto zámerom, keď namiesto medzinárodnej propagácie tejto lokality existujúce prírodné zdroje budú na desaťročia poškodené. Zachovanie a ochrana tohto európsky cenného územia bola, a je, podporovaná aj z európskych prostriedkov.</w:t>
            </w:r>
          </w:p>
        </w:tc>
        <w:tc>
          <w:tcPr>
            <w:tcW w:w="96" w:type="pct"/>
          </w:tcPr>
          <w:p w14:paraId="7B35AB0C" w14:textId="03D1B2CD" w:rsidR="003A3275" w:rsidRPr="00C9008D" w:rsidRDefault="004069FA">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54EFF4A1" w14:textId="77777777" w:rsidR="00C07DD3" w:rsidRPr="008C1C4D" w:rsidRDefault="00C07DD3"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MŽP SR si plne uvedomuje cenné prírodné hodnoty NP Poloniny, z tohto dôvodu Správa NP Poloniny stanovila v kapitole č. 2.2 projektu ochrany NP Poloniny dlhodobý cieľ 2 „</w:t>
            </w:r>
            <w:r w:rsidRPr="008C1C4D">
              <w:rPr>
                <w:rFonts w:ascii="Times New Roman" w:eastAsia="Times New Roman" w:hAnsi="Times New Roman" w:cs="Times New Roman"/>
                <w:i/>
              </w:rPr>
              <w:t xml:space="preserve">Rozvoj udržateľného cestovného ruchu postaveného najmä na rekreácii pri poznávaní prírody a krajiny </w:t>
            </w:r>
            <w:r w:rsidRPr="008C1C4D">
              <w:rPr>
                <w:rFonts w:ascii="Times New Roman" w:eastAsia="Times New Roman" w:hAnsi="Times New Roman" w:cs="Times New Roman"/>
                <w:i/>
              </w:rPr>
              <w:lastRenderedPageBreak/>
              <w:t>a vzdelávacej ponuke pre návštevníka</w:t>
            </w:r>
            <w:r w:rsidRPr="008C1C4D">
              <w:rPr>
                <w:rFonts w:ascii="Times New Roman" w:eastAsia="Times New Roman" w:hAnsi="Times New Roman" w:cs="Times New Roman"/>
              </w:rPr>
              <w:t>“ s tromi operatívnymi cieľmi zameranými na integrovaný prístup k prírodnému turizmu.</w:t>
            </w:r>
          </w:p>
          <w:p w14:paraId="14889557" w14:textId="31A76588" w:rsidR="00C07DD3" w:rsidRPr="008C1C4D" w:rsidRDefault="00C07DD3"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Po schválení novej </w:t>
            </w:r>
            <w:proofErr w:type="spellStart"/>
            <w:r w:rsidRPr="008C1C4D">
              <w:rPr>
                <w:rFonts w:ascii="Times New Roman" w:eastAsia="Times New Roman" w:hAnsi="Times New Roman" w:cs="Times New Roman"/>
              </w:rPr>
              <w:t>zonácie</w:t>
            </w:r>
            <w:proofErr w:type="spellEnd"/>
            <w:r w:rsidRPr="008C1C4D">
              <w:rPr>
                <w:rFonts w:ascii="Times New Roman" w:eastAsia="Times New Roman" w:hAnsi="Times New Roman" w:cs="Times New Roman"/>
              </w:rPr>
              <w:t xml:space="preserve"> NP a jeho </w:t>
            </w:r>
            <w:r w:rsidR="00B21D7E">
              <w:rPr>
                <w:rFonts w:ascii="Times New Roman" w:eastAsia="Times New Roman" w:hAnsi="Times New Roman" w:cs="Times New Roman"/>
              </w:rPr>
              <w:t>OP</w:t>
            </w:r>
            <w:r w:rsidRPr="008C1C4D">
              <w:rPr>
                <w:rFonts w:ascii="Times New Roman" w:eastAsia="Times New Roman" w:hAnsi="Times New Roman" w:cs="Times New Roman"/>
              </w:rPr>
              <w:t xml:space="preserve"> bude vydaný aj nový návštevný poriadok, ktorý zohľadní nové hranice zón, pravidlá pre pohyb návštevníkov, obmedzenia aktivít v jednotlivých zónach a súlad s požiadavkami medzinárodnej ochrany územia (</w:t>
            </w:r>
            <w:proofErr w:type="spellStart"/>
            <w:r w:rsidRPr="008C1C4D">
              <w:rPr>
                <w:rFonts w:ascii="Times New Roman" w:eastAsia="Times New Roman" w:hAnsi="Times New Roman" w:cs="Times New Roman"/>
              </w:rPr>
              <w:t>subzóny</w:t>
            </w:r>
            <w:proofErr w:type="spellEnd"/>
            <w:r w:rsidRPr="008C1C4D">
              <w:rPr>
                <w:rFonts w:ascii="Times New Roman" w:eastAsia="Times New Roman" w:hAnsi="Times New Roman" w:cs="Times New Roman"/>
              </w:rPr>
              <w:t xml:space="preserve"> UNESCO).</w:t>
            </w:r>
          </w:p>
          <w:p w14:paraId="56D5DDB5" w14:textId="77777777" w:rsidR="00C07DD3" w:rsidRPr="008C1C4D" w:rsidRDefault="00C07DD3"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V časti vymedzenia územia na zóny je v Zóne D (2. stupeň ochrany) podkapitoly č. 3.1 zohľadnená časť porastov, ktorá predstavuje územie s rekreačno-turistickým potenciálom. Už v súčasnosti týmto územím prechádza červená turistická trasa z Uble do Uličského Krivého, súčasť </w:t>
            </w:r>
            <w:proofErr w:type="spellStart"/>
            <w:r w:rsidRPr="008C1C4D">
              <w:rPr>
                <w:rFonts w:ascii="Times New Roman" w:eastAsia="Times New Roman" w:hAnsi="Times New Roman" w:cs="Times New Roman"/>
              </w:rPr>
              <w:t>Východokarpatskej</w:t>
            </w:r>
            <w:proofErr w:type="spellEnd"/>
            <w:r w:rsidRPr="008C1C4D">
              <w:rPr>
                <w:rFonts w:ascii="Times New Roman" w:eastAsia="Times New Roman" w:hAnsi="Times New Roman" w:cs="Times New Roman"/>
              </w:rPr>
              <w:t xml:space="preserve"> magistrály. Taktiež je plánované dobudovanie </w:t>
            </w:r>
            <w:proofErr w:type="spellStart"/>
            <w:r w:rsidRPr="008C1C4D">
              <w:rPr>
                <w:rFonts w:ascii="Times New Roman" w:eastAsia="Times New Roman" w:hAnsi="Times New Roman" w:cs="Times New Roman"/>
              </w:rPr>
              <w:t>cykloinfraštruktúry</w:t>
            </w:r>
            <w:proofErr w:type="spellEnd"/>
            <w:r w:rsidRPr="008C1C4D">
              <w:rPr>
                <w:rFonts w:ascii="Times New Roman" w:eastAsia="Times New Roman" w:hAnsi="Times New Roman" w:cs="Times New Roman"/>
              </w:rPr>
              <w:t xml:space="preserve"> </w:t>
            </w:r>
            <w:r w:rsidRPr="008C1C4D">
              <w:rPr>
                <w:rFonts w:ascii="Times New Roman" w:eastAsia="Times New Roman" w:hAnsi="Times New Roman" w:cs="Times New Roman"/>
                <w:i/>
              </w:rPr>
              <w:t xml:space="preserve">Poloniny </w:t>
            </w:r>
            <w:proofErr w:type="spellStart"/>
            <w:r w:rsidRPr="008C1C4D">
              <w:rPr>
                <w:rFonts w:ascii="Times New Roman" w:eastAsia="Times New Roman" w:hAnsi="Times New Roman" w:cs="Times New Roman"/>
                <w:i/>
              </w:rPr>
              <w:t>Trail</w:t>
            </w:r>
            <w:proofErr w:type="spellEnd"/>
            <w:r w:rsidRPr="008C1C4D">
              <w:rPr>
                <w:rFonts w:ascii="Times New Roman" w:eastAsia="Times New Roman" w:hAnsi="Times New Roman" w:cs="Times New Roman"/>
              </w:rPr>
              <w:t>, III. etapa (Ulič – Brezovec – Kalná Roztoka). Stav lesa a jeho estetický vzhľad priamo ovplyvňuje návštevnosť územia turistami, pričom Správa NP</w:t>
            </w:r>
            <w:r w:rsidRPr="00856652">
              <w:t xml:space="preserve"> </w:t>
            </w:r>
            <w:r w:rsidRPr="008C1C4D">
              <w:rPr>
                <w:rFonts w:ascii="Times New Roman" w:eastAsia="Times New Roman" w:hAnsi="Times New Roman" w:cs="Times New Roman"/>
              </w:rPr>
              <w:t>Poloniny, ako zodpovedný orgán ochrany prírody, zabezpečí ochranu územia a koordinovaný rozvoj turistickej infraštruktúry.</w:t>
            </w:r>
          </w:p>
          <w:p w14:paraId="65A73DF2" w14:textId="77777777" w:rsidR="003A3275" w:rsidRPr="008C1C4D" w:rsidRDefault="00C07DD3"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Rovnako v rámci dlhodobého cieľa 2, operatívnych cieľov 1.1 a 1.2 je zahrnuté: „vytváranie ponuky produktov v prírodnom cestovnom ruchu založenom na spoznávaní prírody a kultúrnych tradícií“ alebo „Vytváranie ponuky inovatívnych produktov v prírodnom cestovnom ruchu založenej najmä na rekreácii pri poznávaní prírody, krajiny a kultúrnych tradícií a vzdelávacej ponuke pre návštevníka NP Poloniny a jeho OP“ čo vytvára priestor pre rôzne projekty v oblasti </w:t>
            </w:r>
            <w:proofErr w:type="spellStart"/>
            <w:r w:rsidRPr="008C1C4D">
              <w:rPr>
                <w:rFonts w:ascii="Times New Roman" w:eastAsia="Times New Roman" w:hAnsi="Times New Roman" w:cs="Times New Roman"/>
              </w:rPr>
              <w:t>ekoturizmu</w:t>
            </w:r>
            <w:proofErr w:type="spellEnd"/>
            <w:r w:rsidRPr="008C1C4D">
              <w:rPr>
                <w:rFonts w:ascii="Times New Roman" w:eastAsia="Times New Roman" w:hAnsi="Times New Roman" w:cs="Times New Roman"/>
              </w:rPr>
              <w:t xml:space="preserve">. Po schválenej </w:t>
            </w:r>
            <w:proofErr w:type="spellStart"/>
            <w:r w:rsidRPr="008C1C4D">
              <w:rPr>
                <w:rFonts w:ascii="Times New Roman" w:eastAsia="Times New Roman" w:hAnsi="Times New Roman" w:cs="Times New Roman"/>
              </w:rPr>
              <w:t>zonácii</w:t>
            </w:r>
            <w:proofErr w:type="spellEnd"/>
            <w:r w:rsidRPr="008C1C4D">
              <w:rPr>
                <w:rFonts w:ascii="Times New Roman" w:eastAsia="Times New Roman" w:hAnsi="Times New Roman" w:cs="Times New Roman"/>
              </w:rPr>
              <w:t xml:space="preserve"> NP budú zohľadnené už </w:t>
            </w:r>
            <w:r w:rsidRPr="008C1C4D">
              <w:rPr>
                <w:rFonts w:ascii="Times New Roman" w:eastAsia="Times New Roman" w:hAnsi="Times New Roman" w:cs="Times New Roman"/>
              </w:rPr>
              <w:lastRenderedPageBreak/>
              <w:t>existujúce turistické, náučné chodníky a cykloturistické trasy v NP a jeho OP uvedené v tabuľkách č. 15-19 projektu ochrany NP.</w:t>
            </w:r>
          </w:p>
          <w:p w14:paraId="7544252E" w14:textId="77777777" w:rsidR="002225F4" w:rsidRPr="008C1C4D" w:rsidRDefault="002225F4" w:rsidP="002225F4">
            <w:pPr>
              <w:spacing w:after="0"/>
              <w:jc w:val="both"/>
              <w:rPr>
                <w:rFonts w:ascii="Times New Roman" w:eastAsia="Times New Roman" w:hAnsi="Times New Roman" w:cs="Times New Roman"/>
              </w:rPr>
            </w:pPr>
          </w:p>
          <w:p w14:paraId="5C005AE8" w14:textId="2CB38379" w:rsidR="00C07DD3" w:rsidRPr="008C1C4D" w:rsidRDefault="004069FA"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Pripomienka bola čiastočne akceptovaná, rozloha národného parku bola upravená, rovnako boli upravené rozlohy aj jednotlivých zón.</w:t>
            </w:r>
          </w:p>
          <w:p w14:paraId="4EAB62E9" w14:textId="77777777" w:rsidR="004069FA" w:rsidRPr="008C1C4D" w:rsidRDefault="004069FA" w:rsidP="002225F4">
            <w:pPr>
              <w:spacing w:after="0"/>
              <w:jc w:val="both"/>
              <w:rPr>
                <w:rFonts w:ascii="Times New Roman" w:eastAsia="Times New Roman" w:hAnsi="Times New Roman" w:cs="Times New Roman"/>
                <w:b/>
              </w:rPr>
            </w:pPr>
          </w:p>
          <w:p w14:paraId="14AC6900" w14:textId="274F8408" w:rsidR="00C07DD3" w:rsidRPr="008C1C4D" w:rsidRDefault="00C07DD3" w:rsidP="002225F4">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 xml:space="preserve">MŽP SR uskutočnilo </w:t>
            </w:r>
            <w:proofErr w:type="spellStart"/>
            <w:r w:rsidRPr="008C1C4D">
              <w:rPr>
                <w:rFonts w:ascii="Times New Roman" w:eastAsia="Times New Roman" w:hAnsi="Times New Roman" w:cs="Times New Roman"/>
                <w:bCs/>
              </w:rPr>
              <w:t>rozporové</w:t>
            </w:r>
            <w:proofErr w:type="spellEnd"/>
            <w:r w:rsidRPr="008C1C4D">
              <w:rPr>
                <w:rFonts w:ascii="Times New Roman" w:eastAsia="Times New Roman" w:hAnsi="Times New Roman" w:cs="Times New Roman"/>
                <w:bCs/>
              </w:rPr>
              <w:t xml:space="preserve"> rokovanie s ÚMS dňa 3.12.2025, rozpor </w:t>
            </w:r>
            <w:r w:rsidR="006E34B1" w:rsidRPr="008C1C4D">
              <w:rPr>
                <w:rFonts w:ascii="Times New Roman" w:eastAsia="Times New Roman" w:hAnsi="Times New Roman" w:cs="Times New Roman"/>
                <w:bCs/>
              </w:rPr>
              <w:t>nebol</w:t>
            </w:r>
            <w:r w:rsidR="004069FA" w:rsidRPr="008C1C4D">
              <w:rPr>
                <w:rFonts w:ascii="Times New Roman" w:eastAsia="Times New Roman" w:hAnsi="Times New Roman" w:cs="Times New Roman"/>
                <w:bCs/>
              </w:rPr>
              <w:t xml:space="preserve"> </w:t>
            </w:r>
            <w:r w:rsidRPr="008C1C4D">
              <w:rPr>
                <w:rFonts w:ascii="Times New Roman" w:eastAsia="Times New Roman" w:hAnsi="Times New Roman" w:cs="Times New Roman"/>
                <w:bCs/>
              </w:rPr>
              <w:t>odstránený.</w:t>
            </w:r>
          </w:p>
        </w:tc>
      </w:tr>
      <w:tr w:rsidR="00C9008D" w:rsidRPr="00C9008D" w14:paraId="3FEF4044" w14:textId="77777777" w:rsidTr="006E34B1">
        <w:trPr>
          <w:trHeight w:val="648"/>
        </w:trPr>
        <w:tc>
          <w:tcPr>
            <w:tcW w:w="901" w:type="pct"/>
          </w:tcPr>
          <w:p w14:paraId="2DB8ABEA"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ÚMS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Únia miest Slovenska</w:t>
            </w:r>
          </w:p>
        </w:tc>
        <w:tc>
          <w:tcPr>
            <w:tcW w:w="157" w:type="pct"/>
            <w:vAlign w:val="center"/>
          </w:tcPr>
          <w:p w14:paraId="20A80787"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69357F83" w14:textId="77777777" w:rsidR="003A3275" w:rsidRPr="00C9008D" w:rsidRDefault="003A3275">
            <w:pPr>
              <w:spacing w:after="0"/>
            </w:pPr>
            <w:r w:rsidRPr="00C9008D">
              <w:rPr>
                <w:rFonts w:ascii="Times New Roman" w:eastAsia="Times New Roman" w:hAnsi="Times New Roman" w:cs="Times New Roman"/>
                <w:b/>
                <w:sz w:val="24"/>
              </w:rPr>
              <w:t>K zníženiu stupňa ochrany v povodí vodnej nádrže Starina</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Pripomienka: Nesúhlasíme so znížením stupňa ochrany v povodí vodnej nádrže Starina (SKUEV0229 Bukovské vrchy) a požadujeme zachovať súčasný stav.</w:t>
            </w:r>
            <w:r w:rsidRPr="00C9008D">
              <w:rPr>
                <w:rFonts w:ascii="Times New Roman" w:eastAsia="Times New Roman" w:hAnsi="Times New Roman" w:cs="Times New Roman"/>
                <w:sz w:val="24"/>
              </w:rPr>
              <w:br/>
              <w:t xml:space="preserve">Odôvodnenie: Zníženie stupňa ochrany z titulu ochrany prírody bude mať priamy vplyv na riziko ohrozenia strategického zdroja pitnej vody. Vodná nádrž Starina predstavuje rozhodujúci zdroj zásobovania pitnou vodou pre východné Slovensko, zníženie ochrany bude znamenať  zvýšenie intenzity ľudskej činnosti, intenzívnejšie využívanie územia pre poľnohospodársku výrobu, zvýšenie rizika </w:t>
            </w:r>
            <w:proofErr w:type="spellStart"/>
            <w:r w:rsidRPr="00C9008D">
              <w:rPr>
                <w:rFonts w:ascii="Times New Roman" w:eastAsia="Times New Roman" w:hAnsi="Times New Roman" w:cs="Times New Roman"/>
                <w:sz w:val="24"/>
              </w:rPr>
              <w:t>enviromentálnych</w:t>
            </w:r>
            <w:proofErr w:type="spellEnd"/>
            <w:r w:rsidRPr="00C9008D">
              <w:rPr>
                <w:rFonts w:ascii="Times New Roman" w:eastAsia="Times New Roman" w:hAnsi="Times New Roman" w:cs="Times New Roman"/>
                <w:sz w:val="24"/>
              </w:rPr>
              <w:t xml:space="preserve"> havárii, ktoré môžu zdroj pitnej vody poškodiť a ohroziť tak zásobovanie obyvateľstva vodou v dotknutej oblasti. Je žiadúce aby ochrana kľúčového zdroja pitnej vody v tejto časti Slovenska  bola na rovnakej úrovni ako pri iných zdrojoch pitnej vody.</w:t>
            </w:r>
          </w:p>
        </w:tc>
        <w:tc>
          <w:tcPr>
            <w:tcW w:w="96" w:type="pct"/>
          </w:tcPr>
          <w:p w14:paraId="4469AAA4" w14:textId="77777777" w:rsidR="003A3275" w:rsidRPr="00C9008D" w:rsidRDefault="00C07DD3">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N</w:t>
            </w:r>
          </w:p>
        </w:tc>
        <w:tc>
          <w:tcPr>
            <w:tcW w:w="1587" w:type="pct"/>
          </w:tcPr>
          <w:p w14:paraId="24C43E8E" w14:textId="67378E1A" w:rsidR="006E34B1" w:rsidRPr="008C1C4D" w:rsidRDefault="006E34B1" w:rsidP="00212915">
            <w:pPr>
              <w:spacing w:after="0"/>
              <w:jc w:val="both"/>
              <w:rPr>
                <w:rFonts w:ascii="Times New Roman" w:eastAsia="Times New Roman" w:hAnsi="Times New Roman" w:cs="Times New Roman"/>
              </w:rPr>
            </w:pPr>
            <w:r w:rsidRPr="008C1C4D">
              <w:rPr>
                <w:rFonts w:ascii="Times New Roman" w:eastAsia="Times New Roman" w:hAnsi="Times New Roman" w:cs="Times New Roman"/>
              </w:rPr>
              <w:t>Ochrana vodárenského zdroja Starina sa riadi zákonom č. 364/2004 Z. z. o</w:t>
            </w:r>
            <w:r w:rsidR="00673357">
              <w:rPr>
                <w:rFonts w:ascii="Times New Roman" w:eastAsia="Times New Roman" w:hAnsi="Times New Roman" w:cs="Times New Roman"/>
              </w:rPr>
              <w:t> </w:t>
            </w:r>
            <w:r w:rsidRPr="008C1C4D">
              <w:rPr>
                <w:rFonts w:ascii="Times New Roman" w:eastAsia="Times New Roman" w:hAnsi="Times New Roman" w:cs="Times New Roman"/>
              </w:rPr>
              <w:t>vodách</w:t>
            </w:r>
            <w:r w:rsidR="00673357">
              <w:rPr>
                <w:rFonts w:ascii="Times New Roman" w:eastAsia="Times New Roman" w:hAnsi="Times New Roman" w:cs="Times New Roman"/>
              </w:rPr>
              <w:t xml:space="preserve"> </w:t>
            </w:r>
            <w:r w:rsidR="00673357" w:rsidRPr="00673357">
              <w:rPr>
                <w:rFonts w:ascii="Times New Roman" w:eastAsia="Times New Roman" w:hAnsi="Times New Roman" w:cs="Times New Roman"/>
              </w:rPr>
              <w:t>a o zmene zákona Slovenskej národnej rady č. 372/1990 Zb. o priestupkoch v znení neskorších predpisov (vodný zákon)</w:t>
            </w:r>
            <w:r w:rsidRPr="008C1C4D">
              <w:rPr>
                <w:rFonts w:ascii="Times New Roman" w:eastAsia="Times New Roman" w:hAnsi="Times New Roman" w:cs="Times New Roman"/>
              </w:rPr>
              <w:t xml:space="preserve">, nie </w:t>
            </w:r>
            <w:proofErr w:type="spellStart"/>
            <w:r w:rsidRPr="008C1C4D">
              <w:rPr>
                <w:rFonts w:ascii="Times New Roman" w:eastAsia="Times New Roman" w:hAnsi="Times New Roman" w:cs="Times New Roman"/>
              </w:rPr>
              <w:t>zonáciou</w:t>
            </w:r>
            <w:proofErr w:type="spellEnd"/>
            <w:r w:rsidRPr="008C1C4D">
              <w:rPr>
                <w:rFonts w:ascii="Times New Roman" w:eastAsia="Times New Roman" w:hAnsi="Times New Roman" w:cs="Times New Roman"/>
              </w:rPr>
              <w:t xml:space="preserve"> NP. </w:t>
            </w:r>
          </w:p>
          <w:p w14:paraId="17A0936C" w14:textId="77777777" w:rsidR="006E34B1" w:rsidRPr="008C1C4D" w:rsidRDefault="006E34B1" w:rsidP="00212915">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V povodí Stariny platí rozhodnutie ŽP-577/1991-Mi z 17. 1. 1992 vydané Okresným úradom životného prostredia Košice - vidiek o pásmach hygienickej ochrany a režime hospodárenia, ktoré naďalej zostáva v platnosti. </w:t>
            </w:r>
          </w:p>
          <w:p w14:paraId="064454CE" w14:textId="77777777" w:rsidR="006E34B1" w:rsidRPr="008C1C4D" w:rsidRDefault="006E34B1" w:rsidP="00212915">
            <w:pPr>
              <w:spacing w:after="0"/>
              <w:jc w:val="both"/>
              <w:rPr>
                <w:rFonts w:ascii="Times New Roman" w:eastAsia="Times New Roman" w:hAnsi="Times New Roman" w:cs="Times New Roman"/>
              </w:rPr>
            </w:pPr>
            <w:proofErr w:type="spellStart"/>
            <w:r w:rsidRPr="008C1C4D">
              <w:rPr>
                <w:rFonts w:ascii="Times New Roman" w:eastAsia="Times New Roman" w:hAnsi="Times New Roman" w:cs="Times New Roman"/>
              </w:rPr>
              <w:t>Zonácia</w:t>
            </w:r>
            <w:proofErr w:type="spellEnd"/>
            <w:r w:rsidRPr="008C1C4D">
              <w:rPr>
                <w:rFonts w:ascii="Times New Roman" w:eastAsia="Times New Roman" w:hAnsi="Times New Roman" w:cs="Times New Roman"/>
              </w:rPr>
              <w:t xml:space="preserve"> NP Poloniny nemá kompetenciu meniť ochranné pásma vodného zdroja. </w:t>
            </w:r>
          </w:p>
          <w:p w14:paraId="067609A7" w14:textId="77777777" w:rsidR="006E34B1" w:rsidRPr="008C1C4D" w:rsidRDefault="006E34B1" w:rsidP="00212915">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Projekt ochrany ani Program starostlivosti nenavrhujú žiadne opatrenia v rozpore s ochranou vodného zdroja. </w:t>
            </w:r>
          </w:p>
          <w:p w14:paraId="795D0296" w14:textId="77777777" w:rsidR="006E34B1" w:rsidRPr="008C1C4D" w:rsidRDefault="006E34B1" w:rsidP="00212915">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Naopak, v </w:t>
            </w:r>
            <w:proofErr w:type="spellStart"/>
            <w:r w:rsidRPr="008C1C4D">
              <w:rPr>
                <w:rFonts w:ascii="Times New Roman" w:eastAsia="Times New Roman" w:hAnsi="Times New Roman" w:cs="Times New Roman"/>
              </w:rPr>
              <w:t>prameništných</w:t>
            </w:r>
            <w:proofErr w:type="spellEnd"/>
            <w:r w:rsidRPr="008C1C4D">
              <w:rPr>
                <w:rFonts w:ascii="Times New Roman" w:eastAsia="Times New Roman" w:hAnsi="Times New Roman" w:cs="Times New Roman"/>
              </w:rPr>
              <w:t xml:space="preserve"> častiach povodia bol stupeň ochrany zvýšený, čím sa posilňuje ochrana kvality vody. </w:t>
            </w:r>
          </w:p>
          <w:p w14:paraId="00393A2B" w14:textId="77777777" w:rsidR="00C07DD3" w:rsidRPr="008C1C4D" w:rsidRDefault="006E34B1" w:rsidP="00212915">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Územie bude </w:t>
            </w:r>
            <w:proofErr w:type="spellStart"/>
            <w:r w:rsidRPr="008C1C4D">
              <w:rPr>
                <w:rFonts w:ascii="Times New Roman" w:eastAsia="Times New Roman" w:hAnsi="Times New Roman" w:cs="Times New Roman"/>
              </w:rPr>
              <w:t>prekategorizované</w:t>
            </w:r>
            <w:proofErr w:type="spellEnd"/>
            <w:r w:rsidRPr="008C1C4D">
              <w:rPr>
                <w:rFonts w:ascii="Times New Roman" w:eastAsia="Times New Roman" w:hAnsi="Times New Roman" w:cs="Times New Roman"/>
              </w:rPr>
              <w:t xml:space="preserve"> z ochranného pásma do vlastného územia NP – do zóny D.</w:t>
            </w:r>
          </w:p>
          <w:p w14:paraId="2E7938E6" w14:textId="77777777" w:rsidR="00C07DD3" w:rsidRPr="008C1C4D" w:rsidRDefault="00C07DD3" w:rsidP="00212915">
            <w:pPr>
              <w:spacing w:after="0"/>
              <w:jc w:val="both"/>
              <w:rPr>
                <w:rFonts w:ascii="Times New Roman" w:eastAsia="Times New Roman" w:hAnsi="Times New Roman" w:cs="Times New Roman"/>
              </w:rPr>
            </w:pPr>
          </w:p>
          <w:p w14:paraId="7B8888A6" w14:textId="3735D595" w:rsidR="00C07DD3" w:rsidRPr="008C1C4D" w:rsidRDefault="00C07DD3" w:rsidP="00212915">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 xml:space="preserve">MŽP SR uskutočnilo </w:t>
            </w:r>
            <w:proofErr w:type="spellStart"/>
            <w:r w:rsidRPr="008C1C4D">
              <w:rPr>
                <w:rFonts w:ascii="Times New Roman" w:eastAsia="Times New Roman" w:hAnsi="Times New Roman" w:cs="Times New Roman"/>
                <w:bCs/>
              </w:rPr>
              <w:t>rozporové</w:t>
            </w:r>
            <w:proofErr w:type="spellEnd"/>
            <w:r w:rsidRPr="008C1C4D">
              <w:rPr>
                <w:rFonts w:ascii="Times New Roman" w:eastAsia="Times New Roman" w:hAnsi="Times New Roman" w:cs="Times New Roman"/>
                <w:bCs/>
              </w:rPr>
              <w:t xml:space="preserve"> rokovanie s ÚMS dňa 3.12.2025, rozpor </w:t>
            </w:r>
            <w:r w:rsidR="006E34B1" w:rsidRPr="008C1C4D">
              <w:rPr>
                <w:rFonts w:ascii="Times New Roman" w:eastAsia="Times New Roman" w:hAnsi="Times New Roman" w:cs="Times New Roman"/>
                <w:bCs/>
              </w:rPr>
              <w:t xml:space="preserve">nebol </w:t>
            </w:r>
            <w:r w:rsidRPr="008C1C4D">
              <w:rPr>
                <w:rFonts w:ascii="Times New Roman" w:eastAsia="Times New Roman" w:hAnsi="Times New Roman" w:cs="Times New Roman"/>
                <w:bCs/>
              </w:rPr>
              <w:t>odstránený.</w:t>
            </w:r>
          </w:p>
        </w:tc>
      </w:tr>
      <w:tr w:rsidR="00C9008D" w:rsidRPr="00C9008D" w14:paraId="5F429992" w14:textId="77777777" w:rsidTr="006E34B1">
        <w:trPr>
          <w:trHeight w:val="648"/>
        </w:trPr>
        <w:tc>
          <w:tcPr>
            <w:tcW w:w="901" w:type="pct"/>
          </w:tcPr>
          <w:p w14:paraId="58814333"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ÚRZVNL</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ÚNIA regionálnych združení vlastníkov neštátnych lesov Slovenska</w:t>
            </w:r>
          </w:p>
        </w:tc>
        <w:tc>
          <w:tcPr>
            <w:tcW w:w="157" w:type="pct"/>
            <w:vAlign w:val="center"/>
          </w:tcPr>
          <w:p w14:paraId="71FBD4D7"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652129B9"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Zásadná pripomienka č.1: </w:t>
            </w:r>
            <w:r w:rsidRPr="00C9008D">
              <w:rPr>
                <w:rFonts w:ascii="Times New Roman" w:eastAsia="Times New Roman" w:hAnsi="Times New Roman" w:cs="Times New Roman"/>
                <w:sz w:val="24"/>
              </w:rPr>
              <w:br/>
              <w:t xml:space="preserve">Dôvodová správa navrhovaného nariadenia uvádza, že návrh nariadenia vlády je v súlade s Ústavou Slovenskej republiky, ústavnými zákonmi, nálezmi Ústavného súdu Slovenskej republiky, medzinárodnými zmluvami a inými medzinárodnými dokumentmi, ktorými je Slovenská republika viazaná, zákonmi, ostatnými všeobecne záväznými právnymi predpismi a súčasne je v súlade s právom Európskej únie. Uvedené zásadne </w:t>
            </w:r>
            <w:proofErr w:type="spellStart"/>
            <w:r w:rsidRPr="00C9008D">
              <w:rPr>
                <w:rFonts w:ascii="Times New Roman" w:eastAsia="Times New Roman" w:hAnsi="Times New Roman" w:cs="Times New Roman"/>
                <w:sz w:val="24"/>
              </w:rPr>
              <w:t>rozporujeme</w:t>
            </w:r>
            <w:proofErr w:type="spellEnd"/>
            <w:r w:rsidRPr="00C9008D">
              <w:rPr>
                <w:rFonts w:ascii="Times New Roman" w:eastAsia="Times New Roman" w:hAnsi="Times New Roman" w:cs="Times New Roman"/>
                <w:sz w:val="24"/>
              </w:rPr>
              <w:br/>
              <w:t xml:space="preserve">Zastávame názor, že pred vyhlásením národného parku Poloniny a jeho zón mal okresný úrad v sídle kraja v zmysle § 50 ods. 7 zákona č. 543/2002 Z. z. o ochrane prírody a krajiny vydať rozhodnutie na to, aby mohli byť nariadením vlády vyhlásené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s najprísnejšími piatym a štvrtým stupňom ochrany.</w:t>
            </w:r>
            <w:r w:rsidRPr="00C9008D">
              <w:rPr>
                <w:rFonts w:ascii="Times New Roman" w:eastAsia="Times New Roman" w:hAnsi="Times New Roman" w:cs="Times New Roman"/>
                <w:sz w:val="24"/>
              </w:rPr>
              <w:br/>
              <w:t xml:space="preserve">Vyhlasovanie </w:t>
            </w:r>
            <w:proofErr w:type="spellStart"/>
            <w:r w:rsidRPr="00C9008D">
              <w:rPr>
                <w:rFonts w:ascii="Times New Roman" w:eastAsia="Times New Roman" w:hAnsi="Times New Roman" w:cs="Times New Roman"/>
                <w:sz w:val="24"/>
              </w:rPr>
              <w:t>bezzásahovosti</w:t>
            </w:r>
            <w:proofErr w:type="spellEnd"/>
            <w:r w:rsidRPr="00C9008D">
              <w:rPr>
                <w:rFonts w:ascii="Times New Roman" w:eastAsia="Times New Roman" w:hAnsi="Times New Roman" w:cs="Times New Roman"/>
                <w:sz w:val="24"/>
              </w:rPr>
              <w:t xml:space="preserve"> území bez toho, aby tento spôsob ochrany prírody bol riadne posúdený a preukázaný v procese, v ktorom majú dotknutí vlastníci účinné procesné garancie ochrany vlastníckeho práva, je nebezpečnou skratkou, ktorá vedie k politizácii a svojvôli vyhlasovania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w:t>
            </w:r>
            <w:r w:rsidRPr="00C9008D">
              <w:rPr>
                <w:rFonts w:ascii="Times New Roman" w:eastAsia="Times New Roman" w:hAnsi="Times New Roman" w:cs="Times New Roman"/>
                <w:sz w:val="24"/>
              </w:rPr>
              <w:br/>
              <w:t xml:space="preserve">Takýto spôsob vyhlasovania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nás vracia do minulého politického režimu a k ďalším nešetrným a právne neohľaduplným okupáciám v pozemkovom vlastníctve. Ako judikuje Ústavný súd SR v rozhodnutí </w:t>
            </w:r>
            <w:proofErr w:type="spellStart"/>
            <w:r w:rsidRPr="00C9008D">
              <w:rPr>
                <w:rFonts w:ascii="Times New Roman" w:eastAsia="Times New Roman" w:hAnsi="Times New Roman" w:cs="Times New Roman"/>
                <w:sz w:val="24"/>
              </w:rPr>
              <w:t>sp</w:t>
            </w:r>
            <w:proofErr w:type="spellEnd"/>
            <w:r w:rsidRPr="00C9008D">
              <w:rPr>
                <w:rFonts w:ascii="Times New Roman" w:eastAsia="Times New Roman" w:hAnsi="Times New Roman" w:cs="Times New Roman"/>
                <w:sz w:val="24"/>
              </w:rPr>
              <w:t xml:space="preserve">. zn. PL. ÚS 20/2014: „Nútené obmedzenia vlastníckeho práva podľa čl. 20 ods. 4 ústavy predstavujú individuálny selektívny zásah do postavenia konkrétneho vlastníka. Na takýto zásah však nie je oprávnená národná rada zákonom, ale iný orgán, t. j. príslušný orgán štátnej správy formou individuálneho administratívneho aktu (rozhodnutia) (PL. ÚS 4/00).“ Rovnako v zmysle nálezu Ústavného súdu SR, </w:t>
            </w:r>
            <w:proofErr w:type="spellStart"/>
            <w:r w:rsidRPr="00C9008D">
              <w:rPr>
                <w:rFonts w:ascii="Times New Roman" w:eastAsia="Times New Roman" w:hAnsi="Times New Roman" w:cs="Times New Roman"/>
                <w:sz w:val="24"/>
              </w:rPr>
              <w:t>sp</w:t>
            </w:r>
            <w:proofErr w:type="spellEnd"/>
            <w:r w:rsidRPr="00C9008D">
              <w:rPr>
                <w:rFonts w:ascii="Times New Roman" w:eastAsia="Times New Roman" w:hAnsi="Times New Roman" w:cs="Times New Roman"/>
                <w:sz w:val="24"/>
              </w:rPr>
              <w:t xml:space="preserve">. zn. PL. ÚS 19/09: „Verejný záujem je predmetom dokazovania v rámci rozhodovania o určitej otázke, </w:t>
            </w:r>
            <w:r w:rsidRPr="00C9008D">
              <w:rPr>
                <w:rFonts w:ascii="Times New Roman" w:eastAsia="Times New Roman" w:hAnsi="Times New Roman" w:cs="Times New Roman"/>
                <w:sz w:val="24"/>
              </w:rPr>
              <w:lastRenderedPageBreak/>
              <w:t>napr. vyvlastnení, a nie je možné ho vopred a priori stanoviť.“ (bod 55 odôvodnenia).</w:t>
            </w:r>
            <w:r w:rsidRPr="00C9008D">
              <w:rPr>
                <w:rFonts w:ascii="Times New Roman" w:eastAsia="Times New Roman" w:hAnsi="Times New Roman" w:cs="Times New Roman"/>
                <w:sz w:val="24"/>
              </w:rPr>
              <w:br/>
            </w:r>
            <w:proofErr w:type="spellStart"/>
            <w:r w:rsidRPr="00C9008D">
              <w:rPr>
                <w:rFonts w:ascii="Times New Roman" w:eastAsia="Times New Roman" w:hAnsi="Times New Roman" w:cs="Times New Roman"/>
                <w:sz w:val="24"/>
              </w:rPr>
              <w:t>Ust</w:t>
            </w:r>
            <w:proofErr w:type="spellEnd"/>
            <w:r w:rsidRPr="00C9008D">
              <w:rPr>
                <w:rFonts w:ascii="Times New Roman" w:eastAsia="Times New Roman" w:hAnsi="Times New Roman" w:cs="Times New Roman"/>
                <w:sz w:val="24"/>
              </w:rPr>
              <w:t xml:space="preserve">. § 104b ods. 5 (obdobne § 104g ods. 7)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ustanovuje, že súhlas podľa § 50 ods. 9 sa nevyžaduje, ak ide o územia medzinárodného významu a o územia sústavy chránených území zaradených v zoznamoch schválených vládou do 1.1.2014, resp. 1.1.2020. Prechodné ustanovenia § 104b ods. 5 a § 104g ods. 7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neznamenajú, že v prípade chránených území medzinárodného významu a európskej sústavy chránených území, ak sa na nich má vyhlásiť štvrtý alebo piaty stupeň ochrany, nie je potrebné vydať rozhodnutie orgánu ochrany prírody, v ktorom sa na podklade ústavnoprávnych východísk uvedených v čl. 20 ods. 4 Ústavy SR posúdi, či je na konkrétnych neštátnych pozemkoch dôvod vyhlásiť štvrtý alebo piaty stupeň ochrany. Keďže tieto ustanovenia sa týkajú len vylúčenia potreby súhlasu vlastníka, nie vylúčenia potreby rozhodnutia okresného úradu v sídle kraja.</w:t>
            </w:r>
            <w:r w:rsidRPr="00C9008D">
              <w:rPr>
                <w:rFonts w:ascii="Times New Roman" w:eastAsia="Times New Roman" w:hAnsi="Times New Roman" w:cs="Times New Roman"/>
                <w:sz w:val="24"/>
              </w:rPr>
              <w:br/>
            </w:r>
            <w:proofErr w:type="spellStart"/>
            <w:r w:rsidRPr="00C9008D">
              <w:rPr>
                <w:rFonts w:ascii="Times New Roman" w:eastAsia="Times New Roman" w:hAnsi="Times New Roman" w:cs="Times New Roman"/>
                <w:sz w:val="24"/>
              </w:rPr>
              <w:t>Ust</w:t>
            </w:r>
            <w:proofErr w:type="spellEnd"/>
            <w:r w:rsidRPr="00C9008D">
              <w:rPr>
                <w:rFonts w:ascii="Times New Roman" w:eastAsia="Times New Roman" w:hAnsi="Times New Roman" w:cs="Times New Roman"/>
                <w:sz w:val="24"/>
              </w:rPr>
              <w:t xml:space="preserve">. § 104b ods. 5, resp. § 104g ods. 7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teda nevylučujú potrebu rozhodnutia orgánu ochrany prírody. Uvedené má význam z pohľadu toho, že pri chránených územiach so štvrtým a piatym stupňom ochrany zákonodarca preferuje získanie súhlasu vlastníka, pričom ak sa toto nepodarí, až v krajnom prípade je možné vydať rozhodnutie orgánu ochrany prírody (Múčková, B. a kol. Zákon o ochrane prírody a krajiny. Komentár. Bratislava: </w:t>
            </w:r>
            <w:proofErr w:type="spellStart"/>
            <w:r w:rsidRPr="00C9008D">
              <w:rPr>
                <w:rFonts w:ascii="Times New Roman" w:eastAsia="Times New Roman" w:hAnsi="Times New Roman" w:cs="Times New Roman"/>
                <w:sz w:val="24"/>
              </w:rPr>
              <w:t>Wolters</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Kluwer</w:t>
            </w:r>
            <w:proofErr w:type="spellEnd"/>
            <w:r w:rsidRPr="00C9008D">
              <w:rPr>
                <w:rFonts w:ascii="Times New Roman" w:eastAsia="Times New Roman" w:hAnsi="Times New Roman" w:cs="Times New Roman"/>
                <w:sz w:val="24"/>
              </w:rPr>
              <w:t xml:space="preserve">, 2018, s. 368). Na druhej strane, pri medzinárodne a európsky chránených územiach zákonodarca v prechodných ustanoveniach § 104b ods. 5, resp. § 104g ods. 7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priorizáciou</w:t>
            </w:r>
            <w:proofErr w:type="spellEnd"/>
            <w:r w:rsidRPr="00C9008D">
              <w:rPr>
                <w:rFonts w:ascii="Times New Roman" w:eastAsia="Times New Roman" w:hAnsi="Times New Roman" w:cs="Times New Roman"/>
                <w:sz w:val="24"/>
              </w:rPr>
              <w:t xml:space="preserve"> ochrany v týchto územiach smeruje k tomu, že súhlas vlastníka nie je potrebné orgánom ochrany prírody vyžadovať a snažiť sa oň, ale je možné priamo rozhodnúť o zaradení pozemkov vlastníkov do navrhovaného štvrtého alebo piateho stupňa ochrany rozhodnutím orgánu ochrany prírody.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Ak § 50 ods. 7 druhá veta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ustanovuje súhlas vlastníka alebo rozhodnutie orgánu ochrany prírody, ide buď o udelenie súhlasu vlastníka so zaradením pozemkov do navrhovaného 4. alebo 5. stupňa ochrany, alebo o rozhodnutie okresného úradu v sídle kraja o zaradení pozemkov do navrhovaného 4. alebo 5. stupňa ochrany, pričom samotné vyhlásenie 4. alebo 5. stupňa ochrany je v tomto prípade už na rozhodnutí vlády SR. </w:t>
            </w:r>
            <w:r w:rsidRPr="00C9008D">
              <w:rPr>
                <w:rFonts w:ascii="Times New Roman" w:eastAsia="Times New Roman" w:hAnsi="Times New Roman" w:cs="Times New Roman"/>
                <w:sz w:val="24"/>
              </w:rPr>
              <w:br/>
              <w:t xml:space="preserve">Na to, aby však vláda SR mohla vyhlásiť nariadením aj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národného parku Poloniny, potrebuje mať na to predpoklad v podobe súhlasov vlastníkov alebo rozhodnutí okresného úradu v sídle kraja, čo v tomto prípade absentuje, čím sa navrhované nariadenie vlády dostáva do rozporu s § 50 ods. 7 v spojení s § 104b ods. 5 a § 104g ods. 7 zákona č. 543/2002 Z. z. o ochrane prírody a krajiny v znení neskorších predpisov, s č. 20 ods. 1 a 4, čl. 1 ods. 1, čl. 2 ods. 2, čl. 12 ods. 1, čl. 13 ods. 4 a čl. 46 ods. 1 a 2 Ústavy Slovenskej republiky a s čl. 1 Dodatkového protokolu k Dohovoru o ochrane ľudských práv a základných slobôd.</w:t>
            </w:r>
            <w:r w:rsidRPr="00C9008D">
              <w:rPr>
                <w:rFonts w:ascii="Times New Roman" w:eastAsia="Times New Roman" w:hAnsi="Times New Roman" w:cs="Times New Roman"/>
                <w:sz w:val="24"/>
              </w:rPr>
              <w:br/>
              <w:t>V tomto prípade sa navrhuje nútené obmedzenie vlastníckeho práva vlastníkov vo výraznom rozsahu a neobmedzenej dĺžke bez toho, aby prebehol individuálny proces, v ktorom by sa skúmalo, či je na tomto nútenom obmedzení verejný záujem a či ide o obmedzenie v nevyhnutnom rozsahu. Čl. 20 ods. 4 ústavy vyžaduje naplnenie štyroch predpokladov pre nútené obmedzenie vlastníckeho práva, ktoré musia byť splnené kumulatívne. V tomto prípade nie je splnená formálna podmienka (nútené obmedzenie na základe zákona – v administratívnom konaní), ako ani dve materiálne podmienky (skúmanie verejného záujmu a nevyhnutnosti zásahu). Zároveň čl. 20 ods. 1 ústavy v sebe implikuje aj procesnoprávne garancie ochrany vlastníckeho práva, ktoré sú vlastníci oprávnení využiť.</w:t>
            </w:r>
            <w:r w:rsidRPr="00C9008D">
              <w:rPr>
                <w:rFonts w:ascii="Times New Roman" w:eastAsia="Times New Roman" w:hAnsi="Times New Roman" w:cs="Times New Roman"/>
                <w:sz w:val="24"/>
              </w:rPr>
              <w:br/>
              <w:t xml:space="preserve">V tejto súvislosti možno uviesť paralelu s nálezom ústavného súdu </w:t>
            </w:r>
            <w:r w:rsidRPr="00C9008D">
              <w:rPr>
                <w:rFonts w:ascii="Times New Roman" w:eastAsia="Times New Roman" w:hAnsi="Times New Roman" w:cs="Times New Roman"/>
                <w:sz w:val="24"/>
              </w:rPr>
              <w:lastRenderedPageBreak/>
              <w:t>č. k. PL. ÚS 19/09-115, ktorý sa týkal posúdenia ústavnej súladnosti niektorých častí zákona č. 669/2007 Z. z. o jednorazových mimoriadnych opatreniach v príprave niektorých stavieb diaľnic a ciest pre motorové vozidlá s ústavnou ochranou vlastníctva. V tomto náleze ústavný súd poukázal na význam ochrany vlastníckeho práva v právnom štáte, tobôž vzhľadom na historicky nešetrný vzťah štátu k pozemkovému vlastníctvu v našich spoločenských podmienkach. V bode 52 tohto nálezu ústavný súd uviedol, že nie je možné redukovať vyvlastňovacie konanie len na konanie o výške náhrady. Pritom ďalej v bode 68 uvádza, že ak by sme akceptovali tento koncept, nastala by napríklad situácia, že finančná náhrada za nezákonnú väzbu či výkon trestu vylučuje potrebu a možnosť súdnych záruk osobnej slobody. Ako uviedol ústavný súd v spomínanom náleze, č. k. PL. ÚS 19/09-115, právo na ochranu vlastníctva je základným právom, ktoré musí byť vnímané v úzkej súvislosti s ochranou slobodnej sféry a súkromia vlastníka. Inak povedané, na vlastnícke právo v západnej civilizácii hľadíme nielen izolovane, ale aj perspektívou ochrany personálnej autonómie (bod 50 nálezu). Vzťah osoby k pôde často presahuje len právny a ekonomický rozmer vlastníckeho práva (bod 63 nálezu).</w:t>
            </w:r>
            <w:r w:rsidRPr="00C9008D">
              <w:rPr>
                <w:rFonts w:ascii="Times New Roman" w:eastAsia="Times New Roman" w:hAnsi="Times New Roman" w:cs="Times New Roman"/>
                <w:sz w:val="24"/>
              </w:rPr>
              <w:br/>
              <w:t xml:space="preserve">V tomto prípade bol </w:t>
            </w:r>
            <w:proofErr w:type="spellStart"/>
            <w:r w:rsidRPr="00C9008D">
              <w:rPr>
                <w:rFonts w:ascii="Times New Roman" w:eastAsia="Times New Roman" w:hAnsi="Times New Roman" w:cs="Times New Roman"/>
                <w:sz w:val="24"/>
              </w:rPr>
              <w:t>apriori</w:t>
            </w:r>
            <w:proofErr w:type="spellEnd"/>
            <w:r w:rsidRPr="00C9008D">
              <w:rPr>
                <w:rFonts w:ascii="Times New Roman" w:eastAsia="Times New Roman" w:hAnsi="Times New Roman" w:cs="Times New Roman"/>
                <w:sz w:val="24"/>
              </w:rPr>
              <w:t xml:space="preserve"> stanovený akýsi nadradený vyšší spoločenský záujem na ochrane prírody vo všeobecnej podobe a nedošlo k citlivému spôsobu zladenia záujmov verejnej moci na jednej strane a vlastníka pozemkov na druhej strane. Pritom základné práva a slobody majú rovnakú právnu silu a ochranu a nemožno niektoré z nich považovať za </w:t>
            </w:r>
            <w:proofErr w:type="spellStart"/>
            <w:r w:rsidRPr="00C9008D">
              <w:rPr>
                <w:rFonts w:ascii="Times New Roman" w:eastAsia="Times New Roman" w:hAnsi="Times New Roman" w:cs="Times New Roman"/>
                <w:sz w:val="24"/>
              </w:rPr>
              <w:t>základnejšie</w:t>
            </w:r>
            <w:proofErr w:type="spellEnd"/>
            <w:r w:rsidRPr="00C9008D">
              <w:rPr>
                <w:rFonts w:ascii="Times New Roman" w:eastAsia="Times New Roman" w:hAnsi="Times New Roman" w:cs="Times New Roman"/>
                <w:sz w:val="24"/>
              </w:rPr>
              <w:t xml:space="preserve"> než základné. Koncepcia materiálneho právneho štátu vylučuje vytvorenie „hierarchie“ základných práv a slobôd, v ktorej by sa jednému základnému právu alebo slobode priznal väčší význam, než aký má iné základné právo alebo sloboda.</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Ako uvádza ústavný súd náleze č. k. PL. ÚS 19/09-115 (bod 62), vlastníctvo má byť pokojne užívané, nerušené. Jednotlivec sa nemôže cítiť právne a ani ľudsky bezpečne, ak je to naopak. Preto zásahy do vlastníckeho práva musia rešpektovať význam a podstatu vlastníckeho práva a musia byť vykonané v riadnej procedúre. V tomto náleze ďalej v bodoch 76 a 77 ústavný súd uvádza, že ústava, ako aj európsky dohovor nechráni práva, ktoré sú iluzórne, ale chráni práva, ktoré sú vykonateľné a realizovateľné, pričom ústavný súd vychádza z predpokladu, že komponentom podmienky zákonného základu zásahu do základných práv je aj procedurálna ochrana proti arbitrárnym zásahom orgánov verejnej moci. V čl. 20 ods. 1 ústavy je implikovaná procedurálna ochrana vlastníckeho práva, keď sa v tomto článku 20 ods. 1 uvádza spojenie „právo na ochranu“, a ktorej nedodržanie môže mať za následok aj porušenie čl. 46 a </w:t>
            </w:r>
            <w:proofErr w:type="spellStart"/>
            <w:r w:rsidRPr="00C9008D">
              <w:rPr>
                <w:rFonts w:ascii="Times New Roman" w:eastAsia="Times New Roman" w:hAnsi="Times New Roman" w:cs="Times New Roman"/>
                <w:sz w:val="24"/>
              </w:rPr>
              <w:t>nasl</w:t>
            </w:r>
            <w:proofErr w:type="spellEnd"/>
            <w:r w:rsidRPr="00C9008D">
              <w:rPr>
                <w:rFonts w:ascii="Times New Roman" w:eastAsia="Times New Roman" w:hAnsi="Times New Roman" w:cs="Times New Roman"/>
                <w:sz w:val="24"/>
              </w:rPr>
              <w:t>. ústavy (tiež bod 93 odôvodnenia nálezu ústavného súdu č. k. PL. ÚS 42/2015-105).</w:t>
            </w:r>
            <w:r w:rsidRPr="00C9008D">
              <w:rPr>
                <w:rFonts w:ascii="Times New Roman" w:eastAsia="Times New Roman" w:hAnsi="Times New Roman" w:cs="Times New Roman"/>
                <w:sz w:val="24"/>
              </w:rPr>
              <w:br/>
              <w:t>Proces vyhlasovania, ktorý v tomto prípade neprebehol riadne v súlade s vyššie uvedeným, preto nedáva zákonné, ústavné a európske predpoklady pre prijatie navrhovaného nariadenia vlády SR.</w:t>
            </w:r>
          </w:p>
        </w:tc>
        <w:tc>
          <w:tcPr>
            <w:tcW w:w="96" w:type="pct"/>
          </w:tcPr>
          <w:p w14:paraId="444A9485" w14:textId="77777777" w:rsidR="003A3275" w:rsidRPr="00C9008D" w:rsidRDefault="001668E1">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 xml:space="preserve"> N</w:t>
            </w:r>
          </w:p>
        </w:tc>
        <w:tc>
          <w:tcPr>
            <w:tcW w:w="1587" w:type="pct"/>
          </w:tcPr>
          <w:p w14:paraId="7C3084E2" w14:textId="50910E14" w:rsidR="001668E1" w:rsidRPr="008C1C4D" w:rsidRDefault="001668E1" w:rsidP="00212915">
            <w:pPr>
              <w:spacing w:after="0"/>
              <w:jc w:val="both"/>
              <w:rPr>
                <w:rFonts w:ascii="Times New Roman" w:hAnsi="Times New Roman" w:cs="Times New Roman"/>
                <w:szCs w:val="24"/>
              </w:rPr>
            </w:pPr>
            <w:r w:rsidRPr="008C1C4D">
              <w:rPr>
                <w:rFonts w:ascii="Times New Roman" w:hAnsi="Times New Roman" w:cs="Times New Roman"/>
                <w:szCs w:val="24"/>
              </w:rPr>
              <w:t>MŽP SR</w:t>
            </w:r>
            <w:r w:rsidR="00C03163" w:rsidRPr="008C1C4D">
              <w:rPr>
                <w:rFonts w:ascii="Times New Roman" w:hAnsi="Times New Roman" w:cs="Times New Roman"/>
                <w:szCs w:val="24"/>
              </w:rPr>
              <w:t xml:space="preserve"> </w:t>
            </w:r>
            <w:r w:rsidRPr="008C1C4D">
              <w:rPr>
                <w:rFonts w:ascii="Times New Roman" w:hAnsi="Times New Roman" w:cs="Times New Roman"/>
                <w:szCs w:val="24"/>
              </w:rPr>
              <w:t xml:space="preserve">zastáva názor, že zámer vyhlásiť NP Poloniny, jeho zóny a ochranné pásmo bol oznámený a prerokovaný v súlade so zákonom č. 543/2002 Z. z. V danom nariadení ide o vytvorenie </w:t>
            </w:r>
            <w:proofErr w:type="spellStart"/>
            <w:r w:rsidRPr="008C1C4D">
              <w:rPr>
                <w:rFonts w:ascii="Times New Roman" w:hAnsi="Times New Roman" w:cs="Times New Roman"/>
                <w:szCs w:val="24"/>
              </w:rPr>
              <w:t>zonácie</w:t>
            </w:r>
            <w:proofErr w:type="spellEnd"/>
            <w:r w:rsidRPr="008C1C4D">
              <w:rPr>
                <w:rFonts w:ascii="Times New Roman" w:hAnsi="Times New Roman" w:cs="Times New Roman"/>
                <w:szCs w:val="24"/>
              </w:rPr>
              <w:t xml:space="preserve"> NP, ktorý vznikol už v roku 2022, a nastavenie jasných pravidiel na jeho využívanie tak, aby boli splnené ciele ochrany prírody. V zmysle § 19 ods. 2 </w:t>
            </w:r>
            <w:r w:rsidR="00B21D7E">
              <w:rPr>
                <w:rFonts w:ascii="Times New Roman" w:hAnsi="Times New Roman" w:cs="Times New Roman"/>
                <w:szCs w:val="24"/>
              </w:rPr>
              <w:t xml:space="preserve">zákona </w:t>
            </w:r>
            <w:r w:rsidR="00D33ECA">
              <w:rPr>
                <w:rFonts w:ascii="Times New Roman" w:hAnsi="Times New Roman" w:cs="Times New Roman"/>
                <w:szCs w:val="24"/>
              </w:rPr>
              <w:t xml:space="preserve">je </w:t>
            </w:r>
            <w:r w:rsidRPr="008C1C4D">
              <w:rPr>
                <w:rFonts w:ascii="Times New Roman" w:hAnsi="Times New Roman" w:cs="Times New Roman"/>
                <w:szCs w:val="24"/>
              </w:rPr>
              <w:t xml:space="preserve">cieľom ochrany národného parku zachovanie alebo postupná obnova prirodzených ekosystémov vrátane zabezpečenia nerušeného priebehu prírodných procesov najmenej na 3/4 národného parku. Tento cieľ sa zabezpečuje </w:t>
            </w:r>
            <w:proofErr w:type="spellStart"/>
            <w:r w:rsidRPr="008C1C4D">
              <w:rPr>
                <w:rFonts w:ascii="Times New Roman" w:hAnsi="Times New Roman" w:cs="Times New Roman"/>
                <w:szCs w:val="24"/>
              </w:rPr>
              <w:t>zonáciou</w:t>
            </w:r>
            <w:proofErr w:type="spellEnd"/>
            <w:r w:rsidRPr="008C1C4D">
              <w:rPr>
                <w:rFonts w:ascii="Times New Roman" w:hAnsi="Times New Roman" w:cs="Times New Roman"/>
                <w:szCs w:val="24"/>
              </w:rPr>
              <w:t xml:space="preserve"> národného parku. V zmysle ods. 1 </w:t>
            </w:r>
            <w:r w:rsidR="006E588C">
              <w:rPr>
                <w:rFonts w:ascii="Times New Roman" w:hAnsi="Times New Roman" w:cs="Times New Roman"/>
                <w:szCs w:val="24"/>
              </w:rPr>
              <w:t xml:space="preserve">je </w:t>
            </w:r>
            <w:r w:rsidRPr="008C1C4D">
              <w:rPr>
                <w:rFonts w:ascii="Times New Roman" w:hAnsi="Times New Roman" w:cs="Times New Roman"/>
                <w:szCs w:val="24"/>
              </w:rPr>
              <w:t xml:space="preserve">ochrana prírody v NP nadradená nad ostatné činnosti zón. </w:t>
            </w:r>
          </w:p>
          <w:p w14:paraId="6C66D8BF" w14:textId="67D5EA9B" w:rsidR="001668E1" w:rsidRPr="008C1C4D" w:rsidRDefault="001668E1" w:rsidP="00212915">
            <w:pPr>
              <w:spacing w:after="0"/>
              <w:jc w:val="both"/>
              <w:rPr>
                <w:rFonts w:ascii="Times New Roman" w:hAnsi="Times New Roman" w:cs="Times New Roman"/>
                <w:szCs w:val="24"/>
              </w:rPr>
            </w:pPr>
            <w:r w:rsidRPr="008C1C4D">
              <w:rPr>
                <w:rFonts w:ascii="Times New Roman" w:hAnsi="Times New Roman" w:cs="Times New Roman"/>
                <w:szCs w:val="24"/>
              </w:rPr>
              <w:t>Prechodné ustanovenia § 104b ods. 5 a § 104g ods. 7 zákona č. 543/2002 Z. z. upravujú postup pre územia medzinárodného významu a sústavy chránených území N</w:t>
            </w:r>
            <w:r w:rsidR="00D33ECA">
              <w:rPr>
                <w:rFonts w:ascii="Times New Roman" w:hAnsi="Times New Roman" w:cs="Times New Roman"/>
                <w:szCs w:val="24"/>
              </w:rPr>
              <w:t>atura</w:t>
            </w:r>
            <w:r w:rsidRPr="008C1C4D">
              <w:rPr>
                <w:rFonts w:ascii="Times New Roman" w:hAnsi="Times New Roman" w:cs="Times New Roman"/>
                <w:szCs w:val="24"/>
              </w:rPr>
              <w:t xml:space="preserve"> 2000. Tieto ustanovenia vylučujú potrebu súhlasu vlastníka, avšak nezbavujú orgán ochrany prírody právomoci rozhodovať o zaradení pozemkov do štvrtého alebo piateho stupňa ochrany. MŽP SR jasne deklarovalo, že navýšenie stupňov ochrany na neštátnych pozemkoch bude len tam, kde bol vyjadrený súhlas.</w:t>
            </w:r>
          </w:p>
          <w:p w14:paraId="409600F6" w14:textId="1496383E" w:rsidR="001668E1" w:rsidRPr="008C1C4D" w:rsidRDefault="001668E1" w:rsidP="00212915">
            <w:pPr>
              <w:spacing w:after="0"/>
              <w:jc w:val="both"/>
              <w:rPr>
                <w:rFonts w:ascii="Times New Roman" w:hAnsi="Times New Roman" w:cs="Times New Roman"/>
                <w:szCs w:val="24"/>
              </w:rPr>
            </w:pPr>
            <w:r w:rsidRPr="008C1C4D">
              <w:rPr>
                <w:rFonts w:ascii="Times New Roman" w:hAnsi="Times New Roman" w:cs="Times New Roman"/>
                <w:szCs w:val="24"/>
              </w:rPr>
              <w:t>V prípade NP Poloniny ide práve o tieto vyššie uvedené medzinárodne chránené územia, kde vyhlásenie zón slúži na zabezpečenie súladu s európskymi a medzinárodnými záväzkami Slovenskej republiky (N</w:t>
            </w:r>
            <w:r w:rsidR="00D33ECA">
              <w:rPr>
                <w:rFonts w:ascii="Times New Roman" w:hAnsi="Times New Roman" w:cs="Times New Roman"/>
                <w:szCs w:val="24"/>
              </w:rPr>
              <w:t>atura</w:t>
            </w:r>
            <w:r w:rsidRPr="008C1C4D">
              <w:rPr>
                <w:rFonts w:ascii="Times New Roman" w:hAnsi="Times New Roman" w:cs="Times New Roman"/>
                <w:szCs w:val="24"/>
              </w:rPr>
              <w:t xml:space="preserve"> 2000, biosférická rezervácia UNESCO) a nie na individuálne obmedzenie vlastníckych práv.</w:t>
            </w:r>
          </w:p>
          <w:p w14:paraId="55AFB4A8" w14:textId="77777777" w:rsidR="001668E1" w:rsidRPr="008C1C4D" w:rsidRDefault="001668E1" w:rsidP="00212915">
            <w:pPr>
              <w:spacing w:after="0"/>
              <w:jc w:val="both"/>
              <w:rPr>
                <w:rFonts w:ascii="Times New Roman" w:hAnsi="Times New Roman" w:cs="Times New Roman"/>
                <w:szCs w:val="24"/>
              </w:rPr>
            </w:pPr>
            <w:r w:rsidRPr="008C1C4D">
              <w:rPr>
                <w:rFonts w:ascii="Times New Roman" w:hAnsi="Times New Roman" w:cs="Times New Roman"/>
                <w:szCs w:val="24"/>
              </w:rPr>
              <w:lastRenderedPageBreak/>
              <w:t>Na základe podrobnej analýzy pripomienok zo zverejneného zámeru z decembra 2022, ktorých bolo viac ako 4 000, Správa NP Poloniny prepracovala projekt ochrany tak, aby zohľadňoval potrebu ochrany prírodných hodnôt s rešpektovaním vlastníckych práv. MŽP SR následne upravilo predkladaný materiál tak, aby bol v súlade s platnou legislatívou.</w:t>
            </w:r>
          </w:p>
          <w:p w14:paraId="6957B4C9" w14:textId="77777777" w:rsidR="00C03163" w:rsidRPr="008C1C4D" w:rsidRDefault="00C03163" w:rsidP="00212915">
            <w:pPr>
              <w:spacing w:after="0"/>
              <w:jc w:val="both"/>
              <w:rPr>
                <w:rFonts w:ascii="Times New Roman" w:hAnsi="Times New Roman" w:cs="Times New Roman"/>
                <w:szCs w:val="24"/>
              </w:rPr>
            </w:pPr>
          </w:p>
          <w:p w14:paraId="564990BD" w14:textId="09046E7D" w:rsidR="003A3275" w:rsidRPr="008C1C4D" w:rsidRDefault="001668E1" w:rsidP="00212915">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MŽP SR uskut</w:t>
            </w:r>
            <w:r w:rsidR="007D05D5" w:rsidRPr="008C1C4D">
              <w:rPr>
                <w:rFonts w:ascii="Times New Roman" w:eastAsia="Times New Roman" w:hAnsi="Times New Roman" w:cs="Times New Roman"/>
                <w:bCs/>
              </w:rPr>
              <w:t xml:space="preserve">očnilo </w:t>
            </w:r>
            <w:proofErr w:type="spellStart"/>
            <w:r w:rsidR="007D05D5" w:rsidRPr="008C1C4D">
              <w:rPr>
                <w:rFonts w:ascii="Times New Roman" w:eastAsia="Times New Roman" w:hAnsi="Times New Roman" w:cs="Times New Roman"/>
                <w:bCs/>
              </w:rPr>
              <w:t>rozporové</w:t>
            </w:r>
            <w:proofErr w:type="spellEnd"/>
            <w:r w:rsidR="007D05D5" w:rsidRPr="008C1C4D">
              <w:rPr>
                <w:rFonts w:ascii="Times New Roman" w:eastAsia="Times New Roman" w:hAnsi="Times New Roman" w:cs="Times New Roman"/>
                <w:bCs/>
              </w:rPr>
              <w:t xml:space="preserve"> rokovanie s ÚRZVNL</w:t>
            </w:r>
            <w:r w:rsidRPr="008C1C4D">
              <w:rPr>
                <w:rFonts w:ascii="Times New Roman" w:eastAsia="Times New Roman" w:hAnsi="Times New Roman" w:cs="Times New Roman"/>
                <w:bCs/>
              </w:rPr>
              <w:t xml:space="preserve"> dňa 3.12.2025, rozpor </w:t>
            </w:r>
            <w:r w:rsidR="006E34B1" w:rsidRPr="008C1C4D">
              <w:rPr>
                <w:rFonts w:ascii="Times New Roman" w:eastAsia="Times New Roman" w:hAnsi="Times New Roman" w:cs="Times New Roman"/>
                <w:bCs/>
              </w:rPr>
              <w:t xml:space="preserve">nebol </w:t>
            </w:r>
            <w:r w:rsidRPr="008C1C4D">
              <w:rPr>
                <w:rFonts w:ascii="Times New Roman" w:eastAsia="Times New Roman" w:hAnsi="Times New Roman" w:cs="Times New Roman"/>
                <w:bCs/>
              </w:rPr>
              <w:t>odstránený.</w:t>
            </w:r>
          </w:p>
        </w:tc>
      </w:tr>
      <w:tr w:rsidR="00C9008D" w:rsidRPr="00C9008D" w14:paraId="7400CF66" w14:textId="77777777" w:rsidTr="006E34B1">
        <w:trPr>
          <w:trHeight w:val="648"/>
        </w:trPr>
        <w:tc>
          <w:tcPr>
            <w:tcW w:w="901" w:type="pct"/>
          </w:tcPr>
          <w:p w14:paraId="190A59FF"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ÚRZVNL</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ÚNIA regionálnych združení vlastníkov neštátnych lesov Slovenska</w:t>
            </w:r>
          </w:p>
        </w:tc>
        <w:tc>
          <w:tcPr>
            <w:tcW w:w="157" w:type="pct"/>
            <w:vAlign w:val="center"/>
          </w:tcPr>
          <w:p w14:paraId="3D2B4AF4"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40E738C6"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Zásadná pripomienka č.2:</w:t>
            </w:r>
            <w:r w:rsidRPr="00C9008D">
              <w:rPr>
                <w:rFonts w:ascii="Times New Roman" w:eastAsia="Times New Roman" w:hAnsi="Times New Roman" w:cs="Times New Roman"/>
                <w:sz w:val="24"/>
              </w:rPr>
              <w:br/>
              <w:t>Požadujeme, aby v Projekte ochrany a v Časti 1.3 Kategória chráneného územia podľa medzinárodných štandardov bolo územie v súkromnom vlastníctve prioritne kategorizované v kategórii 5 – Prírodný park Smernice IUCN. V tomto duchu požadujeme zmenu kategórie z národného na prírodný park</w:t>
            </w:r>
            <w:r w:rsidRPr="00C9008D">
              <w:rPr>
                <w:rFonts w:ascii="Times New Roman" w:eastAsia="Times New Roman" w:hAnsi="Times New Roman" w:cs="Times New Roman"/>
                <w:sz w:val="24"/>
              </w:rPr>
              <w:br/>
              <w:t xml:space="preserve">Dotknuté územie je dlhodobo formované aktívnym hospodárením a mozaikou biotopov, ktoré vyžadujú </w:t>
            </w:r>
            <w:proofErr w:type="spellStart"/>
            <w:r w:rsidRPr="00C9008D">
              <w:rPr>
                <w:rFonts w:ascii="Times New Roman" w:eastAsia="Times New Roman" w:hAnsi="Times New Roman" w:cs="Times New Roman"/>
                <w:sz w:val="24"/>
              </w:rPr>
              <w:t>cieľený</w:t>
            </w:r>
            <w:proofErr w:type="spellEnd"/>
            <w:r w:rsidRPr="00C9008D">
              <w:rPr>
                <w:rFonts w:ascii="Times New Roman" w:eastAsia="Times New Roman" w:hAnsi="Times New Roman" w:cs="Times New Roman"/>
                <w:sz w:val="24"/>
              </w:rPr>
              <w:t xml:space="preserve"> manažment a participáciu vlastníkov/obcí. Režim „prírodného parku“ (kategória </w:t>
            </w:r>
            <w:r w:rsidRPr="00C9008D">
              <w:rPr>
                <w:rFonts w:ascii="Times New Roman" w:eastAsia="Times New Roman" w:hAnsi="Times New Roman" w:cs="Times New Roman"/>
                <w:sz w:val="24"/>
              </w:rPr>
              <w:lastRenderedPageBreak/>
              <w:t xml:space="preserve">krajinného významu s dôrazom na harmonizáciu ochrany a využívania) je primeranejší než plošné rozšírenie 4. a 5. stupňa, ktoré by viedlo k neúmerným zásahom bez preukázanej účinnosti. </w:t>
            </w:r>
            <w:r w:rsidRPr="00C9008D">
              <w:rPr>
                <w:rFonts w:ascii="Times New Roman" w:eastAsia="Times New Roman" w:hAnsi="Times New Roman" w:cs="Times New Roman"/>
                <w:sz w:val="24"/>
              </w:rPr>
              <w:br/>
              <w:t xml:space="preserve">Naša argumentácia vychádza z definície prírodného parku v § 20a zákona. Územie </w:t>
            </w:r>
            <w:proofErr w:type="spellStart"/>
            <w:r w:rsidRPr="00C9008D">
              <w:rPr>
                <w:rFonts w:ascii="Times New Roman" w:eastAsia="Times New Roman" w:hAnsi="Times New Roman" w:cs="Times New Roman"/>
                <w:sz w:val="24"/>
              </w:rPr>
              <w:t>Polonin</w:t>
            </w:r>
            <w:proofErr w:type="spellEnd"/>
            <w:r w:rsidRPr="00C9008D">
              <w:rPr>
                <w:rFonts w:ascii="Times New Roman" w:eastAsia="Times New Roman" w:hAnsi="Times New Roman" w:cs="Times New Roman"/>
                <w:sz w:val="24"/>
              </w:rPr>
              <w:t xml:space="preserve"> navrhované na </w:t>
            </w:r>
            <w:proofErr w:type="spellStart"/>
            <w:r w:rsidRPr="00C9008D">
              <w:rPr>
                <w:rFonts w:ascii="Times New Roman" w:eastAsia="Times New Roman" w:hAnsi="Times New Roman" w:cs="Times New Roman"/>
                <w:sz w:val="24"/>
              </w:rPr>
              <w:t>preklasifikáciu</w:t>
            </w:r>
            <w:proofErr w:type="spellEnd"/>
            <w:r w:rsidRPr="00C9008D">
              <w:rPr>
                <w:rFonts w:ascii="Times New Roman" w:eastAsia="Times New Roman" w:hAnsi="Times New Roman" w:cs="Times New Roman"/>
                <w:sz w:val="24"/>
              </w:rPr>
              <w:t xml:space="preserve"> spĺňa nasledujúce podmienky:</w:t>
            </w:r>
            <w:r w:rsidRPr="00C9008D">
              <w:rPr>
                <w:rFonts w:ascii="Times New Roman" w:eastAsia="Times New Roman" w:hAnsi="Times New Roman" w:cs="Times New Roman"/>
                <w:sz w:val="24"/>
              </w:rPr>
              <w:br/>
              <w:t>1. Rozsiahlejšie územie s ekosystémami pozmenenými ľudskou činnosťou:</w:t>
            </w:r>
            <w:r w:rsidRPr="00C9008D">
              <w:rPr>
                <w:rFonts w:ascii="Times New Roman" w:eastAsia="Times New Roman" w:hAnsi="Times New Roman" w:cs="Times New Roman"/>
                <w:sz w:val="24"/>
              </w:rPr>
              <w:br/>
              <w:t>o Navrhované územie je rozsiahlejšie, s výmerou presahujúcou 500 ha, ako vyžaduje zákon.</w:t>
            </w:r>
            <w:r w:rsidRPr="00C9008D">
              <w:rPr>
                <w:rFonts w:ascii="Times New Roman" w:eastAsia="Times New Roman" w:hAnsi="Times New Roman" w:cs="Times New Roman"/>
                <w:sz w:val="24"/>
              </w:rPr>
              <w:br/>
              <w:t>o</w:t>
            </w:r>
            <w:r w:rsidRPr="00C9008D">
              <w:rPr>
                <w:rFonts w:ascii="Times New Roman" w:eastAsia="Times New Roman" w:hAnsi="Times New Roman" w:cs="Times New Roman"/>
                <w:sz w:val="24"/>
              </w:rPr>
              <w:tab/>
              <w:t xml:space="preserve">Kľúčovým znakom je, že krajina a jej ekosystémy sú prevažne pozmenené dlhodobou ľudskou činnosťou. Nejde o človekom nedotknuté alebo len minimálne zmenené ekosystémy, ktoré sú charakteristické pre národné parky. </w:t>
            </w:r>
            <w:r w:rsidRPr="00C9008D">
              <w:rPr>
                <w:rFonts w:ascii="Times New Roman" w:eastAsia="Times New Roman" w:hAnsi="Times New Roman" w:cs="Times New Roman"/>
                <w:sz w:val="24"/>
              </w:rPr>
              <w:br/>
              <w:t>o Na území sa nachádzajú horské lúky a pasienky udržiavané tradičným hospodárením, lesné porasty ovplyvnené lesným hospodárstvom, vidiecke osídlenie a infraštruktúra pre udržateľný turizmus. Tieto prvky sú neoddeliteľnou súčasťou krajinnej mozaiky a aktívne prispievajú k jej súčasnému stavu a biodiverzite.</w:t>
            </w:r>
            <w:r w:rsidRPr="00C9008D">
              <w:rPr>
                <w:rFonts w:ascii="Times New Roman" w:eastAsia="Times New Roman" w:hAnsi="Times New Roman" w:cs="Times New Roman"/>
                <w:sz w:val="24"/>
              </w:rPr>
              <w:br/>
              <w:t>2. Vysoká prírodná a ekologická hodnota:</w:t>
            </w:r>
            <w:r w:rsidRPr="00C9008D">
              <w:rPr>
                <w:rFonts w:ascii="Times New Roman" w:eastAsia="Times New Roman" w:hAnsi="Times New Roman" w:cs="Times New Roman"/>
                <w:sz w:val="24"/>
              </w:rPr>
              <w:br/>
              <w:t>o Napriek ľudským zásahom si územie zachovalo mimoriadnu prírodnú hodnotu. Tvorí biocentrá nadregionálneho významu a je kľúčové pre zabezpečenie priaznivého stavu biotopov a druhov európskeho a národného významu, ako to vyžaduje § 20a ods. 1 zákona.</w:t>
            </w:r>
            <w:r w:rsidRPr="00C9008D">
              <w:rPr>
                <w:rFonts w:ascii="Times New Roman" w:eastAsia="Times New Roman" w:hAnsi="Times New Roman" w:cs="Times New Roman"/>
                <w:sz w:val="24"/>
              </w:rPr>
              <w:br/>
              <w:t>o V území sa nachádzajú vzácne biotopy  a populácie chránených druhov, ktorých ochrana je závislá od pokračovania extenzívneho obhospodarovania človekom.</w:t>
            </w:r>
            <w:r w:rsidRPr="00C9008D">
              <w:rPr>
                <w:rFonts w:ascii="Times New Roman" w:eastAsia="Times New Roman" w:hAnsi="Times New Roman" w:cs="Times New Roman"/>
                <w:sz w:val="24"/>
              </w:rPr>
              <w:br/>
              <w:t>3. Primeraný stupeň ochrany:</w:t>
            </w:r>
            <w:r w:rsidRPr="00C9008D">
              <w:rPr>
                <w:rFonts w:ascii="Times New Roman" w:eastAsia="Times New Roman" w:hAnsi="Times New Roman" w:cs="Times New Roman"/>
                <w:sz w:val="24"/>
              </w:rPr>
              <w:br/>
              <w:t xml:space="preserve">o Zákon pre prírodný park predpokladá druhý (§ 13) alebo tretí (§ </w:t>
            </w:r>
            <w:r w:rsidRPr="00C9008D">
              <w:rPr>
                <w:rFonts w:ascii="Times New Roman" w:eastAsia="Times New Roman" w:hAnsi="Times New Roman" w:cs="Times New Roman"/>
                <w:sz w:val="24"/>
              </w:rPr>
              <w:lastRenderedPageBreak/>
              <w:t>14) stupeň ochrany. Tento režim ochrany umožňuje skĺbiť ochranu prírodných hodnôt s potrebami miestnych obyvateľov a vlastníkov.</w:t>
            </w:r>
            <w:r w:rsidRPr="00C9008D">
              <w:rPr>
                <w:rFonts w:ascii="Times New Roman" w:eastAsia="Times New Roman" w:hAnsi="Times New Roman" w:cs="Times New Roman"/>
                <w:sz w:val="24"/>
              </w:rPr>
              <w:br/>
              <w:t>o  Súčasný/navrhovaný prísnejší režim ochrany (napríklad 4. a 5. stupeň) je v rozpore s charakterom krajiny pozmenenej človekom a vedie ku konfliktom pri bežnom obhospodarovaní, ktoré je však pre zachovanie mnohých cenných biotopov nevyhnutné. Kategória prírodného parku ponúka vyváženejší a udržateľnejší prístup.</w:t>
            </w:r>
            <w:r w:rsidRPr="00C9008D">
              <w:rPr>
                <w:rFonts w:ascii="Times New Roman" w:eastAsia="Times New Roman" w:hAnsi="Times New Roman" w:cs="Times New Roman"/>
                <w:sz w:val="24"/>
              </w:rPr>
              <w:br/>
              <w:t xml:space="preserve">Zdôrazňujeme, že pri zamýšľanej ochrane a kategorizácii veľkoplošného územia treba rešpektovať aj Kľúčové pravidlá IUCN pre priradenie kategórie II (Národný park) </w:t>
            </w:r>
            <w:r w:rsidRPr="00C9008D">
              <w:rPr>
                <w:rFonts w:ascii="Times New Roman" w:eastAsia="Times New Roman" w:hAnsi="Times New Roman" w:cs="Times New Roman"/>
                <w:sz w:val="24"/>
              </w:rPr>
              <w:br/>
              <w:t xml:space="preserve">(zdroj: </w:t>
            </w:r>
            <w:proofErr w:type="spellStart"/>
            <w:r w:rsidRPr="00C9008D">
              <w:rPr>
                <w:rFonts w:ascii="Times New Roman" w:eastAsia="Times New Roman" w:hAnsi="Times New Roman" w:cs="Times New Roman"/>
                <w:sz w:val="24"/>
              </w:rPr>
              <w:t>Guidelines</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for</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Applying</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Protected</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Area</w:t>
            </w:r>
            <w:proofErr w:type="spellEnd"/>
            <w:r w:rsidRPr="00C9008D">
              <w:rPr>
                <w:rFonts w:ascii="Times New Roman" w:eastAsia="Times New Roman" w:hAnsi="Times New Roman" w:cs="Times New Roman"/>
                <w:sz w:val="24"/>
              </w:rPr>
              <w:t xml:space="preserve"> Management </w:t>
            </w:r>
            <w:proofErr w:type="spellStart"/>
            <w:r w:rsidRPr="00C9008D">
              <w:rPr>
                <w:rFonts w:ascii="Times New Roman" w:eastAsia="Times New Roman" w:hAnsi="Times New Roman" w:cs="Times New Roman"/>
                <w:sz w:val="24"/>
              </w:rPr>
              <w:t>Categories</w:t>
            </w:r>
            <w:proofErr w:type="spellEnd"/>
            <w:r w:rsidRPr="00C9008D">
              <w:rPr>
                <w:rFonts w:ascii="Times New Roman" w:eastAsia="Times New Roman" w:hAnsi="Times New Roman" w:cs="Times New Roman"/>
                <w:sz w:val="24"/>
              </w:rPr>
              <w:t>, IUCN WCPA, 2008 a súvisiace materiály)</w:t>
            </w:r>
            <w:r w:rsidRPr="00C9008D">
              <w:rPr>
                <w:rFonts w:ascii="Times New Roman" w:eastAsia="Times New Roman" w:hAnsi="Times New Roman" w:cs="Times New Roman"/>
                <w:sz w:val="24"/>
              </w:rPr>
              <w:br/>
              <w:t>1. Kategória sa priraďuje k celému chránenému územiu, nie ku zónam. Zóny sú plánovací nástroj, nie iná IUCN kategorizácia. (IUCN: kategórie sa aplikujú na územie ako celok). portals.iucn.orgiucn.org</w:t>
            </w:r>
            <w:r w:rsidRPr="00C9008D">
              <w:rPr>
                <w:rFonts w:ascii="Times New Roman" w:eastAsia="Times New Roman" w:hAnsi="Times New Roman" w:cs="Times New Roman"/>
                <w:sz w:val="24"/>
              </w:rPr>
              <w:br/>
              <w:t xml:space="preserve">2. Primárny </w:t>
            </w:r>
            <w:proofErr w:type="spellStart"/>
            <w:r w:rsidRPr="00C9008D">
              <w:rPr>
                <w:rFonts w:ascii="Times New Roman" w:eastAsia="Times New Roman" w:hAnsi="Times New Roman" w:cs="Times New Roman"/>
                <w:sz w:val="24"/>
              </w:rPr>
              <w:t>manažmentový</w:t>
            </w:r>
            <w:proofErr w:type="spellEnd"/>
            <w:r w:rsidRPr="00C9008D">
              <w:rPr>
                <w:rFonts w:ascii="Times New Roman" w:eastAsia="Times New Roman" w:hAnsi="Times New Roman" w:cs="Times New Roman"/>
                <w:sz w:val="24"/>
              </w:rPr>
              <w:t xml:space="preserve"> cieľ musí platiť pre väčšinu územia — tzv. „75 % pravidlo“. To znamená, že primárny cieľ kategórie (ochrana rozsiahlych ekosystémov a prírodných procesov + rekreácia v súlade s ochranou) musí byť zabezpečený na približne ≥ 75 % rozlohy územia. Ostatné časti môžu mať iné doplnkové funkcie len ak neohrozia primárny cieľ. portals.iucn.org+1</w:t>
            </w:r>
            <w:r w:rsidRPr="00C9008D">
              <w:rPr>
                <w:rFonts w:ascii="Times New Roman" w:eastAsia="Times New Roman" w:hAnsi="Times New Roman" w:cs="Times New Roman"/>
                <w:sz w:val="24"/>
              </w:rPr>
              <w:br/>
              <w:t xml:space="preserve">3.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je povolený nástroj — ale musí byť navrhnutá tak, aby väčšina plochy (≥75 %) zostala spravovaná v súlade s primárnym cieľom kategórie. Zóny môžu obsahovať jadro s prísnejšou ochranou, prechodné pásma, rekreačné zóny atď., ale nesmú viesť k de </w:t>
            </w:r>
            <w:proofErr w:type="spellStart"/>
            <w:r w:rsidRPr="00C9008D">
              <w:rPr>
                <w:rFonts w:ascii="Times New Roman" w:eastAsia="Times New Roman" w:hAnsi="Times New Roman" w:cs="Times New Roman"/>
                <w:sz w:val="24"/>
              </w:rPr>
              <w:t>facto</w:t>
            </w:r>
            <w:proofErr w:type="spellEnd"/>
            <w:r w:rsidRPr="00C9008D">
              <w:rPr>
                <w:rFonts w:ascii="Times New Roman" w:eastAsia="Times New Roman" w:hAnsi="Times New Roman" w:cs="Times New Roman"/>
                <w:sz w:val="24"/>
              </w:rPr>
              <w:t xml:space="preserve"> rozdrobeniu cieľa kategórie. portals.iucn.org</w:t>
            </w:r>
            <w:r w:rsidRPr="00C9008D">
              <w:rPr>
                <w:rFonts w:ascii="Times New Roman" w:eastAsia="Times New Roman" w:hAnsi="Times New Roman" w:cs="Times New Roman"/>
                <w:sz w:val="24"/>
              </w:rPr>
              <w:br/>
              <w:t xml:space="preserve">4. IUCN rozlišuje </w:t>
            </w:r>
            <w:proofErr w:type="spellStart"/>
            <w:r w:rsidRPr="00C9008D">
              <w:rPr>
                <w:rFonts w:ascii="Times New Roman" w:eastAsia="Times New Roman" w:hAnsi="Times New Roman" w:cs="Times New Roman"/>
                <w:sz w:val="24"/>
              </w:rPr>
              <w:t>governance</w:t>
            </w:r>
            <w:proofErr w:type="spellEnd"/>
            <w:r w:rsidRPr="00C9008D">
              <w:rPr>
                <w:rFonts w:ascii="Times New Roman" w:eastAsia="Times New Roman" w:hAnsi="Times New Roman" w:cs="Times New Roman"/>
                <w:sz w:val="24"/>
              </w:rPr>
              <w:t xml:space="preserve"> (kto spravuje) a management (čo sa robí) — musia byť jasne definované a transparentné. Zapojenie vlastníkov, obcí, užívateľov musí byť súčasťou procesu. iucn.org</w:t>
            </w:r>
            <w:r w:rsidRPr="00C9008D">
              <w:rPr>
                <w:rFonts w:ascii="Times New Roman" w:eastAsia="Times New Roman" w:hAnsi="Times New Roman" w:cs="Times New Roman"/>
                <w:sz w:val="24"/>
              </w:rPr>
              <w:br/>
              <w:t xml:space="preserve">5. Ak je krajina historicky kultúrna (pracujúce krajiny, intravilány, </w:t>
            </w:r>
            <w:r w:rsidRPr="00C9008D">
              <w:rPr>
                <w:rFonts w:ascii="Times New Roman" w:eastAsia="Times New Roman" w:hAnsi="Times New Roman" w:cs="Times New Roman"/>
                <w:sz w:val="24"/>
              </w:rPr>
              <w:lastRenderedPageBreak/>
              <w:t xml:space="preserve">dlhodobé </w:t>
            </w:r>
            <w:proofErr w:type="spellStart"/>
            <w:r w:rsidRPr="00C9008D">
              <w:rPr>
                <w:rFonts w:ascii="Times New Roman" w:eastAsia="Times New Roman" w:hAnsi="Times New Roman" w:cs="Times New Roman"/>
                <w:sz w:val="24"/>
              </w:rPr>
              <w:t>hospodáranie</w:t>
            </w:r>
            <w:proofErr w:type="spellEnd"/>
            <w:r w:rsidRPr="00C9008D">
              <w:rPr>
                <w:rFonts w:ascii="Times New Roman" w:eastAsia="Times New Roman" w:hAnsi="Times New Roman" w:cs="Times New Roman"/>
                <w:sz w:val="24"/>
              </w:rPr>
              <w:t>), často je vhodnejšia kategória V (</w:t>
            </w:r>
            <w:proofErr w:type="spellStart"/>
            <w:r w:rsidRPr="00C9008D">
              <w:rPr>
                <w:rFonts w:ascii="Times New Roman" w:eastAsia="Times New Roman" w:hAnsi="Times New Roman" w:cs="Times New Roman"/>
                <w:sz w:val="24"/>
              </w:rPr>
              <w:t>Protected</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Landscape</w:t>
            </w:r>
            <w:proofErr w:type="spellEnd"/>
            <w:r w:rsidRPr="00C9008D">
              <w:rPr>
                <w:rFonts w:ascii="Times New Roman" w:eastAsia="Times New Roman" w:hAnsi="Times New Roman" w:cs="Times New Roman"/>
                <w:sz w:val="24"/>
              </w:rPr>
              <w:t>/</w:t>
            </w:r>
            <w:proofErr w:type="spellStart"/>
            <w:r w:rsidRPr="00C9008D">
              <w:rPr>
                <w:rFonts w:ascii="Times New Roman" w:eastAsia="Times New Roman" w:hAnsi="Times New Roman" w:cs="Times New Roman"/>
                <w:sz w:val="24"/>
              </w:rPr>
              <w:t>Seascape</w:t>
            </w:r>
            <w:proofErr w:type="spellEnd"/>
            <w:r w:rsidRPr="00C9008D">
              <w:rPr>
                <w:rFonts w:ascii="Times New Roman" w:eastAsia="Times New Roman" w:hAnsi="Times New Roman" w:cs="Times New Roman"/>
                <w:sz w:val="24"/>
              </w:rPr>
              <w:t xml:space="preserve">) alebo kombinovaný prístup, pokiaľ primárny cieľ nie je obnovenie/dočasné ponechanie v </w:t>
            </w:r>
            <w:proofErr w:type="spellStart"/>
            <w:r w:rsidRPr="00C9008D">
              <w:rPr>
                <w:rFonts w:ascii="Times New Roman" w:eastAsia="Times New Roman" w:hAnsi="Times New Roman" w:cs="Times New Roman"/>
                <w:sz w:val="24"/>
              </w:rPr>
              <w:t>bezzásahu</w:t>
            </w:r>
            <w:proofErr w:type="spellEnd"/>
            <w:r w:rsidRPr="00C9008D">
              <w:rPr>
                <w:rFonts w:ascii="Times New Roman" w:eastAsia="Times New Roman" w:hAnsi="Times New Roman" w:cs="Times New Roman"/>
                <w:sz w:val="24"/>
              </w:rPr>
              <w:t xml:space="preserve"> prírodných procesov na ≥75 % rozlohy. Kategória V explicitne umožňuje trvalo udržateľné tradičné hospodárenie a aktívnu úlohu miestnych komunít. </w:t>
            </w:r>
            <w:proofErr w:type="spellStart"/>
            <w:r w:rsidRPr="00C9008D">
              <w:rPr>
                <w:rFonts w:ascii="Times New Roman" w:eastAsia="Times New Roman" w:hAnsi="Times New Roman" w:cs="Times New Roman"/>
                <w:sz w:val="24"/>
              </w:rPr>
              <w:t>portals.iucn.orgWikipedia</w:t>
            </w:r>
            <w:proofErr w:type="spellEnd"/>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Predložený zámer NIE JE V SÚLADE s Kľúčovými pravidlami IUCN pre priradenie kategórie II (Národný park)</w:t>
            </w:r>
          </w:p>
        </w:tc>
        <w:tc>
          <w:tcPr>
            <w:tcW w:w="96" w:type="pct"/>
          </w:tcPr>
          <w:p w14:paraId="386C6CAD" w14:textId="3CE6F8E6" w:rsidR="007D05D5" w:rsidRPr="00C9008D" w:rsidRDefault="00212915">
            <w:pPr>
              <w:spacing w:after="0"/>
              <w:rPr>
                <w:rFonts w:ascii="Times New Roman" w:eastAsia="Times New Roman" w:hAnsi="Times New Roman" w:cs="Times New Roman"/>
                <w:b/>
                <w:sz w:val="24"/>
              </w:rPr>
            </w:pPr>
            <w:r>
              <w:rPr>
                <w:rFonts w:ascii="Times New Roman" w:eastAsia="Times New Roman" w:hAnsi="Times New Roman" w:cs="Times New Roman"/>
                <w:b/>
                <w:sz w:val="24"/>
              </w:rPr>
              <w:lastRenderedPageBreak/>
              <w:t>ČA</w:t>
            </w:r>
          </w:p>
        </w:tc>
        <w:tc>
          <w:tcPr>
            <w:tcW w:w="1587" w:type="pct"/>
          </w:tcPr>
          <w:p w14:paraId="32920589" w14:textId="12328D50" w:rsidR="007D05D5" w:rsidRPr="008C1C4D" w:rsidRDefault="007D05D5" w:rsidP="00C03163">
            <w:pPr>
              <w:spacing w:after="0"/>
              <w:jc w:val="both"/>
              <w:rPr>
                <w:rFonts w:ascii="Times New Roman" w:hAnsi="Times New Roman" w:cs="Times New Roman"/>
                <w:szCs w:val="24"/>
              </w:rPr>
            </w:pPr>
            <w:r w:rsidRPr="008C1C4D">
              <w:rPr>
                <w:rFonts w:ascii="Times New Roman" w:hAnsi="Times New Roman" w:cs="Times New Roman"/>
                <w:szCs w:val="24"/>
              </w:rPr>
              <w:t xml:space="preserve">Navrhovaná kategória chráneného územia „Národný park“ je plne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w:t>
            </w:r>
            <w:r w:rsidR="00D33ECA">
              <w:rPr>
                <w:rFonts w:ascii="Times New Roman" w:hAnsi="Times New Roman" w:cs="Times New Roman"/>
                <w:szCs w:val="24"/>
              </w:rPr>
              <w:t xml:space="preserve">zákona </w:t>
            </w:r>
            <w:r w:rsidRPr="008C1C4D">
              <w:rPr>
                <w:rFonts w:ascii="Times New Roman" w:hAnsi="Times New Roman" w:cs="Times New Roman"/>
                <w:szCs w:val="24"/>
              </w:rPr>
              <w:t xml:space="preserve">je zóna A ustanovená na miestach s prevahou prirodzených ekosystémov alebo </w:t>
            </w:r>
            <w:r w:rsidRPr="008C1C4D">
              <w:rPr>
                <w:rFonts w:ascii="Times New Roman" w:hAnsi="Times New Roman" w:cs="Times New Roman"/>
                <w:szCs w:val="24"/>
              </w:rPr>
              <w:lastRenderedPageBreak/>
              <w:t xml:space="preserve">človekom málo pozmenených ekosystémov. Toto zodpovedá zámeru </w:t>
            </w:r>
            <w:proofErr w:type="spellStart"/>
            <w:r w:rsidRPr="008C1C4D">
              <w:rPr>
                <w:rFonts w:ascii="Times New Roman" w:hAnsi="Times New Roman" w:cs="Times New Roman"/>
                <w:szCs w:val="24"/>
              </w:rPr>
              <w:t>zonácie</w:t>
            </w:r>
            <w:proofErr w:type="spellEnd"/>
            <w:r w:rsidRPr="008C1C4D">
              <w:rPr>
                <w:rFonts w:ascii="Times New Roman" w:hAnsi="Times New Roman" w:cs="Times New Roman"/>
                <w:szCs w:val="24"/>
              </w:rPr>
              <w:t xml:space="preserve"> NP Poloniny.</w:t>
            </w:r>
          </w:p>
          <w:p w14:paraId="26EB26B2" w14:textId="77777777" w:rsidR="007D05D5" w:rsidRPr="008C1C4D" w:rsidRDefault="007D05D5" w:rsidP="00C03163">
            <w:pPr>
              <w:spacing w:after="0"/>
              <w:jc w:val="both"/>
              <w:rPr>
                <w:rFonts w:ascii="Times New Roman" w:hAnsi="Times New Roman" w:cs="Times New Roman"/>
                <w:szCs w:val="24"/>
              </w:rPr>
            </w:pPr>
            <w:r w:rsidRPr="008C1C4D">
              <w:rPr>
                <w:rFonts w:ascii="Times New Roman" w:hAnsi="Times New Roman" w:cs="Times New Roman"/>
                <w:szCs w:val="24"/>
              </w:rPr>
              <w:t xml:space="preserve">MŽP SR je rovnako názoru, že určenie kategórie chráneného územia je v pôsobnosti rezortu MŽP SR. </w:t>
            </w:r>
          </w:p>
          <w:p w14:paraId="263850E9" w14:textId="39A65BDA" w:rsidR="007D05D5" w:rsidRPr="008C1C4D" w:rsidRDefault="007D05D5" w:rsidP="00C03163">
            <w:pPr>
              <w:spacing w:after="120"/>
              <w:jc w:val="both"/>
              <w:rPr>
                <w:rFonts w:ascii="Times New Roman" w:eastAsia="Times New Roman" w:hAnsi="Times New Roman" w:cs="Times New Roman"/>
                <w:szCs w:val="24"/>
              </w:rPr>
            </w:pPr>
            <w:r w:rsidRPr="008C1C4D">
              <w:rPr>
                <w:rFonts w:ascii="Times New Roman" w:eastAsia="Times New Roman" w:hAnsi="Times New Roman" w:cs="Times New Roman"/>
                <w:szCs w:val="24"/>
              </w:rPr>
              <w:t>Pri</w:t>
            </w:r>
            <w:r w:rsidR="000B43E6" w:rsidRPr="008C1C4D">
              <w:rPr>
                <w:rFonts w:ascii="Times New Roman" w:eastAsia="Times New Roman" w:hAnsi="Times New Roman" w:cs="Times New Roman"/>
                <w:szCs w:val="24"/>
              </w:rPr>
              <w:t xml:space="preserve"> </w:t>
            </w:r>
            <w:r w:rsidRPr="008C1C4D">
              <w:rPr>
                <w:rFonts w:ascii="Times New Roman" w:eastAsia="Times New Roman" w:hAnsi="Times New Roman" w:cs="Times New Roman"/>
                <w:szCs w:val="24"/>
              </w:rPr>
              <w:t>určení jeho kategórie boli zohľadnené vedecké odporúčania pre ochranu dolinových komplexov a priestorové rozloženie existujúcich maloplošných chránených území s cieľom integrovať ich do väčších celkov, ako aj súlad s cieľom vymedzenia jednotlivých kategórií IUCN.</w:t>
            </w:r>
          </w:p>
          <w:p w14:paraId="78180CB7" w14:textId="3413E69C" w:rsidR="003A3275" w:rsidRPr="008C1C4D" w:rsidRDefault="000B43E6" w:rsidP="00C03163">
            <w:pPr>
              <w:spacing w:after="0"/>
              <w:jc w:val="both"/>
              <w:rPr>
                <w:rFonts w:ascii="Times New Roman" w:hAnsi="Times New Roman" w:cs="Times New Roman"/>
                <w:szCs w:val="24"/>
              </w:rPr>
            </w:pPr>
            <w:r w:rsidRPr="008C1C4D">
              <w:rPr>
                <w:rFonts w:ascii="Times New Roman" w:hAnsi="Times New Roman" w:cs="Times New Roman"/>
                <w:szCs w:val="24"/>
              </w:rPr>
              <w:t>K</w:t>
            </w:r>
            <w:r w:rsidR="007D05D5" w:rsidRPr="008C1C4D">
              <w:rPr>
                <w:rFonts w:ascii="Times New Roman" w:hAnsi="Times New Roman" w:cs="Times New Roman"/>
                <w:szCs w:val="24"/>
              </w:rPr>
              <w:t xml:space="preserve">ategória II môže vzťahovať aj na územia, ktoré boli v minulosti využívané človekom, pokiaľ je ich súčasný a plánovaný manažment zameraný na obnovu prírodného stavu a prevahu cieľov ochrany prírody. Systém </w:t>
            </w:r>
            <w:proofErr w:type="spellStart"/>
            <w:r w:rsidR="007D05D5" w:rsidRPr="008C1C4D">
              <w:rPr>
                <w:rFonts w:ascii="Times New Roman" w:hAnsi="Times New Roman" w:cs="Times New Roman"/>
                <w:szCs w:val="24"/>
              </w:rPr>
              <w:t>manažmentových</w:t>
            </w:r>
            <w:proofErr w:type="spellEnd"/>
            <w:r w:rsidR="007D05D5" w:rsidRPr="008C1C4D">
              <w:rPr>
                <w:rFonts w:ascii="Times New Roman" w:hAnsi="Times New Roman" w:cs="Times New Roman"/>
                <w:szCs w:val="24"/>
              </w:rPr>
              <w:t xml:space="preserve"> kategórií IUCN predstavuje odborný rámec, ktorý pri priraďovaní kategórie vychádza z hlavného cieľa manažmentu, nie zo samotnej právnej formy alebo historického vývoja územia. Z hľadiska IUCN je priradenie kategórie chráneného územia viazané nie na východiskový stav, ale na ciele.</w:t>
            </w:r>
          </w:p>
          <w:p w14:paraId="3A6F717A" w14:textId="61F866A2"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 xml:space="preserve">Pre neštátne lesy bol už v </w:t>
            </w:r>
            <w:r w:rsidR="00D33ECA">
              <w:rPr>
                <w:rFonts w:ascii="Times New Roman" w:eastAsia="Times New Roman" w:hAnsi="Times New Roman" w:cs="Times New Roman"/>
                <w:bCs/>
              </w:rPr>
              <w:t>PO</w:t>
            </w:r>
            <w:r w:rsidRPr="008C1C4D">
              <w:rPr>
                <w:rFonts w:ascii="Times New Roman" w:eastAsia="Times New Roman" w:hAnsi="Times New Roman" w:cs="Times New Roman"/>
                <w:bCs/>
              </w:rPr>
              <w:t xml:space="preserve"> NP Poloniny pred MPK vyčlenený samostatný EFP 3.2 – Lesy s cieľom zabezpečenia priaznivého stavu biotopov a biotopov druhov európskeho významu na neštátnych pozemkoch.</w:t>
            </w:r>
          </w:p>
          <w:p w14:paraId="60612258"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V dokumente je uvedené:</w:t>
            </w:r>
          </w:p>
          <w:p w14:paraId="096F7FAF"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 xml:space="preserve">„Ide o lesy s prírode blízkym obhospodarovaním určené na trvalé využitie človekom a trvalé zaradenie do zóny C. Obmedzenia vyplývajú len zo stanoveného stupňa ochrany. Navyšovanie podmienok ochrany nad rámec stanoveného stupňa </w:t>
            </w:r>
            <w:r w:rsidRPr="008C1C4D">
              <w:rPr>
                <w:rFonts w:ascii="Times New Roman" w:eastAsia="Times New Roman" w:hAnsi="Times New Roman" w:cs="Times New Roman"/>
                <w:bCs/>
              </w:rPr>
              <w:lastRenderedPageBreak/>
              <w:t>ochrany v zmysle zákona č. 543/2002 Z. z. je možné len z iniciatívy alebo po dohode s vlastníkom/užívateľom pozemkov.“</w:t>
            </w:r>
          </w:p>
          <w:p w14:paraId="15821DC4"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Rovnaké znenie je uvedené:</w:t>
            </w:r>
          </w:p>
          <w:p w14:paraId="3BBC9CBA"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w:t>
            </w:r>
            <w:r w:rsidRPr="008C1C4D">
              <w:rPr>
                <w:rFonts w:ascii="Times New Roman" w:eastAsia="Times New Roman" w:hAnsi="Times New Roman" w:cs="Times New Roman"/>
                <w:bCs/>
              </w:rPr>
              <w:tab/>
              <w:t xml:space="preserve">v tabuľkovom prehľade – tabuľka č. 14 (str. 45 súčasne zverejneného dokumentu; str. 43 verzie PO </w:t>
            </w:r>
            <w:proofErr w:type="spellStart"/>
            <w:r w:rsidRPr="008C1C4D">
              <w:rPr>
                <w:rFonts w:ascii="Times New Roman" w:eastAsia="Times New Roman" w:hAnsi="Times New Roman" w:cs="Times New Roman"/>
                <w:bCs/>
              </w:rPr>
              <w:t>po</w:t>
            </w:r>
            <w:proofErr w:type="spellEnd"/>
            <w:r w:rsidRPr="008C1C4D">
              <w:rPr>
                <w:rFonts w:ascii="Times New Roman" w:eastAsia="Times New Roman" w:hAnsi="Times New Roman" w:cs="Times New Roman"/>
                <w:bCs/>
              </w:rPr>
              <w:t xml:space="preserve"> MPK), </w:t>
            </w:r>
          </w:p>
          <w:p w14:paraId="4DD57212"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w:t>
            </w:r>
            <w:r w:rsidRPr="008C1C4D">
              <w:rPr>
                <w:rFonts w:ascii="Times New Roman" w:eastAsia="Times New Roman" w:hAnsi="Times New Roman" w:cs="Times New Roman"/>
                <w:bCs/>
              </w:rPr>
              <w:tab/>
              <w:t xml:space="preserve">v textovej časti popisu EFP 3.2 (str. 50 súčasne zverejneného dokumentu; str. 52 verzie PO </w:t>
            </w:r>
            <w:proofErr w:type="spellStart"/>
            <w:r w:rsidRPr="008C1C4D">
              <w:rPr>
                <w:rFonts w:ascii="Times New Roman" w:eastAsia="Times New Roman" w:hAnsi="Times New Roman" w:cs="Times New Roman"/>
                <w:bCs/>
              </w:rPr>
              <w:t>po</w:t>
            </w:r>
            <w:proofErr w:type="spellEnd"/>
            <w:r w:rsidRPr="008C1C4D">
              <w:rPr>
                <w:rFonts w:ascii="Times New Roman" w:eastAsia="Times New Roman" w:hAnsi="Times New Roman" w:cs="Times New Roman"/>
                <w:bCs/>
              </w:rPr>
              <w:t xml:space="preserve"> MPK). </w:t>
            </w:r>
          </w:p>
          <w:p w14:paraId="108608F7"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Z citovaného textu jednoznačne vyplýva, že:</w:t>
            </w:r>
          </w:p>
          <w:p w14:paraId="011298D7"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w:t>
            </w:r>
            <w:r w:rsidRPr="008C1C4D">
              <w:rPr>
                <w:rFonts w:ascii="Times New Roman" w:eastAsia="Times New Roman" w:hAnsi="Times New Roman" w:cs="Times New Roman"/>
                <w:bCs/>
              </w:rPr>
              <w:tab/>
              <w:t xml:space="preserve">ide o lesy na neštátnych pozemkoch, </w:t>
            </w:r>
          </w:p>
          <w:p w14:paraId="417E30EB"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w:t>
            </w:r>
            <w:r w:rsidRPr="008C1C4D">
              <w:rPr>
                <w:rFonts w:ascii="Times New Roman" w:eastAsia="Times New Roman" w:hAnsi="Times New Roman" w:cs="Times New Roman"/>
                <w:bCs/>
              </w:rPr>
              <w:tab/>
              <w:t xml:space="preserve">ide o trvalé využitie človekom, </w:t>
            </w:r>
          </w:p>
          <w:p w14:paraId="212785C9"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w:t>
            </w:r>
            <w:r w:rsidRPr="008C1C4D">
              <w:rPr>
                <w:rFonts w:ascii="Times New Roman" w:eastAsia="Times New Roman" w:hAnsi="Times New Roman" w:cs="Times New Roman"/>
                <w:bCs/>
              </w:rPr>
              <w:tab/>
              <w:t xml:space="preserve">ide o trvalé zaradenie do zóny C, </w:t>
            </w:r>
          </w:p>
          <w:p w14:paraId="044429DE"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w:t>
            </w:r>
            <w:r w:rsidRPr="008C1C4D">
              <w:rPr>
                <w:rFonts w:ascii="Times New Roman" w:eastAsia="Times New Roman" w:hAnsi="Times New Roman" w:cs="Times New Roman"/>
                <w:bCs/>
              </w:rPr>
              <w:tab/>
              <w:t xml:space="preserve">obmedzenia vyplývajú výlučne zo stupňa ochrany, </w:t>
            </w:r>
          </w:p>
          <w:p w14:paraId="4606E5D1" w14:textId="77777777" w:rsidR="000B43E6" w:rsidRPr="008C1C4D" w:rsidRDefault="000B43E6"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w:t>
            </w:r>
            <w:r w:rsidRPr="008C1C4D">
              <w:rPr>
                <w:rFonts w:ascii="Times New Roman" w:eastAsia="Times New Roman" w:hAnsi="Times New Roman" w:cs="Times New Roman"/>
                <w:bCs/>
              </w:rPr>
              <w:tab/>
              <w:t xml:space="preserve">prípadné nadštandardné podmienky sú možné len z iniciatívy alebo po dohode s vlastníkom. </w:t>
            </w:r>
          </w:p>
          <w:p w14:paraId="093FEA01" w14:textId="2E243147" w:rsidR="007D05D5" w:rsidRPr="008C1C4D" w:rsidRDefault="000B43E6" w:rsidP="00C03163">
            <w:pPr>
              <w:spacing w:after="0"/>
              <w:jc w:val="both"/>
              <w:rPr>
                <w:rFonts w:ascii="Times New Roman" w:eastAsia="Times New Roman" w:hAnsi="Times New Roman" w:cs="Times New Roman"/>
                <w:b/>
              </w:rPr>
            </w:pPr>
            <w:r w:rsidRPr="008C1C4D">
              <w:rPr>
                <w:rFonts w:ascii="Times New Roman" w:eastAsia="Times New Roman" w:hAnsi="Times New Roman" w:cs="Times New Roman"/>
                <w:bCs/>
              </w:rPr>
              <w:t>Formulácia je v súlade so zákonom č. 543/2002 Z. z. a rešpektuje vlastnícke práva dotknutých subjektov v súlade s pripomienkou  ÚRZVNL.</w:t>
            </w:r>
          </w:p>
        </w:tc>
      </w:tr>
      <w:tr w:rsidR="00C9008D" w:rsidRPr="00C9008D" w14:paraId="4321736D" w14:textId="77777777" w:rsidTr="006E34B1">
        <w:trPr>
          <w:trHeight w:val="648"/>
        </w:trPr>
        <w:tc>
          <w:tcPr>
            <w:tcW w:w="901" w:type="pct"/>
          </w:tcPr>
          <w:p w14:paraId="5E216E3E"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ÚRZVNL</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ÚNIA regionálnych združení vlastníkov neštátnych lesov Slovenska</w:t>
            </w:r>
          </w:p>
        </w:tc>
        <w:tc>
          <w:tcPr>
            <w:tcW w:w="157" w:type="pct"/>
            <w:vAlign w:val="center"/>
          </w:tcPr>
          <w:p w14:paraId="438F39D5"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68AA7D23"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Zásadná pripomienka č.3:</w:t>
            </w:r>
            <w:r w:rsidRPr="00C9008D">
              <w:rPr>
                <w:rFonts w:ascii="Times New Roman" w:eastAsia="Times New Roman" w:hAnsi="Times New Roman" w:cs="Times New Roman"/>
                <w:sz w:val="24"/>
              </w:rPr>
              <w:br/>
              <w:t>Predložená dokumentácia ochrany prírody so zamýšľanou ochranou neobsahuje jednoznačné väzby EFP na predmety ochrany, absentujú merateľné indikátory a dochádza k miešaniu „starého“ a „nového“ katalógu biotopov, čo znemožňuje predvídateľnú aplikáciu práva a kontrolu zásahov a žiadame ju prepracovať:</w:t>
            </w:r>
            <w:r w:rsidRPr="00C9008D">
              <w:rPr>
                <w:rFonts w:ascii="Times New Roman" w:eastAsia="Times New Roman" w:hAnsi="Times New Roman" w:cs="Times New Roman"/>
                <w:sz w:val="24"/>
              </w:rPr>
              <w:br/>
              <w:t xml:space="preserve">• Požadujeme do dokumentácie doplniť presnú metodiku, mapovania, terénne prieskumy, monitoringy a odborné štúdie; vlastníci musia mať prístup k overiteľným podkladom. Treba zdôrazniť, že sa už vo vedeckých kruhoch ukazuje, že terajšia metodika vykazovania nie celkom spĺňa očakávané ciele, čo spôsobuje Metodické skreslenia v správach EÚ o stave ochrany a dobré lesy sa vykazujú ako zlé  – vedecký článok </w:t>
            </w:r>
            <w:proofErr w:type="spellStart"/>
            <w:r w:rsidRPr="00C9008D">
              <w:rPr>
                <w:rFonts w:ascii="Times New Roman" w:eastAsia="Times New Roman" w:hAnsi="Times New Roman" w:cs="Times New Roman"/>
                <w:sz w:val="24"/>
              </w:rPr>
              <w:t>When</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good</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forests</w:t>
            </w:r>
            <w:proofErr w:type="spellEnd"/>
            <w:r w:rsidRPr="00C9008D">
              <w:rPr>
                <w:rFonts w:ascii="Times New Roman" w:eastAsia="Times New Roman" w:hAnsi="Times New Roman" w:cs="Times New Roman"/>
                <w:sz w:val="24"/>
              </w:rPr>
              <w:t xml:space="preserve"> look </w:t>
            </w:r>
            <w:proofErr w:type="spellStart"/>
            <w:r w:rsidRPr="00C9008D">
              <w:rPr>
                <w:rFonts w:ascii="Times New Roman" w:eastAsia="Times New Roman" w:hAnsi="Times New Roman" w:cs="Times New Roman"/>
                <w:sz w:val="24"/>
              </w:rPr>
              <w:t>bad</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Methodological</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biases</w:t>
            </w:r>
            <w:proofErr w:type="spellEnd"/>
            <w:r w:rsidRPr="00C9008D">
              <w:rPr>
                <w:rFonts w:ascii="Times New Roman" w:eastAsia="Times New Roman" w:hAnsi="Times New Roman" w:cs="Times New Roman"/>
                <w:sz w:val="24"/>
              </w:rPr>
              <w:t xml:space="preserve"> in EU </w:t>
            </w:r>
            <w:proofErr w:type="spellStart"/>
            <w:r w:rsidRPr="00C9008D">
              <w:rPr>
                <w:rFonts w:ascii="Times New Roman" w:eastAsia="Times New Roman" w:hAnsi="Times New Roman" w:cs="Times New Roman"/>
                <w:sz w:val="24"/>
              </w:rPr>
              <w:t>conservation</w:t>
            </w:r>
            <w:proofErr w:type="spellEnd"/>
            <w:r w:rsidRPr="00C9008D">
              <w:rPr>
                <w:rFonts w:ascii="Times New Roman" w:eastAsia="Times New Roman" w:hAnsi="Times New Roman" w:cs="Times New Roman"/>
                <w:sz w:val="24"/>
              </w:rPr>
              <w:t xml:space="preserve"> status </w:t>
            </w:r>
            <w:proofErr w:type="spellStart"/>
            <w:r w:rsidRPr="00C9008D">
              <w:rPr>
                <w:rFonts w:ascii="Times New Roman" w:eastAsia="Times New Roman" w:hAnsi="Times New Roman" w:cs="Times New Roman"/>
                <w:sz w:val="24"/>
              </w:rPr>
              <w:t>reporting</w:t>
            </w:r>
            <w:proofErr w:type="spellEnd"/>
            <w:r w:rsidRPr="00C9008D">
              <w:rPr>
                <w:rFonts w:ascii="Times New Roman" w:eastAsia="Times New Roman" w:hAnsi="Times New Roman" w:cs="Times New Roman"/>
                <w:sz w:val="24"/>
              </w:rPr>
              <w:br/>
              <w:t>https://www.sciencedirect.com/science/article/pii/S0006320725006470</w:t>
            </w:r>
            <w:r w:rsidRPr="00C9008D">
              <w:rPr>
                <w:rFonts w:ascii="Times New Roman" w:eastAsia="Times New Roman" w:hAnsi="Times New Roman" w:cs="Times New Roman"/>
                <w:sz w:val="24"/>
              </w:rPr>
              <w:br/>
              <w:t>•</w:t>
            </w:r>
            <w:r w:rsidRPr="00C9008D">
              <w:rPr>
                <w:rFonts w:ascii="Times New Roman" w:eastAsia="Times New Roman" w:hAnsi="Times New Roman" w:cs="Times New Roman"/>
                <w:sz w:val="24"/>
              </w:rPr>
              <w:tab/>
              <w:t xml:space="preserve">Požadujeme, aby realizácia </w:t>
            </w:r>
            <w:proofErr w:type="spellStart"/>
            <w:r w:rsidRPr="00C9008D">
              <w:rPr>
                <w:rFonts w:ascii="Times New Roman" w:eastAsia="Times New Roman" w:hAnsi="Times New Roman" w:cs="Times New Roman"/>
                <w:sz w:val="24"/>
              </w:rPr>
              <w:t>manažmentových</w:t>
            </w:r>
            <w:proofErr w:type="spellEnd"/>
            <w:r w:rsidRPr="00C9008D">
              <w:rPr>
                <w:rFonts w:ascii="Times New Roman" w:eastAsia="Times New Roman" w:hAnsi="Times New Roman" w:cs="Times New Roman"/>
                <w:sz w:val="24"/>
              </w:rPr>
              <w:t xml:space="preserve"> opatrení v lesoch, ktoré idú nad rámec bežného hospodárenia boli vyžadovaná len  ak bude poskytovaná </w:t>
            </w:r>
            <w:proofErr w:type="spellStart"/>
            <w:r w:rsidRPr="00C9008D">
              <w:rPr>
                <w:rFonts w:ascii="Times New Roman" w:eastAsia="Times New Roman" w:hAnsi="Times New Roman" w:cs="Times New Roman"/>
                <w:sz w:val="24"/>
              </w:rPr>
              <w:t>nárokovateľná</w:t>
            </w:r>
            <w:proofErr w:type="spellEnd"/>
            <w:r w:rsidRPr="00C9008D">
              <w:rPr>
                <w:rFonts w:ascii="Times New Roman" w:eastAsia="Times New Roman" w:hAnsi="Times New Roman" w:cs="Times New Roman"/>
                <w:sz w:val="24"/>
              </w:rPr>
              <w:t xml:space="preserve"> náhrada za </w:t>
            </w:r>
            <w:r w:rsidRPr="00C9008D">
              <w:rPr>
                <w:rFonts w:ascii="Times New Roman" w:eastAsia="Times New Roman" w:hAnsi="Times New Roman" w:cs="Times New Roman"/>
                <w:sz w:val="24"/>
              </w:rPr>
              <w:lastRenderedPageBreak/>
              <w:t xml:space="preserve">dodatočné náklady spojené s jeho realizáciou ( odvolávka na súčasné paragrafové znenie v zákone o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nepostačuje, nedostatočne riešená  zmluvnej starostlivosti).   </w:t>
            </w:r>
            <w:r w:rsidRPr="00C9008D">
              <w:rPr>
                <w:rFonts w:ascii="Times New Roman" w:eastAsia="Times New Roman" w:hAnsi="Times New Roman" w:cs="Times New Roman"/>
                <w:sz w:val="24"/>
              </w:rPr>
              <w:br/>
              <w:t>• Do všeobecných zásad pre všetky EFP uviesť „Akékoľvek ochranné režimy pre lesné a nelesné biotopy , ktoré budú viesť k strate príjmu, resp. k zvýšeným nákladom budú vyžadované na plnenie od neštátnych vlastníkov/užívateľov/správcov len ak štát poskytne priame vykrytie plnej výšky strát resp. zvýšených nákladov riadne a včas.“</w:t>
            </w:r>
            <w:r w:rsidRPr="00C9008D">
              <w:rPr>
                <w:rFonts w:ascii="Times New Roman" w:eastAsia="Times New Roman" w:hAnsi="Times New Roman" w:cs="Times New Roman"/>
                <w:sz w:val="24"/>
              </w:rPr>
              <w:br/>
              <w:t>• V prípade PBOL požadujeme do projektu zapracovať formuláciu: „V prípadoch, kde nie je možné z dôvodu terénnej nedostupnosti alebo iných objektívnych obmedzení uplatniť PBOL, je umožní príslušný orgán iný primeraný spôsob hospodárenia.“</w:t>
            </w:r>
            <w:r w:rsidRPr="00C9008D">
              <w:rPr>
                <w:rFonts w:ascii="Times New Roman" w:eastAsia="Times New Roman" w:hAnsi="Times New Roman" w:cs="Times New Roman"/>
                <w:sz w:val="24"/>
              </w:rPr>
              <w:br/>
              <w:t xml:space="preserve"> Z predloženej dokumentácie ochrany prírody spracovanej odbornou organizáciou ochrany prírody mnohé vyššie uvedené jasne absentuje.</w:t>
            </w:r>
          </w:p>
        </w:tc>
        <w:tc>
          <w:tcPr>
            <w:tcW w:w="96" w:type="pct"/>
          </w:tcPr>
          <w:p w14:paraId="6F8FA2F8" w14:textId="77777777" w:rsidR="003A3275" w:rsidRPr="00C9008D" w:rsidRDefault="00EB1507">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587" w:type="pct"/>
          </w:tcPr>
          <w:p w14:paraId="746BFC93" w14:textId="77777777" w:rsidR="002F5E29" w:rsidRPr="008C1C4D" w:rsidRDefault="006E34B1" w:rsidP="00C03163">
            <w:pPr>
              <w:spacing w:after="0"/>
              <w:jc w:val="both"/>
              <w:rPr>
                <w:rFonts w:ascii="Times New Roman" w:eastAsia="Times New Roman" w:hAnsi="Times New Roman" w:cs="Times New Roman"/>
              </w:rPr>
            </w:pPr>
            <w:r w:rsidRPr="008C1C4D">
              <w:rPr>
                <w:rFonts w:ascii="Times New Roman" w:eastAsia="Times New Roman" w:hAnsi="Times New Roman" w:cs="Times New Roman"/>
              </w:rPr>
              <w:t>Správa NP Poloniny v dokumente a v jeho mapových prílohách používala označenie a názvy biotopov podľa prílohy č. 1 vyhlášky 170/2021 Z. z.,</w:t>
            </w:r>
            <w:r w:rsidRPr="00856652">
              <w:t xml:space="preserve"> </w:t>
            </w:r>
            <w:r w:rsidRPr="008C1C4D">
              <w:rPr>
                <w:rFonts w:ascii="Times New Roman" w:eastAsia="Times New Roman" w:hAnsi="Times New Roman" w:cs="Times New Roman"/>
              </w:rPr>
              <w:t>ktorou sa vykonáva zákon č. 543/2002 Z. z. o ochrane prírody a krajiny v znení neskorších predpisov.</w:t>
            </w:r>
          </w:p>
          <w:p w14:paraId="6DC59699" w14:textId="2AB84B87" w:rsidR="006E34B1" w:rsidRPr="008C1C4D" w:rsidRDefault="006E34B1" w:rsidP="00C03163">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Túto vyhlášku považujeme v tomto smere v súčasnosti za smerodajnú. Táto príloha zodpovedá pôvodnému Katalógu biotopov Slovenska (1. vydanie), ktorý si je možné stiahnuť napríklad na stránke </w:t>
            </w:r>
            <w:hyperlink r:id="rId12" w:history="1">
              <w:r w:rsidR="00D33ECA" w:rsidRPr="008C1C4D">
                <w:rPr>
                  <w:rStyle w:val="Hypertextovprepojenie"/>
                </w:rPr>
                <w:t>https://daphne.sk/wp-content/uploads/2013/12/katalog_biotopov_sk.pdf</w:t>
              </w:r>
            </w:hyperlink>
            <w:r w:rsidR="00D33ECA">
              <w:rPr>
                <w:rFonts w:ascii="Times New Roman" w:eastAsia="Times New Roman" w:hAnsi="Times New Roman" w:cs="Times New Roman"/>
              </w:rPr>
              <w:t xml:space="preserve"> </w:t>
            </w:r>
            <w:r w:rsidRPr="008C1C4D">
              <w:rPr>
                <w:rFonts w:ascii="Times New Roman" w:eastAsia="Times New Roman" w:hAnsi="Times New Roman" w:cs="Times New Roman"/>
              </w:rPr>
              <w:t xml:space="preserve"> (ďalej </w:t>
            </w:r>
            <w:r w:rsidR="00D33ECA">
              <w:rPr>
                <w:rFonts w:ascii="Times New Roman" w:eastAsia="Times New Roman" w:hAnsi="Times New Roman" w:cs="Times New Roman"/>
              </w:rPr>
              <w:t>len „</w:t>
            </w:r>
            <w:r w:rsidRPr="008C1C4D">
              <w:rPr>
                <w:rFonts w:ascii="Times New Roman" w:eastAsia="Times New Roman" w:hAnsi="Times New Roman" w:cs="Times New Roman"/>
              </w:rPr>
              <w:t>katalóg</w:t>
            </w:r>
            <w:r w:rsidR="00D33ECA">
              <w:rPr>
                <w:rFonts w:ascii="Times New Roman" w:eastAsia="Times New Roman" w:hAnsi="Times New Roman" w:cs="Times New Roman"/>
              </w:rPr>
              <w:t>“</w:t>
            </w:r>
            <w:r w:rsidRPr="008C1C4D">
              <w:rPr>
                <w:rFonts w:ascii="Times New Roman" w:eastAsia="Times New Roman" w:hAnsi="Times New Roman" w:cs="Times New Roman"/>
              </w:rPr>
              <w:t xml:space="preserve">). Nie novému katalógu, ktorý ŠOP SR vydala v roku 2023.  </w:t>
            </w:r>
          </w:p>
          <w:p w14:paraId="502F6DE2" w14:textId="77777777" w:rsidR="006E34B1" w:rsidRPr="008C1C4D" w:rsidRDefault="006E34B1" w:rsidP="00C03163">
            <w:pPr>
              <w:spacing w:after="0"/>
              <w:jc w:val="both"/>
              <w:rPr>
                <w:rFonts w:ascii="Times New Roman" w:eastAsia="Times New Roman" w:hAnsi="Times New Roman" w:cs="Times New Roman"/>
              </w:rPr>
            </w:pPr>
            <w:r w:rsidRPr="008C1C4D">
              <w:rPr>
                <w:rFonts w:ascii="Times New Roman" w:eastAsia="Times New Roman" w:hAnsi="Times New Roman" w:cs="Times New Roman"/>
              </w:rPr>
              <w:t>V mapovej prílohe č. 7.4.1 – „Mapa predmetov ochrany – Mapa biotopov európskeho významu“ lesné biotopy boli vymedzené na základe vrstvy lesných typov od Národného lesníckeho centra tak, že lesný biotop bol určený podľa prílohy č. 4 katalógu „Prevod jednotiek lesníckej typológie na lesné biotopy“.</w:t>
            </w:r>
          </w:p>
          <w:p w14:paraId="46974C25" w14:textId="645DE699" w:rsidR="006E34B1" w:rsidRPr="008C1C4D" w:rsidRDefault="006E34B1" w:rsidP="00C03163">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EFP neboli vymedzené len na základe biotopov. Biotopy sú v prípade EFP 1 až 4 omnoho menšie či členitejšie  jednotky či polygóny ako sú EFP. </w:t>
            </w:r>
            <w:r w:rsidRPr="008C1C4D">
              <w:rPr>
                <w:rFonts w:ascii="Times New Roman" w:eastAsia="Times New Roman" w:hAnsi="Times New Roman" w:cs="Times New Roman"/>
              </w:rPr>
              <w:lastRenderedPageBreak/>
              <w:t>Niektoré biotopy, hlavne tie v území najčastejšie, sa nachádzajú vo viacerých resp. i vo všetkých EFP. Pri tvorbe EFP sa zohľadňovali aj iné aspekty, ako je napr. príslušnosť územia k lokalite svetového dedičstva UNESCO, stav lesných porastov, forma vlastníctva, zachovanie kompaktnosti a podobne.</w:t>
            </w:r>
          </w:p>
          <w:p w14:paraId="35510780" w14:textId="77777777" w:rsidR="006E34B1" w:rsidRPr="008C1C4D" w:rsidRDefault="006E34B1" w:rsidP="00C03163">
            <w:pPr>
              <w:spacing w:after="0"/>
              <w:jc w:val="both"/>
              <w:rPr>
                <w:rFonts w:ascii="Times New Roman" w:eastAsia="Times New Roman" w:hAnsi="Times New Roman" w:cs="Times New Roman"/>
              </w:rPr>
            </w:pPr>
          </w:p>
          <w:p w14:paraId="00998E19" w14:textId="77777777" w:rsidR="006E34B1" w:rsidRPr="008C1C4D" w:rsidRDefault="006E34B1" w:rsidP="00C03163">
            <w:pPr>
              <w:spacing w:after="0"/>
              <w:jc w:val="both"/>
              <w:rPr>
                <w:rFonts w:ascii="Times New Roman" w:eastAsia="Times New Roman" w:hAnsi="Times New Roman" w:cs="Times New Roman"/>
              </w:rPr>
            </w:pPr>
            <w:r w:rsidRPr="008C1C4D">
              <w:rPr>
                <w:rFonts w:ascii="Times New Roman" w:eastAsia="Times New Roman" w:hAnsi="Times New Roman" w:cs="Times New Roman"/>
              </w:rPr>
              <w:t>V prípade požadovaných náhrad (odrážka č. 2 a 3) nemožno uprieť ich nároky, pokiaľ budú náležite zdokladované.</w:t>
            </w:r>
          </w:p>
          <w:p w14:paraId="1DED0B55" w14:textId="77777777" w:rsidR="006E34B1" w:rsidRPr="008C1C4D" w:rsidRDefault="006E34B1" w:rsidP="00C03163">
            <w:pPr>
              <w:spacing w:after="0"/>
              <w:jc w:val="both"/>
              <w:rPr>
                <w:rFonts w:ascii="Times New Roman" w:eastAsia="Times New Roman" w:hAnsi="Times New Roman" w:cs="Times New Roman"/>
              </w:rPr>
            </w:pPr>
          </w:p>
          <w:p w14:paraId="29D882D7" w14:textId="20880FF2" w:rsidR="002F5E29" w:rsidRPr="008C1C4D" w:rsidRDefault="006E34B1" w:rsidP="00C03163">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Ak by nebolo možné uplatniť PBOL (odrážka č. 4) v niektorých </w:t>
            </w:r>
            <w:r w:rsidR="00262F89">
              <w:rPr>
                <w:rFonts w:ascii="Times New Roman" w:eastAsia="Times New Roman" w:hAnsi="Times New Roman" w:cs="Times New Roman"/>
              </w:rPr>
              <w:t>jednotkách priestorového rozdelenia lesa (ďalej len „</w:t>
            </w:r>
            <w:r w:rsidRPr="008C1C4D">
              <w:rPr>
                <w:rFonts w:ascii="Times New Roman" w:eastAsia="Times New Roman" w:hAnsi="Times New Roman" w:cs="Times New Roman"/>
              </w:rPr>
              <w:t>JPRL</w:t>
            </w:r>
            <w:r w:rsidR="00262F89">
              <w:rPr>
                <w:rFonts w:ascii="Times New Roman" w:eastAsia="Times New Roman" w:hAnsi="Times New Roman" w:cs="Times New Roman"/>
              </w:rPr>
              <w:t>“)</w:t>
            </w:r>
            <w:r w:rsidRPr="008C1C4D">
              <w:rPr>
                <w:rFonts w:ascii="Times New Roman" w:eastAsia="Times New Roman" w:hAnsi="Times New Roman" w:cs="Times New Roman"/>
              </w:rPr>
              <w:t xml:space="preserve"> a malo by sa pristúpiť k </w:t>
            </w:r>
            <w:proofErr w:type="spellStart"/>
            <w:r w:rsidRPr="008C1C4D">
              <w:rPr>
                <w:rFonts w:ascii="Times New Roman" w:eastAsia="Times New Roman" w:hAnsi="Times New Roman" w:cs="Times New Roman"/>
              </w:rPr>
              <w:t>drastickejším</w:t>
            </w:r>
            <w:proofErr w:type="spellEnd"/>
            <w:r w:rsidRPr="008C1C4D">
              <w:rPr>
                <w:rFonts w:ascii="Times New Roman" w:eastAsia="Times New Roman" w:hAnsi="Times New Roman" w:cs="Times New Roman"/>
              </w:rPr>
              <w:t xml:space="preserve"> formám obnovy (</w:t>
            </w:r>
            <w:proofErr w:type="spellStart"/>
            <w:r w:rsidRPr="008C1C4D">
              <w:rPr>
                <w:rFonts w:ascii="Times New Roman" w:eastAsia="Times New Roman" w:hAnsi="Times New Roman" w:cs="Times New Roman"/>
              </w:rPr>
              <w:t>holorub</w:t>
            </w:r>
            <w:proofErr w:type="spellEnd"/>
            <w:r w:rsidRPr="008C1C4D">
              <w:rPr>
                <w:rFonts w:ascii="Times New Roman" w:eastAsia="Times New Roman" w:hAnsi="Times New Roman" w:cs="Times New Roman"/>
              </w:rPr>
              <w:t xml:space="preserve">), uprednostnili by sme, aby sa v takýchto prípadoch uplatnil radšej </w:t>
            </w:r>
            <w:proofErr w:type="spellStart"/>
            <w:r w:rsidRPr="008C1C4D">
              <w:rPr>
                <w:rFonts w:ascii="Times New Roman" w:eastAsia="Times New Roman" w:hAnsi="Times New Roman" w:cs="Times New Roman"/>
              </w:rPr>
              <w:t>bezzásah</w:t>
            </w:r>
            <w:proofErr w:type="spellEnd"/>
            <w:r w:rsidRPr="008C1C4D">
              <w:rPr>
                <w:rFonts w:ascii="Times New Roman" w:eastAsia="Times New Roman" w:hAnsi="Times New Roman" w:cs="Times New Roman"/>
              </w:rPr>
              <w:t xml:space="preserve"> s následnou kompenzáciou ujmy (odrážka 2 a 3).</w:t>
            </w:r>
          </w:p>
          <w:p w14:paraId="7220319B" w14:textId="77777777" w:rsidR="00EB1507" w:rsidRPr="008C1C4D" w:rsidRDefault="00EB1507" w:rsidP="00C03163">
            <w:pPr>
              <w:spacing w:after="0"/>
              <w:jc w:val="both"/>
              <w:rPr>
                <w:rFonts w:ascii="Times New Roman" w:eastAsia="Times New Roman" w:hAnsi="Times New Roman" w:cs="Times New Roman"/>
                <w:b/>
              </w:rPr>
            </w:pPr>
          </w:p>
          <w:p w14:paraId="581BF20B" w14:textId="170B12DF" w:rsidR="003A3275" w:rsidRPr="008C1C4D" w:rsidRDefault="002F5E29" w:rsidP="00C03163">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 xml:space="preserve">MŽP SR uskutočnilo </w:t>
            </w:r>
            <w:proofErr w:type="spellStart"/>
            <w:r w:rsidRPr="008C1C4D">
              <w:rPr>
                <w:rFonts w:ascii="Times New Roman" w:eastAsia="Times New Roman" w:hAnsi="Times New Roman" w:cs="Times New Roman"/>
                <w:bCs/>
              </w:rPr>
              <w:t>rozporové</w:t>
            </w:r>
            <w:proofErr w:type="spellEnd"/>
            <w:r w:rsidRPr="008C1C4D">
              <w:rPr>
                <w:rFonts w:ascii="Times New Roman" w:eastAsia="Times New Roman" w:hAnsi="Times New Roman" w:cs="Times New Roman"/>
                <w:bCs/>
              </w:rPr>
              <w:t xml:space="preserve"> rokovanie s ÚRZVNL dňa 3.12.2025, rozpor</w:t>
            </w:r>
            <w:r w:rsidR="00C03163" w:rsidRPr="008C1C4D">
              <w:rPr>
                <w:rFonts w:ascii="Times New Roman" w:eastAsia="Times New Roman" w:hAnsi="Times New Roman" w:cs="Times New Roman"/>
                <w:bCs/>
              </w:rPr>
              <w:t xml:space="preserve"> nebol </w:t>
            </w:r>
            <w:r w:rsidRPr="008C1C4D">
              <w:rPr>
                <w:rFonts w:ascii="Times New Roman" w:eastAsia="Times New Roman" w:hAnsi="Times New Roman" w:cs="Times New Roman"/>
                <w:bCs/>
              </w:rPr>
              <w:t>odstránený.</w:t>
            </w:r>
          </w:p>
        </w:tc>
      </w:tr>
      <w:tr w:rsidR="00C9008D" w:rsidRPr="00C9008D" w14:paraId="0783C56E" w14:textId="77777777" w:rsidTr="006E34B1">
        <w:trPr>
          <w:trHeight w:val="648"/>
        </w:trPr>
        <w:tc>
          <w:tcPr>
            <w:tcW w:w="901" w:type="pct"/>
          </w:tcPr>
          <w:p w14:paraId="7555F7DB"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ÚRZVNL</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ÚNIA regionálnych združení vlastníkov neštátnych lesov Slovenska</w:t>
            </w:r>
          </w:p>
        </w:tc>
        <w:tc>
          <w:tcPr>
            <w:tcW w:w="157" w:type="pct"/>
            <w:vAlign w:val="center"/>
          </w:tcPr>
          <w:p w14:paraId="7E1295E6" w14:textId="77777777" w:rsidR="003A3275" w:rsidRPr="00C9008D" w:rsidRDefault="003A3275">
            <w:pPr>
              <w:spacing w:after="0"/>
              <w:jc w:val="center"/>
            </w:pPr>
            <w:r w:rsidRPr="00C9008D">
              <w:rPr>
                <w:rFonts w:ascii="Times New Roman" w:eastAsia="Times New Roman" w:hAnsi="Times New Roman" w:cs="Times New Roman"/>
                <w:sz w:val="24"/>
              </w:rPr>
              <w:t>O</w:t>
            </w:r>
          </w:p>
        </w:tc>
        <w:tc>
          <w:tcPr>
            <w:tcW w:w="2259" w:type="pct"/>
          </w:tcPr>
          <w:p w14:paraId="2A0D96CF" w14:textId="77777777" w:rsidR="003A3275" w:rsidRPr="00C9008D" w:rsidRDefault="003A3275">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Zásadná pripomienka č.4:</w:t>
            </w:r>
            <w:r w:rsidRPr="00C9008D">
              <w:rPr>
                <w:rFonts w:ascii="Times New Roman" w:eastAsia="Times New Roman" w:hAnsi="Times New Roman" w:cs="Times New Roman"/>
                <w:sz w:val="24"/>
              </w:rPr>
              <w:br/>
              <w:t>Projekt ochrany a Program starostlivosti musia zohľadniť regionálnu zamestnanosť, tradičné hospodárenie, rozvoj agroturistiky a lokálnych služieb.</w:t>
            </w:r>
            <w:r w:rsidRPr="00C9008D">
              <w:rPr>
                <w:rFonts w:ascii="Times New Roman" w:eastAsia="Times New Roman" w:hAnsi="Times New Roman" w:cs="Times New Roman"/>
                <w:sz w:val="24"/>
              </w:rPr>
              <w:br/>
              <w:t xml:space="preserve">Do Projektu ochrany požadujeme zapracovať: </w:t>
            </w:r>
            <w:r w:rsidRPr="00C9008D">
              <w:rPr>
                <w:rFonts w:ascii="Times New Roman" w:eastAsia="Times New Roman" w:hAnsi="Times New Roman" w:cs="Times New Roman"/>
                <w:sz w:val="24"/>
              </w:rPr>
              <w:br/>
              <w:t>•</w:t>
            </w:r>
            <w:r w:rsidRPr="00C9008D">
              <w:rPr>
                <w:rFonts w:ascii="Times New Roman" w:eastAsia="Times New Roman" w:hAnsi="Times New Roman" w:cs="Times New Roman"/>
                <w:sz w:val="24"/>
              </w:rPr>
              <w:tab/>
              <w:t xml:space="preserve">postupy, ktoré zabezpečia, aby pri realizácii  environmentálnych ( </w:t>
            </w:r>
            <w:proofErr w:type="spellStart"/>
            <w:r w:rsidRPr="00C9008D">
              <w:rPr>
                <w:rFonts w:ascii="Times New Roman" w:eastAsia="Times New Roman" w:hAnsi="Times New Roman" w:cs="Times New Roman"/>
                <w:sz w:val="24"/>
              </w:rPr>
              <w:t>manažmentových</w:t>
            </w:r>
            <w:proofErr w:type="spellEnd"/>
            <w:r w:rsidRPr="00C9008D">
              <w:rPr>
                <w:rFonts w:ascii="Times New Roman" w:eastAsia="Times New Roman" w:hAnsi="Times New Roman" w:cs="Times New Roman"/>
                <w:sz w:val="24"/>
              </w:rPr>
              <w:t xml:space="preserve">) opatrení boli zohľadnené hospodárske, sociálne, kultúrne, regionálne, miestne a rekreačné požiadavky. Súčasne požadujeme, aby na území národného parku štát poskytol miestnym obyvateľom ekonomické a sociálne </w:t>
            </w:r>
            <w:r w:rsidRPr="00C9008D">
              <w:rPr>
                <w:rFonts w:ascii="Times New Roman" w:eastAsia="Times New Roman" w:hAnsi="Times New Roman" w:cs="Times New Roman"/>
                <w:sz w:val="24"/>
              </w:rPr>
              <w:lastRenderedPageBreak/>
              <w:t xml:space="preserve">podmienky pre trvalo udržateľný rozvoj činností, ktoré umožňujú a podporujú zachovanie osídlenia, kvalitného životného a pracovného prostredia, osobitej identity a tradičného využívania prírodných zdrojov </w:t>
            </w:r>
            <w:r w:rsidRPr="00C9008D">
              <w:rPr>
                <w:rFonts w:ascii="Times New Roman" w:eastAsia="Times New Roman" w:hAnsi="Times New Roman" w:cs="Times New Roman"/>
                <w:sz w:val="24"/>
              </w:rPr>
              <w:br/>
              <w:t>• Požadujeme zreálniť finančný plán a formy majetkovej ujmy - primeranej náhrada za obmedzenie vlastníckeho práva  (ušlý príjem, zvýšené náklady) aby smeroval k zmluvnej starostlivosti pri opatreniach nad rámec bežného hospodárenia na pôde, ktorá musí byť jasne popísané v dokumentácii ochrany prírody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Požadujeme, aby akékoľvek hospodárske činnosti tretích osôb na pozemkoch v súkromnom vlastníctve v chránenom území bolo vykonávané len so súhlasom vlastníka alebo jeho združenia alebo správcu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Požadujeme, aby v dokumentácii ochrany prírody bol jasne zadefinovaná povinnosť vyberať vstupné v národných parkoch na zabezpečenie financovania a model prerozdelenia výberu vstupného medzi vlastníkov/správcov/užívateľov.</w:t>
            </w:r>
          </w:p>
        </w:tc>
        <w:tc>
          <w:tcPr>
            <w:tcW w:w="96" w:type="pct"/>
          </w:tcPr>
          <w:p w14:paraId="665F5F95" w14:textId="77777777" w:rsidR="003A3275" w:rsidRPr="00C9008D" w:rsidRDefault="00687EF2">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tc>
        <w:tc>
          <w:tcPr>
            <w:tcW w:w="1587" w:type="pct"/>
          </w:tcPr>
          <w:p w14:paraId="73E2D5E8" w14:textId="0627489E" w:rsidR="00EB1507" w:rsidRPr="008C1C4D" w:rsidRDefault="00EB1507" w:rsidP="002225F4">
            <w:pPr>
              <w:spacing w:after="0"/>
              <w:jc w:val="both"/>
              <w:rPr>
                <w:rFonts w:ascii="Times New Roman" w:eastAsia="Times New Roman" w:hAnsi="Times New Roman" w:cs="Times New Roman"/>
                <w:szCs w:val="24"/>
              </w:rPr>
            </w:pPr>
            <w:r w:rsidRPr="008C1C4D">
              <w:rPr>
                <w:rFonts w:ascii="Times New Roman" w:eastAsia="Times New Roman" w:hAnsi="Times New Roman" w:cs="Times New Roman"/>
                <w:szCs w:val="24"/>
              </w:rPr>
              <w:t>1.</w:t>
            </w:r>
            <w:r w:rsidR="009E7805">
              <w:rPr>
                <w:rFonts w:ascii="Times New Roman" w:eastAsia="Times New Roman" w:hAnsi="Times New Roman" w:cs="Times New Roman"/>
                <w:szCs w:val="24"/>
              </w:rPr>
              <w:t xml:space="preserve"> PO NP</w:t>
            </w:r>
            <w:r w:rsidRPr="008C1C4D">
              <w:rPr>
                <w:rFonts w:ascii="Times New Roman" w:eastAsia="Times New Roman" w:hAnsi="Times New Roman" w:cs="Times New Roman"/>
                <w:szCs w:val="24"/>
              </w:rPr>
              <w:t xml:space="preserve"> primeraným spôsobom zohľadňuje hospodárske, sociálne, kultúrne, regionálne miestne a rekreačné požiadavky. Je naším spoločným záujmom, aby región prosperoval. Do NP Poloniny boli sústredené nemalé prostriedky z Plánu obnovy na podporu turistickej infraštruktúry a tradičných remesiel. Zároveň sa </w:t>
            </w:r>
            <w:proofErr w:type="spellStart"/>
            <w:r w:rsidRPr="008C1C4D">
              <w:rPr>
                <w:rFonts w:ascii="Times New Roman" w:eastAsia="Times New Roman" w:hAnsi="Times New Roman" w:cs="Times New Roman"/>
                <w:szCs w:val="24"/>
              </w:rPr>
              <w:t>zonáciou</w:t>
            </w:r>
            <w:proofErr w:type="spellEnd"/>
            <w:r w:rsidRPr="008C1C4D">
              <w:rPr>
                <w:rFonts w:ascii="Times New Roman" w:eastAsia="Times New Roman" w:hAnsi="Times New Roman" w:cs="Times New Roman"/>
                <w:szCs w:val="24"/>
              </w:rPr>
              <w:t xml:space="preserve"> vytvára dostatočný priestor na budúce rozvojové aktivity.</w:t>
            </w:r>
          </w:p>
          <w:p w14:paraId="60350C02" w14:textId="2C19983D" w:rsidR="00EB1507" w:rsidRPr="008C1C4D" w:rsidRDefault="00EB1507" w:rsidP="002225F4">
            <w:pPr>
              <w:spacing w:after="0"/>
              <w:jc w:val="both"/>
              <w:rPr>
                <w:rFonts w:ascii="Times New Roman" w:eastAsia="Times New Roman" w:hAnsi="Times New Roman" w:cs="Times New Roman"/>
                <w:szCs w:val="24"/>
              </w:rPr>
            </w:pPr>
            <w:r w:rsidRPr="008C1C4D">
              <w:rPr>
                <w:rFonts w:ascii="Times New Roman" w:eastAsia="Times New Roman" w:hAnsi="Times New Roman" w:cs="Times New Roman"/>
                <w:szCs w:val="24"/>
              </w:rPr>
              <w:t>2.</w:t>
            </w:r>
            <w:r w:rsidR="009E7805">
              <w:rPr>
                <w:rFonts w:ascii="Times New Roman" w:eastAsia="Times New Roman" w:hAnsi="Times New Roman" w:cs="Times New Roman"/>
                <w:szCs w:val="24"/>
              </w:rPr>
              <w:t xml:space="preserve"> </w:t>
            </w:r>
            <w:r w:rsidRPr="008C1C4D">
              <w:rPr>
                <w:rFonts w:ascii="Times New Roman" w:eastAsia="Times New Roman" w:hAnsi="Times New Roman" w:cs="Times New Roman"/>
                <w:szCs w:val="24"/>
              </w:rPr>
              <w:t xml:space="preserve">Z doterajších skúsenosti je zrejme, že priebežne dochádza k úhrade majetkovej ujmy za obmedzenie </w:t>
            </w:r>
            <w:r w:rsidR="009E7805">
              <w:rPr>
                <w:rFonts w:ascii="Times New Roman" w:eastAsia="Times New Roman" w:hAnsi="Times New Roman" w:cs="Times New Roman"/>
                <w:szCs w:val="24"/>
              </w:rPr>
              <w:t>bežného ob</w:t>
            </w:r>
            <w:r w:rsidR="009E7805" w:rsidRPr="00CA18AA">
              <w:rPr>
                <w:rFonts w:ascii="Times New Roman" w:eastAsia="Times New Roman" w:hAnsi="Times New Roman" w:cs="Times New Roman"/>
                <w:szCs w:val="24"/>
              </w:rPr>
              <w:t>hospod</w:t>
            </w:r>
            <w:r w:rsidR="009E7805">
              <w:rPr>
                <w:rFonts w:ascii="Times New Roman" w:eastAsia="Times New Roman" w:hAnsi="Times New Roman" w:cs="Times New Roman"/>
                <w:szCs w:val="24"/>
              </w:rPr>
              <w:t>arova</w:t>
            </w:r>
            <w:r w:rsidR="009E7805" w:rsidRPr="00CA18AA">
              <w:rPr>
                <w:rFonts w:ascii="Times New Roman" w:eastAsia="Times New Roman" w:hAnsi="Times New Roman" w:cs="Times New Roman"/>
                <w:szCs w:val="24"/>
              </w:rPr>
              <w:t>nia</w:t>
            </w:r>
            <w:r w:rsidRPr="008C1C4D">
              <w:rPr>
                <w:rFonts w:ascii="Times New Roman" w:eastAsia="Times New Roman" w:hAnsi="Times New Roman" w:cs="Times New Roman"/>
                <w:szCs w:val="24"/>
              </w:rPr>
              <w:t xml:space="preserve"> na základe oprávnených požiadaviek. </w:t>
            </w:r>
          </w:p>
          <w:p w14:paraId="6E1A83C3" w14:textId="1F2A3E7B" w:rsidR="00EB1507" w:rsidRPr="008C1C4D" w:rsidRDefault="00EB1507" w:rsidP="002225F4">
            <w:pPr>
              <w:spacing w:after="0"/>
              <w:jc w:val="both"/>
              <w:rPr>
                <w:rFonts w:ascii="Times New Roman" w:eastAsia="Times New Roman" w:hAnsi="Times New Roman" w:cs="Times New Roman"/>
                <w:szCs w:val="24"/>
              </w:rPr>
            </w:pPr>
            <w:r w:rsidRPr="008C1C4D">
              <w:rPr>
                <w:rFonts w:ascii="Times New Roman" w:eastAsia="Times New Roman" w:hAnsi="Times New Roman" w:cs="Times New Roman"/>
                <w:szCs w:val="24"/>
              </w:rPr>
              <w:lastRenderedPageBreak/>
              <w:t>3. Pre zmluvnú  starostlivosť je v</w:t>
            </w:r>
            <w:r w:rsidR="009E7805">
              <w:rPr>
                <w:rFonts w:ascii="Times New Roman" w:eastAsia="Times New Roman" w:hAnsi="Times New Roman" w:cs="Times New Roman"/>
                <w:szCs w:val="24"/>
              </w:rPr>
              <w:t> PO NP</w:t>
            </w:r>
            <w:r w:rsidRPr="008C1C4D">
              <w:rPr>
                <w:rFonts w:ascii="Times New Roman" w:eastAsia="Times New Roman" w:hAnsi="Times New Roman" w:cs="Times New Roman"/>
                <w:szCs w:val="24"/>
              </w:rPr>
              <w:t xml:space="preserve"> a predovšetkým v programe starostlivosti vytvorený dostatočný priestor na jeho uplatnenie. Na lesnom pôdnom fonde sú to predovšetkým opatrenia zamerané na mladé lesné porasty, zlepšenie štruktúry lesných porastov, zlepšenie zdravotného stavu.</w:t>
            </w:r>
          </w:p>
          <w:p w14:paraId="0A3DC448" w14:textId="77777777" w:rsidR="00EB1507" w:rsidRPr="008C1C4D" w:rsidRDefault="00EB1507" w:rsidP="002225F4">
            <w:pPr>
              <w:spacing w:after="0"/>
              <w:jc w:val="both"/>
              <w:rPr>
                <w:rFonts w:ascii="Times New Roman" w:eastAsia="Times New Roman" w:hAnsi="Times New Roman" w:cs="Times New Roman"/>
                <w:szCs w:val="24"/>
              </w:rPr>
            </w:pPr>
            <w:r w:rsidRPr="008C1C4D">
              <w:rPr>
                <w:rFonts w:ascii="Times New Roman" w:eastAsia="Times New Roman" w:hAnsi="Times New Roman" w:cs="Times New Roman"/>
                <w:szCs w:val="24"/>
              </w:rPr>
              <w:t xml:space="preserve">4. Plochy mimo les si v záujme zachovania resp. zlepšenia stavu biodiverzity vyžadujú dlhodobú starostlivosť nad rámec bežného hospodárenia. </w:t>
            </w:r>
          </w:p>
          <w:p w14:paraId="7E9FBC1E" w14:textId="2AB7FF8A" w:rsidR="00EB1507" w:rsidRPr="008C1C4D" w:rsidRDefault="00EB1507" w:rsidP="002225F4">
            <w:pPr>
              <w:spacing w:after="0"/>
              <w:jc w:val="both"/>
              <w:rPr>
                <w:rFonts w:ascii="Times New Roman" w:eastAsia="Times New Roman" w:hAnsi="Times New Roman" w:cs="Times New Roman"/>
                <w:szCs w:val="24"/>
              </w:rPr>
            </w:pPr>
            <w:r w:rsidRPr="008C1C4D">
              <w:rPr>
                <w:rFonts w:ascii="Times New Roman" w:eastAsia="Times New Roman" w:hAnsi="Times New Roman" w:cs="Times New Roman"/>
                <w:szCs w:val="24"/>
              </w:rPr>
              <w:t xml:space="preserve">5. Schválená a účinná </w:t>
            </w:r>
            <w:proofErr w:type="spellStart"/>
            <w:r w:rsidRPr="008C1C4D">
              <w:rPr>
                <w:rFonts w:ascii="Times New Roman" w:eastAsia="Times New Roman" w:hAnsi="Times New Roman" w:cs="Times New Roman"/>
                <w:szCs w:val="24"/>
              </w:rPr>
              <w:t>zonácia</w:t>
            </w:r>
            <w:proofErr w:type="spellEnd"/>
            <w:r w:rsidRPr="008C1C4D">
              <w:rPr>
                <w:rFonts w:ascii="Times New Roman" w:eastAsia="Times New Roman" w:hAnsi="Times New Roman" w:cs="Times New Roman"/>
                <w:szCs w:val="24"/>
              </w:rPr>
              <w:t xml:space="preserve"> a schválený program starostlivosti posilní právnu istotu pre uplatnenie zákonných nárokov pri uplatnení náhrad za obmedzenie </w:t>
            </w:r>
            <w:r w:rsidR="009E7805">
              <w:rPr>
                <w:rFonts w:ascii="Times New Roman" w:eastAsia="Times New Roman" w:hAnsi="Times New Roman" w:cs="Times New Roman"/>
                <w:szCs w:val="24"/>
              </w:rPr>
              <w:t>bežného ob</w:t>
            </w:r>
            <w:r w:rsidRPr="008C1C4D">
              <w:rPr>
                <w:rFonts w:ascii="Times New Roman" w:eastAsia="Times New Roman" w:hAnsi="Times New Roman" w:cs="Times New Roman"/>
                <w:szCs w:val="24"/>
              </w:rPr>
              <w:t>hospod</w:t>
            </w:r>
            <w:r w:rsidR="009E7805">
              <w:rPr>
                <w:rFonts w:ascii="Times New Roman" w:eastAsia="Times New Roman" w:hAnsi="Times New Roman" w:cs="Times New Roman"/>
                <w:szCs w:val="24"/>
              </w:rPr>
              <w:t>arova</w:t>
            </w:r>
            <w:r w:rsidRPr="008C1C4D">
              <w:rPr>
                <w:rFonts w:ascii="Times New Roman" w:eastAsia="Times New Roman" w:hAnsi="Times New Roman" w:cs="Times New Roman"/>
                <w:szCs w:val="24"/>
              </w:rPr>
              <w:t xml:space="preserve">nia. Zároveň jasné vymedzenie </w:t>
            </w:r>
            <w:r w:rsidR="00270990">
              <w:rPr>
                <w:rFonts w:ascii="Times New Roman" w:eastAsia="Times New Roman" w:hAnsi="Times New Roman" w:cs="Times New Roman"/>
                <w:szCs w:val="24"/>
              </w:rPr>
              <w:t>EFP</w:t>
            </w:r>
            <w:r w:rsidRPr="008C1C4D">
              <w:rPr>
                <w:rFonts w:ascii="Times New Roman" w:eastAsia="Times New Roman" w:hAnsi="Times New Roman" w:cs="Times New Roman"/>
                <w:szCs w:val="24"/>
              </w:rPr>
              <w:t xml:space="preserve"> bližšie špecifikuje ciele a opatrenia ochrany prírody v NP Poloniny nad rámec bežného hospodárenia.</w:t>
            </w:r>
          </w:p>
          <w:p w14:paraId="5100D36B" w14:textId="77777777" w:rsidR="00522A59" w:rsidRPr="008C1C4D" w:rsidRDefault="00522A59" w:rsidP="002225F4">
            <w:pPr>
              <w:spacing w:after="0"/>
              <w:jc w:val="both"/>
              <w:rPr>
                <w:rFonts w:ascii="Times New Roman" w:eastAsia="Times New Roman" w:hAnsi="Times New Roman" w:cs="Times New Roman"/>
                <w:szCs w:val="24"/>
              </w:rPr>
            </w:pPr>
            <w:r w:rsidRPr="008C1C4D">
              <w:rPr>
                <w:rFonts w:ascii="Times New Roman" w:eastAsia="Times New Roman" w:hAnsi="Times New Roman" w:cs="Times New Roman"/>
                <w:szCs w:val="24"/>
              </w:rPr>
              <w:t xml:space="preserve">Pre reguláciu hospodárskych činnosti tretích osôb na pozemkoch v súkromnom vlastníctve je v projekte ochrany  problematické uplatniť takúto podmienku. </w:t>
            </w:r>
          </w:p>
          <w:p w14:paraId="27BB87EA" w14:textId="77777777" w:rsidR="00522A59" w:rsidRPr="008C1C4D" w:rsidRDefault="00522A59" w:rsidP="002225F4">
            <w:pPr>
              <w:spacing w:after="0"/>
              <w:jc w:val="both"/>
              <w:rPr>
                <w:rFonts w:ascii="Times New Roman" w:eastAsia="Times New Roman" w:hAnsi="Times New Roman" w:cs="Times New Roman"/>
                <w:szCs w:val="24"/>
              </w:rPr>
            </w:pPr>
            <w:r w:rsidRPr="008C1C4D">
              <w:rPr>
                <w:rFonts w:ascii="Times New Roman" w:eastAsia="Times New Roman" w:hAnsi="Times New Roman" w:cs="Times New Roman"/>
                <w:szCs w:val="24"/>
              </w:rPr>
              <w:t>6. Predpokladáme, že povinnosti pri výbere vstupného v národných parkoch budú upravené v osobitných predpisoch presahujúce rámec projektu ochrany.</w:t>
            </w:r>
          </w:p>
          <w:p w14:paraId="6059DFE4" w14:textId="77777777" w:rsidR="00522A59" w:rsidRPr="008C1C4D" w:rsidRDefault="00522A59" w:rsidP="002225F4">
            <w:pPr>
              <w:spacing w:after="0"/>
              <w:jc w:val="both"/>
              <w:rPr>
                <w:rFonts w:ascii="Times New Roman" w:eastAsia="Times New Roman" w:hAnsi="Times New Roman" w:cs="Times New Roman"/>
                <w:szCs w:val="24"/>
              </w:rPr>
            </w:pPr>
          </w:p>
          <w:p w14:paraId="5A47974A" w14:textId="6FD30BB9" w:rsidR="003A3275" w:rsidRPr="008C1C4D" w:rsidRDefault="00522A59"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szCs w:val="24"/>
              </w:rPr>
              <w:t xml:space="preserve">MŽP SR uskutočnilo </w:t>
            </w:r>
            <w:proofErr w:type="spellStart"/>
            <w:r w:rsidRPr="008C1C4D">
              <w:rPr>
                <w:rFonts w:ascii="Times New Roman" w:eastAsia="Times New Roman" w:hAnsi="Times New Roman" w:cs="Times New Roman"/>
                <w:szCs w:val="24"/>
              </w:rPr>
              <w:t>rozporové</w:t>
            </w:r>
            <w:proofErr w:type="spellEnd"/>
            <w:r w:rsidRPr="008C1C4D">
              <w:rPr>
                <w:rFonts w:ascii="Times New Roman" w:eastAsia="Times New Roman" w:hAnsi="Times New Roman" w:cs="Times New Roman"/>
                <w:szCs w:val="24"/>
              </w:rPr>
              <w:t xml:space="preserve"> rokovanie s ÚRZVNL dňa 3.12.2025, rozpor </w:t>
            </w:r>
            <w:r w:rsidR="00C03163" w:rsidRPr="008C1C4D">
              <w:rPr>
                <w:rFonts w:ascii="Times New Roman" w:eastAsia="Times New Roman" w:hAnsi="Times New Roman" w:cs="Times New Roman"/>
                <w:szCs w:val="24"/>
              </w:rPr>
              <w:t xml:space="preserve">nebol </w:t>
            </w:r>
            <w:r w:rsidRPr="008C1C4D">
              <w:rPr>
                <w:rFonts w:ascii="Times New Roman" w:eastAsia="Times New Roman" w:hAnsi="Times New Roman" w:cs="Times New Roman"/>
                <w:szCs w:val="24"/>
              </w:rPr>
              <w:t>odstránený.</w:t>
            </w:r>
          </w:p>
        </w:tc>
      </w:tr>
      <w:tr w:rsidR="00C9008D" w:rsidRPr="00C9008D" w14:paraId="3DB1083A" w14:textId="77777777" w:rsidTr="006E34B1">
        <w:trPr>
          <w:trHeight w:val="648"/>
        </w:trPr>
        <w:tc>
          <w:tcPr>
            <w:tcW w:w="901" w:type="pct"/>
          </w:tcPr>
          <w:p w14:paraId="6539D4BE"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ÚVSR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Úrad vlády Slovenskej republiky</w:t>
            </w:r>
          </w:p>
        </w:tc>
        <w:tc>
          <w:tcPr>
            <w:tcW w:w="157" w:type="pct"/>
            <w:vAlign w:val="center"/>
          </w:tcPr>
          <w:p w14:paraId="76A3574F"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73596D2E" w14:textId="77777777" w:rsidR="003A3275" w:rsidRPr="00C9008D" w:rsidRDefault="003A3275">
            <w:pPr>
              <w:spacing w:after="0"/>
            </w:pPr>
            <w:r w:rsidRPr="00C9008D">
              <w:rPr>
                <w:rFonts w:ascii="Times New Roman" w:eastAsia="Times New Roman" w:hAnsi="Times New Roman" w:cs="Times New Roman"/>
                <w:b/>
                <w:sz w:val="24"/>
              </w:rPr>
              <w:t>K § 3</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Zákonná úprava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národných parkov je obsiahnutá v § 30 ods. 4 zákona č. 543/2002 Z. z. o ochrane prírody a krajiny v znení neskorších predpisov ( ďalej len „ zákon č. 543/2002 Z. z. ). Písmeno a) tejto zákonnej úpravy ustanovuje, že zóna A sa </w:t>
            </w:r>
            <w:r w:rsidRPr="00C9008D">
              <w:rPr>
                <w:rFonts w:ascii="Times New Roman" w:eastAsia="Times New Roman" w:hAnsi="Times New Roman" w:cs="Times New Roman"/>
                <w:sz w:val="24"/>
              </w:rPr>
              <w:lastRenderedPageBreak/>
              <w:t>ustanoví najmä na časti územia s prevahou prírodných ekosystémov, kde cieľom je zachovať a umožniť v nich nerušený priebeh prírodných procesov; zóna A sa spravidla ustanoví najmenej na polovici územia národného parku. Podľa písmena b) tohto zákonného ustanovenia sa zóna B ustanoví najmä na časti územia s prevahou človekom čiastočne pozmenených ekosystémov, kde cieľom je dosiahnuť stav, ktorý zodpovedá prirodzeným ekosystémom; zóna B sa spravidla ustanoví tak, aby spolu so zónou A boli vymedzené najmenej na troch štvrtinách územia národného parku.</w:t>
            </w:r>
            <w:r w:rsidRPr="00C9008D">
              <w:rPr>
                <w:rFonts w:ascii="Times New Roman" w:eastAsia="Times New Roman" w:hAnsi="Times New Roman" w:cs="Times New Roman"/>
                <w:sz w:val="24"/>
              </w:rPr>
              <w:br/>
              <w:t xml:space="preserve">     Pri posudzovaní navrhovaného znenia § 3 považujeme za nevyhnutné poukázať aj na jednu z úloh Plánu obnovy a odolnosti, ktorá znie „ Prehodnotenie chránených území s cieľom zjednodušiť, zjednotiť a sprehľadniť národnú sústavu chránených území aj vo vzťahu k územiam Natura 2000, vrátane spôsobu efektívneho finančného mechanizmu kompenzácie súkromným vlastníkom pozemkov, vrátane výkupov tak, aby sa dosiahol rozsah </w:t>
            </w:r>
            <w:proofErr w:type="spellStart"/>
            <w:r w:rsidRPr="00C9008D">
              <w:rPr>
                <w:rFonts w:ascii="Times New Roman" w:eastAsia="Times New Roman" w:hAnsi="Times New Roman" w:cs="Times New Roman"/>
                <w:sz w:val="24"/>
              </w:rPr>
              <w:t>bezzásahového</w:t>
            </w:r>
            <w:proofErr w:type="spellEnd"/>
            <w:r w:rsidRPr="00C9008D">
              <w:rPr>
                <w:rFonts w:ascii="Times New Roman" w:eastAsia="Times New Roman" w:hAnsi="Times New Roman" w:cs="Times New Roman"/>
                <w:sz w:val="24"/>
              </w:rPr>
              <w:t xml:space="preserve"> územia na území národných parkov resp. prírodných parkov 50%.“</w:t>
            </w:r>
            <w:r w:rsidRPr="00C9008D">
              <w:rPr>
                <w:rFonts w:ascii="Times New Roman" w:eastAsia="Times New Roman" w:hAnsi="Times New Roman" w:cs="Times New Roman"/>
                <w:sz w:val="24"/>
              </w:rPr>
              <w:br/>
              <w:t xml:space="preserve">    V zmysle predloženého návrhu je navrhovaná výmera Národného parku Poloniny 31 086 ha, z čoho je navrhovaná výmera zóny A s 5. stupňom ochrany 5201,1 ha,  </w:t>
            </w:r>
            <w:proofErr w:type="spellStart"/>
            <w:r w:rsidRPr="00C9008D">
              <w:rPr>
                <w:rFonts w:ascii="Times New Roman" w:eastAsia="Times New Roman" w:hAnsi="Times New Roman" w:cs="Times New Roman"/>
                <w:sz w:val="24"/>
              </w:rPr>
              <w:t>t.j</w:t>
            </w:r>
            <w:proofErr w:type="spellEnd"/>
            <w:r w:rsidRPr="00C9008D">
              <w:rPr>
                <w:rFonts w:ascii="Times New Roman" w:eastAsia="Times New Roman" w:hAnsi="Times New Roman" w:cs="Times New Roman"/>
                <w:sz w:val="24"/>
              </w:rPr>
              <w:t xml:space="preserve">. 16, 73 % z celkovej výmery navrhovaného národného parku a navrhovaná výmera zóny B so 4. stupňom ochrany 1259,31 ha, </w:t>
            </w:r>
            <w:proofErr w:type="spellStart"/>
            <w:r w:rsidRPr="00C9008D">
              <w:rPr>
                <w:rFonts w:ascii="Times New Roman" w:eastAsia="Times New Roman" w:hAnsi="Times New Roman" w:cs="Times New Roman"/>
                <w:sz w:val="24"/>
              </w:rPr>
              <w:t>t.j</w:t>
            </w:r>
            <w:proofErr w:type="spellEnd"/>
            <w:r w:rsidRPr="00C9008D">
              <w:rPr>
                <w:rFonts w:ascii="Times New Roman" w:eastAsia="Times New Roman" w:hAnsi="Times New Roman" w:cs="Times New Roman"/>
                <w:sz w:val="24"/>
              </w:rPr>
              <w:t xml:space="preserve">. 4,05% výmery navrhovaného národného parku. Z uvedeného vyplýva, že ani navrhovaná výmera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ani kumulatívne navrhovaná výmera zón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nespĺňajú ani zďaleka vyššie uvedené zákonné požiadavky. Zdôvodnenie tejto skutočnosti pritom predkladateľ neuvádza ani vo všeobecnej ani v osobitnej časti dôvodovej správy. V analýze vplyvov na podnikateľské prostredie pritom predkladateľ uvádza, že prijatie predloženého návrhu predpokladá </w:t>
            </w:r>
            <w:r w:rsidRPr="00C9008D">
              <w:rPr>
                <w:rFonts w:ascii="Times New Roman" w:eastAsia="Times New Roman" w:hAnsi="Times New Roman" w:cs="Times New Roman"/>
                <w:sz w:val="24"/>
              </w:rPr>
              <w:lastRenderedPageBreak/>
              <w:t>delimitáciu 18 510 ha štátnych pozemkov z doterajšou ťažbou 60 000 m3 drevnej hmoty. Z uvedeného údaju sa dá usudzovať, že väčšina týchto pozemkov sú hospodárske lesy, ale predkladateľ vôbec neuvádza ako zamýšľa zmeniť obhospodarovanie týchto pozemkov tak, aby boli dosiahnuté ciele a podmienky upravené v § 19 zákona č. 543/2002 Z. z. Máme za to, že dosiahnutie zákonných limitov uvedených v § 34 ods. 4 zákona č. 543/2002 Z. z. sa dá dosiahnuť iba znížením navrhovanej výmery národného parku o výmeru lesov hospodárskych resp. ich časti.</w:t>
            </w:r>
          </w:p>
        </w:tc>
        <w:tc>
          <w:tcPr>
            <w:tcW w:w="96" w:type="pct"/>
          </w:tcPr>
          <w:p w14:paraId="48BE64BD" w14:textId="77777777" w:rsidR="003A3275" w:rsidRPr="00C9008D" w:rsidRDefault="00C1361C">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 xml:space="preserve"> N</w:t>
            </w:r>
          </w:p>
        </w:tc>
        <w:tc>
          <w:tcPr>
            <w:tcW w:w="1587" w:type="pct"/>
          </w:tcPr>
          <w:p w14:paraId="469BA34F" w14:textId="5C01C5CF" w:rsidR="002225F4" w:rsidRPr="008C1C4D" w:rsidRDefault="00EC780F"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Navrhovaná kategória chráneného územia „Národný park“ je plne v súlade s § 19 ods. 1 zákona č. 543/2002 Z. z. V ustanovení je uvedené slovo „spravidla“ vo vzťahu k výmere a „prevažne“ s ekosystémami podstatne nezmenenými ľudskou činnosťou alebo v jedinečnej a prirodzenej </w:t>
            </w:r>
            <w:r w:rsidRPr="008C1C4D">
              <w:rPr>
                <w:rFonts w:ascii="Times New Roman" w:eastAsia="Times New Roman" w:hAnsi="Times New Roman" w:cs="Times New Roman"/>
              </w:rPr>
              <w:lastRenderedPageBreak/>
              <w:t>krajinnej štruktúre“. Územie zahŕňa najcennejšie prírodné hodnoty vyskytujúce sa v predmetnom území. Podľa ustanovenia § 30 ods. 4 písm. a)</w:t>
            </w:r>
            <w:r w:rsidR="008128EC">
              <w:rPr>
                <w:rFonts w:ascii="Times New Roman" w:eastAsia="Times New Roman" w:hAnsi="Times New Roman" w:cs="Times New Roman"/>
              </w:rPr>
              <w:t xml:space="preserve"> </w:t>
            </w:r>
            <w:r w:rsidR="00B842FC">
              <w:rPr>
                <w:rFonts w:ascii="Times New Roman" w:eastAsia="Times New Roman" w:hAnsi="Times New Roman" w:cs="Times New Roman"/>
              </w:rPr>
              <w:t>zákona</w:t>
            </w:r>
            <w:r w:rsidRPr="008C1C4D">
              <w:rPr>
                <w:rFonts w:ascii="Times New Roman" w:eastAsia="Times New Roman" w:hAnsi="Times New Roman" w:cs="Times New Roman"/>
              </w:rPr>
              <w:t xml:space="preserve"> je zóna A ustanovená na miestach s prevahou prirodzených ekosystémov alebo človekom málo pozmenených ekosystémov. Toto zodpovedá zámeru </w:t>
            </w:r>
            <w:proofErr w:type="spellStart"/>
            <w:r w:rsidRPr="008C1C4D">
              <w:rPr>
                <w:rFonts w:ascii="Times New Roman" w:eastAsia="Times New Roman" w:hAnsi="Times New Roman" w:cs="Times New Roman"/>
              </w:rPr>
              <w:t>zonácie</w:t>
            </w:r>
            <w:proofErr w:type="spellEnd"/>
            <w:r w:rsidRPr="008C1C4D">
              <w:rPr>
                <w:rFonts w:ascii="Times New Roman" w:eastAsia="Times New Roman" w:hAnsi="Times New Roman" w:cs="Times New Roman"/>
              </w:rPr>
              <w:t xml:space="preserve"> NP Poloniny.</w:t>
            </w:r>
          </w:p>
          <w:p w14:paraId="5D891035" w14:textId="5743297E" w:rsidR="00EC780F" w:rsidRPr="008C1C4D" w:rsidRDefault="00EC780F"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MŽP SR je rovnako názoru, že určenie kategórie chráneného územia je v pôsobnosti rezortu MŽP SR. </w:t>
            </w:r>
          </w:p>
          <w:p w14:paraId="6E3FA6EE" w14:textId="77777777" w:rsidR="00EC780F" w:rsidRPr="008C1C4D" w:rsidRDefault="00EC780F"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Pri vymedzení zóny A NP Poloniny boli zohľadnené vedecké odporúčania pre ochranu dolinových komplexov a priestorové rozloženie existujúcich maloplošných chránených území s cieľom integrovať ich do väčších celkov. </w:t>
            </w:r>
          </w:p>
          <w:p w14:paraId="1AF3E4F6" w14:textId="0E75BA10" w:rsidR="00EC780F" w:rsidRPr="008C1C4D" w:rsidRDefault="00EC780F"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Podľa § 19 ods. 2 zákona č. 543/2002 Z. z. cieľom ochrany NP je zachovanie alebo postupná obnova prirodzených ekosystémov vrátane zabezpečenia nerušeného priebehu prírodných procesov najmenej na troch štvrtinách územia NP. Tento cieľ sa zabezpečuje </w:t>
            </w:r>
            <w:proofErr w:type="spellStart"/>
            <w:r w:rsidRPr="008C1C4D">
              <w:rPr>
                <w:rFonts w:ascii="Times New Roman" w:eastAsia="Times New Roman" w:hAnsi="Times New Roman" w:cs="Times New Roman"/>
              </w:rPr>
              <w:t>zonáciou</w:t>
            </w:r>
            <w:proofErr w:type="spellEnd"/>
            <w:r w:rsidRPr="008C1C4D">
              <w:rPr>
                <w:rFonts w:ascii="Times New Roman" w:eastAsia="Times New Roman" w:hAnsi="Times New Roman" w:cs="Times New Roman"/>
              </w:rPr>
              <w:t xml:space="preserve">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19A36572" w14:textId="556FA30C" w:rsidR="00EC780F" w:rsidRPr="008C1C4D" w:rsidRDefault="00EC780F"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 xml:space="preserve">Navrhovaná </w:t>
            </w:r>
            <w:proofErr w:type="spellStart"/>
            <w:r w:rsidRPr="008C1C4D">
              <w:rPr>
                <w:rFonts w:ascii="Times New Roman" w:eastAsia="Times New Roman" w:hAnsi="Times New Roman" w:cs="Times New Roman"/>
              </w:rPr>
              <w:t>zonácia</w:t>
            </w:r>
            <w:proofErr w:type="spellEnd"/>
            <w:r w:rsidRPr="008C1C4D">
              <w:rPr>
                <w:rFonts w:ascii="Times New Roman" w:eastAsia="Times New Roman" w:hAnsi="Times New Roman" w:cs="Times New Roman"/>
              </w:rPr>
              <w:t xml:space="preserve"> NP Poloniny je plne v súlade s </w:t>
            </w:r>
            <w:r w:rsidR="00B842FC" w:rsidRPr="00856652">
              <w:rPr>
                <w:rFonts w:ascii="Times New Roman" w:eastAsia="Times New Roman" w:hAnsi="Times New Roman" w:cs="Times New Roman"/>
              </w:rPr>
              <w:t>míľnikom</w:t>
            </w:r>
            <w:r w:rsidRPr="008C1C4D">
              <w:rPr>
                <w:rFonts w:ascii="Times New Roman" w:eastAsia="Times New Roman" w:hAnsi="Times New Roman" w:cs="Times New Roman"/>
              </w:rPr>
              <w:t xml:space="preserve"> Plánu obnovy a odolnosti Slovenskej republiky, nakoľko všetky pralesy a staré lesy sú zahrnuté v </w:t>
            </w:r>
            <w:proofErr w:type="spellStart"/>
            <w:r w:rsidRPr="008C1C4D">
              <w:rPr>
                <w:rFonts w:ascii="Times New Roman" w:eastAsia="Times New Roman" w:hAnsi="Times New Roman" w:cs="Times New Roman"/>
              </w:rPr>
              <w:t>bezzásahovej</w:t>
            </w:r>
            <w:proofErr w:type="spellEnd"/>
            <w:r w:rsidRPr="008C1C4D">
              <w:rPr>
                <w:rFonts w:ascii="Times New Roman" w:eastAsia="Times New Roman" w:hAnsi="Times New Roman" w:cs="Times New Roman"/>
              </w:rPr>
              <w:t xml:space="preserve"> zóne, t. j. v A zóne s 5. stupňom ochrany. </w:t>
            </w:r>
          </w:p>
          <w:p w14:paraId="2C77831C" w14:textId="77777777" w:rsidR="00EC780F" w:rsidRPr="008C1C4D" w:rsidRDefault="00EC780F" w:rsidP="002225F4">
            <w:pPr>
              <w:spacing w:after="0"/>
              <w:jc w:val="both"/>
              <w:rPr>
                <w:rFonts w:ascii="Times New Roman" w:eastAsia="Times New Roman" w:hAnsi="Times New Roman" w:cs="Times New Roman"/>
              </w:rPr>
            </w:pPr>
          </w:p>
          <w:p w14:paraId="7FED8197" w14:textId="77777777" w:rsidR="00EC780F" w:rsidRPr="008C1C4D" w:rsidRDefault="00EC780F"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lastRenderedPageBreak/>
              <w:t xml:space="preserve">Kategória IUCN II – národný park je určená pre územia „vyhlásené na ochranu ekosystémov s vysokým stupňom </w:t>
            </w:r>
            <w:proofErr w:type="spellStart"/>
            <w:r w:rsidRPr="008C1C4D">
              <w:rPr>
                <w:rFonts w:ascii="Times New Roman" w:eastAsia="Times New Roman" w:hAnsi="Times New Roman" w:cs="Times New Roman"/>
              </w:rPr>
              <w:t>prírodnosti</w:t>
            </w:r>
            <w:proofErr w:type="spellEnd"/>
            <w:r w:rsidRPr="008C1C4D">
              <w:rPr>
                <w:rFonts w:ascii="Times New Roman" w:eastAsia="Times New Roman" w:hAnsi="Times New Roman" w:cs="Times New Roman"/>
              </w:rPr>
              <w:t xml:space="preserve"> alebo územia, v ktorých sú </w:t>
            </w:r>
            <w:proofErr w:type="spellStart"/>
            <w:r w:rsidRPr="008C1C4D">
              <w:rPr>
                <w:rFonts w:ascii="Times New Roman" w:eastAsia="Times New Roman" w:hAnsi="Times New Roman" w:cs="Times New Roman"/>
              </w:rPr>
              <w:t>manažmentové</w:t>
            </w:r>
            <w:proofErr w:type="spellEnd"/>
            <w:r w:rsidRPr="008C1C4D">
              <w:rPr>
                <w:rFonts w:ascii="Times New Roman" w:eastAsia="Times New Roman" w:hAnsi="Times New Roman" w:cs="Times New Roman"/>
              </w:rPr>
              <w:t xml:space="preserve"> činnosti zamerané na jej dosiahnutie“ (</w:t>
            </w:r>
            <w:proofErr w:type="spellStart"/>
            <w:r w:rsidRPr="008C1C4D">
              <w:rPr>
                <w:rFonts w:ascii="Times New Roman" w:eastAsia="Times New Roman" w:hAnsi="Times New Roman" w:cs="Times New Roman"/>
              </w:rPr>
              <w:t>Dudley</w:t>
            </w:r>
            <w:proofErr w:type="spellEnd"/>
            <w:r w:rsidRPr="008C1C4D">
              <w:rPr>
                <w:rFonts w:ascii="Times New Roman" w:eastAsia="Times New Roman" w:hAnsi="Times New Roman" w:cs="Times New Roman"/>
              </w:rPr>
              <w:t xml:space="preserve">, </w:t>
            </w:r>
            <w:proofErr w:type="spellStart"/>
            <w:r w:rsidRPr="008C1C4D">
              <w:rPr>
                <w:rFonts w:ascii="Times New Roman" w:eastAsia="Times New Roman" w:hAnsi="Times New Roman" w:cs="Times New Roman"/>
              </w:rPr>
              <w:t>ed</w:t>
            </w:r>
            <w:proofErr w:type="spellEnd"/>
            <w:r w:rsidRPr="008C1C4D">
              <w:rPr>
                <w:rFonts w:ascii="Times New Roman" w:eastAsia="Times New Roman" w:hAnsi="Times New Roman" w:cs="Times New Roman"/>
              </w:rPr>
              <w:t xml:space="preserve">. 2008). V súlade s touto definíciou sa kategória II môže vzťahovať aj na územia, ktoré boli v minulosti využívané človekom, pokiaľ je ich súčasný a plánovaný manažment zameraný na obnovu prírodného stavu a prevahu cieľov ochrany prírody. Systém </w:t>
            </w:r>
            <w:proofErr w:type="spellStart"/>
            <w:r w:rsidRPr="008C1C4D">
              <w:rPr>
                <w:rFonts w:ascii="Times New Roman" w:eastAsia="Times New Roman" w:hAnsi="Times New Roman" w:cs="Times New Roman"/>
              </w:rPr>
              <w:t>manažmentových</w:t>
            </w:r>
            <w:proofErr w:type="spellEnd"/>
            <w:r w:rsidRPr="008C1C4D">
              <w:rPr>
                <w:rFonts w:ascii="Times New Roman" w:eastAsia="Times New Roman" w:hAnsi="Times New Roman" w:cs="Times New Roman"/>
              </w:rPr>
              <w:t xml:space="preserve"> kategórií IUCN predstavuje odborný rámec, ktorý pri priraďovaní kategórie vychádza z hlavného cieľa manažmentu, nie zo samotnej právnej formy alebo historického vývoja územia.</w:t>
            </w:r>
          </w:p>
          <w:p w14:paraId="55917571" w14:textId="77777777" w:rsidR="00EC780F" w:rsidRPr="008C1C4D" w:rsidRDefault="00EC780F" w:rsidP="002225F4">
            <w:pPr>
              <w:spacing w:after="0"/>
              <w:jc w:val="both"/>
              <w:rPr>
                <w:rFonts w:ascii="Times New Roman" w:eastAsia="Times New Roman" w:hAnsi="Times New Roman" w:cs="Times New Roman"/>
              </w:rPr>
            </w:pPr>
          </w:p>
          <w:p w14:paraId="00EE1D2C" w14:textId="0ADBFF26" w:rsidR="004069FA" w:rsidRPr="008C1C4D" w:rsidRDefault="004069FA"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Rozloha národného parku bola upravená, rovnako boli upravené rozlohy aj jednotlivých zón.</w:t>
            </w:r>
          </w:p>
          <w:p w14:paraId="74DD645A" w14:textId="77777777" w:rsidR="004069FA" w:rsidRPr="008C1C4D" w:rsidRDefault="004069FA" w:rsidP="002225F4">
            <w:pPr>
              <w:spacing w:after="0"/>
              <w:jc w:val="both"/>
              <w:rPr>
                <w:rFonts w:ascii="Times New Roman" w:eastAsia="Times New Roman" w:hAnsi="Times New Roman" w:cs="Times New Roman"/>
              </w:rPr>
            </w:pPr>
          </w:p>
          <w:p w14:paraId="485345FE" w14:textId="77777777" w:rsidR="00C1361C" w:rsidRPr="008C1C4D" w:rsidRDefault="00EC780F" w:rsidP="002225F4">
            <w:pPr>
              <w:spacing w:after="0"/>
              <w:jc w:val="both"/>
              <w:rPr>
                <w:rFonts w:ascii="Times New Roman" w:eastAsia="Times New Roman" w:hAnsi="Times New Roman" w:cs="Times New Roman"/>
                <w:b/>
              </w:rPr>
            </w:pPr>
            <w:r w:rsidRPr="008C1C4D">
              <w:rPr>
                <w:rFonts w:ascii="Times New Roman" w:eastAsia="Times New Roman" w:hAnsi="Times New Roman" w:cs="Times New Roman"/>
              </w:rPr>
              <w:t xml:space="preserve">K pripomienke sa uskutočnilo </w:t>
            </w:r>
            <w:proofErr w:type="spellStart"/>
            <w:r w:rsidRPr="008C1C4D">
              <w:rPr>
                <w:rFonts w:ascii="Times New Roman" w:eastAsia="Times New Roman" w:hAnsi="Times New Roman" w:cs="Times New Roman"/>
              </w:rPr>
              <w:t>rozporové</w:t>
            </w:r>
            <w:proofErr w:type="spellEnd"/>
            <w:r w:rsidRPr="008C1C4D">
              <w:rPr>
                <w:rFonts w:ascii="Times New Roman" w:eastAsia="Times New Roman" w:hAnsi="Times New Roman" w:cs="Times New Roman"/>
              </w:rPr>
              <w:t xml:space="preserve"> rokovanie 4.12.2025. </w:t>
            </w:r>
            <w:r w:rsidR="00C1361C" w:rsidRPr="008C1C4D">
              <w:rPr>
                <w:rFonts w:ascii="Times New Roman" w:eastAsia="Times New Roman" w:hAnsi="Times New Roman" w:cs="Times New Roman"/>
              </w:rPr>
              <w:t xml:space="preserve">Pripomienka bol </w:t>
            </w:r>
            <w:proofErr w:type="spellStart"/>
            <w:r w:rsidR="00C1361C" w:rsidRPr="008C1C4D">
              <w:rPr>
                <w:rFonts w:ascii="Times New Roman" w:eastAsia="Times New Roman" w:hAnsi="Times New Roman" w:cs="Times New Roman"/>
              </w:rPr>
              <w:t>prekvalifikovaná</w:t>
            </w:r>
            <w:proofErr w:type="spellEnd"/>
            <w:r w:rsidR="00C1361C" w:rsidRPr="008C1C4D">
              <w:rPr>
                <w:rFonts w:ascii="Times New Roman" w:eastAsia="Times New Roman" w:hAnsi="Times New Roman" w:cs="Times New Roman"/>
              </w:rPr>
              <w:t xml:space="preserve"> na obyčajnú pripomienku.</w:t>
            </w:r>
            <w:r w:rsidRPr="008C1C4D">
              <w:rPr>
                <w:rFonts w:ascii="Times New Roman" w:eastAsia="Times New Roman" w:hAnsi="Times New Roman" w:cs="Times New Roman"/>
              </w:rPr>
              <w:t xml:space="preserve"> </w:t>
            </w:r>
            <w:r w:rsidR="00C1361C" w:rsidRPr="008C1C4D">
              <w:rPr>
                <w:rFonts w:ascii="Times New Roman" w:eastAsia="Times New Roman" w:hAnsi="Times New Roman" w:cs="Times New Roman"/>
              </w:rPr>
              <w:t>Rozpor bol odstránený.</w:t>
            </w:r>
          </w:p>
        </w:tc>
      </w:tr>
      <w:tr w:rsidR="00C9008D" w:rsidRPr="00C9008D" w14:paraId="7AE1F108" w14:textId="77777777" w:rsidTr="006E34B1">
        <w:trPr>
          <w:trHeight w:val="648"/>
        </w:trPr>
        <w:tc>
          <w:tcPr>
            <w:tcW w:w="901" w:type="pct"/>
          </w:tcPr>
          <w:p w14:paraId="4B956293"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ÚVSR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Úrad vlády Slovenskej republiky</w:t>
            </w:r>
          </w:p>
        </w:tc>
        <w:tc>
          <w:tcPr>
            <w:tcW w:w="157" w:type="pct"/>
            <w:vAlign w:val="center"/>
          </w:tcPr>
          <w:p w14:paraId="3CF38283" w14:textId="77777777" w:rsidR="003A3275" w:rsidRPr="00C9008D" w:rsidRDefault="003A3275">
            <w:pPr>
              <w:spacing w:after="0"/>
              <w:jc w:val="center"/>
            </w:pPr>
            <w:r w:rsidRPr="00C9008D">
              <w:rPr>
                <w:rFonts w:ascii="Times New Roman" w:eastAsia="Times New Roman" w:hAnsi="Times New Roman" w:cs="Times New Roman"/>
                <w:b/>
                <w:sz w:val="24"/>
              </w:rPr>
              <w:t>Z</w:t>
            </w:r>
          </w:p>
        </w:tc>
        <w:tc>
          <w:tcPr>
            <w:tcW w:w="2259" w:type="pct"/>
          </w:tcPr>
          <w:p w14:paraId="64E29EA6" w14:textId="77777777" w:rsidR="003A3275" w:rsidRPr="00C9008D" w:rsidRDefault="003A3275">
            <w:pPr>
              <w:spacing w:after="0"/>
            </w:pPr>
            <w:r w:rsidRPr="00C9008D">
              <w:rPr>
                <w:rFonts w:ascii="Times New Roman" w:eastAsia="Times New Roman" w:hAnsi="Times New Roman" w:cs="Times New Roman"/>
                <w:b/>
                <w:sz w:val="24"/>
              </w:rPr>
              <w:t>K analýze vplyvov na podnikateľské prostredie</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V analýze vplyvov na podnikateľské prostredie žiadame doplniť dopady predloženého návrhu na Lesy SR š. p.. Na dotknutom území totiž lesohospodársku činnosť vykonáva organizačná jednotka tohto štátneho podniku a to OZ Ulič, ktorý je najmenším odštepným závodom ale pritom patrí medzi najväčších zamestnávateľov v regióne. V analýze vplyvov na podnikateľské prostredie predkladateľ uvádza, že v rámci delimitácie predpokladá prevzatie 15 zamestnancov. Z dostupných údajov vyplýva, že v rámci OZ Ulič je zamestnaných 48 zamestnancov. Z </w:t>
            </w:r>
            <w:r w:rsidRPr="00C9008D">
              <w:rPr>
                <w:rFonts w:ascii="Times New Roman" w:eastAsia="Times New Roman" w:hAnsi="Times New Roman" w:cs="Times New Roman"/>
                <w:sz w:val="24"/>
              </w:rPr>
              <w:lastRenderedPageBreak/>
              <w:t xml:space="preserve">predloženej analýzy nie je zrejmé aké pracovné pozície a k ním prislúchajúcich zamestnancov predkladateľ hodlá delimitáciou prevziať a či nie sú ohrozené ďalšie pracovné pozície. Predkladateľ totiž uvádza, že prevzatím predpokladanej  výmery štátnych lesných pozemkov sa prevezmú pozemky s bilancovaným ročným </w:t>
            </w:r>
            <w:proofErr w:type="spellStart"/>
            <w:r w:rsidRPr="00C9008D">
              <w:rPr>
                <w:rFonts w:ascii="Times New Roman" w:eastAsia="Times New Roman" w:hAnsi="Times New Roman" w:cs="Times New Roman"/>
                <w:sz w:val="24"/>
              </w:rPr>
              <w:t>etátom</w:t>
            </w:r>
            <w:proofErr w:type="spellEnd"/>
            <w:r w:rsidRPr="00C9008D">
              <w:rPr>
                <w:rFonts w:ascii="Times New Roman" w:eastAsia="Times New Roman" w:hAnsi="Times New Roman" w:cs="Times New Roman"/>
                <w:sz w:val="24"/>
              </w:rPr>
              <w:t xml:space="preserve"> 43 400 m3 dreva. Ak zohľadníme priemerne platné ceny sortimentov ťažených v dotknutých lesoch pôjde o výpadok cca 2,8 </w:t>
            </w:r>
            <w:proofErr w:type="spellStart"/>
            <w:r w:rsidRPr="00C9008D">
              <w:rPr>
                <w:rFonts w:ascii="Times New Roman" w:eastAsia="Times New Roman" w:hAnsi="Times New Roman" w:cs="Times New Roman"/>
                <w:sz w:val="24"/>
              </w:rPr>
              <w:t>mil</w:t>
            </w:r>
            <w:proofErr w:type="spellEnd"/>
            <w:r w:rsidRPr="00C9008D">
              <w:rPr>
                <w:rFonts w:ascii="Times New Roman" w:eastAsia="Times New Roman" w:hAnsi="Times New Roman" w:cs="Times New Roman"/>
                <w:sz w:val="24"/>
              </w:rPr>
              <w:t xml:space="preserve"> EUR ročne a nie je jasné, či to nebude mať za dôsledok zrušenie OZ Ulič s príslušnými sociálnoekonomickými dôsledkami.</w:t>
            </w:r>
          </w:p>
        </w:tc>
        <w:tc>
          <w:tcPr>
            <w:tcW w:w="96" w:type="pct"/>
          </w:tcPr>
          <w:p w14:paraId="64ED35F2" w14:textId="219811B8" w:rsidR="003A3275" w:rsidRPr="00C9008D" w:rsidRDefault="00960DC0">
            <w:pPr>
              <w:spacing w:after="0"/>
              <w:rPr>
                <w:rFonts w:ascii="Times New Roman" w:eastAsia="Times New Roman" w:hAnsi="Times New Roman" w:cs="Times New Roman"/>
                <w:b/>
                <w:sz w:val="24"/>
              </w:rPr>
            </w:pPr>
            <w:r>
              <w:rPr>
                <w:rFonts w:ascii="Times New Roman" w:eastAsia="Times New Roman" w:hAnsi="Times New Roman" w:cs="Times New Roman"/>
                <w:b/>
                <w:sz w:val="24"/>
              </w:rPr>
              <w:lastRenderedPageBreak/>
              <w:t>A</w:t>
            </w:r>
          </w:p>
        </w:tc>
        <w:tc>
          <w:tcPr>
            <w:tcW w:w="1587" w:type="pct"/>
          </w:tcPr>
          <w:p w14:paraId="7B3B777A" w14:textId="77777777" w:rsidR="00AA3BFA" w:rsidRPr="008C1C4D" w:rsidRDefault="00AA3BFA" w:rsidP="002225F4">
            <w:pPr>
              <w:spacing w:after="0"/>
              <w:jc w:val="both"/>
              <w:rPr>
                <w:rFonts w:ascii="Times New Roman" w:eastAsia="Times New Roman" w:hAnsi="Times New Roman" w:cs="Times New Roman"/>
              </w:rPr>
            </w:pPr>
            <w:r w:rsidRPr="008C1C4D">
              <w:rPr>
                <w:rFonts w:ascii="Times New Roman" w:eastAsia="Times New Roman" w:hAnsi="Times New Roman" w:cs="Times New Roman"/>
              </w:rPr>
              <w:t>Odhad v Analýze vplyvov na rozpočet</w:t>
            </w:r>
            <w:r w:rsidRPr="008C1C4D">
              <w:rPr>
                <w:rFonts w:ascii="Times New Roman" w:eastAsia="Times New Roman" w:hAnsi="Times New Roman" w:cs="Times New Roman"/>
                <w:b/>
              </w:rPr>
              <w:t xml:space="preserve"> </w:t>
            </w:r>
            <w:r w:rsidRPr="008C1C4D">
              <w:rPr>
                <w:rFonts w:ascii="Times New Roman" w:eastAsia="Times New Roman" w:hAnsi="Times New Roman" w:cs="Times New Roman"/>
              </w:rPr>
              <w:t xml:space="preserve">verejnej správy, na zamestnanosť vo verejnej správe a financovanie návrhu vychádza z aktuálneho počtu pracovníkov lesných správ v rámci OZ Ulič a výmery, ktorá bude následne delimitovaná Správou NP Poloniny. Výška mzdy 1 zamestnanca bola čerpaná zo Správy o lesnom hospodárení, ktorá je oficiálne zverejnená. </w:t>
            </w:r>
          </w:p>
          <w:p w14:paraId="0A29EF55" w14:textId="77777777" w:rsidR="00C1361C" w:rsidRPr="008C1C4D" w:rsidRDefault="00C1361C">
            <w:pPr>
              <w:spacing w:after="0"/>
              <w:rPr>
                <w:rFonts w:ascii="Times New Roman" w:eastAsia="Times New Roman" w:hAnsi="Times New Roman" w:cs="Times New Roman"/>
                <w:b/>
              </w:rPr>
            </w:pPr>
          </w:p>
          <w:p w14:paraId="3FE823F4" w14:textId="2EAD36B9" w:rsidR="004069FA" w:rsidRPr="008C1C4D" w:rsidRDefault="004069FA" w:rsidP="002225F4">
            <w:pPr>
              <w:spacing w:after="0"/>
              <w:jc w:val="both"/>
              <w:rPr>
                <w:rFonts w:ascii="Times New Roman" w:eastAsia="Times New Roman" w:hAnsi="Times New Roman" w:cs="Times New Roman"/>
                <w:bCs/>
              </w:rPr>
            </w:pPr>
            <w:r w:rsidRPr="008C1C4D">
              <w:rPr>
                <w:rFonts w:ascii="Times New Roman" w:eastAsia="Times New Roman" w:hAnsi="Times New Roman" w:cs="Times New Roman"/>
                <w:bCs/>
              </w:rPr>
              <w:t xml:space="preserve">V porovnaní s navrhovanou delimitáciou 15 zamestnancov OZ Ulič sa na základe </w:t>
            </w:r>
            <w:proofErr w:type="spellStart"/>
            <w:r w:rsidRPr="008C1C4D">
              <w:rPr>
                <w:rFonts w:ascii="Times New Roman" w:eastAsia="Times New Roman" w:hAnsi="Times New Roman" w:cs="Times New Roman"/>
                <w:bCs/>
              </w:rPr>
              <w:t>rozporových</w:t>
            </w:r>
            <w:proofErr w:type="spellEnd"/>
            <w:r w:rsidRPr="008C1C4D">
              <w:rPr>
                <w:rFonts w:ascii="Times New Roman" w:eastAsia="Times New Roman" w:hAnsi="Times New Roman" w:cs="Times New Roman"/>
                <w:bCs/>
              </w:rPr>
              <w:t xml:space="preserve"> </w:t>
            </w:r>
            <w:r w:rsidRPr="008C1C4D">
              <w:rPr>
                <w:rFonts w:ascii="Times New Roman" w:eastAsia="Times New Roman" w:hAnsi="Times New Roman" w:cs="Times New Roman"/>
                <w:bCs/>
              </w:rPr>
              <w:lastRenderedPageBreak/>
              <w:t xml:space="preserve">rokovaní upravil počet delimitovaných zamestnancov na </w:t>
            </w:r>
            <w:r w:rsidR="00960DC0" w:rsidRPr="008C1C4D">
              <w:rPr>
                <w:rFonts w:ascii="Times New Roman" w:eastAsia="Times New Roman" w:hAnsi="Times New Roman" w:cs="Times New Roman"/>
                <w:bCs/>
              </w:rPr>
              <w:t>48</w:t>
            </w:r>
            <w:r w:rsidRPr="008C1C4D">
              <w:rPr>
                <w:rFonts w:ascii="Times New Roman" w:eastAsia="Times New Roman" w:hAnsi="Times New Roman" w:cs="Times New Roman"/>
                <w:bCs/>
              </w:rPr>
              <w:t>.</w:t>
            </w:r>
          </w:p>
          <w:p w14:paraId="7BE3D4A1" w14:textId="77777777" w:rsidR="004069FA" w:rsidRPr="008C1C4D" w:rsidRDefault="004069FA" w:rsidP="002225F4">
            <w:pPr>
              <w:spacing w:after="0"/>
              <w:jc w:val="both"/>
              <w:rPr>
                <w:rFonts w:ascii="Times New Roman" w:eastAsia="Times New Roman" w:hAnsi="Times New Roman" w:cs="Times New Roman"/>
                <w:bCs/>
              </w:rPr>
            </w:pPr>
          </w:p>
          <w:p w14:paraId="05CF4049" w14:textId="46192B47" w:rsidR="003A3275" w:rsidRPr="008C1C4D" w:rsidRDefault="003A3275" w:rsidP="002225F4">
            <w:pPr>
              <w:spacing w:after="0"/>
              <w:jc w:val="both"/>
              <w:rPr>
                <w:rFonts w:ascii="Times New Roman" w:eastAsia="Times New Roman" w:hAnsi="Times New Roman" w:cs="Times New Roman"/>
                <w:b/>
                <w:i/>
                <w:iCs/>
              </w:rPr>
            </w:pPr>
          </w:p>
        </w:tc>
      </w:tr>
      <w:tr w:rsidR="00C9008D" w:rsidRPr="00C9008D" w14:paraId="04B71707" w14:textId="77777777" w:rsidTr="006E34B1">
        <w:trPr>
          <w:trHeight w:val="648"/>
        </w:trPr>
        <w:tc>
          <w:tcPr>
            <w:tcW w:w="901" w:type="pct"/>
          </w:tcPr>
          <w:p w14:paraId="48E8A8CE"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GPSR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Generálna prokuratúra Slovenskej republiky</w:t>
            </w:r>
          </w:p>
        </w:tc>
        <w:tc>
          <w:tcPr>
            <w:tcW w:w="157" w:type="pct"/>
            <w:vAlign w:val="center"/>
          </w:tcPr>
          <w:p w14:paraId="20A0CC11" w14:textId="77777777" w:rsidR="003A3275" w:rsidRPr="00C9008D" w:rsidRDefault="003A3275">
            <w:pPr>
              <w:spacing w:after="0"/>
              <w:jc w:val="center"/>
            </w:pPr>
          </w:p>
        </w:tc>
        <w:tc>
          <w:tcPr>
            <w:tcW w:w="2259" w:type="pct"/>
          </w:tcPr>
          <w:p w14:paraId="53C16ADC"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3E2D6D16" w14:textId="77777777" w:rsidR="003A3275" w:rsidRPr="00C9008D" w:rsidRDefault="003A3275">
            <w:pPr>
              <w:spacing w:after="0"/>
              <w:rPr>
                <w:rFonts w:ascii="Times New Roman" w:eastAsia="Times New Roman" w:hAnsi="Times New Roman" w:cs="Times New Roman"/>
                <w:sz w:val="24"/>
              </w:rPr>
            </w:pPr>
          </w:p>
        </w:tc>
        <w:tc>
          <w:tcPr>
            <w:tcW w:w="1587" w:type="pct"/>
          </w:tcPr>
          <w:p w14:paraId="6FBEC5CC" w14:textId="77777777" w:rsidR="003A3275" w:rsidRPr="00C9008D" w:rsidRDefault="003A3275">
            <w:pPr>
              <w:spacing w:after="0"/>
              <w:rPr>
                <w:rFonts w:ascii="Times New Roman" w:eastAsia="Times New Roman" w:hAnsi="Times New Roman" w:cs="Times New Roman"/>
                <w:sz w:val="24"/>
              </w:rPr>
            </w:pPr>
          </w:p>
        </w:tc>
      </w:tr>
      <w:tr w:rsidR="00C9008D" w:rsidRPr="00C9008D" w14:paraId="001CBD57" w14:textId="77777777" w:rsidTr="006E34B1">
        <w:trPr>
          <w:trHeight w:val="648"/>
        </w:trPr>
        <w:tc>
          <w:tcPr>
            <w:tcW w:w="901" w:type="pct"/>
          </w:tcPr>
          <w:p w14:paraId="7EFB1B04" w14:textId="77777777" w:rsidR="003A3275" w:rsidRPr="00C9008D" w:rsidRDefault="003A3275">
            <w:pPr>
              <w:spacing w:after="0"/>
              <w:jc w:val="center"/>
            </w:pPr>
            <w:r w:rsidRPr="00C9008D">
              <w:rPr>
                <w:rFonts w:ascii="Times New Roman" w:eastAsia="Times New Roman" w:hAnsi="Times New Roman" w:cs="Times New Roman"/>
                <w:b/>
                <w:sz w:val="24"/>
              </w:rPr>
              <w:t>MHSR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hospodárstva Slovenskej republiky</w:t>
            </w:r>
          </w:p>
        </w:tc>
        <w:tc>
          <w:tcPr>
            <w:tcW w:w="157" w:type="pct"/>
            <w:vAlign w:val="center"/>
          </w:tcPr>
          <w:p w14:paraId="0248607E" w14:textId="77777777" w:rsidR="003A3275" w:rsidRPr="00C9008D" w:rsidRDefault="003A3275">
            <w:pPr>
              <w:spacing w:after="0"/>
              <w:jc w:val="center"/>
            </w:pPr>
          </w:p>
        </w:tc>
        <w:tc>
          <w:tcPr>
            <w:tcW w:w="2259" w:type="pct"/>
          </w:tcPr>
          <w:p w14:paraId="2DAA74F3"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7F556A70" w14:textId="77777777" w:rsidR="003A3275" w:rsidRPr="00C9008D" w:rsidRDefault="003A3275">
            <w:pPr>
              <w:spacing w:after="0"/>
              <w:rPr>
                <w:rFonts w:ascii="Times New Roman" w:eastAsia="Times New Roman" w:hAnsi="Times New Roman" w:cs="Times New Roman"/>
                <w:sz w:val="24"/>
              </w:rPr>
            </w:pPr>
          </w:p>
        </w:tc>
        <w:tc>
          <w:tcPr>
            <w:tcW w:w="1587" w:type="pct"/>
          </w:tcPr>
          <w:p w14:paraId="0AE14B91" w14:textId="77777777" w:rsidR="003A3275" w:rsidRPr="00C9008D" w:rsidRDefault="003A3275">
            <w:pPr>
              <w:spacing w:after="0"/>
              <w:rPr>
                <w:rFonts w:ascii="Times New Roman" w:eastAsia="Times New Roman" w:hAnsi="Times New Roman" w:cs="Times New Roman"/>
                <w:sz w:val="24"/>
              </w:rPr>
            </w:pPr>
          </w:p>
        </w:tc>
      </w:tr>
      <w:tr w:rsidR="00C9008D" w:rsidRPr="00C9008D" w14:paraId="5750E959" w14:textId="77777777" w:rsidTr="006E34B1">
        <w:trPr>
          <w:trHeight w:val="648"/>
        </w:trPr>
        <w:tc>
          <w:tcPr>
            <w:tcW w:w="901" w:type="pct"/>
          </w:tcPr>
          <w:p w14:paraId="699866E7" w14:textId="77777777" w:rsidR="003A3275" w:rsidRPr="00C9008D" w:rsidRDefault="003A3275">
            <w:pPr>
              <w:spacing w:after="0"/>
              <w:jc w:val="center"/>
            </w:pPr>
            <w:r w:rsidRPr="00C9008D">
              <w:rPr>
                <w:rFonts w:ascii="Times New Roman" w:eastAsia="Times New Roman" w:hAnsi="Times New Roman" w:cs="Times New Roman"/>
                <w:b/>
                <w:sz w:val="24"/>
              </w:rPr>
              <w:t>MIRRI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investícií, regionálneho rozvoja a informatizácie Slovenskej republiky</w:t>
            </w:r>
          </w:p>
        </w:tc>
        <w:tc>
          <w:tcPr>
            <w:tcW w:w="157" w:type="pct"/>
            <w:vAlign w:val="center"/>
          </w:tcPr>
          <w:p w14:paraId="16B0A3E2" w14:textId="77777777" w:rsidR="003A3275" w:rsidRPr="00C9008D" w:rsidRDefault="003A3275">
            <w:pPr>
              <w:spacing w:after="0"/>
              <w:jc w:val="center"/>
            </w:pPr>
          </w:p>
        </w:tc>
        <w:tc>
          <w:tcPr>
            <w:tcW w:w="2259" w:type="pct"/>
          </w:tcPr>
          <w:p w14:paraId="118BCF8C"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3BA5FB69" w14:textId="77777777" w:rsidR="003A3275" w:rsidRPr="00C9008D" w:rsidRDefault="003A3275">
            <w:pPr>
              <w:spacing w:after="0"/>
              <w:rPr>
                <w:rFonts w:ascii="Times New Roman" w:eastAsia="Times New Roman" w:hAnsi="Times New Roman" w:cs="Times New Roman"/>
                <w:sz w:val="24"/>
              </w:rPr>
            </w:pPr>
          </w:p>
        </w:tc>
        <w:tc>
          <w:tcPr>
            <w:tcW w:w="1587" w:type="pct"/>
          </w:tcPr>
          <w:p w14:paraId="69AAC4E8" w14:textId="77777777" w:rsidR="003A3275" w:rsidRPr="00C9008D" w:rsidRDefault="003A3275">
            <w:pPr>
              <w:spacing w:after="0"/>
              <w:rPr>
                <w:rFonts w:ascii="Times New Roman" w:eastAsia="Times New Roman" w:hAnsi="Times New Roman" w:cs="Times New Roman"/>
                <w:sz w:val="24"/>
              </w:rPr>
            </w:pPr>
          </w:p>
        </w:tc>
      </w:tr>
      <w:tr w:rsidR="00C9008D" w:rsidRPr="00C9008D" w14:paraId="233940F0" w14:textId="77777777" w:rsidTr="006E34B1">
        <w:trPr>
          <w:trHeight w:val="648"/>
        </w:trPr>
        <w:tc>
          <w:tcPr>
            <w:tcW w:w="901" w:type="pct"/>
          </w:tcPr>
          <w:p w14:paraId="5614D8D7" w14:textId="77777777" w:rsidR="003A3275" w:rsidRPr="00C9008D" w:rsidRDefault="003A3275">
            <w:pPr>
              <w:spacing w:after="0"/>
              <w:jc w:val="center"/>
            </w:pPr>
            <w:r w:rsidRPr="00C9008D">
              <w:rPr>
                <w:rFonts w:ascii="Times New Roman" w:eastAsia="Times New Roman" w:hAnsi="Times New Roman" w:cs="Times New Roman"/>
                <w:b/>
                <w:sz w:val="24"/>
              </w:rPr>
              <w:t>MKSR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kultúry Slovenskej republiky</w:t>
            </w:r>
          </w:p>
        </w:tc>
        <w:tc>
          <w:tcPr>
            <w:tcW w:w="157" w:type="pct"/>
            <w:vAlign w:val="center"/>
          </w:tcPr>
          <w:p w14:paraId="78CFA451" w14:textId="77777777" w:rsidR="003A3275" w:rsidRPr="00C9008D" w:rsidRDefault="003A3275">
            <w:pPr>
              <w:spacing w:after="0"/>
              <w:jc w:val="center"/>
            </w:pPr>
          </w:p>
        </w:tc>
        <w:tc>
          <w:tcPr>
            <w:tcW w:w="2259" w:type="pct"/>
          </w:tcPr>
          <w:p w14:paraId="50DFAD10"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2FFF1F8C" w14:textId="77777777" w:rsidR="003A3275" w:rsidRPr="00C9008D" w:rsidRDefault="003A3275">
            <w:pPr>
              <w:spacing w:after="0"/>
              <w:rPr>
                <w:rFonts w:ascii="Times New Roman" w:eastAsia="Times New Roman" w:hAnsi="Times New Roman" w:cs="Times New Roman"/>
                <w:sz w:val="24"/>
              </w:rPr>
            </w:pPr>
          </w:p>
        </w:tc>
        <w:tc>
          <w:tcPr>
            <w:tcW w:w="1587" w:type="pct"/>
          </w:tcPr>
          <w:p w14:paraId="696A0471" w14:textId="77777777" w:rsidR="003A3275" w:rsidRPr="00C9008D" w:rsidRDefault="003A3275">
            <w:pPr>
              <w:spacing w:after="0"/>
              <w:rPr>
                <w:rFonts w:ascii="Times New Roman" w:eastAsia="Times New Roman" w:hAnsi="Times New Roman" w:cs="Times New Roman"/>
                <w:sz w:val="24"/>
              </w:rPr>
            </w:pPr>
          </w:p>
        </w:tc>
      </w:tr>
      <w:tr w:rsidR="00C9008D" w:rsidRPr="00C9008D" w14:paraId="66B7C2DA" w14:textId="77777777" w:rsidTr="006E34B1">
        <w:trPr>
          <w:trHeight w:val="648"/>
        </w:trPr>
        <w:tc>
          <w:tcPr>
            <w:tcW w:w="901" w:type="pct"/>
          </w:tcPr>
          <w:p w14:paraId="667D0184" w14:textId="77777777" w:rsidR="003A3275" w:rsidRPr="00C9008D" w:rsidRDefault="003A3275">
            <w:pPr>
              <w:spacing w:after="0"/>
              <w:jc w:val="center"/>
            </w:pPr>
            <w:r w:rsidRPr="00C9008D">
              <w:rPr>
                <w:rFonts w:ascii="Times New Roman" w:eastAsia="Times New Roman" w:hAnsi="Times New Roman" w:cs="Times New Roman"/>
                <w:b/>
                <w:sz w:val="24"/>
              </w:rPr>
              <w:t>MOSR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obrany Slovenskej republiky</w:t>
            </w:r>
          </w:p>
        </w:tc>
        <w:tc>
          <w:tcPr>
            <w:tcW w:w="157" w:type="pct"/>
            <w:vAlign w:val="center"/>
          </w:tcPr>
          <w:p w14:paraId="64B005FC" w14:textId="77777777" w:rsidR="003A3275" w:rsidRPr="00C9008D" w:rsidRDefault="003A3275">
            <w:pPr>
              <w:spacing w:after="0"/>
              <w:jc w:val="center"/>
            </w:pPr>
          </w:p>
        </w:tc>
        <w:tc>
          <w:tcPr>
            <w:tcW w:w="2259" w:type="pct"/>
          </w:tcPr>
          <w:p w14:paraId="4FE27701"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3DFC2EC4" w14:textId="77777777" w:rsidR="003A3275" w:rsidRPr="00C9008D" w:rsidRDefault="003A3275">
            <w:pPr>
              <w:spacing w:after="0"/>
              <w:rPr>
                <w:rFonts w:ascii="Times New Roman" w:eastAsia="Times New Roman" w:hAnsi="Times New Roman" w:cs="Times New Roman"/>
                <w:sz w:val="24"/>
              </w:rPr>
            </w:pPr>
          </w:p>
        </w:tc>
        <w:tc>
          <w:tcPr>
            <w:tcW w:w="1587" w:type="pct"/>
          </w:tcPr>
          <w:p w14:paraId="0E9AE109" w14:textId="77777777" w:rsidR="003A3275" w:rsidRPr="00C9008D" w:rsidRDefault="003A3275">
            <w:pPr>
              <w:spacing w:after="0"/>
              <w:rPr>
                <w:rFonts w:ascii="Times New Roman" w:eastAsia="Times New Roman" w:hAnsi="Times New Roman" w:cs="Times New Roman"/>
                <w:sz w:val="24"/>
              </w:rPr>
            </w:pPr>
          </w:p>
        </w:tc>
      </w:tr>
      <w:tr w:rsidR="00C9008D" w:rsidRPr="00C9008D" w14:paraId="5079BD8F" w14:textId="77777777" w:rsidTr="006E34B1">
        <w:trPr>
          <w:trHeight w:val="648"/>
        </w:trPr>
        <w:tc>
          <w:tcPr>
            <w:tcW w:w="901" w:type="pct"/>
          </w:tcPr>
          <w:p w14:paraId="32BB01F5" w14:textId="77777777" w:rsidR="003A3275" w:rsidRPr="00C9008D" w:rsidRDefault="003A3275">
            <w:pPr>
              <w:spacing w:after="0"/>
              <w:jc w:val="center"/>
            </w:pPr>
            <w:r w:rsidRPr="00C9008D">
              <w:rPr>
                <w:rFonts w:ascii="Times New Roman" w:eastAsia="Times New Roman" w:hAnsi="Times New Roman" w:cs="Times New Roman"/>
                <w:b/>
                <w:sz w:val="24"/>
              </w:rPr>
              <w:t>MPSVRSR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Ministerstvo práce, </w:t>
            </w:r>
            <w:r w:rsidRPr="00C9008D">
              <w:rPr>
                <w:rFonts w:ascii="Times New Roman" w:eastAsia="Times New Roman" w:hAnsi="Times New Roman" w:cs="Times New Roman"/>
                <w:sz w:val="24"/>
              </w:rPr>
              <w:lastRenderedPageBreak/>
              <w:t>sociálnych vecí a rodiny Slovenskej republiky</w:t>
            </w:r>
          </w:p>
        </w:tc>
        <w:tc>
          <w:tcPr>
            <w:tcW w:w="157" w:type="pct"/>
            <w:vAlign w:val="center"/>
          </w:tcPr>
          <w:p w14:paraId="4B46E8E6" w14:textId="77777777" w:rsidR="003A3275" w:rsidRPr="00C9008D" w:rsidRDefault="003A3275">
            <w:pPr>
              <w:spacing w:after="0"/>
              <w:jc w:val="center"/>
            </w:pPr>
          </w:p>
        </w:tc>
        <w:tc>
          <w:tcPr>
            <w:tcW w:w="2259" w:type="pct"/>
          </w:tcPr>
          <w:p w14:paraId="7A6191AC"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0C1E76B0" w14:textId="77777777" w:rsidR="003A3275" w:rsidRPr="00C9008D" w:rsidRDefault="003A3275">
            <w:pPr>
              <w:spacing w:after="0"/>
              <w:rPr>
                <w:rFonts w:ascii="Times New Roman" w:eastAsia="Times New Roman" w:hAnsi="Times New Roman" w:cs="Times New Roman"/>
                <w:sz w:val="24"/>
              </w:rPr>
            </w:pPr>
          </w:p>
        </w:tc>
        <w:tc>
          <w:tcPr>
            <w:tcW w:w="1587" w:type="pct"/>
          </w:tcPr>
          <w:p w14:paraId="07BBF384" w14:textId="77777777" w:rsidR="003A3275" w:rsidRPr="00C9008D" w:rsidRDefault="003A3275">
            <w:pPr>
              <w:spacing w:after="0"/>
              <w:rPr>
                <w:rFonts w:ascii="Times New Roman" w:eastAsia="Times New Roman" w:hAnsi="Times New Roman" w:cs="Times New Roman"/>
                <w:sz w:val="24"/>
              </w:rPr>
            </w:pPr>
          </w:p>
        </w:tc>
      </w:tr>
      <w:tr w:rsidR="00C9008D" w:rsidRPr="00C9008D" w14:paraId="60919B05" w14:textId="77777777" w:rsidTr="006E34B1">
        <w:trPr>
          <w:trHeight w:val="648"/>
        </w:trPr>
        <w:tc>
          <w:tcPr>
            <w:tcW w:w="901" w:type="pct"/>
          </w:tcPr>
          <w:p w14:paraId="6969F009" w14:textId="77777777" w:rsidR="003A3275" w:rsidRPr="00C9008D" w:rsidRDefault="003A3275">
            <w:pPr>
              <w:spacing w:after="0"/>
              <w:jc w:val="center"/>
            </w:pPr>
            <w:r w:rsidRPr="00C9008D">
              <w:rPr>
                <w:rFonts w:ascii="Times New Roman" w:eastAsia="Times New Roman" w:hAnsi="Times New Roman" w:cs="Times New Roman"/>
                <w:b/>
                <w:sz w:val="24"/>
              </w:rPr>
              <w:t>MSSR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spravodlivosti Slovenskej republiky</w:t>
            </w:r>
          </w:p>
        </w:tc>
        <w:tc>
          <w:tcPr>
            <w:tcW w:w="157" w:type="pct"/>
            <w:vAlign w:val="center"/>
          </w:tcPr>
          <w:p w14:paraId="202A885A" w14:textId="77777777" w:rsidR="003A3275" w:rsidRPr="00C9008D" w:rsidRDefault="003A3275">
            <w:pPr>
              <w:spacing w:after="0"/>
              <w:jc w:val="center"/>
            </w:pPr>
          </w:p>
        </w:tc>
        <w:tc>
          <w:tcPr>
            <w:tcW w:w="2259" w:type="pct"/>
          </w:tcPr>
          <w:p w14:paraId="1ABD9A92"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76DF9D84" w14:textId="77777777" w:rsidR="003A3275" w:rsidRPr="00C9008D" w:rsidRDefault="003A3275">
            <w:pPr>
              <w:spacing w:after="0"/>
              <w:rPr>
                <w:rFonts w:ascii="Times New Roman" w:eastAsia="Times New Roman" w:hAnsi="Times New Roman" w:cs="Times New Roman"/>
                <w:sz w:val="24"/>
              </w:rPr>
            </w:pPr>
          </w:p>
        </w:tc>
        <w:tc>
          <w:tcPr>
            <w:tcW w:w="1587" w:type="pct"/>
          </w:tcPr>
          <w:p w14:paraId="7BAABFEB" w14:textId="77777777" w:rsidR="003A3275" w:rsidRPr="00C9008D" w:rsidRDefault="003A3275">
            <w:pPr>
              <w:spacing w:after="0"/>
              <w:rPr>
                <w:rFonts w:ascii="Times New Roman" w:eastAsia="Times New Roman" w:hAnsi="Times New Roman" w:cs="Times New Roman"/>
                <w:sz w:val="24"/>
              </w:rPr>
            </w:pPr>
          </w:p>
        </w:tc>
      </w:tr>
      <w:tr w:rsidR="00C9008D" w:rsidRPr="00C9008D" w14:paraId="732ABE52" w14:textId="77777777" w:rsidTr="006E34B1">
        <w:trPr>
          <w:trHeight w:val="648"/>
        </w:trPr>
        <w:tc>
          <w:tcPr>
            <w:tcW w:w="901" w:type="pct"/>
          </w:tcPr>
          <w:p w14:paraId="4CF50A5F" w14:textId="77777777" w:rsidR="003A3275" w:rsidRPr="00C9008D" w:rsidRDefault="003A3275">
            <w:pPr>
              <w:spacing w:after="0"/>
              <w:jc w:val="center"/>
            </w:pPr>
            <w:r w:rsidRPr="00C9008D">
              <w:rPr>
                <w:rFonts w:ascii="Times New Roman" w:eastAsia="Times New Roman" w:hAnsi="Times New Roman" w:cs="Times New Roman"/>
                <w:b/>
                <w:sz w:val="24"/>
              </w:rPr>
              <w:t>MVSR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vnútra Slovenskej republiky</w:t>
            </w:r>
          </w:p>
        </w:tc>
        <w:tc>
          <w:tcPr>
            <w:tcW w:w="157" w:type="pct"/>
            <w:vAlign w:val="center"/>
          </w:tcPr>
          <w:p w14:paraId="6F9BCC81" w14:textId="77777777" w:rsidR="003A3275" w:rsidRPr="00C9008D" w:rsidRDefault="003A3275">
            <w:pPr>
              <w:spacing w:after="0"/>
              <w:jc w:val="center"/>
            </w:pPr>
          </w:p>
        </w:tc>
        <w:tc>
          <w:tcPr>
            <w:tcW w:w="2259" w:type="pct"/>
          </w:tcPr>
          <w:p w14:paraId="47016394"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1B560234" w14:textId="77777777" w:rsidR="003A3275" w:rsidRPr="00C9008D" w:rsidRDefault="003A3275">
            <w:pPr>
              <w:spacing w:after="0"/>
              <w:rPr>
                <w:rFonts w:ascii="Times New Roman" w:eastAsia="Times New Roman" w:hAnsi="Times New Roman" w:cs="Times New Roman"/>
                <w:sz w:val="24"/>
              </w:rPr>
            </w:pPr>
          </w:p>
        </w:tc>
        <w:tc>
          <w:tcPr>
            <w:tcW w:w="1587" w:type="pct"/>
          </w:tcPr>
          <w:p w14:paraId="4D9F4BC6" w14:textId="77777777" w:rsidR="003A3275" w:rsidRPr="00C9008D" w:rsidRDefault="003A3275">
            <w:pPr>
              <w:spacing w:after="0"/>
              <w:rPr>
                <w:rFonts w:ascii="Times New Roman" w:eastAsia="Times New Roman" w:hAnsi="Times New Roman" w:cs="Times New Roman"/>
                <w:sz w:val="24"/>
              </w:rPr>
            </w:pPr>
          </w:p>
        </w:tc>
      </w:tr>
      <w:tr w:rsidR="00C9008D" w:rsidRPr="00C9008D" w14:paraId="64CD95FB" w14:textId="77777777" w:rsidTr="006E34B1">
        <w:trPr>
          <w:trHeight w:val="648"/>
        </w:trPr>
        <w:tc>
          <w:tcPr>
            <w:tcW w:w="901" w:type="pct"/>
          </w:tcPr>
          <w:p w14:paraId="49D4565C" w14:textId="77777777" w:rsidR="003A3275" w:rsidRPr="00C9008D" w:rsidRDefault="003A3275">
            <w:pPr>
              <w:spacing w:after="0"/>
              <w:jc w:val="center"/>
            </w:pPr>
            <w:r w:rsidRPr="00C9008D">
              <w:rPr>
                <w:rFonts w:ascii="Times New Roman" w:eastAsia="Times New Roman" w:hAnsi="Times New Roman" w:cs="Times New Roman"/>
                <w:b/>
                <w:sz w:val="24"/>
              </w:rPr>
              <w:t>MZSR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zdravotníctva Slovenskej republiky</w:t>
            </w:r>
          </w:p>
        </w:tc>
        <w:tc>
          <w:tcPr>
            <w:tcW w:w="157" w:type="pct"/>
            <w:vAlign w:val="center"/>
          </w:tcPr>
          <w:p w14:paraId="7201E9F3" w14:textId="77777777" w:rsidR="003A3275" w:rsidRPr="00C9008D" w:rsidRDefault="003A3275">
            <w:pPr>
              <w:spacing w:after="0"/>
              <w:jc w:val="center"/>
            </w:pPr>
          </w:p>
        </w:tc>
        <w:tc>
          <w:tcPr>
            <w:tcW w:w="2259" w:type="pct"/>
          </w:tcPr>
          <w:p w14:paraId="4E790A02"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1481DCF3" w14:textId="77777777" w:rsidR="003A3275" w:rsidRPr="00C9008D" w:rsidRDefault="003A3275">
            <w:pPr>
              <w:spacing w:after="0"/>
              <w:rPr>
                <w:rFonts w:ascii="Times New Roman" w:eastAsia="Times New Roman" w:hAnsi="Times New Roman" w:cs="Times New Roman"/>
                <w:sz w:val="24"/>
              </w:rPr>
            </w:pPr>
          </w:p>
        </w:tc>
        <w:tc>
          <w:tcPr>
            <w:tcW w:w="1587" w:type="pct"/>
          </w:tcPr>
          <w:p w14:paraId="5506112C" w14:textId="77777777" w:rsidR="003A3275" w:rsidRPr="00C9008D" w:rsidRDefault="003A3275">
            <w:pPr>
              <w:spacing w:after="0"/>
              <w:rPr>
                <w:rFonts w:ascii="Times New Roman" w:eastAsia="Times New Roman" w:hAnsi="Times New Roman" w:cs="Times New Roman"/>
                <w:sz w:val="24"/>
              </w:rPr>
            </w:pPr>
          </w:p>
        </w:tc>
      </w:tr>
      <w:tr w:rsidR="00C9008D" w:rsidRPr="00C9008D" w14:paraId="010168A1" w14:textId="77777777" w:rsidTr="006E34B1">
        <w:trPr>
          <w:trHeight w:val="648"/>
        </w:trPr>
        <w:tc>
          <w:tcPr>
            <w:tcW w:w="901" w:type="pct"/>
          </w:tcPr>
          <w:p w14:paraId="3DFFA596" w14:textId="77777777" w:rsidR="003A3275" w:rsidRPr="00C9008D" w:rsidRDefault="003A3275">
            <w:pPr>
              <w:spacing w:after="0"/>
              <w:jc w:val="center"/>
            </w:pPr>
            <w:r w:rsidRPr="00C9008D">
              <w:rPr>
                <w:rFonts w:ascii="Times New Roman" w:eastAsia="Times New Roman" w:hAnsi="Times New Roman" w:cs="Times New Roman"/>
                <w:b/>
                <w:sz w:val="24"/>
              </w:rPr>
              <w:t>MZVEZ 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Ministerstvo zahraničných vecí a európskych záležitostí Slovenskej republiky</w:t>
            </w:r>
          </w:p>
        </w:tc>
        <w:tc>
          <w:tcPr>
            <w:tcW w:w="157" w:type="pct"/>
            <w:vAlign w:val="center"/>
          </w:tcPr>
          <w:p w14:paraId="13803872" w14:textId="77777777" w:rsidR="003A3275" w:rsidRPr="00C9008D" w:rsidRDefault="003A3275">
            <w:pPr>
              <w:spacing w:after="0"/>
              <w:jc w:val="center"/>
            </w:pPr>
          </w:p>
        </w:tc>
        <w:tc>
          <w:tcPr>
            <w:tcW w:w="2259" w:type="pct"/>
          </w:tcPr>
          <w:p w14:paraId="390235CC"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24D6986C" w14:textId="77777777" w:rsidR="003A3275" w:rsidRPr="00C9008D" w:rsidRDefault="003A3275">
            <w:pPr>
              <w:spacing w:after="0"/>
              <w:rPr>
                <w:rFonts w:ascii="Times New Roman" w:eastAsia="Times New Roman" w:hAnsi="Times New Roman" w:cs="Times New Roman"/>
                <w:sz w:val="24"/>
              </w:rPr>
            </w:pPr>
          </w:p>
        </w:tc>
        <w:tc>
          <w:tcPr>
            <w:tcW w:w="1587" w:type="pct"/>
          </w:tcPr>
          <w:p w14:paraId="57A21B62" w14:textId="77777777" w:rsidR="003A3275" w:rsidRPr="00C9008D" w:rsidRDefault="003A3275">
            <w:pPr>
              <w:spacing w:after="0"/>
              <w:rPr>
                <w:rFonts w:ascii="Times New Roman" w:eastAsia="Times New Roman" w:hAnsi="Times New Roman" w:cs="Times New Roman"/>
                <w:sz w:val="24"/>
              </w:rPr>
            </w:pPr>
          </w:p>
        </w:tc>
      </w:tr>
      <w:tr w:rsidR="00C9008D" w:rsidRPr="00C9008D" w14:paraId="38267EE6" w14:textId="77777777" w:rsidTr="006E34B1">
        <w:trPr>
          <w:trHeight w:val="648"/>
        </w:trPr>
        <w:tc>
          <w:tcPr>
            <w:tcW w:w="901" w:type="pct"/>
          </w:tcPr>
          <w:p w14:paraId="2E179CCA" w14:textId="77777777" w:rsidR="003A3275" w:rsidRPr="00C9008D" w:rsidRDefault="003A3275">
            <w:pPr>
              <w:spacing w:after="0"/>
              <w:jc w:val="center"/>
            </w:pPr>
            <w:proofErr w:type="spellStart"/>
            <w:r w:rsidRPr="00C9008D">
              <w:rPr>
                <w:rFonts w:ascii="Times New Roman" w:eastAsia="Times New Roman" w:hAnsi="Times New Roman" w:cs="Times New Roman"/>
                <w:b/>
                <w:sz w:val="24"/>
              </w:rPr>
              <w:t>MŠVVaMSR</w:t>
            </w:r>
            <w:proofErr w:type="spellEnd"/>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Ministerstvo </w:t>
            </w:r>
            <w:proofErr w:type="spellStart"/>
            <w:r w:rsidRPr="00C9008D">
              <w:rPr>
                <w:rFonts w:ascii="Times New Roman" w:eastAsia="Times New Roman" w:hAnsi="Times New Roman" w:cs="Times New Roman"/>
                <w:sz w:val="24"/>
              </w:rPr>
              <w:t>školstva,výskumu,vývoja</w:t>
            </w:r>
            <w:proofErr w:type="spellEnd"/>
            <w:r w:rsidRPr="00C9008D">
              <w:rPr>
                <w:rFonts w:ascii="Times New Roman" w:eastAsia="Times New Roman" w:hAnsi="Times New Roman" w:cs="Times New Roman"/>
                <w:sz w:val="24"/>
              </w:rPr>
              <w:t xml:space="preserve"> a mládeže Slovenskej republiky</w:t>
            </w:r>
          </w:p>
        </w:tc>
        <w:tc>
          <w:tcPr>
            <w:tcW w:w="157" w:type="pct"/>
            <w:vAlign w:val="center"/>
          </w:tcPr>
          <w:p w14:paraId="5AE6C2FB" w14:textId="77777777" w:rsidR="003A3275" w:rsidRPr="00C9008D" w:rsidRDefault="003A3275">
            <w:pPr>
              <w:spacing w:after="0"/>
              <w:jc w:val="center"/>
            </w:pPr>
          </w:p>
        </w:tc>
        <w:tc>
          <w:tcPr>
            <w:tcW w:w="2259" w:type="pct"/>
          </w:tcPr>
          <w:p w14:paraId="61D2F51B"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7511EDC3" w14:textId="77777777" w:rsidR="003A3275" w:rsidRPr="00C9008D" w:rsidRDefault="003A3275">
            <w:pPr>
              <w:spacing w:after="0"/>
              <w:rPr>
                <w:rFonts w:ascii="Times New Roman" w:eastAsia="Times New Roman" w:hAnsi="Times New Roman" w:cs="Times New Roman"/>
                <w:sz w:val="24"/>
              </w:rPr>
            </w:pPr>
          </w:p>
        </w:tc>
        <w:tc>
          <w:tcPr>
            <w:tcW w:w="1587" w:type="pct"/>
          </w:tcPr>
          <w:p w14:paraId="4BDB53B1" w14:textId="77777777" w:rsidR="003A3275" w:rsidRPr="00C9008D" w:rsidRDefault="003A3275">
            <w:pPr>
              <w:spacing w:after="0"/>
              <w:rPr>
                <w:rFonts w:ascii="Times New Roman" w:eastAsia="Times New Roman" w:hAnsi="Times New Roman" w:cs="Times New Roman"/>
                <w:sz w:val="24"/>
              </w:rPr>
            </w:pPr>
          </w:p>
        </w:tc>
      </w:tr>
      <w:tr w:rsidR="00C9008D" w:rsidRPr="00C9008D" w14:paraId="782CE9C5" w14:textId="77777777" w:rsidTr="006E34B1">
        <w:trPr>
          <w:trHeight w:val="648"/>
        </w:trPr>
        <w:tc>
          <w:tcPr>
            <w:tcW w:w="901" w:type="pct"/>
          </w:tcPr>
          <w:p w14:paraId="37DF0FFA" w14:textId="77777777" w:rsidR="003A3275" w:rsidRPr="00C9008D" w:rsidRDefault="003A3275">
            <w:pPr>
              <w:spacing w:after="0"/>
              <w:jc w:val="center"/>
            </w:pPr>
            <w:r w:rsidRPr="00C9008D">
              <w:rPr>
                <w:rFonts w:ascii="Times New Roman" w:eastAsia="Times New Roman" w:hAnsi="Times New Roman" w:cs="Times New Roman"/>
                <w:b/>
                <w:sz w:val="24"/>
              </w:rPr>
              <w:t>NBS</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Národná banka Slovenska</w:t>
            </w:r>
          </w:p>
        </w:tc>
        <w:tc>
          <w:tcPr>
            <w:tcW w:w="157" w:type="pct"/>
            <w:vAlign w:val="center"/>
          </w:tcPr>
          <w:p w14:paraId="0374BC2C" w14:textId="77777777" w:rsidR="003A3275" w:rsidRPr="00C9008D" w:rsidRDefault="003A3275">
            <w:pPr>
              <w:spacing w:after="0"/>
              <w:jc w:val="center"/>
            </w:pPr>
          </w:p>
        </w:tc>
        <w:tc>
          <w:tcPr>
            <w:tcW w:w="2259" w:type="pct"/>
          </w:tcPr>
          <w:p w14:paraId="30638900"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758B947F" w14:textId="77777777" w:rsidR="003A3275" w:rsidRPr="00C9008D" w:rsidRDefault="003A3275">
            <w:pPr>
              <w:spacing w:after="0"/>
              <w:rPr>
                <w:rFonts w:ascii="Times New Roman" w:eastAsia="Times New Roman" w:hAnsi="Times New Roman" w:cs="Times New Roman"/>
                <w:sz w:val="24"/>
              </w:rPr>
            </w:pPr>
          </w:p>
        </w:tc>
        <w:tc>
          <w:tcPr>
            <w:tcW w:w="1587" w:type="pct"/>
          </w:tcPr>
          <w:p w14:paraId="06CCC1A1" w14:textId="77777777" w:rsidR="003A3275" w:rsidRPr="00C9008D" w:rsidRDefault="003A3275">
            <w:pPr>
              <w:spacing w:after="0"/>
              <w:rPr>
                <w:rFonts w:ascii="Times New Roman" w:eastAsia="Times New Roman" w:hAnsi="Times New Roman" w:cs="Times New Roman"/>
                <w:sz w:val="24"/>
              </w:rPr>
            </w:pPr>
          </w:p>
        </w:tc>
      </w:tr>
      <w:tr w:rsidR="00C9008D" w:rsidRPr="00C9008D" w14:paraId="5918308E" w14:textId="77777777" w:rsidTr="006E34B1">
        <w:trPr>
          <w:trHeight w:val="648"/>
        </w:trPr>
        <w:tc>
          <w:tcPr>
            <w:tcW w:w="901" w:type="pct"/>
          </w:tcPr>
          <w:p w14:paraId="6E1111D1" w14:textId="77777777" w:rsidR="003A3275" w:rsidRPr="00C9008D" w:rsidRDefault="003A3275">
            <w:pPr>
              <w:spacing w:after="0"/>
              <w:jc w:val="center"/>
            </w:pPr>
            <w:r w:rsidRPr="00C9008D">
              <w:rPr>
                <w:rFonts w:ascii="Times New Roman" w:eastAsia="Times New Roman" w:hAnsi="Times New Roman" w:cs="Times New Roman"/>
                <w:b/>
                <w:sz w:val="24"/>
              </w:rPr>
              <w:t>NBÚ</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Národný bezpečnostný úrad</w:t>
            </w:r>
          </w:p>
        </w:tc>
        <w:tc>
          <w:tcPr>
            <w:tcW w:w="157" w:type="pct"/>
            <w:vAlign w:val="center"/>
          </w:tcPr>
          <w:p w14:paraId="1FE56475" w14:textId="77777777" w:rsidR="003A3275" w:rsidRPr="00C9008D" w:rsidRDefault="003A3275">
            <w:pPr>
              <w:spacing w:after="0"/>
              <w:jc w:val="center"/>
            </w:pPr>
          </w:p>
        </w:tc>
        <w:tc>
          <w:tcPr>
            <w:tcW w:w="2259" w:type="pct"/>
          </w:tcPr>
          <w:p w14:paraId="3E4B94C7"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74975993" w14:textId="77777777" w:rsidR="003A3275" w:rsidRPr="00C9008D" w:rsidRDefault="003A3275">
            <w:pPr>
              <w:spacing w:after="0"/>
              <w:rPr>
                <w:rFonts w:ascii="Times New Roman" w:eastAsia="Times New Roman" w:hAnsi="Times New Roman" w:cs="Times New Roman"/>
                <w:sz w:val="24"/>
              </w:rPr>
            </w:pPr>
          </w:p>
        </w:tc>
        <w:tc>
          <w:tcPr>
            <w:tcW w:w="1587" w:type="pct"/>
          </w:tcPr>
          <w:p w14:paraId="6D5460F3" w14:textId="77777777" w:rsidR="003A3275" w:rsidRPr="00C9008D" w:rsidRDefault="003A3275">
            <w:pPr>
              <w:spacing w:after="0"/>
              <w:rPr>
                <w:rFonts w:ascii="Times New Roman" w:eastAsia="Times New Roman" w:hAnsi="Times New Roman" w:cs="Times New Roman"/>
                <w:sz w:val="24"/>
              </w:rPr>
            </w:pPr>
          </w:p>
        </w:tc>
      </w:tr>
      <w:tr w:rsidR="00C9008D" w:rsidRPr="00C9008D" w14:paraId="3FF7CBB9" w14:textId="77777777" w:rsidTr="006E34B1">
        <w:trPr>
          <w:trHeight w:val="648"/>
        </w:trPr>
        <w:tc>
          <w:tcPr>
            <w:tcW w:w="901" w:type="pct"/>
          </w:tcPr>
          <w:p w14:paraId="100B8F2E" w14:textId="77777777" w:rsidR="003A3275" w:rsidRPr="00C9008D" w:rsidRDefault="003A3275">
            <w:pPr>
              <w:spacing w:after="0"/>
              <w:jc w:val="center"/>
            </w:pPr>
            <w:r w:rsidRPr="00C9008D">
              <w:rPr>
                <w:rFonts w:ascii="Times New Roman" w:eastAsia="Times New Roman" w:hAnsi="Times New Roman" w:cs="Times New Roman"/>
                <w:b/>
                <w:sz w:val="24"/>
              </w:rPr>
              <w:lastRenderedPageBreak/>
              <w:t>ÚJDSR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Úrad jadrového dozoru Slovenskej republiky</w:t>
            </w:r>
          </w:p>
        </w:tc>
        <w:tc>
          <w:tcPr>
            <w:tcW w:w="157" w:type="pct"/>
            <w:vAlign w:val="center"/>
          </w:tcPr>
          <w:p w14:paraId="26809827" w14:textId="77777777" w:rsidR="003A3275" w:rsidRPr="00C9008D" w:rsidRDefault="003A3275">
            <w:pPr>
              <w:spacing w:after="0"/>
              <w:jc w:val="center"/>
            </w:pPr>
          </w:p>
        </w:tc>
        <w:tc>
          <w:tcPr>
            <w:tcW w:w="2259" w:type="pct"/>
          </w:tcPr>
          <w:p w14:paraId="2E59CBBD"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45E9D4A5" w14:textId="77777777" w:rsidR="003A3275" w:rsidRPr="00C9008D" w:rsidRDefault="003A3275">
            <w:pPr>
              <w:spacing w:after="0"/>
              <w:rPr>
                <w:rFonts w:ascii="Times New Roman" w:eastAsia="Times New Roman" w:hAnsi="Times New Roman" w:cs="Times New Roman"/>
                <w:sz w:val="24"/>
              </w:rPr>
            </w:pPr>
          </w:p>
        </w:tc>
        <w:tc>
          <w:tcPr>
            <w:tcW w:w="1587" w:type="pct"/>
          </w:tcPr>
          <w:p w14:paraId="368FA69E" w14:textId="77777777" w:rsidR="003A3275" w:rsidRPr="00C9008D" w:rsidRDefault="003A3275">
            <w:pPr>
              <w:spacing w:after="0"/>
              <w:rPr>
                <w:rFonts w:ascii="Times New Roman" w:eastAsia="Times New Roman" w:hAnsi="Times New Roman" w:cs="Times New Roman"/>
                <w:sz w:val="24"/>
              </w:rPr>
            </w:pPr>
          </w:p>
        </w:tc>
      </w:tr>
      <w:tr w:rsidR="00C9008D" w:rsidRPr="00C9008D" w14:paraId="1DAE1797" w14:textId="77777777" w:rsidTr="006E34B1">
        <w:trPr>
          <w:trHeight w:val="648"/>
        </w:trPr>
        <w:tc>
          <w:tcPr>
            <w:tcW w:w="901" w:type="pct"/>
          </w:tcPr>
          <w:p w14:paraId="204F4742" w14:textId="77777777" w:rsidR="003A3275" w:rsidRPr="00C9008D" w:rsidRDefault="003A3275">
            <w:pPr>
              <w:spacing w:after="0"/>
              <w:jc w:val="center"/>
            </w:pPr>
            <w:r w:rsidRPr="00C9008D">
              <w:rPr>
                <w:rFonts w:ascii="Times New Roman" w:eastAsia="Times New Roman" w:hAnsi="Times New Roman" w:cs="Times New Roman"/>
                <w:b/>
                <w:sz w:val="24"/>
              </w:rPr>
              <w:t>ÚNMSSR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Úrad pre normalizáciu,  metrológiu a skúšobníctvo Slovenskej republiky</w:t>
            </w:r>
          </w:p>
        </w:tc>
        <w:tc>
          <w:tcPr>
            <w:tcW w:w="157" w:type="pct"/>
            <w:vAlign w:val="center"/>
          </w:tcPr>
          <w:p w14:paraId="1C6D7AA8" w14:textId="77777777" w:rsidR="003A3275" w:rsidRPr="00C9008D" w:rsidRDefault="003A3275">
            <w:pPr>
              <w:spacing w:after="0"/>
              <w:jc w:val="center"/>
            </w:pPr>
          </w:p>
        </w:tc>
        <w:tc>
          <w:tcPr>
            <w:tcW w:w="2259" w:type="pct"/>
          </w:tcPr>
          <w:p w14:paraId="2F07440B"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44CA18A3" w14:textId="77777777" w:rsidR="003A3275" w:rsidRPr="00C9008D" w:rsidRDefault="003A3275">
            <w:pPr>
              <w:spacing w:after="0"/>
              <w:rPr>
                <w:rFonts w:ascii="Times New Roman" w:eastAsia="Times New Roman" w:hAnsi="Times New Roman" w:cs="Times New Roman"/>
                <w:sz w:val="24"/>
              </w:rPr>
            </w:pPr>
          </w:p>
        </w:tc>
        <w:tc>
          <w:tcPr>
            <w:tcW w:w="1587" w:type="pct"/>
          </w:tcPr>
          <w:p w14:paraId="181FF95D" w14:textId="77777777" w:rsidR="003A3275" w:rsidRPr="00C9008D" w:rsidRDefault="003A3275">
            <w:pPr>
              <w:spacing w:after="0"/>
              <w:rPr>
                <w:rFonts w:ascii="Times New Roman" w:eastAsia="Times New Roman" w:hAnsi="Times New Roman" w:cs="Times New Roman"/>
                <w:sz w:val="24"/>
              </w:rPr>
            </w:pPr>
          </w:p>
        </w:tc>
      </w:tr>
      <w:tr w:rsidR="00C9008D" w:rsidRPr="00C9008D" w14:paraId="30A3D524" w14:textId="77777777" w:rsidTr="006E34B1">
        <w:trPr>
          <w:trHeight w:val="648"/>
        </w:trPr>
        <w:tc>
          <w:tcPr>
            <w:tcW w:w="901" w:type="pct"/>
          </w:tcPr>
          <w:p w14:paraId="3ACBB52D" w14:textId="77777777" w:rsidR="003A3275" w:rsidRPr="00C9008D" w:rsidRDefault="003A3275">
            <w:pPr>
              <w:spacing w:after="0"/>
              <w:jc w:val="center"/>
            </w:pPr>
            <w:r w:rsidRPr="00C9008D">
              <w:rPr>
                <w:rFonts w:ascii="Times New Roman" w:eastAsia="Times New Roman" w:hAnsi="Times New Roman" w:cs="Times New Roman"/>
                <w:b/>
                <w:sz w:val="24"/>
              </w:rPr>
              <w:t>ÚPVSR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Úrad priemyselného vlastníctva Slovenskej republiky</w:t>
            </w:r>
          </w:p>
        </w:tc>
        <w:tc>
          <w:tcPr>
            <w:tcW w:w="157" w:type="pct"/>
            <w:vAlign w:val="center"/>
          </w:tcPr>
          <w:p w14:paraId="33F25777" w14:textId="77777777" w:rsidR="003A3275" w:rsidRPr="00C9008D" w:rsidRDefault="003A3275">
            <w:pPr>
              <w:spacing w:after="0"/>
              <w:jc w:val="center"/>
            </w:pPr>
          </w:p>
        </w:tc>
        <w:tc>
          <w:tcPr>
            <w:tcW w:w="2259" w:type="pct"/>
          </w:tcPr>
          <w:p w14:paraId="73123B15"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1D718014" w14:textId="77777777" w:rsidR="003A3275" w:rsidRPr="00C9008D" w:rsidRDefault="003A3275">
            <w:pPr>
              <w:spacing w:after="0"/>
              <w:rPr>
                <w:rFonts w:ascii="Times New Roman" w:eastAsia="Times New Roman" w:hAnsi="Times New Roman" w:cs="Times New Roman"/>
                <w:sz w:val="24"/>
              </w:rPr>
            </w:pPr>
          </w:p>
        </w:tc>
        <w:tc>
          <w:tcPr>
            <w:tcW w:w="1587" w:type="pct"/>
          </w:tcPr>
          <w:p w14:paraId="264B4507" w14:textId="77777777" w:rsidR="003A3275" w:rsidRPr="00C9008D" w:rsidRDefault="003A3275">
            <w:pPr>
              <w:spacing w:after="0"/>
              <w:rPr>
                <w:rFonts w:ascii="Times New Roman" w:eastAsia="Times New Roman" w:hAnsi="Times New Roman" w:cs="Times New Roman"/>
                <w:sz w:val="24"/>
              </w:rPr>
            </w:pPr>
          </w:p>
        </w:tc>
      </w:tr>
      <w:tr w:rsidR="00C9008D" w:rsidRPr="00C9008D" w14:paraId="0ABA89F9" w14:textId="77777777" w:rsidTr="006E34B1">
        <w:trPr>
          <w:trHeight w:val="648"/>
        </w:trPr>
        <w:tc>
          <w:tcPr>
            <w:tcW w:w="901" w:type="pct"/>
          </w:tcPr>
          <w:p w14:paraId="18349761" w14:textId="77777777" w:rsidR="003A3275" w:rsidRPr="00C9008D" w:rsidRDefault="003A3275">
            <w:pPr>
              <w:spacing w:after="0"/>
              <w:jc w:val="center"/>
            </w:pPr>
            <w:r w:rsidRPr="00C9008D">
              <w:rPr>
                <w:rFonts w:ascii="Times New Roman" w:eastAsia="Times New Roman" w:hAnsi="Times New Roman" w:cs="Times New Roman"/>
                <w:b/>
                <w:sz w:val="24"/>
              </w:rPr>
              <w:t>ÚVO</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Úrad pre verejné obstarávanie</w:t>
            </w:r>
          </w:p>
        </w:tc>
        <w:tc>
          <w:tcPr>
            <w:tcW w:w="157" w:type="pct"/>
            <w:vAlign w:val="center"/>
          </w:tcPr>
          <w:p w14:paraId="34A01AC9" w14:textId="77777777" w:rsidR="003A3275" w:rsidRPr="00C9008D" w:rsidRDefault="003A3275">
            <w:pPr>
              <w:spacing w:after="0"/>
              <w:jc w:val="center"/>
            </w:pPr>
          </w:p>
        </w:tc>
        <w:tc>
          <w:tcPr>
            <w:tcW w:w="2259" w:type="pct"/>
          </w:tcPr>
          <w:p w14:paraId="7D3073D9"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46D93C13" w14:textId="77777777" w:rsidR="003A3275" w:rsidRPr="00C9008D" w:rsidRDefault="003A3275">
            <w:pPr>
              <w:spacing w:after="0"/>
              <w:rPr>
                <w:rFonts w:ascii="Times New Roman" w:eastAsia="Times New Roman" w:hAnsi="Times New Roman" w:cs="Times New Roman"/>
                <w:sz w:val="24"/>
              </w:rPr>
            </w:pPr>
          </w:p>
        </w:tc>
        <w:tc>
          <w:tcPr>
            <w:tcW w:w="1587" w:type="pct"/>
          </w:tcPr>
          <w:p w14:paraId="16E282A4" w14:textId="77777777" w:rsidR="003A3275" w:rsidRPr="00C9008D" w:rsidRDefault="003A3275">
            <w:pPr>
              <w:spacing w:after="0"/>
              <w:rPr>
                <w:rFonts w:ascii="Times New Roman" w:eastAsia="Times New Roman" w:hAnsi="Times New Roman" w:cs="Times New Roman"/>
                <w:sz w:val="24"/>
              </w:rPr>
            </w:pPr>
          </w:p>
        </w:tc>
      </w:tr>
      <w:tr w:rsidR="00C9008D" w:rsidRPr="00C9008D" w14:paraId="2BD05512" w14:textId="77777777" w:rsidTr="006E34B1">
        <w:trPr>
          <w:trHeight w:val="648"/>
        </w:trPr>
        <w:tc>
          <w:tcPr>
            <w:tcW w:w="901" w:type="pct"/>
          </w:tcPr>
          <w:p w14:paraId="314BD85F" w14:textId="77777777" w:rsidR="003A3275" w:rsidRPr="00C9008D" w:rsidRDefault="003A3275">
            <w:pPr>
              <w:spacing w:after="0"/>
              <w:jc w:val="center"/>
            </w:pPr>
            <w:r w:rsidRPr="00C9008D">
              <w:rPr>
                <w:rFonts w:ascii="Times New Roman" w:eastAsia="Times New Roman" w:hAnsi="Times New Roman" w:cs="Times New Roman"/>
                <w:b/>
                <w:sz w:val="24"/>
              </w:rPr>
              <w:t>ŠÚSR</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Štatistický úrad Slovenskej republiky</w:t>
            </w:r>
          </w:p>
        </w:tc>
        <w:tc>
          <w:tcPr>
            <w:tcW w:w="157" w:type="pct"/>
            <w:vAlign w:val="center"/>
          </w:tcPr>
          <w:p w14:paraId="45B86FDB" w14:textId="77777777" w:rsidR="003A3275" w:rsidRPr="00C9008D" w:rsidRDefault="003A3275">
            <w:pPr>
              <w:spacing w:after="0"/>
              <w:jc w:val="center"/>
            </w:pPr>
          </w:p>
        </w:tc>
        <w:tc>
          <w:tcPr>
            <w:tcW w:w="2259" w:type="pct"/>
          </w:tcPr>
          <w:p w14:paraId="4FA7F901" w14:textId="77777777" w:rsidR="003A3275" w:rsidRPr="00C9008D" w:rsidRDefault="003A3275">
            <w:pPr>
              <w:spacing w:after="0"/>
            </w:pPr>
            <w:r w:rsidRPr="00C9008D">
              <w:rPr>
                <w:rFonts w:ascii="Times New Roman" w:eastAsia="Times New Roman" w:hAnsi="Times New Roman" w:cs="Times New Roman"/>
                <w:sz w:val="24"/>
              </w:rPr>
              <w:t>Odoslané bez pripomienok</w:t>
            </w:r>
          </w:p>
        </w:tc>
        <w:tc>
          <w:tcPr>
            <w:tcW w:w="96" w:type="pct"/>
          </w:tcPr>
          <w:p w14:paraId="7A086A09" w14:textId="77777777" w:rsidR="003A3275" w:rsidRPr="00C9008D" w:rsidRDefault="003A3275">
            <w:pPr>
              <w:spacing w:after="0"/>
              <w:rPr>
                <w:rFonts w:ascii="Times New Roman" w:eastAsia="Times New Roman" w:hAnsi="Times New Roman" w:cs="Times New Roman"/>
                <w:sz w:val="24"/>
              </w:rPr>
            </w:pPr>
          </w:p>
        </w:tc>
        <w:tc>
          <w:tcPr>
            <w:tcW w:w="1587" w:type="pct"/>
          </w:tcPr>
          <w:p w14:paraId="2FD8D0D5" w14:textId="77777777" w:rsidR="003A3275" w:rsidRPr="00C9008D" w:rsidRDefault="003A3275">
            <w:pPr>
              <w:spacing w:after="0"/>
              <w:rPr>
                <w:rFonts w:ascii="Times New Roman" w:eastAsia="Times New Roman" w:hAnsi="Times New Roman" w:cs="Times New Roman"/>
                <w:sz w:val="24"/>
              </w:rPr>
            </w:pPr>
          </w:p>
        </w:tc>
      </w:tr>
    </w:tbl>
    <w:p w14:paraId="725C5746" w14:textId="77777777" w:rsidR="00DB2917" w:rsidRPr="00C9008D" w:rsidRDefault="00DB2917">
      <w:pPr>
        <w:rPr>
          <w:rFonts w:ascii="Times New Roman" w:eastAsia="Times New Roman" w:hAnsi="Times New Roman" w:cs="Times New Roman"/>
          <w:sz w:val="24"/>
          <w:szCs w:val="24"/>
        </w:rPr>
      </w:pPr>
    </w:p>
    <w:p w14:paraId="5B8CFA0F" w14:textId="77777777" w:rsidR="00E66622" w:rsidRPr="00C9008D" w:rsidRDefault="00E66622" w:rsidP="00B325C1">
      <w:pPr>
        <w:keepLines/>
        <w:rPr>
          <w:rFonts w:ascii="Times New Roman" w:hAnsi="Times New Roman" w:cs="Times New Roman"/>
        </w:rPr>
      </w:pPr>
      <w:r w:rsidRPr="00C9008D">
        <w:rPr>
          <w:rFonts w:ascii="Times New Roman" w:eastAsia="Times New Roman" w:hAnsi="Times New Roman" w:cs="Times New Roman"/>
          <w:sz w:val="24"/>
          <w:szCs w:val="24"/>
        </w:rPr>
        <w:t xml:space="preserve">Vznesené </w:t>
      </w:r>
      <w:proofErr w:type="spellStart"/>
      <w:r w:rsidRPr="00C9008D">
        <w:rPr>
          <w:rFonts w:ascii="Times New Roman" w:eastAsia="Times New Roman" w:hAnsi="Times New Roman" w:cs="Times New Roman"/>
          <w:sz w:val="24"/>
          <w:szCs w:val="24"/>
        </w:rPr>
        <w:t>hromadn</w:t>
      </w:r>
      <w:proofErr w:type="spellEnd"/>
      <w:r w:rsidRPr="00C9008D">
        <w:rPr>
          <w:rFonts w:ascii="Times New Roman" w:eastAsia="Times New Roman" w:hAnsi="Times New Roman" w:cs="Times New Roman"/>
          <w:sz w:val="24"/>
          <w:szCs w:val="24"/>
          <w:lang w:val="en-US"/>
        </w:rPr>
        <w:t>é</w:t>
      </w:r>
      <w:r w:rsidRPr="00C9008D">
        <w:rPr>
          <w:rFonts w:ascii="Times New Roman" w:eastAsia="Times New Roman" w:hAnsi="Times New Roman" w:cs="Times New Roman"/>
          <w:sz w:val="24"/>
          <w:szCs w:val="24"/>
        </w:rPr>
        <w:t xml:space="preserve"> pripomienky</w:t>
      </w:r>
    </w:p>
    <w:tbl>
      <w:tblPr>
        <w:tblW w:w="5906"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9"/>
        <w:gridCol w:w="1172"/>
        <w:gridCol w:w="7053"/>
        <w:gridCol w:w="563"/>
        <w:gridCol w:w="5051"/>
      </w:tblGrid>
      <w:tr w:rsidR="00C9008D" w:rsidRPr="00C9008D" w14:paraId="441C13F4" w14:textId="77777777" w:rsidTr="005B54B4">
        <w:trPr>
          <w:trHeight w:val="648"/>
          <w:jc w:val="center"/>
        </w:trPr>
        <w:tc>
          <w:tcPr>
            <w:tcW w:w="480" w:type="pct"/>
            <w:vAlign w:val="center"/>
          </w:tcPr>
          <w:p w14:paraId="4A62055D" w14:textId="77777777" w:rsidR="005B54B4" w:rsidRPr="00C9008D" w:rsidRDefault="005B54B4" w:rsidP="00B325C1">
            <w:pPr>
              <w:keepLines/>
              <w:spacing w:after="0" w:line="240" w:lineRule="auto"/>
              <w:jc w:val="center"/>
              <w:rPr>
                <w:rFonts w:ascii="Times New Roman" w:hAnsi="Times New Roman" w:cs="Times New Roman"/>
                <w:b/>
                <w:bCs/>
                <w:sz w:val="24"/>
                <w:szCs w:val="24"/>
              </w:rPr>
            </w:pPr>
            <w:r w:rsidRPr="00C9008D">
              <w:rPr>
                <w:rFonts w:ascii="Times New Roman" w:hAnsi="Times New Roman" w:cs="Times New Roman"/>
                <w:b/>
                <w:bCs/>
                <w:sz w:val="24"/>
                <w:szCs w:val="24"/>
              </w:rPr>
              <w:t>Subjekt</w:t>
            </w:r>
          </w:p>
        </w:tc>
        <w:tc>
          <w:tcPr>
            <w:tcW w:w="383" w:type="pct"/>
            <w:vAlign w:val="center"/>
          </w:tcPr>
          <w:p w14:paraId="2D749A8D" w14:textId="77777777" w:rsidR="005B54B4" w:rsidRPr="00C9008D" w:rsidRDefault="005B54B4" w:rsidP="00B325C1">
            <w:pPr>
              <w:keepLines/>
              <w:spacing w:after="0" w:line="240" w:lineRule="auto"/>
              <w:jc w:val="center"/>
              <w:rPr>
                <w:rFonts w:ascii="Times New Roman" w:hAnsi="Times New Roman" w:cs="Times New Roman"/>
                <w:b/>
                <w:bCs/>
                <w:sz w:val="24"/>
                <w:szCs w:val="24"/>
              </w:rPr>
            </w:pPr>
            <w:proofErr w:type="spellStart"/>
            <w:r w:rsidRPr="00C9008D">
              <w:rPr>
                <w:rFonts w:ascii="Times New Roman" w:hAnsi="Times New Roman" w:cs="Times New Roman"/>
                <w:b/>
                <w:bCs/>
                <w:sz w:val="24"/>
                <w:szCs w:val="24"/>
              </w:rPr>
              <w:t>Podporo</w:t>
            </w:r>
            <w:proofErr w:type="spellEnd"/>
            <w:r w:rsidRPr="00C9008D">
              <w:rPr>
                <w:rFonts w:ascii="Times New Roman" w:hAnsi="Times New Roman" w:cs="Times New Roman"/>
                <w:sz w:val="24"/>
                <w:szCs w:val="24"/>
              </w:rPr>
              <w:t>-</w:t>
            </w:r>
            <w:r w:rsidRPr="00C9008D">
              <w:rPr>
                <w:rFonts w:ascii="Times New Roman" w:hAnsi="Times New Roman" w:cs="Times New Roman"/>
                <w:b/>
                <w:bCs/>
                <w:sz w:val="24"/>
                <w:szCs w:val="24"/>
              </w:rPr>
              <w:br/>
            </w:r>
            <w:proofErr w:type="spellStart"/>
            <w:r w:rsidRPr="00C9008D">
              <w:rPr>
                <w:rFonts w:ascii="Times New Roman" w:hAnsi="Times New Roman" w:cs="Times New Roman"/>
                <w:b/>
                <w:bCs/>
                <w:sz w:val="24"/>
                <w:szCs w:val="24"/>
              </w:rPr>
              <w:t>vatelia</w:t>
            </w:r>
            <w:proofErr w:type="spellEnd"/>
          </w:p>
        </w:tc>
        <w:tc>
          <w:tcPr>
            <w:tcW w:w="2304" w:type="pct"/>
            <w:vAlign w:val="center"/>
          </w:tcPr>
          <w:p w14:paraId="6D59DDEC" w14:textId="77777777" w:rsidR="005B54B4" w:rsidRPr="00C9008D" w:rsidRDefault="005B54B4" w:rsidP="00B325C1">
            <w:pPr>
              <w:keepLines/>
              <w:spacing w:after="0" w:line="240" w:lineRule="auto"/>
              <w:jc w:val="center"/>
              <w:rPr>
                <w:rFonts w:ascii="Times New Roman" w:hAnsi="Times New Roman" w:cs="Times New Roman"/>
                <w:b/>
                <w:bCs/>
                <w:sz w:val="24"/>
                <w:szCs w:val="24"/>
              </w:rPr>
            </w:pPr>
            <w:r w:rsidRPr="00C9008D">
              <w:rPr>
                <w:rFonts w:ascii="Times New Roman" w:hAnsi="Times New Roman" w:cs="Times New Roman"/>
                <w:b/>
                <w:bCs/>
                <w:sz w:val="24"/>
                <w:szCs w:val="24"/>
              </w:rPr>
              <w:t>Pripomienka</w:t>
            </w:r>
          </w:p>
        </w:tc>
        <w:tc>
          <w:tcPr>
            <w:tcW w:w="127" w:type="pct"/>
          </w:tcPr>
          <w:p w14:paraId="2BA3AA9C" w14:textId="77777777" w:rsidR="005B54B4" w:rsidRPr="00C9008D" w:rsidRDefault="005B54B4" w:rsidP="00B325C1">
            <w:pPr>
              <w:keepLines/>
              <w:spacing w:after="0" w:line="240" w:lineRule="auto"/>
              <w:jc w:val="center"/>
              <w:rPr>
                <w:rFonts w:ascii="Times New Roman" w:hAnsi="Times New Roman" w:cs="Times New Roman"/>
                <w:b/>
                <w:bCs/>
                <w:sz w:val="24"/>
                <w:szCs w:val="24"/>
              </w:rPr>
            </w:pPr>
          </w:p>
        </w:tc>
        <w:tc>
          <w:tcPr>
            <w:tcW w:w="1707" w:type="pct"/>
          </w:tcPr>
          <w:p w14:paraId="40D4F086" w14:textId="77777777" w:rsidR="005B54B4" w:rsidRPr="00C9008D" w:rsidRDefault="005B54B4" w:rsidP="007E4A2C">
            <w:pPr>
              <w:keepLines/>
              <w:spacing w:after="0" w:line="240" w:lineRule="auto"/>
              <w:jc w:val="both"/>
              <w:rPr>
                <w:rFonts w:ascii="Times New Roman" w:hAnsi="Times New Roman" w:cs="Times New Roman"/>
                <w:b/>
                <w:bCs/>
                <w:sz w:val="24"/>
                <w:szCs w:val="24"/>
              </w:rPr>
            </w:pPr>
          </w:p>
        </w:tc>
      </w:tr>
      <w:tr w:rsidR="00C9008D" w:rsidRPr="00C9008D" w14:paraId="0A128283" w14:textId="77777777" w:rsidTr="005B54B4">
        <w:trPr>
          <w:trHeight w:val="648"/>
          <w:jc w:val="center"/>
        </w:trPr>
        <w:tc>
          <w:tcPr>
            <w:tcW w:w="480" w:type="pct"/>
          </w:tcPr>
          <w:p w14:paraId="0436583A" w14:textId="77777777" w:rsidR="005B54B4" w:rsidRPr="00C9008D" w:rsidRDefault="005B54B4">
            <w:pPr>
              <w:spacing w:after="0"/>
              <w:jc w:val="center"/>
            </w:pPr>
            <w:r w:rsidRPr="00C9008D">
              <w:rPr>
                <w:rFonts w:ascii="Times New Roman" w:eastAsia="Times New Roman" w:hAnsi="Times New Roman" w:cs="Times New Roman"/>
                <w:b/>
                <w:sz w:val="24"/>
              </w:rPr>
              <w:t>Verejnosť</w:t>
            </w:r>
            <w:r w:rsidRPr="00C9008D">
              <w:rPr>
                <w:rFonts w:ascii="Times New Roman" w:eastAsia="Times New Roman" w:hAnsi="Times New Roman" w:cs="Times New Roman"/>
                <w:b/>
                <w:sz w:val="24"/>
              </w:rPr>
              <w:br/>
            </w:r>
            <w:proofErr w:type="spellStart"/>
            <w:r w:rsidRPr="00C9008D">
              <w:rPr>
                <w:rFonts w:ascii="Times New Roman" w:eastAsia="Times New Roman" w:hAnsi="Times New Roman" w:cs="Times New Roman"/>
                <w:sz w:val="24"/>
              </w:rPr>
              <w:t>Verejnosť</w:t>
            </w:r>
            <w:proofErr w:type="spellEnd"/>
          </w:p>
        </w:tc>
        <w:tc>
          <w:tcPr>
            <w:tcW w:w="383" w:type="pct"/>
            <w:vAlign w:val="center"/>
          </w:tcPr>
          <w:p w14:paraId="33E361B8" w14:textId="77777777" w:rsidR="005B54B4" w:rsidRPr="00C9008D" w:rsidRDefault="005B54B4">
            <w:pPr>
              <w:spacing w:after="0"/>
              <w:jc w:val="center"/>
            </w:pPr>
            <w:r w:rsidRPr="00C9008D">
              <w:rPr>
                <w:rFonts w:ascii="Times New Roman" w:eastAsia="Times New Roman" w:hAnsi="Times New Roman" w:cs="Times New Roman"/>
                <w:sz w:val="24"/>
              </w:rPr>
              <w:t>1</w:t>
            </w:r>
          </w:p>
        </w:tc>
        <w:tc>
          <w:tcPr>
            <w:tcW w:w="2304" w:type="pct"/>
          </w:tcPr>
          <w:p w14:paraId="35288F9C" w14:textId="77777777" w:rsidR="005B54B4" w:rsidRPr="00C9008D" w:rsidRDefault="005B54B4">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proofErr w:type="spellStart"/>
            <w:r w:rsidRPr="00C9008D">
              <w:rPr>
                <w:rFonts w:ascii="Times New Roman" w:eastAsia="Times New Roman" w:hAnsi="Times New Roman" w:cs="Times New Roman"/>
                <w:sz w:val="24"/>
              </w:rPr>
              <w:t>Lesoochranárske</w:t>
            </w:r>
            <w:proofErr w:type="spellEnd"/>
            <w:r w:rsidRPr="00C9008D">
              <w:rPr>
                <w:rFonts w:ascii="Times New Roman" w:eastAsia="Times New Roman" w:hAnsi="Times New Roman" w:cs="Times New Roman"/>
                <w:sz w:val="24"/>
              </w:rPr>
              <w:t xml:space="preserve"> zoskupenie VLK so sídlom 082 13 Tulčík 310 predkladá hromadnú pripomienku k  Návrhu nariadenia vlády Slovenskej republiky, ktorým sa vyhlasuje Národný park Poloniny, jeho zóny a ochranné pásmo. Číslo procesu – LP/2025/652, rezortné číslo 18518/2025-1.8.1, dátum konca pripomienkového konania </w:t>
            </w:r>
            <w:r w:rsidRPr="00C9008D">
              <w:rPr>
                <w:rFonts w:ascii="Times New Roman" w:eastAsia="Times New Roman" w:hAnsi="Times New Roman" w:cs="Times New Roman"/>
                <w:sz w:val="24"/>
              </w:rPr>
              <w:br/>
              <w:t xml:space="preserve">26. 11. 2025. Pripomienkovaný materiál je zverejnený na stránke: </w:t>
            </w:r>
            <w:r w:rsidRPr="00C9008D">
              <w:rPr>
                <w:rFonts w:ascii="Times New Roman" w:eastAsia="Times New Roman" w:hAnsi="Times New Roman" w:cs="Times New Roman"/>
                <w:sz w:val="24"/>
              </w:rPr>
              <w:br/>
              <w:t>https://www.slov-lex.sk/elegislativa/legislativne-</w:t>
            </w:r>
            <w:r w:rsidRPr="00C9008D">
              <w:rPr>
                <w:rFonts w:ascii="Times New Roman" w:eastAsia="Times New Roman" w:hAnsi="Times New Roman" w:cs="Times New Roman"/>
                <w:sz w:val="24"/>
              </w:rPr>
              <w:lastRenderedPageBreak/>
              <w:t>procesy/SK/LP/2025/652</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Pripomienka je zásadná a jej znenie je nasledujúce:</w:t>
            </w:r>
            <w:r w:rsidRPr="00C9008D">
              <w:rPr>
                <w:rFonts w:ascii="Times New Roman" w:eastAsia="Times New Roman" w:hAnsi="Times New Roman" w:cs="Times New Roman"/>
                <w:sz w:val="24"/>
              </w:rPr>
              <w:br/>
              <w:t>1. Žiadame stanovenie rozlohy zóny A na minimálne 50 %  územia národného parku.</w:t>
            </w:r>
            <w:r w:rsidRPr="00C9008D">
              <w:rPr>
                <w:rFonts w:ascii="Times New Roman" w:eastAsia="Times New Roman" w:hAnsi="Times New Roman" w:cs="Times New Roman"/>
                <w:sz w:val="24"/>
              </w:rPr>
              <w:br/>
              <w:t xml:space="preserve">V národnom parku sú tisíce hektárov lesných pozemkov v štátnom vlastníctve, ktoré môžu byť zaradené do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ponechané na prirodzený vývoj, čím bude rešpektované súkromné vlastníctvo a zároveň zabezpečená odôvodnenosť existencie národného parku.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V sprievodných materiáloch legislatívneho procesu je okrem iného uvedené „Cieľom predkladaného materiálu je prostredníctvom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zabezpečiť na významnej časti územia ochranu prirodzených procesov a umožniť prirodzený vývoj prírodných spoločenstiev, ...“ Aj keď si predkladateľ zjavne uvedomuje, že A zóna je kľúčová časť národného parku, ktorá má zásadný vplyv na to, aby národný park ako celok nestratil svoj význam, nepredkladá návrh, ktorý by túto kľúčovú úlohu zabezpečoval. Necelých 17 % jadrovej zóny je dehonestujúcich pre národný park a to nielen v očiach slovenskej verejnosti, ale i z hľadiska medzinárodných štandardov.  </w:t>
            </w:r>
            <w:r w:rsidRPr="00C9008D">
              <w:rPr>
                <w:rFonts w:ascii="Times New Roman" w:eastAsia="Times New Roman" w:hAnsi="Times New Roman" w:cs="Times New Roman"/>
                <w:sz w:val="24"/>
              </w:rPr>
              <w:br/>
              <w:t xml:space="preserve">Projekt ochrany Národného parku Poloniny a jeho ochranného pásma (SKUEV0229 Bukovské vrchy, SKUEV0210 </w:t>
            </w:r>
            <w:proofErr w:type="spellStart"/>
            <w:r w:rsidRPr="00C9008D">
              <w:rPr>
                <w:rFonts w:ascii="Times New Roman" w:eastAsia="Times New Roman" w:hAnsi="Times New Roman" w:cs="Times New Roman"/>
                <w:sz w:val="24"/>
              </w:rPr>
              <w:t>Stinská</w:t>
            </w:r>
            <w:proofErr w:type="spellEnd"/>
            <w:r w:rsidRPr="00C9008D">
              <w:rPr>
                <w:rFonts w:ascii="Times New Roman" w:eastAsia="Times New Roman" w:hAnsi="Times New Roman" w:cs="Times New Roman"/>
                <w:sz w:val="24"/>
              </w:rPr>
              <w:t xml:space="preserve">, SKUEV0234 Ulička, SKUEV0387 </w:t>
            </w:r>
            <w:proofErr w:type="spellStart"/>
            <w:r w:rsidRPr="00C9008D">
              <w:rPr>
                <w:rFonts w:ascii="Times New Roman" w:eastAsia="Times New Roman" w:hAnsi="Times New Roman" w:cs="Times New Roman"/>
                <w:sz w:val="24"/>
              </w:rPr>
              <w:t>Beskyd</w:t>
            </w:r>
            <w:proofErr w:type="spellEnd"/>
            <w:r w:rsidRPr="00C9008D">
              <w:rPr>
                <w:rFonts w:ascii="Times New Roman" w:eastAsia="Times New Roman" w:hAnsi="Times New Roman" w:cs="Times New Roman"/>
                <w:sz w:val="24"/>
              </w:rPr>
              <w:t xml:space="preserve"> a SKUEV4088 Lúky za </w:t>
            </w:r>
            <w:proofErr w:type="spellStart"/>
            <w:r w:rsidRPr="00C9008D">
              <w:rPr>
                <w:rFonts w:ascii="Times New Roman" w:eastAsia="Times New Roman" w:hAnsi="Times New Roman" w:cs="Times New Roman"/>
                <w:sz w:val="24"/>
              </w:rPr>
              <w:t>Karcabou</w:t>
            </w:r>
            <w:proofErr w:type="spellEnd"/>
            <w:r w:rsidRPr="00C9008D">
              <w:rPr>
                <w:rFonts w:ascii="Times New Roman" w:eastAsia="Times New Roman" w:hAnsi="Times New Roman" w:cs="Times New Roman"/>
                <w:sz w:val="24"/>
              </w:rPr>
              <w:t xml:space="preserve">), ktorý bol predložený verejnosti do pripomienkového konania v decembri 2022 rozdelil územie národného parku s rozlohou 30 548,9402 ha do zón nasledovne: </w:t>
            </w:r>
            <w:r w:rsidRPr="00C9008D">
              <w:rPr>
                <w:rFonts w:ascii="Times New Roman" w:eastAsia="Times New Roman" w:hAnsi="Times New Roman" w:cs="Times New Roman"/>
                <w:sz w:val="24"/>
              </w:rPr>
              <w:br/>
              <w:t xml:space="preserve">podiel území s 5. stupňom ochrany (A zóna) - 14 095,6368 ha (46,14 %), </w:t>
            </w:r>
            <w:r w:rsidRPr="00C9008D">
              <w:rPr>
                <w:rFonts w:ascii="Times New Roman" w:eastAsia="Times New Roman" w:hAnsi="Times New Roman" w:cs="Times New Roman"/>
                <w:sz w:val="24"/>
              </w:rPr>
              <w:br/>
              <w:t xml:space="preserve">so 4. stupňom ochrany (B zóna) - 3 077,2400 ha (10,07 %), </w:t>
            </w:r>
            <w:r w:rsidRPr="00C9008D">
              <w:rPr>
                <w:rFonts w:ascii="Times New Roman" w:eastAsia="Times New Roman" w:hAnsi="Times New Roman" w:cs="Times New Roman"/>
                <w:sz w:val="24"/>
              </w:rPr>
              <w:br/>
              <w:t xml:space="preserve">s 3. stupňom ochrany (C zóna) - 13 376,0634 ha (43,79 %)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br/>
              <w:t xml:space="preserve">Ochranné pásmo NP s 2. stupňom ochrany má výmeru 10 755,4574 ha.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členení podľa vlastníctva bolo navrhnuté do </w:t>
            </w:r>
            <w:r w:rsidRPr="00C9008D">
              <w:rPr>
                <w:rFonts w:ascii="Times New Roman" w:eastAsia="Times New Roman" w:hAnsi="Times New Roman" w:cs="Times New Roman"/>
                <w:sz w:val="24"/>
              </w:rPr>
              <w:br/>
              <w:t>zóny A  - 13 709,95 hektárov štátnych pozemkov a 382,94 hektárov neštátnych pozemkov</w:t>
            </w:r>
            <w:r w:rsidRPr="00C9008D">
              <w:rPr>
                <w:rFonts w:ascii="Times New Roman" w:eastAsia="Times New Roman" w:hAnsi="Times New Roman" w:cs="Times New Roman"/>
                <w:sz w:val="24"/>
              </w:rPr>
              <w:br/>
              <w:t xml:space="preserve">zóny B - 2706, 82 hektárov štátnych pozemkov a 367,35 hektárov neštátnych pozemkov </w:t>
            </w:r>
            <w:r w:rsidRPr="00C9008D">
              <w:rPr>
                <w:rFonts w:ascii="Times New Roman" w:eastAsia="Times New Roman" w:hAnsi="Times New Roman" w:cs="Times New Roman"/>
                <w:sz w:val="24"/>
              </w:rPr>
              <w:br/>
              <w:t>zóny C - 1263,83 hektárov štátnych pozemkov a 11583,8 hektárov neštátnych pozemkov.</w:t>
            </w:r>
            <w:r w:rsidRPr="00C9008D">
              <w:rPr>
                <w:rFonts w:ascii="Times New Roman" w:eastAsia="Times New Roman" w:hAnsi="Times New Roman" w:cs="Times New Roman"/>
                <w:sz w:val="24"/>
              </w:rPr>
              <w:br/>
              <w:t>Rozloha štátnych pozemkov v národnom parku bola v projekte určená na 17 681 hektárov.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Podľa prepracovaného projektu ochrany z októbra 2025, ktorý je podkladom aktuálneho návrhu nariadenia vlády, je návrh zón národného parku významne odlišný.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Konkrétne, podiel území s 5. stupňom ochrany (A zóna) je 5 201,10 ha (16,73 %), so 4. stupňom ochrany (B zóna) - 1 259,31 ha (4,05 %), s 3. stupňom ochrany (C zóna) - 23 852,91 ha (76,73%) a s 2. stupňom ochrany (D zóna) 772,77 ha (2,49 %) z celkovej výmery NP, ktorá je navrhnutá na 31 086,09 hektárov. Ochranné pásmo NP s 2. stupňom ochrany má výmeru 10 461,94 hektárov.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V členení podľa vlastníctva bolo navrhnuté do</w:t>
            </w:r>
            <w:r w:rsidRPr="00C9008D">
              <w:rPr>
                <w:rFonts w:ascii="Times New Roman" w:eastAsia="Times New Roman" w:hAnsi="Times New Roman" w:cs="Times New Roman"/>
                <w:sz w:val="24"/>
              </w:rPr>
              <w:br/>
              <w:t xml:space="preserve">zóny A - 4 669,7 ha štátnych pozemkov a 528,7 ha súkromných pozemkov, </w:t>
            </w:r>
            <w:r w:rsidRPr="00C9008D">
              <w:rPr>
                <w:rFonts w:ascii="Times New Roman" w:eastAsia="Times New Roman" w:hAnsi="Times New Roman" w:cs="Times New Roman"/>
                <w:sz w:val="24"/>
              </w:rPr>
              <w:br/>
              <w:t>zóny B - 884,46 ha štátnych pozemkov a 371,19 ha súkromných pozemkov</w:t>
            </w:r>
            <w:r w:rsidRPr="00C9008D">
              <w:rPr>
                <w:rFonts w:ascii="Times New Roman" w:eastAsia="Times New Roman" w:hAnsi="Times New Roman" w:cs="Times New Roman"/>
                <w:sz w:val="24"/>
              </w:rPr>
              <w:br/>
              <w:t xml:space="preserve">zóny C - 13 033,69 ha štátnych pozemkov a 10 328,41 ha súkromných </w:t>
            </w:r>
            <w:r w:rsidRPr="00C9008D">
              <w:rPr>
                <w:rFonts w:ascii="Times New Roman" w:eastAsia="Times New Roman" w:hAnsi="Times New Roman" w:cs="Times New Roman"/>
                <w:sz w:val="24"/>
              </w:rPr>
              <w:lastRenderedPageBreak/>
              <w:t>pozemkov.</w:t>
            </w:r>
            <w:r w:rsidRPr="00C9008D">
              <w:rPr>
                <w:rFonts w:ascii="Times New Roman" w:eastAsia="Times New Roman" w:hAnsi="Times New Roman" w:cs="Times New Roman"/>
                <w:sz w:val="24"/>
              </w:rPr>
              <w:br/>
              <w:t>Rozloha štátnych pozemkov (zóny A, B, C a D) v národnom parku bola v projekte určená na 19 360,62 hektárov.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Jedná sa o významnú zmenu návrhu rozčlenenia národného parku do zón, ktorá znamená výrazný úbytok rozlohy zóny A na štátnych pozemkoch a to predovšetkým v prospech zvýšenia rozlohy zóny C.</w:t>
            </w:r>
            <w:r w:rsidRPr="00C9008D">
              <w:rPr>
                <w:rFonts w:ascii="Times New Roman" w:eastAsia="Times New Roman" w:hAnsi="Times New Roman" w:cs="Times New Roman"/>
                <w:sz w:val="24"/>
              </w:rPr>
              <w:br/>
              <w:t xml:space="preserve">Keďže návrh Správy národného parku Poloniny v decembri 2022 navrhoval 46% rozlohu národného parku do zóny A, je terajší návrh redukcie zóny A na necelých 17% neprijateľný a odborne spochybnený. V národnom parku je dostatok štátnych pozemkov, ktoré môžu byť zaradené do zóny A, o čom svedčí aj návrh projektu ochrany z decembra 2022. </w:t>
            </w:r>
            <w:r w:rsidRPr="00C9008D">
              <w:rPr>
                <w:rFonts w:ascii="Times New Roman" w:eastAsia="Times New Roman" w:hAnsi="Times New Roman" w:cs="Times New Roman"/>
                <w:sz w:val="24"/>
              </w:rPr>
              <w:br/>
              <w:t xml:space="preserve">§ 19 ods. 2) zákona určuje, že cieľom ochrany národného parku je zachovanie alebo postupná obnova prirodzených ekosystémov vrátane zabezpečenia nerušeného priebehu prírodných procesov najmenej na troch štvrtinách územia národného parku. Tento cieľ sa zabezpečuje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národného parku.</w:t>
            </w:r>
            <w:r w:rsidRPr="00C9008D">
              <w:rPr>
                <w:rFonts w:ascii="Times New Roman" w:eastAsia="Times New Roman" w:hAnsi="Times New Roman" w:cs="Times New Roman"/>
                <w:sz w:val="24"/>
              </w:rPr>
              <w:br/>
              <w:t>Podľa § 30 ods. 4 písm. a) zákona sa v prípade národných parkov zóna A ustanoví najmä na časti územia s prevahou prirodzených ekosystémov alebo človekom málo pozmenených ekosystémov, kde cieľom je zachovať a umožniť v nich nerušený priebeh prírodných procesov; zóna A sa spravidla ustanoví najmenej na polovici územia národného parku.</w:t>
            </w:r>
            <w:r w:rsidRPr="00C9008D">
              <w:rPr>
                <w:rFonts w:ascii="Times New Roman" w:eastAsia="Times New Roman" w:hAnsi="Times New Roman" w:cs="Times New Roman"/>
                <w:sz w:val="24"/>
              </w:rPr>
              <w:br/>
              <w:t xml:space="preserve">Podľa vládou schválenej Stratégie environmentálnej politiky SR do roku 2030 (Zelenšie Slovensko) budú jadrovú zónu národných parkov tvoriť územia bez zásahov človeka, ktorých rozloha do roku 2025 dosiahne 50 % celkovej rozlohy každého národného parku a 75 % tejto rozlohy do roku 2030. </w:t>
            </w:r>
            <w:proofErr w:type="spellStart"/>
            <w:r w:rsidRPr="00C9008D">
              <w:rPr>
                <w:rFonts w:ascii="Times New Roman" w:eastAsia="Times New Roman" w:hAnsi="Times New Roman" w:cs="Times New Roman"/>
                <w:sz w:val="24"/>
              </w:rPr>
              <w:t>Bezzásahové</w:t>
            </w:r>
            <w:proofErr w:type="spellEnd"/>
            <w:r w:rsidRPr="00C9008D">
              <w:rPr>
                <w:rFonts w:ascii="Times New Roman" w:eastAsia="Times New Roman" w:hAnsi="Times New Roman" w:cs="Times New Roman"/>
                <w:sz w:val="24"/>
              </w:rPr>
              <w:t xml:space="preserve"> a okrajové zóny národných parkov a ďalších chránených území budú vymedzené </w:t>
            </w:r>
            <w:proofErr w:type="spellStart"/>
            <w:r w:rsidRPr="00C9008D">
              <w:rPr>
                <w:rFonts w:ascii="Times New Roman" w:eastAsia="Times New Roman" w:hAnsi="Times New Roman" w:cs="Times New Roman"/>
                <w:sz w:val="24"/>
              </w:rPr>
              <w:t>zonáciou</w:t>
            </w:r>
            <w:proofErr w:type="spellEnd"/>
            <w:r w:rsidRPr="00C9008D">
              <w:rPr>
                <w:rFonts w:ascii="Times New Roman" w:eastAsia="Times New Roman" w:hAnsi="Times New Roman" w:cs="Times New Roman"/>
                <w:sz w:val="24"/>
              </w:rPr>
              <w:t xml:space="preserve"> a riadne označené. V národných parkoch, kde si predmet ochrany bude </w:t>
            </w:r>
            <w:r w:rsidRPr="00C9008D">
              <w:rPr>
                <w:rFonts w:ascii="Times New Roman" w:eastAsia="Times New Roman" w:hAnsi="Times New Roman" w:cs="Times New Roman"/>
                <w:sz w:val="24"/>
              </w:rPr>
              <w:lastRenderedPageBreak/>
              <w:t xml:space="preserve">vyžadovať starostlivosť človeka, môže mať </w:t>
            </w:r>
            <w:proofErr w:type="spellStart"/>
            <w:r w:rsidRPr="00C9008D">
              <w:rPr>
                <w:rFonts w:ascii="Times New Roman" w:eastAsia="Times New Roman" w:hAnsi="Times New Roman" w:cs="Times New Roman"/>
                <w:sz w:val="24"/>
              </w:rPr>
              <w:t>bezzásahové</w:t>
            </w:r>
            <w:proofErr w:type="spellEnd"/>
            <w:r w:rsidRPr="00C9008D">
              <w:rPr>
                <w:rFonts w:ascii="Times New Roman" w:eastAsia="Times New Roman" w:hAnsi="Times New Roman" w:cs="Times New Roman"/>
                <w:sz w:val="24"/>
              </w:rPr>
              <w:t xml:space="preserve"> územie aj menej ako 50 % rozlohy národného parku.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Zástupcovia verejnosti: </w:t>
            </w:r>
            <w:r w:rsidRPr="00C9008D">
              <w:rPr>
                <w:rFonts w:ascii="Times New Roman" w:eastAsia="Times New Roman" w:hAnsi="Times New Roman" w:cs="Times New Roman"/>
                <w:sz w:val="24"/>
              </w:rPr>
              <w:br/>
              <w:t>Juraj Lukáč, LZ VLK, jurajlukac@wolf.sk</w:t>
            </w:r>
            <w:r w:rsidRPr="00C9008D">
              <w:rPr>
                <w:rFonts w:ascii="Times New Roman" w:eastAsia="Times New Roman" w:hAnsi="Times New Roman" w:cs="Times New Roman"/>
                <w:sz w:val="24"/>
              </w:rPr>
              <w:br/>
              <w:t xml:space="preserve">Katarína </w:t>
            </w:r>
            <w:proofErr w:type="spellStart"/>
            <w:r w:rsidRPr="00C9008D">
              <w:rPr>
                <w:rFonts w:ascii="Times New Roman" w:eastAsia="Times New Roman" w:hAnsi="Times New Roman" w:cs="Times New Roman"/>
                <w:sz w:val="24"/>
              </w:rPr>
              <w:t>Ondrejová</w:t>
            </w:r>
            <w:proofErr w:type="spellEnd"/>
            <w:r w:rsidRPr="00C9008D">
              <w:rPr>
                <w:rFonts w:ascii="Times New Roman" w:eastAsia="Times New Roman" w:hAnsi="Times New Roman" w:cs="Times New Roman"/>
                <w:sz w:val="24"/>
              </w:rPr>
              <w:t>, LZ VLK Čergov katarinaondrejova@wolf.sk</w:t>
            </w:r>
            <w:r w:rsidRPr="00C9008D">
              <w:rPr>
                <w:rFonts w:ascii="Times New Roman" w:eastAsia="Times New Roman" w:hAnsi="Times New Roman" w:cs="Times New Roman"/>
                <w:sz w:val="24"/>
              </w:rPr>
              <w:br/>
              <w:t xml:space="preserve">Viliam </w:t>
            </w:r>
            <w:proofErr w:type="spellStart"/>
            <w:r w:rsidRPr="00C9008D">
              <w:rPr>
                <w:rFonts w:ascii="Times New Roman" w:eastAsia="Times New Roman" w:hAnsi="Times New Roman" w:cs="Times New Roman"/>
                <w:sz w:val="24"/>
              </w:rPr>
              <w:t>Bartuš</w:t>
            </w:r>
            <w:proofErr w:type="spellEnd"/>
            <w:r w:rsidRPr="00C9008D">
              <w:rPr>
                <w:rFonts w:ascii="Times New Roman" w:eastAsia="Times New Roman" w:hAnsi="Times New Roman" w:cs="Times New Roman"/>
                <w:sz w:val="24"/>
              </w:rPr>
              <w:t xml:space="preserve">, LZ VLK Východné Karpaty, viliambartus@wolf.sk </w:t>
            </w:r>
            <w:r w:rsidRPr="00C9008D">
              <w:rPr>
                <w:rFonts w:ascii="Times New Roman" w:eastAsia="Times New Roman" w:hAnsi="Times New Roman" w:cs="Times New Roman"/>
                <w:sz w:val="24"/>
              </w:rPr>
              <w:br/>
              <w:t xml:space="preserve">Korešpondenčná adresa: </w:t>
            </w:r>
            <w:proofErr w:type="spellStart"/>
            <w:r w:rsidRPr="00C9008D">
              <w:rPr>
                <w:rFonts w:ascii="Times New Roman" w:eastAsia="Times New Roman" w:hAnsi="Times New Roman" w:cs="Times New Roman"/>
                <w:sz w:val="24"/>
              </w:rPr>
              <w:t>Lesoochranárske</w:t>
            </w:r>
            <w:proofErr w:type="spellEnd"/>
            <w:r w:rsidRPr="00C9008D">
              <w:rPr>
                <w:rFonts w:ascii="Times New Roman" w:eastAsia="Times New Roman" w:hAnsi="Times New Roman" w:cs="Times New Roman"/>
                <w:sz w:val="24"/>
              </w:rPr>
              <w:t xml:space="preserve"> zoskupenie VLK, 082 13 Tulčík 310</w:t>
            </w:r>
          </w:p>
        </w:tc>
        <w:tc>
          <w:tcPr>
            <w:tcW w:w="127" w:type="pct"/>
          </w:tcPr>
          <w:p w14:paraId="701A1D40" w14:textId="77777777" w:rsidR="005B54B4" w:rsidRPr="00C9008D" w:rsidRDefault="005B54B4">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tc>
        <w:tc>
          <w:tcPr>
            <w:tcW w:w="1707" w:type="pct"/>
          </w:tcPr>
          <w:p w14:paraId="34E10854" w14:textId="7A60EDBD" w:rsidR="005B54B4" w:rsidRPr="007E4A2C" w:rsidRDefault="005B54B4" w:rsidP="007E4A2C">
            <w:pPr>
              <w:spacing w:after="0"/>
              <w:jc w:val="both"/>
              <w:rPr>
                <w:rFonts w:ascii="Times New Roman" w:hAnsi="Times New Roman" w:cs="Times New Roman"/>
              </w:rPr>
            </w:pPr>
            <w:r w:rsidRPr="007E4A2C">
              <w:rPr>
                <w:rFonts w:ascii="Times New Roman" w:hAnsi="Times New Roman" w:cs="Times New Roman"/>
              </w:rPr>
              <w:t xml:space="preserve">Návrh </w:t>
            </w:r>
            <w:proofErr w:type="spellStart"/>
            <w:r w:rsidRPr="007E4A2C">
              <w:rPr>
                <w:rFonts w:ascii="Times New Roman" w:hAnsi="Times New Roman" w:cs="Times New Roman"/>
              </w:rPr>
              <w:t>zonácie</w:t>
            </w:r>
            <w:proofErr w:type="spellEnd"/>
            <w:r w:rsidRPr="007E4A2C">
              <w:rPr>
                <w:rFonts w:ascii="Times New Roman" w:hAnsi="Times New Roman" w:cs="Times New Roman"/>
              </w:rPr>
              <w:t xml:space="preserve"> N</w:t>
            </w:r>
            <w:r w:rsidR="00B842FC">
              <w:rPr>
                <w:rFonts w:ascii="Times New Roman" w:hAnsi="Times New Roman" w:cs="Times New Roman"/>
              </w:rPr>
              <w:t>P</w:t>
            </w:r>
            <w:r w:rsidRPr="007E4A2C">
              <w:rPr>
                <w:rFonts w:ascii="Times New Roman" w:hAnsi="Times New Roman" w:cs="Times New Roman"/>
              </w:rPr>
              <w:t xml:space="preserve"> Poloniny bol v roku 2022 riadne prerokovaný podľa § 50 zákona č. 543/2002 Z. z. K zverejnenému zámeru bol doručený vysoký počet pripomienok (4000), ktoré boli postupne vyhodnotené a prerokúvané až do marca 2025. Predkladaný materiál je vypracovaný po dôslednej analýze pripomienok dotknutých subjektov, aktuálny stav ekosystémov, vlastnícke pomery, socioekonomické dopady aj </w:t>
            </w:r>
            <w:r w:rsidRPr="007E4A2C">
              <w:rPr>
                <w:rFonts w:ascii="Times New Roman" w:hAnsi="Times New Roman" w:cs="Times New Roman"/>
              </w:rPr>
              <w:lastRenderedPageBreak/>
              <w:t>medzirezortné požiadavky. Rozsah a umiestnenie zóny A nemožno určiť len percentuálnym cieľom, ale musí rešpektovať najmä reálnu ekologickú hodnotu územia a zákonom definované kritériá pre vymedzenie tejto zóny. Predkladaný materiál je preto výsledkom tohto kompromisu s ohľadom na rešpektovanie vlastníckeho práva a súčasne zachovaním regionálneho rozvoja.</w:t>
            </w:r>
          </w:p>
          <w:p w14:paraId="38093D88" w14:textId="6E03BD13" w:rsidR="005B54B4" w:rsidRPr="007E4A2C" w:rsidRDefault="005B54B4" w:rsidP="007E4A2C">
            <w:pPr>
              <w:spacing w:after="0"/>
              <w:jc w:val="both"/>
              <w:rPr>
                <w:rFonts w:ascii="Times" w:hAnsi="Times" w:cs="Times"/>
              </w:rPr>
            </w:pPr>
            <w:r w:rsidRPr="007E4A2C">
              <w:rPr>
                <w:rFonts w:ascii="Times" w:hAnsi="Times" w:cs="Times"/>
              </w:rPr>
              <w:t xml:space="preserve">Územie NP zahŕňa najcennejšie prírodné hodnoty vyskytujúce sa v predmetnom území. Podľa ustanovenia § 30 ods. 4 písm. a) </w:t>
            </w:r>
            <w:r w:rsidR="00B842FC">
              <w:rPr>
                <w:rFonts w:ascii="Times" w:hAnsi="Times" w:cs="Times"/>
              </w:rPr>
              <w:t xml:space="preserve">zákona </w:t>
            </w:r>
            <w:r w:rsidRPr="007E4A2C">
              <w:rPr>
                <w:rFonts w:ascii="Times" w:hAnsi="Times" w:cs="Times"/>
              </w:rPr>
              <w:t xml:space="preserve">je zóna A ustanovená na miestach s prevahou prirodzených ekosystémov alebo človekom málo pozmenených ekosystémov. Toto zodpovedá zámeru </w:t>
            </w:r>
            <w:proofErr w:type="spellStart"/>
            <w:r w:rsidRPr="007E4A2C">
              <w:rPr>
                <w:rFonts w:ascii="Times" w:hAnsi="Times" w:cs="Times"/>
              </w:rPr>
              <w:t>zonácie</w:t>
            </w:r>
            <w:proofErr w:type="spellEnd"/>
            <w:r w:rsidRPr="007E4A2C">
              <w:rPr>
                <w:rFonts w:ascii="Times" w:hAnsi="Times" w:cs="Times"/>
              </w:rPr>
              <w:t xml:space="preserve"> NP Poloniny. Oproti roku 2022 boli do návrhu doplnené nové odborné zistenia, vrátane stavu porastov v rôznych štádiách obnovy a zásahov, ktoré bránia ich zaradeniu do zóny A podľa vyššie uvedeného ustanovenia. </w:t>
            </w:r>
          </w:p>
          <w:p w14:paraId="558A5B07" w14:textId="77777777" w:rsidR="005B54B4" w:rsidRPr="007E4A2C" w:rsidRDefault="005B54B4" w:rsidP="007E4A2C">
            <w:pPr>
              <w:spacing w:after="0"/>
              <w:jc w:val="both"/>
              <w:rPr>
                <w:rFonts w:ascii="Times New Roman" w:hAnsi="Times New Roman" w:cs="Times New Roman"/>
                <w:bCs/>
              </w:rPr>
            </w:pPr>
            <w:r w:rsidRPr="007E4A2C">
              <w:rPr>
                <w:rFonts w:ascii="Times New Roman" w:hAnsi="Times New Roman" w:cs="Times New Roman"/>
                <w:bCs/>
              </w:rPr>
              <w:t xml:space="preserve">Pri vymedzení zóny A NP Poloniny boli zohľadnené vedecké odporúčania pre ochranu dolinových komplexov a priestorové rozloženie existujúcich maloplošných chránených území s cieľom integrovať ich do väčších celkov. </w:t>
            </w:r>
          </w:p>
          <w:p w14:paraId="37D30677" w14:textId="77777777" w:rsidR="005B54B4" w:rsidRPr="007E4A2C" w:rsidRDefault="005B54B4" w:rsidP="007E4A2C">
            <w:pPr>
              <w:spacing w:after="0"/>
              <w:jc w:val="both"/>
              <w:rPr>
                <w:rFonts w:ascii="Times New Roman" w:eastAsia="Times New Roman" w:hAnsi="Times New Roman" w:cs="Times New Roman"/>
              </w:rPr>
            </w:pPr>
            <w:r w:rsidRPr="007E4A2C">
              <w:rPr>
                <w:rFonts w:ascii="Times New Roman" w:eastAsia="Times New Roman" w:hAnsi="Times New Roman" w:cs="Times New Roman"/>
              </w:rPr>
              <w:t>Štátne pozemky sú zaradené do zóny A tak, aby bola zabezpečená ochrana najhodnotnejších ekosystémov a zároveň umožnili uplatnenie šetrného a udržateľného manažmentu v území.</w:t>
            </w:r>
          </w:p>
          <w:p w14:paraId="1E74DFE5" w14:textId="77777777" w:rsidR="005B54B4" w:rsidRPr="007E4A2C" w:rsidRDefault="005B54B4" w:rsidP="007E4A2C">
            <w:pPr>
              <w:spacing w:after="0"/>
              <w:jc w:val="both"/>
              <w:rPr>
                <w:rFonts w:ascii="Times New Roman" w:eastAsia="Times New Roman" w:hAnsi="Times New Roman" w:cs="Times New Roman"/>
              </w:rPr>
            </w:pPr>
            <w:r w:rsidRPr="007E4A2C">
              <w:rPr>
                <w:rFonts w:ascii="Times New Roman" w:eastAsia="Times New Roman" w:hAnsi="Times New Roman" w:cs="Times New Roman"/>
              </w:rPr>
              <w:t>Materiál predložený do medzirezortného pripomienkového konania nie je novým dokumentom, ale štandardným výsledkom zapracovania odborných pripomienok, aktualizácie údajov a spresnenia hraníc na základe presných GIS podkladov.</w:t>
            </w:r>
          </w:p>
          <w:p w14:paraId="1D8CAF67" w14:textId="77777777" w:rsidR="005B54B4" w:rsidRPr="007E4A2C" w:rsidRDefault="005B54B4" w:rsidP="007E4A2C">
            <w:pPr>
              <w:spacing w:after="0"/>
              <w:jc w:val="both"/>
              <w:rPr>
                <w:rFonts w:ascii="Times New Roman" w:eastAsia="Times New Roman" w:hAnsi="Times New Roman" w:cs="Times New Roman"/>
              </w:rPr>
            </w:pPr>
            <w:r w:rsidRPr="007E4A2C">
              <w:rPr>
                <w:rFonts w:ascii="Times New Roman" w:eastAsia="Times New Roman" w:hAnsi="Times New Roman" w:cs="Times New Roman"/>
              </w:rPr>
              <w:t xml:space="preserve">Podľa § 19 ods. 2 zákona č. 543/2002 Z. z. cieľom ochrany NP je zachovanie alebo postupná obnova </w:t>
            </w:r>
            <w:r w:rsidRPr="007E4A2C">
              <w:rPr>
                <w:rFonts w:ascii="Times New Roman" w:eastAsia="Times New Roman" w:hAnsi="Times New Roman" w:cs="Times New Roman"/>
              </w:rPr>
              <w:lastRenderedPageBreak/>
              <w:t xml:space="preserve">prirodzených ekosystémov vrátane zabezpečenia nerušeného priebehu prírodných procesov najmenej na troch štvrtinách územia NP. Tento cieľ sa zabezpečuje </w:t>
            </w:r>
            <w:proofErr w:type="spellStart"/>
            <w:r w:rsidRPr="007E4A2C">
              <w:rPr>
                <w:rFonts w:ascii="Times New Roman" w:eastAsia="Times New Roman" w:hAnsi="Times New Roman" w:cs="Times New Roman"/>
              </w:rPr>
              <w:t>zonáciou</w:t>
            </w:r>
            <w:proofErr w:type="spellEnd"/>
            <w:r w:rsidRPr="007E4A2C">
              <w:rPr>
                <w:rFonts w:ascii="Times New Roman" w:eastAsia="Times New Roman" w:hAnsi="Times New Roman" w:cs="Times New Roman"/>
              </w:rPr>
              <w:t xml:space="preserve">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 </w:t>
            </w:r>
          </w:p>
          <w:p w14:paraId="3931C208" w14:textId="77777777" w:rsidR="005B54B4" w:rsidRPr="007E4A2C" w:rsidRDefault="005B54B4" w:rsidP="007E4A2C">
            <w:pPr>
              <w:spacing w:after="0"/>
              <w:jc w:val="both"/>
              <w:rPr>
                <w:rFonts w:ascii="Times New Roman" w:eastAsia="Times New Roman" w:hAnsi="Times New Roman" w:cs="Times New Roman"/>
              </w:rPr>
            </w:pPr>
          </w:p>
          <w:p w14:paraId="44ED8EEA" w14:textId="74D753E9" w:rsidR="005B54B4" w:rsidRPr="007E4A2C" w:rsidRDefault="005B54B4" w:rsidP="007E4A2C">
            <w:pPr>
              <w:spacing w:after="0"/>
              <w:jc w:val="both"/>
              <w:rPr>
                <w:rFonts w:ascii="Times New Roman" w:eastAsia="Times New Roman" w:hAnsi="Times New Roman" w:cs="Times New Roman"/>
              </w:rPr>
            </w:pPr>
            <w:r w:rsidRPr="007E4A2C">
              <w:rPr>
                <w:rFonts w:ascii="Times New Roman" w:eastAsia="Times New Roman" w:hAnsi="Times New Roman" w:cs="Times New Roman"/>
              </w:rPr>
              <w:t xml:space="preserve">V ustanovení § 19 ods. 4 </w:t>
            </w:r>
            <w:r w:rsidR="00B842FC">
              <w:rPr>
                <w:rFonts w:ascii="Times New Roman" w:eastAsia="Times New Roman" w:hAnsi="Times New Roman" w:cs="Times New Roman"/>
              </w:rPr>
              <w:t xml:space="preserve">zákona </w:t>
            </w:r>
            <w:r w:rsidRPr="007E4A2C">
              <w:rPr>
                <w:rFonts w:ascii="Times New Roman" w:eastAsia="Times New Roman" w:hAnsi="Times New Roman" w:cs="Times New Roman"/>
              </w:rPr>
              <w:t xml:space="preserve">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zákona č. 543/2002 Z. z. je zóna A ustanovená na miestach s prevahou prirodzených ekosystémov alebo človekom málo pozmenených ekosystémov. Toto zodpovedá zámeru </w:t>
            </w:r>
            <w:proofErr w:type="spellStart"/>
            <w:r w:rsidRPr="007E4A2C">
              <w:rPr>
                <w:rFonts w:ascii="Times New Roman" w:eastAsia="Times New Roman" w:hAnsi="Times New Roman" w:cs="Times New Roman"/>
              </w:rPr>
              <w:t>zonácie</w:t>
            </w:r>
            <w:proofErr w:type="spellEnd"/>
            <w:r w:rsidRPr="007E4A2C">
              <w:rPr>
                <w:rFonts w:ascii="Times New Roman" w:eastAsia="Times New Roman" w:hAnsi="Times New Roman" w:cs="Times New Roman"/>
              </w:rPr>
              <w:t xml:space="preserve"> NP Poloniny.</w:t>
            </w:r>
          </w:p>
          <w:p w14:paraId="689070F6" w14:textId="77777777" w:rsidR="005B54B4" w:rsidRPr="007E4A2C" w:rsidRDefault="005B54B4" w:rsidP="007E4A2C">
            <w:pPr>
              <w:spacing w:after="0"/>
              <w:jc w:val="both"/>
              <w:rPr>
                <w:rFonts w:ascii="Times New Roman" w:eastAsia="Times New Roman" w:hAnsi="Times New Roman" w:cs="Times New Roman"/>
              </w:rPr>
            </w:pPr>
            <w:r w:rsidRPr="007E4A2C">
              <w:rPr>
                <w:rFonts w:ascii="Times New Roman" w:eastAsia="Times New Roman" w:hAnsi="Times New Roman" w:cs="Times New Roman"/>
              </w:rPr>
              <w:t>Správa NP Poloniny ako odborný orgán ochrany prírody zabezpečuje dodržiavanie plnenia cieľov podľa § 19 zákona č. 543/2002 Z. z., vrátane zachovania a postupnej obnovy prirodzených procesov. Výmera prísne chránených zón je komplementárne doplnená špecifickými ochrannými činnosťami, ktoré umožňujú turistický ruch bez ohrozenia jadrových zón NP. Takto je zabezpečená kombinácia ochrany prírody a rozvoja cestovného ruchu, pričom Správa NP ostáva kľúčovým odborným garantom predmetného územia.</w:t>
            </w:r>
          </w:p>
          <w:p w14:paraId="084A71ED" w14:textId="77777777" w:rsidR="005B54B4" w:rsidRPr="007E4A2C" w:rsidRDefault="005B54B4" w:rsidP="007E4A2C">
            <w:pPr>
              <w:spacing w:after="0"/>
              <w:jc w:val="both"/>
              <w:rPr>
                <w:rFonts w:ascii="Times New Roman" w:eastAsia="Times New Roman" w:hAnsi="Times New Roman" w:cs="Times New Roman"/>
              </w:rPr>
            </w:pPr>
          </w:p>
          <w:p w14:paraId="2B013B6F" w14:textId="77777777" w:rsidR="005B54B4" w:rsidRPr="007E4A2C" w:rsidRDefault="005B54B4" w:rsidP="007E4A2C">
            <w:pPr>
              <w:spacing w:after="0"/>
              <w:jc w:val="both"/>
              <w:rPr>
                <w:rFonts w:ascii="Times New Roman" w:eastAsia="Times New Roman" w:hAnsi="Times New Roman" w:cs="Times New Roman"/>
              </w:rPr>
            </w:pPr>
            <w:r w:rsidRPr="007E4A2C">
              <w:rPr>
                <w:rFonts w:ascii="Times New Roman" w:eastAsia="Times New Roman" w:hAnsi="Times New Roman" w:cs="Times New Roman"/>
              </w:rPr>
              <w:t xml:space="preserve">Návrh </w:t>
            </w:r>
            <w:proofErr w:type="spellStart"/>
            <w:r w:rsidRPr="007E4A2C">
              <w:rPr>
                <w:rFonts w:ascii="Times New Roman" w:eastAsia="Times New Roman" w:hAnsi="Times New Roman" w:cs="Times New Roman"/>
              </w:rPr>
              <w:t>zonácie</w:t>
            </w:r>
            <w:proofErr w:type="spellEnd"/>
            <w:r w:rsidRPr="007E4A2C">
              <w:rPr>
                <w:rFonts w:ascii="Times New Roman" w:eastAsia="Times New Roman" w:hAnsi="Times New Roman" w:cs="Times New Roman"/>
              </w:rPr>
              <w:t xml:space="preserve"> NP Poloniny posilňuje a zjednodušuje ochranu prírody a vytvára priaznivé podmienky pre </w:t>
            </w:r>
            <w:r w:rsidRPr="007E4A2C">
              <w:rPr>
                <w:rFonts w:ascii="Times New Roman" w:eastAsia="Times New Roman" w:hAnsi="Times New Roman" w:cs="Times New Roman"/>
              </w:rPr>
              <w:lastRenderedPageBreak/>
              <w:t>dosiahnutie dlhodobého strategického cieľa národného parku. Zároveň vytvára predpoklady pre stabilné fungovanie územia, rešpektuje vlastnícke práva a umožňuje udržateľný rozvoj dotknutých obcí.</w:t>
            </w:r>
          </w:p>
          <w:p w14:paraId="6951DCDA" w14:textId="77777777" w:rsidR="005B54B4" w:rsidRPr="007E4A2C" w:rsidRDefault="005B54B4" w:rsidP="007E4A2C">
            <w:pPr>
              <w:spacing w:after="0"/>
              <w:jc w:val="both"/>
              <w:rPr>
                <w:rFonts w:ascii="Times New Roman" w:eastAsia="Times New Roman" w:hAnsi="Times New Roman" w:cs="Times New Roman"/>
                <w:b/>
              </w:rPr>
            </w:pPr>
          </w:p>
          <w:p w14:paraId="049274A3" w14:textId="77777777" w:rsidR="005B54B4" w:rsidRPr="007E4A2C" w:rsidRDefault="005B54B4" w:rsidP="007E4A2C">
            <w:pPr>
              <w:spacing w:after="0"/>
              <w:jc w:val="both"/>
              <w:rPr>
                <w:rFonts w:ascii="Times New Roman" w:eastAsia="Times New Roman" w:hAnsi="Times New Roman" w:cs="Times New Roman"/>
                <w:b/>
              </w:rPr>
            </w:pPr>
          </w:p>
          <w:p w14:paraId="3A2DCCB1" w14:textId="1F17A3FB" w:rsidR="005B54B4" w:rsidRPr="007E4A2C" w:rsidRDefault="005B54B4" w:rsidP="007E4A2C">
            <w:pPr>
              <w:spacing w:after="0"/>
              <w:jc w:val="both"/>
              <w:rPr>
                <w:rFonts w:ascii="Times New Roman" w:eastAsia="Times New Roman" w:hAnsi="Times New Roman" w:cs="Times New Roman"/>
                <w:bCs/>
              </w:rPr>
            </w:pPr>
            <w:r w:rsidRPr="007E4A2C">
              <w:rPr>
                <w:rFonts w:ascii="Times New Roman" w:eastAsia="Times New Roman" w:hAnsi="Times New Roman" w:cs="Times New Roman"/>
                <w:bCs/>
              </w:rPr>
              <w:t xml:space="preserve">MŽP SR uskutočnilo </w:t>
            </w:r>
            <w:r w:rsidR="00602FCB" w:rsidRPr="007E4A2C">
              <w:rPr>
                <w:rFonts w:ascii="Times New Roman" w:eastAsia="Times New Roman" w:hAnsi="Times New Roman" w:cs="Times New Roman"/>
                <w:bCs/>
              </w:rPr>
              <w:t xml:space="preserve">so zástupcami verejnosti </w:t>
            </w:r>
            <w:proofErr w:type="spellStart"/>
            <w:r w:rsidRPr="007E4A2C">
              <w:rPr>
                <w:rFonts w:ascii="Times New Roman" w:eastAsia="Times New Roman" w:hAnsi="Times New Roman" w:cs="Times New Roman"/>
                <w:bCs/>
              </w:rPr>
              <w:t>rozporové</w:t>
            </w:r>
            <w:proofErr w:type="spellEnd"/>
            <w:r w:rsidRPr="007E4A2C">
              <w:rPr>
                <w:rFonts w:ascii="Times New Roman" w:eastAsia="Times New Roman" w:hAnsi="Times New Roman" w:cs="Times New Roman"/>
                <w:bCs/>
              </w:rPr>
              <w:t xml:space="preserve"> rokovanie dňa</w:t>
            </w:r>
            <w:r w:rsidR="007E4A2C" w:rsidRPr="007E4A2C">
              <w:rPr>
                <w:rFonts w:ascii="Times New Roman" w:eastAsia="Times New Roman" w:hAnsi="Times New Roman" w:cs="Times New Roman"/>
                <w:bCs/>
              </w:rPr>
              <w:t xml:space="preserve"> </w:t>
            </w:r>
            <w:r w:rsidRPr="007E4A2C">
              <w:rPr>
                <w:rFonts w:ascii="Times New Roman" w:eastAsia="Times New Roman" w:hAnsi="Times New Roman" w:cs="Times New Roman"/>
                <w:bCs/>
              </w:rPr>
              <w:t>4. 12.2025, rozpor nebol odstránený.</w:t>
            </w:r>
          </w:p>
        </w:tc>
      </w:tr>
      <w:tr w:rsidR="00C9008D" w:rsidRPr="00C9008D" w14:paraId="166405BA" w14:textId="77777777" w:rsidTr="005B54B4">
        <w:trPr>
          <w:trHeight w:val="648"/>
          <w:jc w:val="center"/>
        </w:trPr>
        <w:tc>
          <w:tcPr>
            <w:tcW w:w="480" w:type="pct"/>
          </w:tcPr>
          <w:p w14:paraId="0325A33A" w14:textId="77777777" w:rsidR="005B54B4" w:rsidRPr="00C9008D" w:rsidRDefault="005B54B4">
            <w:pPr>
              <w:spacing w:after="0"/>
              <w:jc w:val="center"/>
            </w:pPr>
            <w:r w:rsidRPr="00C9008D">
              <w:rPr>
                <w:rFonts w:ascii="Times New Roman" w:eastAsia="Times New Roman" w:hAnsi="Times New Roman" w:cs="Times New Roman"/>
                <w:b/>
                <w:sz w:val="24"/>
              </w:rPr>
              <w:lastRenderedPageBreak/>
              <w:t>Verejnosť</w:t>
            </w:r>
            <w:r w:rsidRPr="00C9008D">
              <w:rPr>
                <w:rFonts w:ascii="Times New Roman" w:eastAsia="Times New Roman" w:hAnsi="Times New Roman" w:cs="Times New Roman"/>
                <w:b/>
                <w:sz w:val="24"/>
              </w:rPr>
              <w:br/>
            </w:r>
            <w:proofErr w:type="spellStart"/>
            <w:r w:rsidRPr="00C9008D">
              <w:rPr>
                <w:rFonts w:ascii="Times New Roman" w:eastAsia="Times New Roman" w:hAnsi="Times New Roman" w:cs="Times New Roman"/>
                <w:sz w:val="24"/>
              </w:rPr>
              <w:t>Verejnosť</w:t>
            </w:r>
            <w:proofErr w:type="spellEnd"/>
          </w:p>
        </w:tc>
        <w:tc>
          <w:tcPr>
            <w:tcW w:w="383" w:type="pct"/>
            <w:vAlign w:val="center"/>
          </w:tcPr>
          <w:p w14:paraId="55F38E0F" w14:textId="77777777" w:rsidR="005B54B4" w:rsidRPr="00C9008D" w:rsidRDefault="005B54B4">
            <w:pPr>
              <w:spacing w:after="0"/>
              <w:jc w:val="center"/>
            </w:pPr>
            <w:r w:rsidRPr="00C9008D">
              <w:rPr>
                <w:rFonts w:ascii="Times New Roman" w:eastAsia="Times New Roman" w:hAnsi="Times New Roman" w:cs="Times New Roman"/>
                <w:sz w:val="24"/>
              </w:rPr>
              <w:t>1</w:t>
            </w:r>
          </w:p>
        </w:tc>
        <w:tc>
          <w:tcPr>
            <w:tcW w:w="2304" w:type="pct"/>
          </w:tcPr>
          <w:p w14:paraId="7B9DB2CF" w14:textId="77777777" w:rsidR="005B54B4" w:rsidRPr="00C9008D" w:rsidRDefault="005B54B4">
            <w:pPr>
              <w:spacing w:after="0"/>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 xml:space="preserve">Organizácie </w:t>
            </w:r>
            <w:proofErr w:type="spellStart"/>
            <w:r w:rsidRPr="00C9008D">
              <w:rPr>
                <w:rFonts w:ascii="Times New Roman" w:eastAsia="Times New Roman" w:hAnsi="Times New Roman" w:cs="Times New Roman"/>
                <w:sz w:val="24"/>
              </w:rPr>
              <w:t>Aevis</w:t>
            </w:r>
            <w:proofErr w:type="spellEnd"/>
            <w:r w:rsidRPr="00C9008D">
              <w:rPr>
                <w:rFonts w:ascii="Times New Roman" w:eastAsia="Times New Roman" w:hAnsi="Times New Roman" w:cs="Times New Roman"/>
                <w:sz w:val="24"/>
              </w:rPr>
              <w:t xml:space="preserve">, My sme les, Prales, </w:t>
            </w:r>
            <w:proofErr w:type="spellStart"/>
            <w:r w:rsidRPr="00C9008D">
              <w:rPr>
                <w:rFonts w:ascii="Times New Roman" w:eastAsia="Times New Roman" w:hAnsi="Times New Roman" w:cs="Times New Roman"/>
                <w:sz w:val="24"/>
              </w:rPr>
              <w:t>o.z</w:t>
            </w:r>
            <w:proofErr w:type="spellEnd"/>
            <w:r w:rsidRPr="00C9008D">
              <w:rPr>
                <w:rFonts w:ascii="Times New Roman" w:eastAsia="Times New Roman" w:hAnsi="Times New Roman" w:cs="Times New Roman"/>
                <w:sz w:val="24"/>
              </w:rPr>
              <w:t>., SOS/</w:t>
            </w:r>
            <w:proofErr w:type="spellStart"/>
            <w:r w:rsidRPr="00C9008D">
              <w:rPr>
                <w:rFonts w:ascii="Times New Roman" w:eastAsia="Times New Roman" w:hAnsi="Times New Roman" w:cs="Times New Roman"/>
                <w:sz w:val="24"/>
              </w:rPr>
              <w:t>BirdLife</w:t>
            </w:r>
            <w:proofErr w:type="spellEnd"/>
            <w:r w:rsidRPr="00C9008D">
              <w:rPr>
                <w:rFonts w:ascii="Times New Roman" w:eastAsia="Times New Roman" w:hAnsi="Times New Roman" w:cs="Times New Roman"/>
                <w:sz w:val="24"/>
              </w:rPr>
              <w:t xml:space="preserve"> a WWF Slovensko podávajú hromadnú pripomienku k návrhu Nariadenia vlády Slovenskej republiky, ktorým sa vyhlasuje Národný park Poloniny, jeho zóny a ochranné pásmo (ďalej len „Návrh nariadenia“). </w:t>
            </w:r>
            <w:r w:rsidRPr="00C9008D">
              <w:rPr>
                <w:rFonts w:ascii="Times New Roman" w:eastAsia="Times New Roman" w:hAnsi="Times New Roman" w:cs="Times New Roman"/>
                <w:sz w:val="24"/>
              </w:rPr>
              <w:br/>
              <w:t xml:space="preserve">Číslo legislatívneho procesu: LP/2025/652 Pripomienkovaný materiál: https://www.slov-lex.sk/elegislativa/legislativne-procesy/SK/LP/2025/652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I. Úvodná všeobecná pripomienka k materiálu ako celku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Predložený návrh Nariadenia vlády je v priamom rozpore s platnou legislatívou, medzinárodnými záväzkami SR a verejným záujmom na ochrane prírody a predstavuje riziko pre zachovanie prírodných hodnôt Polonín. To, že návrh nariadenia, ktorým sa vyhlasujú zóny NP Poloniny v navrhovanom vymedzení zón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je v rozpore s ustanovením § 19 ods. 2 zákona č. 543/2002 </w:t>
            </w:r>
            <w:proofErr w:type="spellStart"/>
            <w:r w:rsidRPr="00C9008D">
              <w:rPr>
                <w:rFonts w:ascii="Times New Roman" w:eastAsia="Times New Roman" w:hAnsi="Times New Roman" w:cs="Times New Roman"/>
                <w:sz w:val="24"/>
              </w:rPr>
              <w:t>Z.z.o</w:t>
            </w:r>
            <w:proofErr w:type="spellEnd"/>
            <w:r w:rsidRPr="00C9008D">
              <w:rPr>
                <w:rFonts w:ascii="Times New Roman" w:eastAsia="Times New Roman" w:hAnsi="Times New Roman" w:cs="Times New Roman"/>
                <w:sz w:val="24"/>
              </w:rPr>
              <w:t xml:space="preserve"> ochrane prírody a krajiny v znení neskorších predpisov (ďalej “</w:t>
            </w:r>
            <w:proofErr w:type="spellStart"/>
            <w:r w:rsidRPr="00C9008D">
              <w:rPr>
                <w:rFonts w:ascii="Times New Roman" w:eastAsia="Times New Roman" w:hAnsi="Times New Roman" w:cs="Times New Roman"/>
                <w:sz w:val="24"/>
              </w:rPr>
              <w:t>ZOPaK</w:t>
            </w:r>
            <w:proofErr w:type="spellEnd"/>
            <w:r w:rsidRPr="00C9008D">
              <w:rPr>
                <w:rFonts w:ascii="Times New Roman" w:eastAsia="Times New Roman" w:hAnsi="Times New Roman" w:cs="Times New Roman"/>
                <w:sz w:val="24"/>
              </w:rPr>
              <w:t xml:space="preserve">”), konštatoval po ukončení procesu pripomienkového konania podľa </w:t>
            </w:r>
            <w:proofErr w:type="spellStart"/>
            <w:r w:rsidRPr="00C9008D">
              <w:rPr>
                <w:rFonts w:ascii="Times New Roman" w:eastAsia="Times New Roman" w:hAnsi="Times New Roman" w:cs="Times New Roman"/>
                <w:sz w:val="24"/>
              </w:rPr>
              <w:t>ZOPaK</w:t>
            </w:r>
            <w:proofErr w:type="spellEnd"/>
            <w:r w:rsidRPr="00C9008D">
              <w:rPr>
                <w:rFonts w:ascii="Times New Roman" w:eastAsia="Times New Roman" w:hAnsi="Times New Roman" w:cs="Times New Roman"/>
                <w:sz w:val="24"/>
              </w:rPr>
              <w:t xml:space="preserve"> aj orgán ochrany prírody, Okresný úrad v Prešove. Návrh nedostatočne reflektuje prírodné danosti a hodnoty územia a ignoruje legislatívne požiadavky na dosiahnutie cieľa zachovania prirodzených </w:t>
            </w:r>
            <w:r w:rsidRPr="00C9008D">
              <w:rPr>
                <w:rFonts w:ascii="Times New Roman" w:eastAsia="Times New Roman" w:hAnsi="Times New Roman" w:cs="Times New Roman"/>
                <w:sz w:val="24"/>
              </w:rPr>
              <w:lastRenderedPageBreak/>
              <w:t xml:space="preserve">ekosystémov na najmenej 75 % územia národného parku. Okresný úrad v Prešove zároveň konštatoval, že predmetný návrh vzhľadom na požiadavku nezvyšovať stupne ochrany na pozemkoch neštátnych vlastníkov lesa mimo jadrovej zóny UNESCO Staré bukové lesy a bukové pralesy Karpát a iných regiónov Európy, nedostatočne identifikoval a zabezpečil ochranu starých prírodných lesov podľa Protokolu o trvalo udržateľnom obhospodarovaní lesov k Rámcovému dohovoru o ochrane a trvalo udržateľnom rozvoji Karpát.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Návrh považujeme za neprijateľný z nasledovných dôvodov: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1. Nezaradenie starých a prirodzených lesov do prísnej ochrany: Návrh nenaplnil podmienku Plánu obnovy a odolnosti Slovenska, v zmysle ktorej “Vláda dokončí proces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prijatím vyhlášok, ktorými sa zriadia tieto národné parky, ich zóny a ich príslušné chránené územia: i. Slovenský kras, </w:t>
            </w:r>
            <w:proofErr w:type="spellStart"/>
            <w:r w:rsidRPr="00C9008D">
              <w:rPr>
                <w:rFonts w:ascii="Times New Roman" w:eastAsia="Times New Roman" w:hAnsi="Times New Roman" w:cs="Times New Roman"/>
                <w:sz w:val="24"/>
              </w:rPr>
              <w:t>ii.</w:t>
            </w:r>
            <w:proofErr w:type="spellEnd"/>
            <w:r w:rsidRPr="00C9008D">
              <w:rPr>
                <w:rFonts w:ascii="Times New Roman" w:eastAsia="Times New Roman" w:hAnsi="Times New Roman" w:cs="Times New Roman"/>
                <w:sz w:val="24"/>
              </w:rPr>
              <w:t xml:space="preserve"> Veľká Fatra, </w:t>
            </w:r>
            <w:proofErr w:type="spellStart"/>
            <w:r w:rsidRPr="00C9008D">
              <w:rPr>
                <w:rFonts w:ascii="Times New Roman" w:eastAsia="Times New Roman" w:hAnsi="Times New Roman" w:cs="Times New Roman"/>
                <w:sz w:val="24"/>
              </w:rPr>
              <w:t>iii.</w:t>
            </w:r>
            <w:proofErr w:type="spellEnd"/>
            <w:r w:rsidRPr="00C9008D">
              <w:rPr>
                <w:rFonts w:ascii="Times New Roman" w:eastAsia="Times New Roman" w:hAnsi="Times New Roman" w:cs="Times New Roman"/>
                <w:sz w:val="24"/>
              </w:rPr>
              <w:t xml:space="preserve"> Muránska planina, </w:t>
            </w:r>
            <w:proofErr w:type="spellStart"/>
            <w:r w:rsidRPr="00C9008D">
              <w:rPr>
                <w:rFonts w:ascii="Times New Roman" w:eastAsia="Times New Roman" w:hAnsi="Times New Roman" w:cs="Times New Roman"/>
                <w:sz w:val="24"/>
              </w:rPr>
              <w:t>iv.</w:t>
            </w:r>
            <w:proofErr w:type="spellEnd"/>
            <w:r w:rsidRPr="00C9008D">
              <w:rPr>
                <w:rFonts w:ascii="Times New Roman" w:eastAsia="Times New Roman" w:hAnsi="Times New Roman" w:cs="Times New Roman"/>
                <w:sz w:val="24"/>
              </w:rPr>
              <w:t xml:space="preserve"> Malá Fatra, v. Nízke Tatry, </w:t>
            </w:r>
            <w:proofErr w:type="spellStart"/>
            <w:r w:rsidRPr="00C9008D">
              <w:rPr>
                <w:rFonts w:ascii="Times New Roman" w:eastAsia="Times New Roman" w:hAnsi="Times New Roman" w:cs="Times New Roman"/>
                <w:sz w:val="24"/>
              </w:rPr>
              <w:t>vi.</w:t>
            </w:r>
            <w:proofErr w:type="spellEnd"/>
            <w:r w:rsidRPr="00C9008D">
              <w:rPr>
                <w:rFonts w:ascii="Times New Roman" w:eastAsia="Times New Roman" w:hAnsi="Times New Roman" w:cs="Times New Roman"/>
                <w:sz w:val="24"/>
              </w:rPr>
              <w:t xml:space="preserve"> Vysoké Tatry a </w:t>
            </w:r>
            <w:proofErr w:type="spellStart"/>
            <w:r w:rsidRPr="00C9008D">
              <w:rPr>
                <w:rFonts w:ascii="Times New Roman" w:eastAsia="Times New Roman" w:hAnsi="Times New Roman" w:cs="Times New Roman"/>
                <w:sz w:val="24"/>
              </w:rPr>
              <w:t>vii.</w:t>
            </w:r>
            <w:proofErr w:type="spellEnd"/>
            <w:r w:rsidRPr="00C9008D">
              <w:rPr>
                <w:rFonts w:ascii="Times New Roman" w:eastAsia="Times New Roman" w:hAnsi="Times New Roman" w:cs="Times New Roman"/>
                <w:sz w:val="24"/>
              </w:rPr>
              <w:t xml:space="preserve"> Poloniny. Príslušnými vládnymi vyhláškami sa zabezpečí: i) aby sa na územia s pralesmi a </w:t>
            </w:r>
            <w:proofErr w:type="spellStart"/>
            <w:r w:rsidRPr="00C9008D">
              <w:rPr>
                <w:rFonts w:ascii="Times New Roman" w:eastAsia="Times New Roman" w:hAnsi="Times New Roman" w:cs="Times New Roman"/>
                <w:sz w:val="24"/>
              </w:rPr>
              <w:t>pralesovitým</w:t>
            </w:r>
            <w:proofErr w:type="spellEnd"/>
            <w:r w:rsidRPr="00C9008D">
              <w:rPr>
                <w:rFonts w:ascii="Times New Roman" w:eastAsia="Times New Roman" w:hAnsi="Times New Roman" w:cs="Times New Roman"/>
                <w:sz w:val="24"/>
              </w:rPr>
              <w:t xml:space="preserve"> porastom v rámci národných parkov vzťahovala zóna A s piatym stupňom ochrany podľa § 16 a 30 zákona č. 543/2002 </w:t>
            </w:r>
            <w:proofErr w:type="spellStart"/>
            <w:r w:rsidRPr="00C9008D">
              <w:rPr>
                <w:rFonts w:ascii="Times New Roman" w:eastAsia="Times New Roman" w:hAnsi="Times New Roman" w:cs="Times New Roman"/>
                <w:sz w:val="24"/>
              </w:rPr>
              <w:t>Z.z</w:t>
            </w:r>
            <w:proofErr w:type="spellEnd"/>
            <w:r w:rsidRPr="00C9008D">
              <w:rPr>
                <w:rFonts w:ascii="Times New Roman" w:eastAsia="Times New Roman" w:hAnsi="Times New Roman" w:cs="Times New Roman"/>
                <w:sz w:val="24"/>
              </w:rPr>
              <w:t xml:space="preserve">. o ochrane prírody” (v zmysle prílohy k vykonávaciemu rozhodnutiu Rady, ktorým sa mení vykonávacie rozhodnutie z 13. júla 2021 o schválení posúdenia plánu obnovy a odolnosti Slovenska). Až približne 1 800 ha starých lesov bolo zaradených do zón s nižším stupňom ochrany, kde sú ohrozené ťažbou dreva.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2. Zníženie ochrany území NATURA 2000: legislatívny materiál navrhuje znížiť stupeň ochrany v územiach európskeho významu, čo je v rozpore s medzinárodnými záväzkami voči EÚ a môže viesť k negatívnemu ovplyvneniu predmetov ochrany, rozporu s požiadavkami vyplývajúcimi zo smernice o ochrane biotopov, ako aj spustenie </w:t>
            </w:r>
            <w:r w:rsidRPr="00C9008D">
              <w:rPr>
                <w:rFonts w:ascii="Times New Roman" w:eastAsia="Times New Roman" w:hAnsi="Times New Roman" w:cs="Times New Roman"/>
                <w:sz w:val="24"/>
              </w:rPr>
              <w:lastRenderedPageBreak/>
              <w:t xml:space="preserve">procesu </w:t>
            </w:r>
            <w:proofErr w:type="spellStart"/>
            <w:r w:rsidRPr="00C9008D">
              <w:rPr>
                <w:rFonts w:ascii="Times New Roman" w:eastAsia="Times New Roman" w:hAnsi="Times New Roman" w:cs="Times New Roman"/>
                <w:sz w:val="24"/>
              </w:rPr>
              <w:t>infringementu</w:t>
            </w:r>
            <w:proofErr w:type="spellEnd"/>
            <w:r w:rsidRPr="00C9008D">
              <w:rPr>
                <w:rFonts w:ascii="Times New Roman" w:eastAsia="Times New Roman" w:hAnsi="Times New Roman" w:cs="Times New Roman"/>
                <w:sz w:val="24"/>
              </w:rPr>
              <w:t xml:space="preserve"> zo strany EK.</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3. Vyradenie časti územia z národného parku a zníženie stupňa ochrany prírody by bolo v priamom rozpore s Plánom obnovy, predstavovalo by zvrátenie splnených cieľov a implementácie míľnika reformy ochrany prírody a vysoké riziko uplatnenia sankcií zo strany EÚ, pričom by bolo ohrozené aj čerpanie ďalších prostriedkov z plánu obnovy. Vyradením územia z národného parku zároveň dôjde k oslabeniu ochrany ekosystémov, lebo hospodárske aktivity budú mať prednosť pred ochranou prírody.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4. Ohrozenie CHVÚ Bukovské vrchy a rozpor so smernicou o vtákoch: Návrh nezabezpečuje ochranu starých lesov kľúčových pre prežitie muchárika malého, ďatľa </w:t>
            </w:r>
            <w:proofErr w:type="spellStart"/>
            <w:r w:rsidRPr="00C9008D">
              <w:rPr>
                <w:rFonts w:ascii="Times New Roman" w:eastAsia="Times New Roman" w:hAnsi="Times New Roman" w:cs="Times New Roman"/>
                <w:sz w:val="24"/>
              </w:rPr>
              <w:t>bielochrbtého</w:t>
            </w:r>
            <w:proofErr w:type="spellEnd"/>
            <w:r w:rsidRPr="00C9008D">
              <w:rPr>
                <w:rFonts w:ascii="Times New Roman" w:eastAsia="Times New Roman" w:hAnsi="Times New Roman" w:cs="Times New Roman"/>
                <w:sz w:val="24"/>
              </w:rPr>
              <w:t xml:space="preserve">, bociana čierneho, muchárika </w:t>
            </w:r>
            <w:proofErr w:type="spellStart"/>
            <w:r w:rsidRPr="00C9008D">
              <w:rPr>
                <w:rFonts w:ascii="Times New Roman" w:eastAsia="Times New Roman" w:hAnsi="Times New Roman" w:cs="Times New Roman"/>
                <w:sz w:val="24"/>
              </w:rPr>
              <w:t>bielokrkého</w:t>
            </w:r>
            <w:proofErr w:type="spellEnd"/>
            <w:r w:rsidRPr="00C9008D">
              <w:rPr>
                <w:rFonts w:ascii="Times New Roman" w:eastAsia="Times New Roman" w:hAnsi="Times New Roman" w:cs="Times New Roman"/>
                <w:sz w:val="24"/>
              </w:rPr>
              <w:t xml:space="preserve"> a sovy dlhochvostej. Vyčlenenie týchto biotopov mimo zónu A ohrozuje ciele ochrany v CHVÚ a vytvára riziko priameho rozporu so smernicou o vtákoch, podobne ako v prípade hlucháňa hôrneho v iných národných parkoch.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5. Rozpor so zákonom a nedostatočná výmera zóny A: Do prísnej ochrany je navrhnutých iba 17 % územia, pričom viac ako 80 % územia parku ostáva v režime, ktorý umožňuje hospodárske využívanie. Tento stav je v rozpore s § 19 ods. 2 zákona o ochrane prírody a krajiny, na čo upozornil aj orgán ochrany prírody.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6. Ohrozenie lokality UNESCO: Návrh nedostatočne zohľadňuje ochranu nárazníkovej zóny lokality svetového dedičstva UNESCO. Ponechanie aktívneho lesníckeho manažmentu v týchto zónach nezabezpečuje potrebnú ekologickú konektivitu a priamo ohrozuje integritu a náležitú ochranu komponentov svetového prírodného dedičstva UNESCO.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br/>
              <w:t>7. Hazard so zdrojom pitnej vody (VN Starina): Zníženie ochrany v povodí VN Starina z III. na II. stupeň na výmere viac ako 1 700 hektárov predstavuje neakceptovateľné riziko pre strategický zdroj pitnej vody, ktoré môže viesť k zvýšeniu intenzity ľudskej činnosti a erózie.</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Tieto pripomienky odrážajú aj zásadný rozpor s </w:t>
            </w:r>
            <w:proofErr w:type="spellStart"/>
            <w:r w:rsidRPr="00C9008D">
              <w:rPr>
                <w:rFonts w:ascii="Times New Roman" w:eastAsia="Times New Roman" w:hAnsi="Times New Roman" w:cs="Times New Roman"/>
                <w:sz w:val="24"/>
              </w:rPr>
              <w:t>informáciámi</w:t>
            </w:r>
            <w:proofErr w:type="spellEnd"/>
            <w:r w:rsidRPr="00C9008D">
              <w:rPr>
                <w:rFonts w:ascii="Times New Roman" w:eastAsia="Times New Roman" w:hAnsi="Times New Roman" w:cs="Times New Roman"/>
                <w:sz w:val="24"/>
              </w:rPr>
              <w:t xml:space="preserve"> uvedenými v Doložke vybraných vplyvov k tomuto dokumentu, kde predkladateľ uvádza: “Cieľom predkladaného materiálu je prostredníctvom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zabezpečiť na významnej časti územia ochranu prirodzených procesov a umožniť prirodzený vývoj prírodných spoločenstiev, ako aj zabezpečiť priaznivý stav tých predmetov ochrany NP, ktorých zachovanie alebo zlepšenie stavu si vyžaduje realizáciu </w:t>
            </w:r>
            <w:proofErr w:type="spellStart"/>
            <w:r w:rsidRPr="00C9008D">
              <w:rPr>
                <w:rFonts w:ascii="Times New Roman" w:eastAsia="Times New Roman" w:hAnsi="Times New Roman" w:cs="Times New Roman"/>
                <w:sz w:val="24"/>
              </w:rPr>
              <w:t>manažmentových</w:t>
            </w:r>
            <w:proofErr w:type="spellEnd"/>
            <w:r w:rsidRPr="00C9008D">
              <w:rPr>
                <w:rFonts w:ascii="Times New Roman" w:eastAsia="Times New Roman" w:hAnsi="Times New Roman" w:cs="Times New Roman"/>
                <w:sz w:val="24"/>
              </w:rPr>
              <w:t xml:space="preserve"> opatrení vrátane pokračovania bežného obhospodarovania poľnohospodárskych pozemkov. Predmetom ochrany sú biotopy európskeho a národného významu, ako aj biotopy druhov európskeho a národného významu a abiotické javy. Cieľom je aj plnenie medzinárodných kritérií pre národné parky, ako aj cieľov EÚ, a to, zvýšenie podielu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približuje NP Poloniny k naplneniu týchto kritérií.“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Navýšenie výmery zóny A približne o 6,94 % a jej vymedzenie na 16,73 % výmery NP nemožno v žiadnom prípade označiť na významnú časť územia NP, ako to predkladateľ uvádza. Taktiež, ak má platiť, že predmetom ochrany sú biotopy európskeho a národného významu, ako aj biotopy druhov európskeho významu, nie je možné znižovať ochranu území Natura 2000 prostredníctvom navrhovaného nižšieho stupňa ochrany. Predložený návrh nielen že nespĺňa medzinárodné kritériá pre národné parky, ale ani sa k nim nijakým spôsobom nepribližuje. Rovnako je tu zásadný rozpor s Dôvodovou </w:t>
            </w:r>
            <w:r w:rsidRPr="00C9008D">
              <w:rPr>
                <w:rFonts w:ascii="Times New Roman" w:eastAsia="Times New Roman" w:hAnsi="Times New Roman" w:cs="Times New Roman"/>
                <w:sz w:val="24"/>
              </w:rPr>
              <w:lastRenderedPageBreak/>
              <w:t xml:space="preserve">správou, kde predkladateľ uvádza “Národný park po vymedzení zón bude zodpovedať </w:t>
            </w:r>
            <w:proofErr w:type="spellStart"/>
            <w:r w:rsidRPr="00C9008D">
              <w:rPr>
                <w:rFonts w:ascii="Times New Roman" w:eastAsia="Times New Roman" w:hAnsi="Times New Roman" w:cs="Times New Roman"/>
                <w:sz w:val="24"/>
              </w:rPr>
              <w:t>manažmentovej</w:t>
            </w:r>
            <w:proofErr w:type="spellEnd"/>
            <w:r w:rsidRPr="00C9008D">
              <w:rPr>
                <w:rFonts w:ascii="Times New Roman" w:eastAsia="Times New Roman" w:hAnsi="Times New Roman" w:cs="Times New Roman"/>
                <w:sz w:val="24"/>
              </w:rPr>
              <w:t xml:space="preserve"> kategórii chránených území podľa IUCN Národný park – kategória II.”</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II. Konkrétne pripomienky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Pripomienka č. 1. Nesúhlasíme s výmerou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ktorá je nedostatočná, čím nenapĺňa ustanovenia zákona 543/2002 Z. z., schválenej </w:t>
            </w:r>
            <w:proofErr w:type="spellStart"/>
            <w:r w:rsidRPr="00C9008D">
              <w:rPr>
                <w:rFonts w:ascii="Times New Roman" w:eastAsia="Times New Roman" w:hAnsi="Times New Roman" w:cs="Times New Roman"/>
                <w:sz w:val="24"/>
              </w:rPr>
              <w:t>Envirostratégie</w:t>
            </w:r>
            <w:proofErr w:type="spellEnd"/>
            <w:r w:rsidRPr="00C9008D">
              <w:rPr>
                <w:rFonts w:ascii="Times New Roman" w:eastAsia="Times New Roman" w:hAnsi="Times New Roman" w:cs="Times New Roman"/>
                <w:sz w:val="24"/>
              </w:rPr>
              <w:t xml:space="preserve"> SR 2030 ako aj medzinárodných kritérií IUCN pre kategóriu II - národný park. Návrh nariadenia preto požadujeme prepracovať tak, aby boli naplnené požiadavky a ustanovenia legislatívy SR, EÚ, medzinárodné záväzky ako aj relevantné schválené koncepčné dokumenty. </w:t>
            </w:r>
            <w:r w:rsidRPr="00C9008D">
              <w:rPr>
                <w:rFonts w:ascii="Times New Roman" w:eastAsia="Times New Roman" w:hAnsi="Times New Roman" w:cs="Times New Roman"/>
                <w:sz w:val="24"/>
              </w:rPr>
              <w:br/>
              <w:t>Pripomienka je zásadná.</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t xml:space="preserve">Rezignácia na zvýšenú ochranu prírody a priblíženie sa k medzinárodným štandardom v národnom parku je v zásadnom rozpore aj so Stratégiou EÚ pre biodiverzitu 2030 ale aj so Stratégiou environmentálnej politiky Slovenskej republiky do roku 2030 - Zelenšie Slovensko.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Stratégia environmentálnej politiky Slovenskej republiky do roku 2030 - Zelenšie Slovensko, schválená 27.2. 2019 uznesením vlády SR č. 87/2019, v bode 2.3. uvádza: “Národné parky a ich územné vymedzenie bude prehodnotené a potom budú upravené v súlade s kritériami IUCN pre </w:t>
            </w:r>
            <w:proofErr w:type="spellStart"/>
            <w:r w:rsidRPr="00C9008D">
              <w:rPr>
                <w:rFonts w:ascii="Times New Roman" w:eastAsia="Times New Roman" w:hAnsi="Times New Roman" w:cs="Times New Roman"/>
                <w:sz w:val="24"/>
              </w:rPr>
              <w:t>manažmentovú</w:t>
            </w:r>
            <w:proofErr w:type="spellEnd"/>
            <w:r w:rsidRPr="00C9008D">
              <w:rPr>
                <w:rFonts w:ascii="Times New Roman" w:eastAsia="Times New Roman" w:hAnsi="Times New Roman" w:cs="Times New Roman"/>
                <w:sz w:val="24"/>
              </w:rPr>
              <w:t xml:space="preserve"> kategóriu národný park. Jadrovú zónu budú tvoriť územia bez zásahov človeka, ktorých rozloha do roku 2025 dosiahne 50 % celkovej rozlohy každého národného parku a 75 % tejto rozlohy do roku 2030.” Žiadame preto prehodnotiť a prepracovať predkladaný materiál, ktorým sa vyhlasuje Národný park </w:t>
            </w:r>
            <w:r w:rsidRPr="00C9008D">
              <w:rPr>
                <w:rFonts w:ascii="Times New Roman" w:eastAsia="Times New Roman" w:hAnsi="Times New Roman" w:cs="Times New Roman"/>
                <w:sz w:val="24"/>
              </w:rPr>
              <w:lastRenderedPageBreak/>
              <w:t xml:space="preserve">Poloniny, jeho zóny a ochranné pásmo tak, aby naplnil ustanovenia schválenej a platnej </w:t>
            </w:r>
            <w:proofErr w:type="spellStart"/>
            <w:r w:rsidRPr="00C9008D">
              <w:rPr>
                <w:rFonts w:ascii="Times New Roman" w:eastAsia="Times New Roman" w:hAnsi="Times New Roman" w:cs="Times New Roman"/>
                <w:sz w:val="24"/>
              </w:rPr>
              <w:t>Envirostratégie</w:t>
            </w:r>
            <w:proofErr w:type="spellEnd"/>
            <w:r w:rsidRPr="00C9008D">
              <w:rPr>
                <w:rFonts w:ascii="Times New Roman" w:eastAsia="Times New Roman" w:hAnsi="Times New Roman" w:cs="Times New Roman"/>
                <w:sz w:val="24"/>
              </w:rPr>
              <w:t xml:space="preserve"> SR.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nie je v súlade so zákonom č. 543/2002 </w:t>
            </w:r>
            <w:proofErr w:type="spellStart"/>
            <w:r w:rsidRPr="00C9008D">
              <w:rPr>
                <w:rFonts w:ascii="Times New Roman" w:eastAsia="Times New Roman" w:hAnsi="Times New Roman" w:cs="Times New Roman"/>
                <w:sz w:val="24"/>
              </w:rPr>
              <w:t>Z.z</w:t>
            </w:r>
            <w:proofErr w:type="spellEnd"/>
            <w:r w:rsidRPr="00C9008D">
              <w:rPr>
                <w:rFonts w:ascii="Times New Roman" w:eastAsia="Times New Roman" w:hAnsi="Times New Roman" w:cs="Times New Roman"/>
                <w:sz w:val="24"/>
              </w:rPr>
              <w:t xml:space="preserve">. o ochrane prírody, pretože nezabezpečuje plnenie cieľa ochrany národného parku, ktorým je zachovanie alebo postupná obnova prirodzených ekosystémov vrátane zabezpečenia nerušeného priebehu prírodných procesov najmenej na 75 % územia národného parku.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k tomuto cieľu ani v dlhodobom horizonte vôbec nesmeruje. Do prísnej ochrany je navrhnutých iba 17 % územia a viac ako 80 % územia národného parku nebude dostatočne chránených. Tento návrh nespĺňa základné požiadavky a parametre ochrany národných parkov a nie je ani v súlade s ich prebiehajúcou reformou.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Podľa § 19 zákona 543/2002 Z. z. "Rozsiahlejšie územie, spravidla s výmerou nad 10 000 ha, prevažne s ekosystémami podstatne nezmenenými ľudskou činnosťou alebo v jedinečnej a prirodzenej krajinnej štruktúre, tvoriace najvýznamnejšie prírodné dedičstvo, v ktorom je ochrana prírody nadradená nad ostatné činnosti, môže vláda nariadením vyhlásiť za národný park.”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 prípade národného parku ide teda o územie, v ktorom je ochrana prírody zákonom nadradená nad ostatné činnosti. Nie je preto prípustné, aby pod prísnu ochranu, </w:t>
            </w:r>
            <w:proofErr w:type="spellStart"/>
            <w:r w:rsidRPr="00C9008D">
              <w:rPr>
                <w:rFonts w:ascii="Times New Roman" w:eastAsia="Times New Roman" w:hAnsi="Times New Roman" w:cs="Times New Roman"/>
                <w:sz w:val="24"/>
              </w:rPr>
              <w:t>t.j</w:t>
            </w:r>
            <w:proofErr w:type="spellEnd"/>
            <w:r w:rsidRPr="00C9008D">
              <w:rPr>
                <w:rFonts w:ascii="Times New Roman" w:eastAsia="Times New Roman" w:hAnsi="Times New Roman" w:cs="Times New Roman"/>
                <w:sz w:val="24"/>
              </w:rPr>
              <w:t>. zónu A, spadalo iba 16,73 % územia národného parku, ako to predpokladá predkladaný pripomienkovaný návrh.</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Naopak, je potrebné vychádzať z § 30 zákona 543/2002 Z. z., odsek (4): V prípade národných parkov sa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a) zóna A ustanoví najmä na časti územia s prevahou prirodzených </w:t>
            </w:r>
            <w:r w:rsidRPr="00C9008D">
              <w:rPr>
                <w:rFonts w:ascii="Times New Roman" w:eastAsia="Times New Roman" w:hAnsi="Times New Roman" w:cs="Times New Roman"/>
                <w:sz w:val="24"/>
              </w:rPr>
              <w:lastRenderedPageBreak/>
              <w:t xml:space="preserve">ekosystémov alebo človekom málo pozmenených ekosystémov, kde cieľom je zachovať a umožniť v nich nerušený priebeh prírodných procesov; zóna A sa spravidla ustanoví najmenej na polovici územia národného parku,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b) zóna B ustanoví najmä na časti územia s prevahou človekom čiastočne pozmenených ekosystémov, kde cieľom je dosiahnuť stav, ktorý zodpovedá prirodzeným ekosystémom; zóna B sa spravidla ustanoví tak, aby spolu so zónou A boli vymedzené najmenej na troch štvrtinách územia národného parku,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Máme za to, že prírodné danosti predmetného územia, na ktorom je vyhlasovaný národný park, plne umožňujú uplatnenie tohto zámeru zákonodarcu o percentuálnych výmerách zón a nie je potrebné zóny vymedzovať v nižšej výmere, ako to spravidla predpokladá zákon. V zmysle vyššie uvedeného a teda v súlade s relevantnými ustanoveniami zákona o ochrane prírody a krajiny žiadame návrh prepracovať.</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Okrem nesúladu s reformou národného parku táto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ohrozí aj naplnenie cieľov ochrany v Chránenom vtáčom území Bukovské vrchy a jej prijatie vytvára riziko, že v strednodobom horizonte bude ohrozenie biotopov niektorých vtáčích druhov, predmetov ochrany CHVÚ natoľko veľké, že bude zjavný rozpor konania Slovenska so smernicou o vtákoch. Problém spočíva v tom, že rovnako ako zachovanie biotopov - starých ihličnatých lesov je kľúčové pre prežitie hlucháňa v </w:t>
            </w:r>
            <w:proofErr w:type="spellStart"/>
            <w:r w:rsidRPr="00C9008D">
              <w:rPr>
                <w:rFonts w:ascii="Times New Roman" w:eastAsia="Times New Roman" w:hAnsi="Times New Roman" w:cs="Times New Roman"/>
                <w:sz w:val="24"/>
              </w:rPr>
              <w:t>TANAPe</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NAPANTe</w:t>
            </w:r>
            <w:proofErr w:type="spellEnd"/>
            <w:r w:rsidRPr="00C9008D">
              <w:rPr>
                <w:rFonts w:ascii="Times New Roman" w:eastAsia="Times New Roman" w:hAnsi="Times New Roman" w:cs="Times New Roman"/>
                <w:sz w:val="24"/>
              </w:rPr>
              <w:t xml:space="preserve"> a Malej Fatre, tak zachovanie starých, vhodne </w:t>
            </w:r>
            <w:proofErr w:type="spellStart"/>
            <w:r w:rsidRPr="00C9008D">
              <w:rPr>
                <w:rFonts w:ascii="Times New Roman" w:eastAsia="Times New Roman" w:hAnsi="Times New Roman" w:cs="Times New Roman"/>
                <w:sz w:val="24"/>
              </w:rPr>
              <w:t>štrukturovaných</w:t>
            </w:r>
            <w:proofErr w:type="spellEnd"/>
            <w:r w:rsidRPr="00C9008D">
              <w:rPr>
                <w:rFonts w:ascii="Times New Roman" w:eastAsia="Times New Roman" w:hAnsi="Times New Roman" w:cs="Times New Roman"/>
                <w:sz w:val="24"/>
              </w:rPr>
              <w:t xml:space="preserve"> lesov je kľúčové pre prežitie muchárika malého a ďatľa </w:t>
            </w:r>
            <w:proofErr w:type="spellStart"/>
            <w:r w:rsidRPr="00C9008D">
              <w:rPr>
                <w:rFonts w:ascii="Times New Roman" w:eastAsia="Times New Roman" w:hAnsi="Times New Roman" w:cs="Times New Roman"/>
                <w:sz w:val="24"/>
              </w:rPr>
              <w:t>bielochrbtého</w:t>
            </w:r>
            <w:proofErr w:type="spellEnd"/>
            <w:r w:rsidRPr="00C9008D">
              <w:rPr>
                <w:rFonts w:ascii="Times New Roman" w:eastAsia="Times New Roman" w:hAnsi="Times New Roman" w:cs="Times New Roman"/>
                <w:sz w:val="24"/>
              </w:rPr>
              <w:t xml:space="preserve">. Ich populácia na Slovensku klesá, no práve CHVÚ Bukovské vrchy, ktoré sa prekrýva s NP Poloniny, je jedno z kľúčových území pre prežitie uvedených druhov. </w:t>
            </w:r>
            <w:r w:rsidRPr="00C9008D">
              <w:rPr>
                <w:rFonts w:ascii="Times New Roman" w:eastAsia="Times New Roman" w:hAnsi="Times New Roman" w:cs="Times New Roman"/>
                <w:sz w:val="24"/>
              </w:rPr>
              <w:lastRenderedPageBreak/>
              <w:t xml:space="preserve">Kľúčové porasty uvedených druhov by mali byť zaradené v zóne A, čo sa, žiaľ, v mnohých prípadoch u starých lesov nestalo.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Na štátnych pozemkoch pritom neexistuje konflikt so súkromnými vlastníkmi pozemkov a ambície organizácie ochrany prírody - Správy národného parku Poloniny, ustanovenej zákonom, v zmysle ktorého zabezpečuje ochranu Polonín, by mali zodpovedať požiadavkám ustanovenia § 19 zákona 543/2002 Z. z., ktorý hovorí, že cieľom ochrany národného parku je zachovanie alebo postupná obnova prirodzených ekosystémov vrátane zabezpečenia nerušeného priebehu prírodných procesov najmenej na troch štvrtinách územia národného parku. Navrhovaná iba 4,05 % výmera B zóny NP absolútne nezohľadňuje toto ustanovenie a nedefinuje ani spôsob a harmonogram - víziu, </w:t>
            </w:r>
            <w:proofErr w:type="spellStart"/>
            <w:r w:rsidRPr="00C9008D">
              <w:rPr>
                <w:rFonts w:ascii="Times New Roman" w:eastAsia="Times New Roman" w:hAnsi="Times New Roman" w:cs="Times New Roman"/>
                <w:sz w:val="24"/>
              </w:rPr>
              <w:t>ktoru</w:t>
            </w:r>
            <w:proofErr w:type="spellEnd"/>
            <w:r w:rsidRPr="00C9008D">
              <w:rPr>
                <w:rFonts w:ascii="Times New Roman" w:eastAsia="Times New Roman" w:hAnsi="Times New Roman" w:cs="Times New Roman"/>
                <w:sz w:val="24"/>
              </w:rPr>
              <w:t xml:space="preserve"> chce toto ustanovenie v </w:t>
            </w:r>
            <w:proofErr w:type="spellStart"/>
            <w:r w:rsidRPr="00C9008D">
              <w:rPr>
                <w:rFonts w:ascii="Times New Roman" w:eastAsia="Times New Roman" w:hAnsi="Times New Roman" w:cs="Times New Roman"/>
                <w:sz w:val="24"/>
              </w:rPr>
              <w:t>budúcnost</w:t>
            </w:r>
            <w:proofErr w:type="spellEnd"/>
            <w:r w:rsidRPr="00C9008D">
              <w:rPr>
                <w:rFonts w:ascii="Times New Roman" w:eastAsia="Times New Roman" w:hAnsi="Times New Roman" w:cs="Times New Roman"/>
                <w:sz w:val="24"/>
              </w:rPr>
              <w:t xml:space="preserve"> naplniť. Predmetný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navrhuje ponechať až 80 % územia v základnom režime ochrany. Nedostatočná výmera prísne chránených zón na štátnych pozemkoch v národnom parku priamo ohrozuje turizmus, ktorý je strategickou príležitosťou pre rozvoj celého regiónu. Návštevníci očakávajú, že v národnom parku zažijú pokoj a krásy prírody a nie všadeprítomné znaky a dopady hospodárskych aktivít (ako sú napr. ťažby, sklady dreva, kamióny s drevom a pod.). Ak to štát s podporou rozvoja regiónu myslí naozaj vážne, tak by mal vyčleniť pre cestovný ruch adekvátne veľké a kompaktné územia prísnej ochrany prírody. Navrhovaných 80 % z celkovej výmery parku v prospech hospodárskeho využívania územia </w:t>
            </w:r>
            <w:proofErr w:type="spellStart"/>
            <w:r w:rsidRPr="00C9008D">
              <w:rPr>
                <w:rFonts w:ascii="Times New Roman" w:eastAsia="Times New Roman" w:hAnsi="Times New Roman" w:cs="Times New Roman"/>
                <w:sz w:val="24"/>
              </w:rPr>
              <w:t>ochrozuje</w:t>
            </w:r>
            <w:proofErr w:type="spellEnd"/>
            <w:r w:rsidRPr="00C9008D">
              <w:rPr>
                <w:rFonts w:ascii="Times New Roman" w:eastAsia="Times New Roman" w:hAnsi="Times New Roman" w:cs="Times New Roman"/>
                <w:sz w:val="24"/>
              </w:rPr>
              <w:t xml:space="preserve"> rozvoj cestovného ruchu a podnikateľským subjektom neponúka žiadnu víziu pre rozvoj. Potreby vytvárať udržateľné a dlhodobé predpoklady na rozvoj mäkkých foriem turistického ruchu by sme mali mať na zreteli obzvlášť v dnešnej dobe, zraniteľnej uvaľovaním ciel v medzinárodných vzťahoch, ktoré ohrozujú celý sektor automobilového priemyslu, zraniteľného bariérami v exporte. Naopak rozvoj </w:t>
            </w:r>
            <w:r w:rsidRPr="00C9008D">
              <w:rPr>
                <w:rFonts w:ascii="Times New Roman" w:eastAsia="Times New Roman" w:hAnsi="Times New Roman" w:cs="Times New Roman"/>
                <w:sz w:val="24"/>
              </w:rPr>
              <w:lastRenderedPageBreak/>
              <w:t xml:space="preserve">turistického ruchu týmito faktormi zraniteľný nie je a jeho rozvoj v dlhodobom hľadisku pomôže čiastočne sa odpútať od veľmi zraniteľnej závislosti Slovenska na jednom zo sektorov priemyslu, ktorý je v dnešnej dobe ohrozený.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Množstvo miestnych podnikateľov poskytujúcich služby v cestovnom ruchu je naviazaných na kvalitu kultúrnych a prírodných hodnôt regiónu a dôsledná ochrana NP na adekvátne veľkom území im môže výrazne pomôcť. Vzhľadom na silnú konkurenciu zo strany iných národných parkov na Slovensku je práve kvalita ochrany prírody pre Poloniny zásadná. Správa NP musí byť preto kľúčovým </w:t>
            </w:r>
            <w:proofErr w:type="spellStart"/>
            <w:r w:rsidRPr="00C9008D">
              <w:rPr>
                <w:rFonts w:ascii="Times New Roman" w:eastAsia="Times New Roman" w:hAnsi="Times New Roman" w:cs="Times New Roman"/>
                <w:sz w:val="24"/>
              </w:rPr>
              <w:t>stakeholderom</w:t>
            </w:r>
            <w:proofErr w:type="spellEnd"/>
            <w:r w:rsidRPr="00C9008D">
              <w:rPr>
                <w:rFonts w:ascii="Times New Roman" w:eastAsia="Times New Roman" w:hAnsi="Times New Roman" w:cs="Times New Roman"/>
                <w:sz w:val="24"/>
              </w:rPr>
              <w:t xml:space="preserve"> v regióne, ktorý dokáže dôslednú ochranu prírody garantovať. Predmetný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však Správu NP stavia skôr do pozície hospodárskeho subjektu a nie odborného garanta - odbornej organizácie ochrany prírody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NP Poloniny je v rozpore s hlavnými a teda kľúčovými cieľmi Programu švajčiarsko-slovenskej spolupráce pre tematickú oblasť „Ochrana životného prostredia a klímy”. Táto oblasť je nosnou tematickou oblasťou aktuálne prebiehajúcej spolupráce so Švajčiarskom, kde správcom programu je MIRRI SR avšak vecným garantom a spolupracujúcim subjektom je MŽP SR. Cieľom podporného opatrenia je chrániť životné prostredie a klímu prostredníctvom rozvoja a realizácie udržateľného cestovného ruchu a vytváraním podmienok pre ochranu ekosystémov a posilňovanie biodiverzity v chránených územiach a ich okolí na celom Slovensku. Jedným z troch hlavných výstupov projektu spolupráce (v zmysle Partnerskej dohody č. 26/2025/12.2 na realizáciu projektu “Turisti a príroda spolu", na ktorý je vyčlenených 23 miliónov Eur na podporu národných parkov a jej Prílohy č.1 – Špecifikácia projektu), má byť „zlepšená ochrana ekosystémov a ich zvýšená odolnosť voči hrozbám </w:t>
            </w:r>
            <w:r w:rsidRPr="00C9008D">
              <w:rPr>
                <w:rFonts w:ascii="Times New Roman" w:eastAsia="Times New Roman" w:hAnsi="Times New Roman" w:cs="Times New Roman"/>
                <w:sz w:val="24"/>
              </w:rPr>
              <w:lastRenderedPageBreak/>
              <w:t xml:space="preserve">straty biodiverzity“.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z decembra 2024 však ide presne opačným smerom a oproti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z roku 2022 (46 % zóny A, 10 % zóny B, 44 % zóny C) a znamená zásadné oslabenie ochrany a biodiverzity na území NP platné pre takto vymedzené zóny v období 15.12.2022–15.12.2024 a teda oproti predchádzajúcemu obdobiu neprináša žiadne posilňovanie biodiverzity v chránených územiach, ale naopak, zásadne oslabuje ochranu tohto medzinárodne významného územia. Návrh je teda v zásadnom rozpore s hlavným cieľom programu slovensko-švajčiarskej spolupráce vyplývajúceho z Rámcovej dohody medzi vládou Slovenskej republiky a Švajčiarskou federálnou radou o implementácii druhého švajčiarskeho príspevku vybraným členským štátom Európskej únie na zníženie hospodárskych a sociálnych rozdielov v rámci Európskej únie schválenou uznesením vlády SR č. 385/2023 a podpísanou 19.09.2023.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v tejto podobe teda predstavuje reálne ohrozenie plnenia podmienok vyššie spomenutých dokumentov (Rámcovej dohody medzi SR a Švajčiarskom a Dohody MŽP SR) pre čerpanie celkovo 23 mil. eur, v prípade NP Poloniny ide o čiastku takmer 2 milióny eur.</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Pripomienka č. 2 Do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požadujeme zahrnúť lokality starých a prirodzených lesov. </w:t>
            </w:r>
            <w:r w:rsidRPr="00C9008D">
              <w:rPr>
                <w:rFonts w:ascii="Times New Roman" w:eastAsia="Times New Roman" w:hAnsi="Times New Roman" w:cs="Times New Roman"/>
                <w:sz w:val="24"/>
              </w:rPr>
              <w:br/>
              <w:t xml:space="preserve">Pripomienka je zásadná.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Žiadame, aby nasledovné parcely KN - C boli zaradené do zóny A: </w:t>
            </w:r>
            <w:r w:rsidRPr="00C9008D">
              <w:rPr>
                <w:rFonts w:ascii="Times New Roman" w:eastAsia="Times New Roman" w:hAnsi="Times New Roman" w:cs="Times New Roman"/>
                <w:sz w:val="24"/>
              </w:rPr>
              <w:br/>
              <w:t xml:space="preserve">katastrálne územie Dara: 8/1 - časť, 8/3, 46/1 - časť, 46/2 - časť, 56/1 - časť, 60/1 - časť, 78/1 - časť, </w:t>
            </w:r>
            <w:r w:rsidRPr="00C9008D">
              <w:rPr>
                <w:rFonts w:ascii="Times New Roman" w:eastAsia="Times New Roman" w:hAnsi="Times New Roman" w:cs="Times New Roman"/>
                <w:sz w:val="24"/>
              </w:rPr>
              <w:br/>
              <w:t xml:space="preserve">katastrálne územie Hostovice: 2619 - časť, 2620 - časť, 2622 - časť, 2625 - časť, 2626 - časť, 2627 - časť; </w:t>
            </w:r>
            <w:r w:rsidRPr="00C9008D">
              <w:rPr>
                <w:rFonts w:ascii="Times New Roman" w:eastAsia="Times New Roman" w:hAnsi="Times New Roman" w:cs="Times New Roman"/>
                <w:sz w:val="24"/>
              </w:rPr>
              <w:br/>
              <w:t xml:space="preserve">katastrálne územie Kalná Roztoka: 643 - časť, 652 - časť, 671 - časť, 674 - časť; </w:t>
            </w:r>
            <w:r w:rsidRPr="00C9008D">
              <w:rPr>
                <w:rFonts w:ascii="Times New Roman" w:eastAsia="Times New Roman" w:hAnsi="Times New Roman" w:cs="Times New Roman"/>
                <w:sz w:val="24"/>
              </w:rPr>
              <w:br/>
              <w:t xml:space="preserve">katastrálne územie Klenová: 825 - časť, 826 - časť, 827 - časť, 829 - </w:t>
            </w:r>
            <w:r w:rsidRPr="00C9008D">
              <w:rPr>
                <w:rFonts w:ascii="Times New Roman" w:eastAsia="Times New Roman" w:hAnsi="Times New Roman" w:cs="Times New Roman"/>
                <w:sz w:val="24"/>
              </w:rPr>
              <w:lastRenderedPageBreak/>
              <w:t xml:space="preserve">časť; </w:t>
            </w:r>
            <w:r w:rsidRPr="00C9008D">
              <w:rPr>
                <w:rFonts w:ascii="Times New Roman" w:eastAsia="Times New Roman" w:hAnsi="Times New Roman" w:cs="Times New Roman"/>
                <w:sz w:val="24"/>
              </w:rPr>
              <w:br/>
              <w:t xml:space="preserve">katastrálne územie Kolbasov: 373 - časť, 377 - časť, 378 - časť, 381 - časť, 383 - časť, 404 - časť, 405 - časť, 406 - časť, 407 - časť, 411/1 - časť, 413/7 - časť, 413/8 - časť, 419/5 - časť, 419/6 - časť, 420/1 - časť, 420/5 - časť; </w:t>
            </w:r>
            <w:r w:rsidRPr="00C9008D">
              <w:rPr>
                <w:rFonts w:ascii="Times New Roman" w:eastAsia="Times New Roman" w:hAnsi="Times New Roman" w:cs="Times New Roman"/>
                <w:sz w:val="24"/>
              </w:rPr>
              <w:br/>
              <w:t xml:space="preserve">katastrálne územie Nová Sedlica: 2025 - časť, 2027 - časť, 2028 - časť, 2531 - časť; </w:t>
            </w:r>
            <w:r w:rsidRPr="00C9008D">
              <w:rPr>
                <w:rFonts w:ascii="Times New Roman" w:eastAsia="Times New Roman" w:hAnsi="Times New Roman" w:cs="Times New Roman"/>
                <w:sz w:val="24"/>
              </w:rPr>
              <w:br/>
              <w:t xml:space="preserve">katastrálne územie Osadné: 756 - časť, 757, 758 - časť, 766 - časť, 755/1 - časť, 759/7 - časť, 759/8 - časť, 760/1 - časť, 760/6 - časť; </w:t>
            </w:r>
            <w:r w:rsidRPr="00C9008D">
              <w:rPr>
                <w:rFonts w:ascii="Times New Roman" w:eastAsia="Times New Roman" w:hAnsi="Times New Roman" w:cs="Times New Roman"/>
                <w:sz w:val="24"/>
              </w:rPr>
              <w:br/>
              <w:t xml:space="preserve">katastrálne územie Parihuzovce: 1419 - časť, 1420 - časť, 1421 - časť, 1422 - časť, 1423 - časť, 1424 - časť, 1425 - časť, 1426 - časť, 1429 - časť, 1430 - časť, 1431 - časť, 1432 - časť, 1433 - časť, 1434 - časť, 1435 - časť, 1436 - časť, 1437 - časť, 1438, 1439 - časť, 1448 - časť, 1484, 1999 - časť, 2000 - časť; </w:t>
            </w:r>
            <w:r w:rsidRPr="00C9008D">
              <w:rPr>
                <w:rFonts w:ascii="Times New Roman" w:eastAsia="Times New Roman" w:hAnsi="Times New Roman" w:cs="Times New Roman"/>
                <w:sz w:val="24"/>
              </w:rPr>
              <w:br/>
              <w:t xml:space="preserve">katastrálne územie Pčoliné: 968 - časť, 1006 - časť; </w:t>
            </w:r>
            <w:r w:rsidRPr="00C9008D">
              <w:rPr>
                <w:rFonts w:ascii="Times New Roman" w:eastAsia="Times New Roman" w:hAnsi="Times New Roman" w:cs="Times New Roman"/>
                <w:sz w:val="24"/>
              </w:rPr>
              <w:br/>
              <w:t>katastrálne územie Príslop: 318/1 - časť;</w:t>
            </w:r>
            <w:r w:rsidRPr="00C9008D">
              <w:rPr>
                <w:rFonts w:ascii="Times New Roman" w:eastAsia="Times New Roman" w:hAnsi="Times New Roman" w:cs="Times New Roman"/>
                <w:sz w:val="24"/>
              </w:rPr>
              <w:br/>
              <w:t xml:space="preserve">katastrálne územie Runina: 244 - časť, 265 - časť, 276 - časť, 294 - časť, 295 - časť, 296 - časť, 297 - časť, 298 - časť, 299 - časť, 313 - časť, 314 - časť, 315 - časť, 316 - časť, 317 - časť, 319 - časť, 320 - časť, 342 - časť, 348 - časť, 349 - časť, 384 - časť, 420 - časť, 421 - časť; </w:t>
            </w:r>
            <w:r w:rsidRPr="00C9008D">
              <w:rPr>
                <w:rFonts w:ascii="Times New Roman" w:eastAsia="Times New Roman" w:hAnsi="Times New Roman" w:cs="Times New Roman"/>
                <w:sz w:val="24"/>
              </w:rPr>
              <w:br/>
              <w:t xml:space="preserve">katastrálne územie Ruské: 17 - časť, 18 - časť, 21 - časť, 46 - časť, 89 - časť, 97 - časť, 98 - časť, 99 - časť, 100 - časť, 101 - časť, 149 - časť, 172 - časť, 173 - časť, 176 - časť, 177 - časť, 178 - časť, 179 - časť, 180 - časť, 181 - časť, 182, 16/1 - časť, 16/2 - časť, 16/4 - časť, 102/1 - časť, 148/1 - časť, 148/2 - časť, 150/1 - časť, 16/38 - časť, 16/40 - časť, 16/42 - časť; </w:t>
            </w:r>
            <w:r w:rsidRPr="00C9008D">
              <w:rPr>
                <w:rFonts w:ascii="Times New Roman" w:eastAsia="Times New Roman" w:hAnsi="Times New Roman" w:cs="Times New Roman"/>
                <w:sz w:val="24"/>
              </w:rPr>
              <w:br/>
              <w:t xml:space="preserve">katastrálne územie Ruský Potok: 259 - časť, 263 - časť, 291 - časť, 292 - časť, 300 - časť, 302 - časť; </w:t>
            </w:r>
            <w:r w:rsidRPr="00C9008D">
              <w:rPr>
                <w:rFonts w:ascii="Times New Roman" w:eastAsia="Times New Roman" w:hAnsi="Times New Roman" w:cs="Times New Roman"/>
                <w:sz w:val="24"/>
              </w:rPr>
              <w:br/>
              <w:t xml:space="preserve">katastrálne územie Smolník nad Cirochou: 92 - časť, 93 - časť, 95 - časť, 98 - časť, 99 - časť, 108 - časť, 109 - časť, 114 - časť, 21/2 - časť, </w:t>
            </w:r>
            <w:r w:rsidRPr="00C9008D">
              <w:rPr>
                <w:rFonts w:ascii="Times New Roman" w:eastAsia="Times New Roman" w:hAnsi="Times New Roman" w:cs="Times New Roman"/>
                <w:sz w:val="24"/>
              </w:rPr>
              <w:lastRenderedPageBreak/>
              <w:t xml:space="preserve">115/1 - časť, 115/2, 120/1 - časť, 120/2, 120/3 - časť, 120/4 - časť, 68/2 - časť, 91/1 - časť; </w:t>
            </w:r>
            <w:r w:rsidRPr="00C9008D">
              <w:rPr>
                <w:rFonts w:ascii="Times New Roman" w:eastAsia="Times New Roman" w:hAnsi="Times New Roman" w:cs="Times New Roman"/>
                <w:sz w:val="24"/>
              </w:rPr>
              <w:br/>
              <w:t xml:space="preserve">katastrálne územie Stakčín: 1947 - časť; </w:t>
            </w:r>
            <w:r w:rsidRPr="00C9008D">
              <w:rPr>
                <w:rFonts w:ascii="Times New Roman" w:eastAsia="Times New Roman" w:hAnsi="Times New Roman" w:cs="Times New Roman"/>
                <w:sz w:val="24"/>
              </w:rPr>
              <w:br/>
              <w:t xml:space="preserve">katastrálne územie Stakčínska Roztoka: 589 - časť, 590 - časť, 593 - časť, 594 - časť, 584/1 - časť; </w:t>
            </w:r>
            <w:r w:rsidRPr="00C9008D">
              <w:rPr>
                <w:rFonts w:ascii="Times New Roman" w:eastAsia="Times New Roman" w:hAnsi="Times New Roman" w:cs="Times New Roman"/>
                <w:sz w:val="24"/>
              </w:rPr>
              <w:br/>
              <w:t xml:space="preserve">katastrálne územie Starina nad Cirochou: 5 - časť, 6 - časť, 7 - časť, 14 - časť, 45, 55 - časť, 62 - časť, 69 - časť, 74 - časť, 187 - časť, 190 - časť, 196 - časť, 202 - časť, 13/1 - časť, 47/1 - časť, 48/2 - časť, 50/4 - časť, 51/2 - časť, 56/1 - časť, 56/2 - časť, 57/1 - časť, 58/1 - časť, 59/1 - časť, 60/1 - časť, 77/1 - časť; </w:t>
            </w:r>
            <w:r w:rsidRPr="00C9008D">
              <w:rPr>
                <w:rFonts w:ascii="Times New Roman" w:eastAsia="Times New Roman" w:hAnsi="Times New Roman" w:cs="Times New Roman"/>
                <w:sz w:val="24"/>
              </w:rPr>
              <w:br/>
              <w:t xml:space="preserve">katastrálne územie Topoľa: 580 - časť, 595 - časť, 596 - časť, 597 - časť, 644 - časť, 646 - časť, 647 - časť, 688 - časť, 689 - časť, 690 - časť, 700 - časť, 706 - časť, 717 - časť, 724 - časť, 748 - časť, 749 - časť, 750 - časť, 753 - časť, 763 - časť, 764 - časť, 769 - časť, 790 - časť, 804 - časť, 815 - časť, 628/1 - časť, 643/1 - časť, 725/1 - časť, 759/2 - časť, 760/2 - časť; </w:t>
            </w:r>
            <w:r w:rsidRPr="00C9008D">
              <w:rPr>
                <w:rFonts w:ascii="Times New Roman" w:eastAsia="Times New Roman" w:hAnsi="Times New Roman" w:cs="Times New Roman"/>
                <w:sz w:val="24"/>
              </w:rPr>
              <w:br/>
              <w:t xml:space="preserve">katastrálne územie Ulič: 1687 - časť; </w:t>
            </w:r>
            <w:r w:rsidRPr="00C9008D">
              <w:rPr>
                <w:rFonts w:ascii="Times New Roman" w:eastAsia="Times New Roman" w:hAnsi="Times New Roman" w:cs="Times New Roman"/>
                <w:sz w:val="24"/>
              </w:rPr>
              <w:br/>
              <w:t xml:space="preserve">katastrálne územie Uličské Krivé: 923 - časť, 1864 - časť, 1865, 2109 - časť, 1750/4 - časť, 1750/5 - časť, 1867/31 - časť; </w:t>
            </w:r>
            <w:r w:rsidRPr="00C9008D">
              <w:rPr>
                <w:rFonts w:ascii="Times New Roman" w:eastAsia="Times New Roman" w:hAnsi="Times New Roman" w:cs="Times New Roman"/>
                <w:sz w:val="24"/>
              </w:rPr>
              <w:br/>
              <w:t>katastrálne územie Veľká Poľana: 36 - časť, 37 - časť, 38 - časť, 90 - časť, 91 - časť, 93 - časť, 95 - časť, 96 - časť, 97 - časť, 98 - časť, 99 - časť, 100 - časť, 101 - časť, 103 - časť, 105 - časť, 106 - časť, 107 - časť, 108 - časť, 109 - časť, 110 - časť, 111 - časť, 112 - časť, 115 - časť, 116 - časť, 118 - časť, 120 - časť, 123 - časť, 125 - časť, 126 - časť, 129 - časť, 130 - časť, 132 - časť, 133 - časť, 134 - časť, 135 - časť, 155 - časť, 167 - časť, 173 - časť, 174 - časť, 179 - časť, 102/1 - časť, 102/2 - časť, 128/1 - časť, 142/1 - časť, 89/1 - časť, 89/2, 92/1 - časť, 94/1 - časť, 94/2 - časť;</w:t>
            </w:r>
            <w:r w:rsidRPr="00C9008D">
              <w:rPr>
                <w:rFonts w:ascii="Times New Roman" w:eastAsia="Times New Roman" w:hAnsi="Times New Roman" w:cs="Times New Roman"/>
                <w:sz w:val="24"/>
              </w:rPr>
              <w:br/>
              <w:t xml:space="preserve">katastrálne územie Zboj: 3194/1 - časť, 3331 - časť, 3336 - časť, 3341/1 - časť, 3530 - časť, 3542/4 - časť, 3360/1 - časť, 3360/3 - časť, 3790 - časť, 3881 - časť;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katastrálne územie Zvala: 24 - časť, 25 - časť, 26 - časť, 27 - časť, 30 - časť, 31 - časť, 33 - časť, 34 - časť, 35 - časť, 36 - časť, 37 - časť, 38 - časť, 39 - časť, 40 - časť, 43 - časť, 44 - časť, 45 - časť, 46 - časť, 47 - časť, 48 - časť, 49 - časť, 50 - časť, 51 - časť, 52 - časť, 53 - časť, 54 - časť, 55 - časť, 57, 58 - časť, 70 - časť, 71 - časť, 72 - časť, 73 - časť, 77 - časť, 78 - časť, 79 - časť, 80 - časť, 81 - časť, 82 - časť, 83 - časť, 87 - časť, 88 - časť, 89 - časť, 90 - časť, 91 - časť, 95 - časť, 97 - časť, 98 - časť, 99 - časť, 100 - časť, 101 - časť, 103 - časť, 106 - časť, 112 - časť, 114 - časť, 115 - časť, 116 - časť, 117 - časť, 118 - časť, 119 - časť, 120 - časť, 121 - časť, 122/1 - časť, 125 - časť, 126 - časť, 130, 134 - časť, 135 - časť, 136 - časť, 137, 138 - časť, 139 - časť, 140 - časť, 141 - časť, 142 - časť, 143 - časť, 144 - časť, 147 - časť, 154/2, 154/6, 174 - časť, 175 - časť, 183/2 - časť, 188 - časť, 189 - časť, 190 - časť, 195 - časť, 210 - časť.</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Takto doplnený legislatívny materiál bude zodpovedať cieľom a míľnikom Plánu obnovy a odolnosti Slovenska. V zmysle Plánu obnovy a odolnosti Slovenska, konkrétne opatrenia Proces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národných parkov (K5R2) a míľnika zameraného na Nadobudnutie účinnosti a začatie uplatňovania vládnych vyhlášok, ktorými sa zriaďujú národné parky, ich zóny a chránené územia, bude takto doplnený legislatívny materiál zodpovedať stanoveným cieľom.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Predložený legislatívny materiály totiž nenaplnil podmienku revidovaného Plánu obnovy a odolnosti zaradiť staré lesy a prirodzené lesy do prísne chránenej zóny NP, </w:t>
            </w:r>
            <w:proofErr w:type="spellStart"/>
            <w:r w:rsidRPr="00C9008D">
              <w:rPr>
                <w:rFonts w:ascii="Times New Roman" w:eastAsia="Times New Roman" w:hAnsi="Times New Roman" w:cs="Times New Roman"/>
                <w:sz w:val="24"/>
              </w:rPr>
              <w:t>t.j</w:t>
            </w:r>
            <w:proofErr w:type="spellEnd"/>
            <w:r w:rsidRPr="00C9008D">
              <w:rPr>
                <w:rFonts w:ascii="Times New Roman" w:eastAsia="Times New Roman" w:hAnsi="Times New Roman" w:cs="Times New Roman"/>
                <w:sz w:val="24"/>
              </w:rPr>
              <w:t xml:space="preserve">. zóny A. Takmer 1 871 ha starých a prirodzených lesov bolo zaradených do iných zón, prevažne do zóny C (1 776 ha). Podmienky ochrany zóny B a C (4. resp. 3. stupeň ochrany - § 14 a 15 zákona č. 543/2002 </w:t>
            </w:r>
            <w:proofErr w:type="spellStart"/>
            <w:r w:rsidRPr="00C9008D">
              <w:rPr>
                <w:rFonts w:ascii="Times New Roman" w:eastAsia="Times New Roman" w:hAnsi="Times New Roman" w:cs="Times New Roman"/>
                <w:sz w:val="24"/>
              </w:rPr>
              <w:t>Z.z</w:t>
            </w:r>
            <w:proofErr w:type="spellEnd"/>
            <w:r w:rsidRPr="00C9008D">
              <w:rPr>
                <w:rFonts w:ascii="Times New Roman" w:eastAsia="Times New Roman" w:hAnsi="Times New Roman" w:cs="Times New Roman"/>
                <w:sz w:val="24"/>
              </w:rPr>
              <w:t xml:space="preserve">.) legislatívne </w:t>
            </w:r>
            <w:r w:rsidRPr="00C9008D">
              <w:rPr>
                <w:rFonts w:ascii="Times New Roman" w:eastAsia="Times New Roman" w:hAnsi="Times New Roman" w:cs="Times New Roman"/>
                <w:sz w:val="24"/>
              </w:rPr>
              <w:lastRenderedPageBreak/>
              <w:t xml:space="preserve">nezabezpečujú ochranu týchto lesov, pričom podľa platnej legislatívy môžu byť pri bežnom obhospodarovaní do 30 rokov vyťažené. Ani v návrhu programu starostlivosti o NP Poloniny nebol pre staré lesy mimo A zóny vyčlenený osobitný ekologicko-funkčný priestor, ktorý by pre tieto biotopy stanovil osobitný spôsob starostlivosti.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Upozorňujeme, že Európska stratégia biodiverzity, schválená 20.5.2020, požaduje prísnu ochranu všetkých pralesov a starých lesov. Návrh vyhlásenia národného parku je v aktuálnom znení v nesúlade s týmto schváleným strategickým dokumentom Európskej únie. Aj z tohto dôvodu žiadame zaradenie starých a prirodzených lesov do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zabezpečenie súladu s platnou Európskou stratégiou biodiverzity.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Pripomienka č. 3 V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nie je zohľadnená ochrana nárazníkovej B2 zóny lokality svetového prírodného dedičstva UNESCO Staré bukové lesy a bukové pralesy Karpát a iných regiónov Európy a požadujeme ju zaradiť do zóny A. </w:t>
            </w:r>
            <w:r w:rsidRPr="00C9008D">
              <w:rPr>
                <w:rFonts w:ascii="Times New Roman" w:eastAsia="Times New Roman" w:hAnsi="Times New Roman" w:cs="Times New Roman"/>
                <w:sz w:val="24"/>
              </w:rPr>
              <w:br/>
              <w:t>Pripomienka je zásadná.</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Žiadame, aby nasledovné parcely KN - C boli zaradené do zóny A: </w:t>
            </w:r>
            <w:r w:rsidRPr="00C9008D">
              <w:rPr>
                <w:rFonts w:ascii="Times New Roman" w:eastAsia="Times New Roman" w:hAnsi="Times New Roman" w:cs="Times New Roman"/>
                <w:sz w:val="24"/>
              </w:rPr>
              <w:br/>
              <w:t>katastrálne územie Hostovice: 2620, 2621, 2622, 2631, 2632, 2619 - časť, 2623 - časť, 2624 - časť, 2625 - časť, 2626 - časť, 2627 - časť, 2633 - časť, 2634 - časť;</w:t>
            </w:r>
            <w:r w:rsidRPr="00C9008D">
              <w:rPr>
                <w:rFonts w:ascii="Times New Roman" w:eastAsia="Times New Roman" w:hAnsi="Times New Roman" w:cs="Times New Roman"/>
                <w:sz w:val="24"/>
              </w:rPr>
              <w:br/>
              <w:t xml:space="preserve">katastrálne územie Kalná Roztoka: 637, 639, 640, 642, 643, 644, 645, 646, 648, 650, 651, 652, 653, 654, 655, 656, 657, 659, 661, 662, 663, 664, 665, 666, 667, 673, 684, 685, 687, 688, 689, 691, 693, 694, 695, 696, 697, 698, 699, 701, 702, 703, 704, 705, 715, 719, 720, 721, 722, 723, 724, 725, 726, 727, 728, 729, 734, 736, 737, 738, 756, 773, 774, 775, 863, 641/1 - časť, 647 - časť, 649 - časť, 658 - časť, 668 - časť, 669 - časť, 670 - časť, 671 - časť, 672/1 - časť, 672/2 - časť, 674 - časť, 675 - časť, 679/2 - časť, 686 - časť, 690 - časť, 692/1, 707 - časť, </w:t>
            </w:r>
            <w:r w:rsidRPr="00C9008D">
              <w:rPr>
                <w:rFonts w:ascii="Times New Roman" w:eastAsia="Times New Roman" w:hAnsi="Times New Roman" w:cs="Times New Roman"/>
                <w:sz w:val="24"/>
              </w:rPr>
              <w:lastRenderedPageBreak/>
              <w:t xml:space="preserve">711 - časť, 713 - časť, 714 - časť, 716/2, 717/1, 717/2 - časť, 718 - časť, 732 - časť, 733 - časť, 746/1 - časť; </w:t>
            </w:r>
            <w:r w:rsidRPr="00C9008D">
              <w:rPr>
                <w:rFonts w:ascii="Times New Roman" w:eastAsia="Times New Roman" w:hAnsi="Times New Roman" w:cs="Times New Roman"/>
                <w:sz w:val="24"/>
              </w:rPr>
              <w:br/>
              <w:t xml:space="preserve">katastrálne územie Klenová: 810, 812, 813, 814, 816, 817, 818, 819, 820, 821, 822, 823, 824, 825, 826, 827, 828, 829, 830, 831, 832, 833, 834, 835, 836, 837, 838, 839, 840, 841, 842, 844, 845, 846, 862 - časť; </w:t>
            </w:r>
            <w:r w:rsidRPr="00C9008D">
              <w:rPr>
                <w:rFonts w:ascii="Times New Roman" w:eastAsia="Times New Roman" w:hAnsi="Times New Roman" w:cs="Times New Roman"/>
                <w:sz w:val="24"/>
              </w:rPr>
              <w:br/>
              <w:t xml:space="preserve">katastrálne územie Kolbasov: 322, 323, 324, 330, 331, 332, 333, 334, 335, 336, 337, 338, 340, 341, 342, 343, 344, 345, 346, 347, 348, 349, 350, 351, 352, 353, 354, 355, 356, 358, 359, 362, 369, 370, 373, 375, 377, 378, 379, 380, 381, 383, 401, 403, 404, 405, 407, 416, 571, 316/1, 316/3 - časť, 316/5, 317 - časť, 318/1 - časť, 318/3 - časť, 339 - časť, 361/1, 361/2, 363 - časť, 397 - časť, 398/5 - časť, 400 - časť, 402/1 - časť, 406 - časť, 408 - časť, 410 - časť, 413/6 - časť, 415/3, 505/1 - časť, 507/3 - časť, 562/2 - časť; </w:t>
            </w:r>
            <w:r w:rsidRPr="00C9008D">
              <w:rPr>
                <w:rFonts w:ascii="Times New Roman" w:eastAsia="Times New Roman" w:hAnsi="Times New Roman" w:cs="Times New Roman"/>
                <w:sz w:val="24"/>
              </w:rPr>
              <w:br/>
              <w:t xml:space="preserve">katastrálne územie Nová Sedlica: 1061, 1065, 1066, 1069, 1070, 1071, 1076, 1080, 1082, 1089, 1090, 1093, 1094, 1095, 1102, 1109, 1110, 1113, 1117, 1155, 1176, 1183, 1184, 1060 - časť, 1063 - časť, 1064 - časť, 1067 - časť, 1068/1 - časť, 1068/2, 1068/3, 1072 - časť, 1073/1, 1073/2 - časť, 1075 - časť, 1079/1, 1079/2, 1079/3, 1079/4, 1081 - časť, 1083 - časť, 1084/1 - časť, 1084/2 - časť, 1085 - časť, 1086 - časť, 1087 - časť, 1088/1 - časť, 1088/2 - časť, 1088/3 - časť, 1088/4 - časť, 1091 - časť, 1092/1, 1092/2, 1096/1 - časť, 1096/3 - časť, 1097 - časť, 1099 - časť, 1100 - časť, 1101 - časť, 1103 - časť, 1104 - časť, 1107 - časť, 1108 - časť, 1112 - časť, 1114 - časť, 1115 - časť, 1116 - časť, 1118 - časť, 1119 - časť, 1148/1, 1148/2 - časť, 1154 - časť, 1156 - časť, 1157 - časť, 1158 - časť, 1159 - časť, 1160 - časť, 1161 - časť, 1162 - časť, 1163 - časť, 1165 - časť, 1166/1, 1166/2 - časť, 1167 - časť, 1168 - časť, 1169 - časť, 1172 - časť, 1174 - časť, 1175 - časť, 1178 - časť, 1179 - časť, 1181 - časť, 1182 - časť, 1188 - časť, 1195 - časť, 1196 - časť, 1206/1 - časť, 758 - časť; </w:t>
            </w:r>
            <w:r w:rsidRPr="00C9008D">
              <w:rPr>
                <w:rFonts w:ascii="Times New Roman" w:eastAsia="Times New Roman" w:hAnsi="Times New Roman" w:cs="Times New Roman"/>
                <w:sz w:val="24"/>
              </w:rPr>
              <w:br/>
              <w:t xml:space="preserve">katastrálne územie Osadné: 740, 741, 756, 757, 758, 734/2 - časť, 735/1 - časť, 736 - časť, 739 - časť, 742 - časť, 745 - časť, 751 - časť, </w:t>
            </w:r>
            <w:r w:rsidRPr="00C9008D">
              <w:rPr>
                <w:rFonts w:ascii="Times New Roman" w:eastAsia="Times New Roman" w:hAnsi="Times New Roman" w:cs="Times New Roman"/>
                <w:sz w:val="24"/>
              </w:rPr>
              <w:lastRenderedPageBreak/>
              <w:t xml:space="preserve">752 - časť, 753 - časť, 755/1, 759/7 - časť, 759/8 - časť, 760/1, 760/10, 760/11, 760/12, 760/2, 760/6 - časť, 760/7, 760/8, 760/9, 797/2, 797/3 - časť; </w:t>
            </w:r>
            <w:r w:rsidRPr="00C9008D">
              <w:rPr>
                <w:rFonts w:ascii="Times New Roman" w:eastAsia="Times New Roman" w:hAnsi="Times New Roman" w:cs="Times New Roman"/>
                <w:sz w:val="24"/>
              </w:rPr>
              <w:br/>
              <w:t xml:space="preserve">katastrálne územie </w:t>
            </w:r>
            <w:proofErr w:type="spellStart"/>
            <w:r w:rsidRPr="00C9008D">
              <w:rPr>
                <w:rFonts w:ascii="Times New Roman" w:eastAsia="Times New Roman" w:hAnsi="Times New Roman" w:cs="Times New Roman"/>
                <w:sz w:val="24"/>
              </w:rPr>
              <w:t>Ostrožnica</w:t>
            </w:r>
            <w:proofErr w:type="spellEnd"/>
            <w:r w:rsidRPr="00C9008D">
              <w:rPr>
                <w:rFonts w:ascii="Times New Roman" w:eastAsia="Times New Roman" w:hAnsi="Times New Roman" w:cs="Times New Roman"/>
                <w:sz w:val="24"/>
              </w:rPr>
              <w:t xml:space="preserve">: 38, 49, 50, 51, 52, 53, 54, 55, 28 - časť, 29/1 - časť, 36 - časť, 37 - časť, 39 - časť, 46 - časť, 47 - časť, 48 - časť, 78/2 - časť, 79 - časť, 80 - časť, 81 - časť, 84/1 - časť, 84/2 - časť, 84/3 - časť, 86 - časť, 87 - časť, 88 - časť; </w:t>
            </w:r>
            <w:r w:rsidRPr="00C9008D">
              <w:rPr>
                <w:rFonts w:ascii="Times New Roman" w:eastAsia="Times New Roman" w:hAnsi="Times New Roman" w:cs="Times New Roman"/>
                <w:sz w:val="24"/>
              </w:rPr>
              <w:br/>
              <w:t>katastrálne územie Pčoliné: 1028, 1006 - časť, 967/2 - časť, 967/3 - časť, 968 - časť;</w:t>
            </w:r>
            <w:r w:rsidRPr="00C9008D">
              <w:rPr>
                <w:rFonts w:ascii="Times New Roman" w:eastAsia="Times New Roman" w:hAnsi="Times New Roman" w:cs="Times New Roman"/>
                <w:sz w:val="24"/>
              </w:rPr>
              <w:br/>
              <w:t xml:space="preserve">katastrálne územie Runina: 274, 290, 294, 297, 349, 250 - časť, 255 - časť, 256 - časť, 258 - časť, 259 - časť, 260 - časť, 261 - časť, 262 - časť, 263 - časť, 264 - časť, 265 - časť, 272 - časť, 275 - časť, 276 - časť, 277 - časť, 287 - časť, 291 - časť, 292 - časť, 293 - časť, 295 - časť, 296 - časť, 298 - časť, 299 - časť, 316 - časť, 317 - časť, 327 - časť, 328 - časť, 332 - časť, 341 - časť, 342 - časť, 348 - časť, 350 - časť, 351 - časť, 352 - časť, 366 - časť; </w:t>
            </w:r>
            <w:r w:rsidRPr="00C9008D">
              <w:rPr>
                <w:rFonts w:ascii="Times New Roman" w:eastAsia="Times New Roman" w:hAnsi="Times New Roman" w:cs="Times New Roman"/>
                <w:sz w:val="24"/>
              </w:rPr>
              <w:br/>
              <w:t xml:space="preserve">katastrálne územie Ruská Volová: 323, 324, 325, 327, 328, 329, 330, 331, 332, 333, 334, 335, 336, 337, 339, 340, 341, 347, 349, 350, 351, 352, 353, 354, 355, 356, 357, 358, 359, 360, 362, 363, 364, 365, 366, 367, 368, 369, 371, 372, 374, 375, 376, 377, 378, 379, 380, 381, 382, 383, 386, 387, 388, 389, 390, 391, 392, 393, 394, 395, 396, 397, 398, 399, 400, 401, 402, 405, 406, 407, 413, 414, 416, 417, 419, 420, 421, 422, 423, 425, 429, 430, 431, 485, 486, 487, 488, 489, 316/2, 318/2, 319/2, 320/2, 321/2 - časť, 322/1, 322/2, 322/3, 326/1, 338/1, 338/2, 348/1, 348/2, 348/3, 361/1, 361/2, 403/1, 403/2 - časť, 404/1, 404/2 - časť, 408 - časť, 409 - časť, 410 - časť, 418/1, 418/2, 426 - časť, 427 - časť, 428 - časť, 432/1 - časť, 432/2 - časť, 481 - časť, 482 - časť, 483/1 - časť, 483/2, 483/3, 484 - časť, 490 - časť, 491 - časť; </w:t>
            </w:r>
            <w:r w:rsidRPr="00C9008D">
              <w:rPr>
                <w:rFonts w:ascii="Times New Roman" w:eastAsia="Times New Roman" w:hAnsi="Times New Roman" w:cs="Times New Roman"/>
                <w:sz w:val="24"/>
              </w:rPr>
              <w:br/>
              <w:t xml:space="preserve">katastrálne územie Ruské: 16/1 - časť, 16/2 - časť, 189/16, 189/19 - časť, 189/20 - časť, 189/21 - časť; </w:t>
            </w:r>
            <w:r w:rsidRPr="00C9008D">
              <w:rPr>
                <w:rFonts w:ascii="Times New Roman" w:eastAsia="Times New Roman" w:hAnsi="Times New Roman" w:cs="Times New Roman"/>
                <w:sz w:val="24"/>
              </w:rPr>
              <w:br/>
              <w:t xml:space="preserve">katastrálne územie Ruský Potok: 259, 264, 265, 266, 267, 269, 272, </w:t>
            </w:r>
            <w:r w:rsidRPr="00C9008D">
              <w:rPr>
                <w:rFonts w:ascii="Times New Roman" w:eastAsia="Times New Roman" w:hAnsi="Times New Roman" w:cs="Times New Roman"/>
                <w:sz w:val="24"/>
              </w:rPr>
              <w:lastRenderedPageBreak/>
              <w:t xml:space="preserve">273, 275, 276, 278, 279, 283, 284, 286, 287, 262 - časť, 263 - časť, 268 - časť, 271 - časť, 274 - časť, 277 - časť, 280 - časť, 281 - časť, 282 - časť, 285 - časť, 291 - časť, 292 - časť, 293 - časť, 302 - časť, 305 - časť, 306 - časť, 308 - časť, 309 - časť, 311 - časť, 313 - časť, 315 - časť, 316 - časť; </w:t>
            </w:r>
            <w:r w:rsidRPr="00C9008D">
              <w:rPr>
                <w:rFonts w:ascii="Times New Roman" w:eastAsia="Times New Roman" w:hAnsi="Times New Roman" w:cs="Times New Roman"/>
                <w:sz w:val="24"/>
              </w:rPr>
              <w:br/>
              <w:t xml:space="preserve">katastrálne územie Stakčín: 1955, 1958, 1959, 1962, 1964, 1965, 1966, 1967, 1968, 1969, 1970, 1972, 2024, 1929 - časť, 1938/1 - časť, 1938/2 - časť, 1938/3 - časť, 1938/4 - časť, 1938/5 - časť, 1947 - časť, 1956/10 - časť, 1956/15 - časť, 1956/16 - časť, 1956/17, 1956/20 - časť, 1956/21 - časť, 1956/24, 1956/25, 1956/4, 1956/5 - časť, 1956/6 - časť, 1960/1, 1963/1 - časť, 1963/3 - časť, 1963/4 - časť; </w:t>
            </w:r>
            <w:r w:rsidRPr="00C9008D">
              <w:rPr>
                <w:rFonts w:ascii="Times New Roman" w:eastAsia="Times New Roman" w:hAnsi="Times New Roman" w:cs="Times New Roman"/>
                <w:sz w:val="24"/>
              </w:rPr>
              <w:br/>
              <w:t xml:space="preserve">katastrálne územie Stakčínska Roztoka: 575, 577, 578, 599, 600, 602, 604, 605, 607, 608, 609, 610, 611, 612, 613, 616, 617, 618, 619, 632, 633, 636, 571 - časť, 572 - časť, 573 - časť, 574 - časť, 576 - časť, 579 - časť, 580 - časť, 581 - časť, 582 - časť, 583 - časť, 584/1 - časť, 584/3 - časť, 585 - časť, 586 - časť, 587 - časť, 588 - časť, 589 - časť, 590 - časť, 591 - časť, 592 - časť, 593 - časť, 594 - časť, 595 - časť, 596 - časť, 597 - časť, 598 - časť, 601 - časť, 603 - časť, 606 - časť, 614 - časť, 615 - časť, 621/1 - časť, 634 - časť; </w:t>
            </w:r>
            <w:r w:rsidRPr="00C9008D">
              <w:rPr>
                <w:rFonts w:ascii="Times New Roman" w:eastAsia="Times New Roman" w:hAnsi="Times New Roman" w:cs="Times New Roman"/>
                <w:sz w:val="24"/>
              </w:rPr>
              <w:br/>
              <w:t xml:space="preserve">katastrálne územie Starina nad Cirochou: 2, 3, 4, 5, 6, 63, 64, 65, 66, 67, 68, 70, 71, 75, 76, 142, 143, 144, 145, 149, 150, 151, 155, 159, 163, 103 - časť, 116/1 - časť, 146 - časť, 147 - časť, 148 - časť, 152 - časť, 153 - časť, 154 - časť, 156 - časť, 158 - časť, 160 - časť, 161 - časť, 162 - časť, 164 - časť, 165/1 - časť, 69 - časť, 7 - časť, 72/1 - časť, 73/1 - časť, 74 - časť, 77/1 - časť, 78/1 - časť, 81/1 - časť, 82/1, 82/2, 83 - časť, 84 - časť; </w:t>
            </w:r>
            <w:r w:rsidRPr="00C9008D">
              <w:rPr>
                <w:rFonts w:ascii="Times New Roman" w:eastAsia="Times New Roman" w:hAnsi="Times New Roman" w:cs="Times New Roman"/>
                <w:sz w:val="24"/>
              </w:rPr>
              <w:br/>
              <w:t xml:space="preserve">katastrálne územie Topoľa: 577, 578, 579, 580, 581, 582, 583, 584, 585, 586, 587, 588, 589, 590, 591, 592, 593, 594, 595, 596, 597, 601, 602, 603, 604, 605, 606, 607, 608, 609, 610, 612, 613, 614, 615, 616, 617, 618, 619, 620, 621, 625, 626, 627, 630, 631, 632, 633, 634, 635, 636, 637, 638, 639, 640, 641, 642, 644, 648, 663, 688, 689, 690, 691, </w:t>
            </w:r>
            <w:r w:rsidRPr="00C9008D">
              <w:rPr>
                <w:rFonts w:ascii="Times New Roman" w:eastAsia="Times New Roman" w:hAnsi="Times New Roman" w:cs="Times New Roman"/>
                <w:sz w:val="24"/>
              </w:rPr>
              <w:lastRenderedPageBreak/>
              <w:t>692, 694, 698, 699, 705, 706, 717, 718, 719, 720, 721, 722, 723, 731, 750, 755, 757, 758, 761, 763, 765, 769, 770, 771, 774, 775, 776, 791, 792, 793, 794, 795, 796, 797, 798, 799, 800, 801, 802, 806, 807, 808, 809, 810, 811, 812, 813, 815, 817, 821, 822, 823, 836, 837, 838, 853, 855, 598 - časť, 599 - časť, 600 - časť, 611 - časť, 622/1, 622/2, 623/1, 623/2, 628/1, 628/2, 629/1, 629/2, 629/3, 643/1, 643/2, 646 - časť, 647 - časť, 649 - časť, 650 - časť, 651 - časť, 652 - časť, 653 - časť, 654 - časť, 655 - časť, 656 - časť, 657 - časť, 658 - časť, 659 - časť, 660 - časť, 661 - časť, 662 - časť, 664 - časť, 666 - časť, 667 - časť, 668 - časť, 672 - časť, 674 - časť, 676/1 - časť, 676/2 - časť, 677 - časť, 680 - časť, 681 - časť, 682 - časť, 695 - časť, 696 - časť, 697 - časť, 700 - časť, 701 - časť, 707/1, 707/2 - časť, 712 - časť, 714 - časť, 716 - časť, 724 - časť, 725/1, 726 - časť, 727 - časť, 728 - časť, 729 - časť, 730 - časť, 732 - časť, 740/3, 743 - časť, 744 - časť, 745 - časť, 746/1 - časť, 747 - časť, 748 - časť, 749 - časť, 751 - časť, 752 - časť, 753 - časť, 754 - časť, 756 - časť, 759/1, 759/2 - časť, 760/1, 760/2, 764 - časť, 768 - časť, 778 - časť, 789/1 - časť, 790 - časť, 803/1, 803/2 - časť, 804 - časť, 814 - časť, 819 - časť, 820 - časť, 835 - časť, 852 - časť, 854 - časť, 857 - časť, 859 - časť, 923 - časť, 953 - časť;</w:t>
            </w:r>
            <w:r w:rsidRPr="00C9008D">
              <w:rPr>
                <w:rFonts w:ascii="Times New Roman" w:eastAsia="Times New Roman" w:hAnsi="Times New Roman" w:cs="Times New Roman"/>
                <w:sz w:val="24"/>
              </w:rPr>
              <w:br/>
              <w:t xml:space="preserve">katastrálne územie Ulič: 1752, 3869, 3871, 3872, 3873, 3877, 3878, 3879, 3882, 3883, 1635 - časť, 1687 - časť, 1702 - časť, 1804/1 - časť, 1804/4 - časť, 1804/5, 3860/1, 3860/2, 3860/3, 3860/4, 3860/5, 3863 - časť, 3867 - časť, 3874 - časť, 3875/1, 3875/2, 3880 - časť, 3881/1 - časť, 3881/2 - časť, 3881/3 - časť, 3881/4, 3884 - časť, 3890/1 - časť, 3890/2, 4140/1 - časť, 4140/2, 5324 - časť, 5327/1, 5327/2 - časť, 5359/2 - časť; </w:t>
            </w:r>
            <w:r w:rsidRPr="00C9008D">
              <w:rPr>
                <w:rFonts w:ascii="Times New Roman" w:eastAsia="Times New Roman" w:hAnsi="Times New Roman" w:cs="Times New Roman"/>
                <w:sz w:val="24"/>
              </w:rPr>
              <w:br/>
              <w:t xml:space="preserve">katastrálne územie Uličské Krivé: 915, 916, 917, 918, 922, 1717, 1809, 1815, 1832, 1835, 1836, 1837, 1838, 1839, 1840, 1841, 1842, 1851, 1862, 1863, 1866, 1950, 1951, 1952, 2110, 2111, 2112, 2114, 2173, 1708 - časť, 1750/3, 1750/4 - časť, 1825/3 - časť, 1825/4, 1864 - časť, 1868 - časť, 1949 - časť, 2109 - časť, 2113 - časť, 2177/3 - časť, </w:t>
            </w:r>
            <w:r w:rsidRPr="00C9008D">
              <w:rPr>
                <w:rFonts w:ascii="Times New Roman" w:eastAsia="Times New Roman" w:hAnsi="Times New Roman" w:cs="Times New Roman"/>
                <w:sz w:val="24"/>
              </w:rPr>
              <w:lastRenderedPageBreak/>
              <w:t xml:space="preserve">923 - časť; </w:t>
            </w:r>
            <w:r w:rsidRPr="00C9008D">
              <w:rPr>
                <w:rFonts w:ascii="Times New Roman" w:eastAsia="Times New Roman" w:hAnsi="Times New Roman" w:cs="Times New Roman"/>
                <w:sz w:val="24"/>
              </w:rPr>
              <w:br/>
              <w:t xml:space="preserve">katastrálne územie Veľká Poľana: 88 - časť; </w:t>
            </w:r>
            <w:r w:rsidRPr="00C9008D">
              <w:rPr>
                <w:rFonts w:ascii="Times New Roman" w:eastAsia="Times New Roman" w:hAnsi="Times New Roman" w:cs="Times New Roman"/>
                <w:sz w:val="24"/>
              </w:rPr>
              <w:br/>
              <w:t>katastrálne územie Zboj: 3337, 3347, 3355, 3359, 3363, 3365, 3366, 3372, 3374, 3375, 3386, 3392, 3393, 3395, 3398, 3399, 3400, 3403, 3406, 3417, 3418, 3419, 3544, 3746, 3751, 3752, 3753, 3756, 3763, 3766, 3767, 3769, 3771, 3776, 3821, 3824, 3825, 3828, 3829, 3832, 3833, 3834, 3836, 3839, 3846, 3194/1 - časť, 3327/1 - časť, 3331 - časť, 3338 - časť, 3339/1 - časť, 3341/1 - časť, 3341/2 - časť, 3351 - časť, 3352 - časť, 3353 - časť, 3354 - časť, 3357 - časť, 3358 - časť, 3360/1 - časť, 3360/2 - časť, 3360/3, 3362 - časť, 3364 - časť, 3376 - časť, 3377 - časť, 3378 - časť, 3380 - časť, 3382 - časť, 3383 - časť, 3384 - časť, 3385 - časť, 3387 - časť, 3389 - časť, 3390 - časť, 3391 - časť, 3394 - časť, 3396 - časť, 3397 - časť, 3401 - časť, 3402/1, 3404 - časť, 3405 - časť, 3407 - časť, 3409 - časť, 3411 - časť, 3414 - časť, 3416 - časť, 3542/1 - časť, 3542/2 - časť, 3542/3, 3542/4 - časť, 3579/1 - časť, 3579/3, 3718/1, 3718/2 - časť, 3730 - časť, 3740 - časť, 3741 - časť, 3743 - časť, 3747 - časť, 3748 - časť, 3749 - časť, 3750 - časť, 3754 - časť, 3755 - časť, 3757 - časť, 3760 - časť, 3764 - časť, 3770 - časť, 3772 - časť, 3777 - časť, 3778/1, 3785 - časť, 3786 - časť, 3787 - časť, 3788 - časť, 3789 - časť, 3790 - časť, 3793 - časť, 3794 - časť, 3796 - časť, 3807 - časť, 3818/2 - časť, 3820 - časť, 3822 - časť, 3827 - časť, 3830 - časť, 3831 - časť, 3835/1, 3835/2, 3837 - časť, 3838 - časť, 3841 - časť, 3893/2 - časť, 3895 - časť, 3906 - časť</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t xml:space="preserve">NP Poloniny je výnimočný aj vďaka, v súčasnosti 4 komponentom, ktoré sú súčasťou najväčšej sériovej lokality prírodného dedičstva UNESCO na svete. Tento unikát je rozhodujúcim z hľadiska budovania a rozvoja prírodného turizmu v regióne, čo je ale v rámci predmetného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nepochopené, nevyužité a naopak ohrozujúce jeho udržateľnosť. Tento faktor môže zásadným spôsobom </w:t>
            </w:r>
            <w:r w:rsidRPr="00C9008D">
              <w:rPr>
                <w:rFonts w:ascii="Times New Roman" w:eastAsia="Times New Roman" w:hAnsi="Times New Roman" w:cs="Times New Roman"/>
                <w:sz w:val="24"/>
              </w:rPr>
              <w:lastRenderedPageBreak/>
              <w:t xml:space="preserve">priniesť nové perspektívne možnosti pre ochranu prírody a zároveň rozvoj regiónu, čo je aj hlavným cieľom podpory rozvojových projektov financovaných jednak z Plánu obnovy a odolnosti ako aj z Programu slovensko-švajčiarskej spolupráce. Aktívny lesnícky manažment v nárazníkovej zóne však ohrozuje samotné komponenty lokality svetového prírodného dedičstva z hľadiska narušenia prírodných procesov, ekologickej konektivity biotopov a následne aj výnimočnú príležitosť a podmienky pre rozvoj prírodného turizmu, ktorý sa nezakladá na ťažobnej činnosti, ale pozorovaní prírodných procesov, nenarušenej alebo postupne sa posilňujúcej biodiverzity. Navyše nárazníkové zóny B2 lokality UNESCO sú vymedzené primárne na pozemkoch vo vlastníctve štátu, takže tu neexistuje žiadna právna prekážka na zaradenie celého územia komponentov lokality UNESCO do vyšších stupňov ochrany v rozsahu tak, ako sú zapísané na zozname svetového prírodného dedičstva. Opačný prístup svedčí o neodbornom prístupe Správy NP ako aj o nepochopení úlohy, zmyslu a postavenia NP v agende ochrany biodiverzity a adaptácie na zmenu klímy, potenciálu značky UNESCO pre rozvoj regiónu a zmysel a účel celého procesu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V rámci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je nevyhnutné, aby všetky komponenty UNESCO lokality, vrátane ich nárazníkových zón, boli zahrnuté do prísne chránených zón národného parku. Akákoľvek zmena výmery, znižovanie stanovenej ochrany alebo fragmentácia manažmentu tejto lokality svetového dedičstva by bola v rozpore s podmienkami UNESCO. Akékoľvek zmeny by neboli prijateľné ani pre ostatné krajiny, ktoré sú súčasťou tejto lokality, nakoľko by došlo k ohrozeniu a spochybneniu celej medzinárodnej lokality a Slovensko by mohlo prísť o prestížnu značku UNESCO.</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Pripomienka č. 4 Nesúhlasíme so znížením stupňa ochrany v povodí vodnej nádrže Starina (SKUEV0229 Bukovské vrchy). Požadujeme zachovať súčasný stav tak, aby parcely územia európskeho významu </w:t>
            </w:r>
            <w:r w:rsidRPr="00C9008D">
              <w:rPr>
                <w:rFonts w:ascii="Times New Roman" w:eastAsia="Times New Roman" w:hAnsi="Times New Roman" w:cs="Times New Roman"/>
                <w:sz w:val="24"/>
              </w:rPr>
              <w:lastRenderedPageBreak/>
              <w:t xml:space="preserve">ostali v národnom parku a neznižoval sa stupeň ochrany. </w:t>
            </w:r>
            <w:r w:rsidRPr="00C9008D">
              <w:rPr>
                <w:rFonts w:ascii="Times New Roman" w:eastAsia="Times New Roman" w:hAnsi="Times New Roman" w:cs="Times New Roman"/>
                <w:sz w:val="24"/>
              </w:rPr>
              <w:br/>
              <w:t>Pripomienka je zásadná.</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Žiadame, aby na nasledovných parcelách KN - C bola zachovaná súčasná kategória chráneného územia a stupeň ochrany:</w:t>
            </w:r>
            <w:r w:rsidRPr="00C9008D">
              <w:rPr>
                <w:rFonts w:ascii="Times New Roman" w:eastAsia="Times New Roman" w:hAnsi="Times New Roman" w:cs="Times New Roman"/>
                <w:sz w:val="24"/>
              </w:rPr>
              <w:br/>
              <w:t xml:space="preserve">katastrálne územie Dara: 1, 2, 3/1, 3/2, 3/3, 4, 5/1, 5/2, 6, 7, 8/1 - časť, 12, 13, 14, 15, 16, 17, 18, 19, 20, 21, 22, 23, 24, 25, 26, 27, 28, 29, 30, 31, 32, 38, 39, 40, 41 - časť, 42, 43, 44, 45/1, 45/2, 47/1, 47/2, 47/3, 48, 49, 50, 51, 52, 53, 54, 55, 57, 58/1, 58/2, 60/1 - časť, 61/1, 61/2, 62, 63/1, 63/2, 64, 65, 66, 67, 68, 69, 70, 73, 77/1, 77/2, 79, 80 - časť, 82, 83, 84, 90 - časť; </w:t>
            </w:r>
            <w:r w:rsidRPr="00C9008D">
              <w:rPr>
                <w:rFonts w:ascii="Times New Roman" w:eastAsia="Times New Roman" w:hAnsi="Times New Roman" w:cs="Times New Roman"/>
                <w:sz w:val="24"/>
              </w:rPr>
              <w:br/>
              <w:t xml:space="preserve">katastrálne územie </w:t>
            </w:r>
            <w:proofErr w:type="spellStart"/>
            <w:r w:rsidRPr="00C9008D">
              <w:rPr>
                <w:rFonts w:ascii="Times New Roman" w:eastAsia="Times New Roman" w:hAnsi="Times New Roman" w:cs="Times New Roman"/>
                <w:sz w:val="24"/>
              </w:rPr>
              <w:t>Ostrožnica</w:t>
            </w:r>
            <w:proofErr w:type="spellEnd"/>
            <w:r w:rsidRPr="00C9008D">
              <w:rPr>
                <w:rFonts w:ascii="Times New Roman" w:eastAsia="Times New Roman" w:hAnsi="Times New Roman" w:cs="Times New Roman"/>
                <w:sz w:val="24"/>
              </w:rPr>
              <w:t xml:space="preserve">: 1/1, 1/2, 2, 3, 4, 5, 24, 26, 27, 30 - časť, 31, 32, 33, 34, 40, 41, 42, 43, 44, 45, 46 - časť, 82, 83, 88 - časť, 94, 97, 98, 101, 102, 103, 105; </w:t>
            </w:r>
            <w:r w:rsidRPr="00C9008D">
              <w:rPr>
                <w:rFonts w:ascii="Times New Roman" w:eastAsia="Times New Roman" w:hAnsi="Times New Roman" w:cs="Times New Roman"/>
                <w:sz w:val="24"/>
              </w:rPr>
              <w:br/>
              <w:t xml:space="preserve">katastrálne územie Príslop: 231, 232, 262, 263, 265, 266, 267 - časť; </w:t>
            </w:r>
            <w:r w:rsidRPr="00C9008D">
              <w:rPr>
                <w:rFonts w:ascii="Times New Roman" w:eastAsia="Times New Roman" w:hAnsi="Times New Roman" w:cs="Times New Roman"/>
                <w:sz w:val="24"/>
              </w:rPr>
              <w:br/>
              <w:t xml:space="preserve">katastrálne územie Ruské: 1/2, 1/4, 1/5, 1/6, 1/7, 1/8, 1/9, 1/10, 2/1, 2/2, 2/3, 3, 4/1, 4/2, 4/3, 4/8, 4/9, 5/1, 5/2, 6/1, 6/2, 7, 8, 9, 10, 11/1, 11/2, 12, 13/1, 13/2, 13/3, 13/4, 13/5, 13/6, 13/7, 13/8, 13/9, 13/10, 13/11, 13/12, 13/13, 13/14, 13/15, 13/16, 13/17, 14, 15/7, 15/8, 15/9, 15/10, 15/11, 15/12, 15/13, 16/2 - časť, 19, 20, 22, 23, 24, 25, 26, 27, 28, 29, 30, 31, 32, 33, 34, 36, 37, 38, 39, 40, 41, 42, 47 - časť, 50, 52, 53, 54, 55, 56, 57, 60/1, 60/2, 60/3, 60/4, 60/5, 60/6, 61, 62, 63/1, 63/2, 65/3, 65/4, 66/1, 66/2, 66/3 - časť, 66/4, 67/1, 67/2 - časť, 67/3, 67/4, 67/5, 67/6, 71, 72/1, 72/2, 72/3, 73, 74, 75, 78, 79, 80, 81, 82/1, 82/2, 82/3, 82/4, 83, 84/1, 84/2, 84/3, 84/4, 84/5, 84/6, 84/7, 84/8, 84/9, 84/10, 84/11, 84/12, 86, 87, 90, 91, 92, 93, 94, 95, 96 - časť, 104, 106, 108, 109, 110, 111, 112, 113, 114/1 - časť, 114/2, 114/3, 115, 116, 117, 118, 119, 120, 121/1, 121/2, 122, 123, 124, 125, 126, 127/1, 127/2, 127/3, 128, 129, 130, 131/1, 131/2, 132/1, 132/2, 132/3, 132/4, 132/5, 132/6, 132/7, 132/8, 132/9, 133/1, 133/2, 134/1, 134/2, 134/3, 136, 137, 138/1, 138/2, 139/1, 139/2, 140/1, 140/2, 141, 142/1, 142/2, </w:t>
            </w:r>
            <w:r w:rsidRPr="00C9008D">
              <w:rPr>
                <w:rFonts w:ascii="Times New Roman" w:eastAsia="Times New Roman" w:hAnsi="Times New Roman" w:cs="Times New Roman"/>
                <w:sz w:val="24"/>
              </w:rPr>
              <w:lastRenderedPageBreak/>
              <w:t>142/3, 142/4, 143, 144, 145/1, 145/2, 145/3, 145/4, 145/5, 145/6, 145/7, 146, 147, 151, 152, 153, 154, 155, 156, 157 - časť, 159/1, 159/2, 159/3, 159/4, 160, 161, 162, 163, 164, 165, 166, 167, 168, 169, 170, 171, 183, 184/1 - časť, 184/2, 185, 186, 190 - časť, 191/1, 191/2, 191/3, 191/4, 191/5, 191/6, 191/7, 191/8, 191/9, 191/10, 191/11, 192;</w:t>
            </w:r>
            <w:r w:rsidRPr="00C9008D">
              <w:rPr>
                <w:rFonts w:ascii="Times New Roman" w:eastAsia="Times New Roman" w:hAnsi="Times New Roman" w:cs="Times New Roman"/>
                <w:sz w:val="24"/>
              </w:rPr>
              <w:br/>
              <w:t xml:space="preserve">katastrálne územie Smolník nad Cirochou: 1, 2/1, 2/2, 3, 4/1, 4/2, 5/1, 5/2, 6/1, 6/2, 7/1, 7/2, 8/1, 8/2, 9, 10/1, 10/2, 11/1, 11/2, 11/3, 12, 13, 14, 16/2, 18, 19, 20/1, 20/2, 21/1, 23/1, 23/2, 24/1, 24/2, 25, 26, 27, 28, 34, 35, 36 - časť, 37, 38, 39, 40, 41, 42/1, 42/2, 42/3, 42/4, 42/5, 43, 44, 45/1, 45/2, 45/3, 46, 47, 48, 49, 50/1, 50/2, 51, 52, 53/1, 53/2, 54, 55, 56, 59, 60, 61, 62, 63/1, 63/2, 63/3, 65, 66, 67, 115/1 - časť, 117/2 - časť, 118, 119, 120/1 - časť, 120/4 - časť; </w:t>
            </w:r>
            <w:r w:rsidRPr="00C9008D">
              <w:rPr>
                <w:rFonts w:ascii="Times New Roman" w:eastAsia="Times New Roman" w:hAnsi="Times New Roman" w:cs="Times New Roman"/>
                <w:sz w:val="24"/>
              </w:rPr>
              <w:br/>
              <w:t xml:space="preserve">katastrálne územie Starina nad Cirochou: 13/1 - časť, 31/2, 31/3, 33/1, 33/2, 33/3, 33/4, 40/1, 40/2, 40/3, 41/1, 42/1, 42/2, 96/1, 98/1, 99/2, 106, 107/2, 107/3, 108/1, 108/3, 109/2, 120/2, 122/1, 122/3, 123/1, 125/1, 169/1, 185 - časť; </w:t>
            </w:r>
            <w:r w:rsidRPr="00C9008D">
              <w:rPr>
                <w:rFonts w:ascii="Times New Roman" w:eastAsia="Times New Roman" w:hAnsi="Times New Roman" w:cs="Times New Roman"/>
                <w:sz w:val="24"/>
              </w:rPr>
              <w:br/>
              <w:t xml:space="preserve">katastrálne územie Veľká Poľana: 1, 2, 3, 4, 5, 6, 7, 8, 9, 10, 11, 12, 13, 14, 15, 16, 17, 18/1, 18/2, 19, 21, 22, 23, 24, 25, 26, 27 - časť, 28, 31, 32, 34/3 - časť, 45, 46, 48, 49, 50, 51, 52, 53, 54, 55, 56, 58 - časť, 59, 60, 63/1 - časť, 63/2, 71/1, 71/2, 72, 73/1, 73/2, 75, 81, 83, 89/1 - časť, 104, 143/1, 143/2, 143/3, 143/4, 143/5 - časť, 144, 145, 147, 149 - časť, 150/1, 150/2, 150/3, 151, 152/1, 152/2, 153, 154, 157, 158, 160, 162, 163, 164, 165; </w:t>
            </w:r>
            <w:r w:rsidRPr="00C9008D">
              <w:rPr>
                <w:rFonts w:ascii="Times New Roman" w:eastAsia="Times New Roman" w:hAnsi="Times New Roman" w:cs="Times New Roman"/>
                <w:sz w:val="24"/>
              </w:rPr>
              <w:br/>
              <w:t xml:space="preserve">katastrálne územie Zvala: 1, 2, 3, 4, 6, 7, 8, 9/2, 10/2, 10/4, 11/1, 11/2, 11/3, 11/4, 11/5, 11/6, 11/7, 12/1, 12/2, 13, 14/1, 14/2, 15, 16/1, 16/2, 16/3, 17/1, 17/2, 18, 19, 20, 21/1, 21/2, 21/3, 22, 58 - časť, 59/1, 59/10, 59/2, 59/3, 59/8, 59/9, 60/1, 60/2, 61/1, 61/2, 61/3, 61/5, 62, 63/1, 63/2, 63/4, 64/1, 64/2, 65, 66/1, 66/2, 66/3, 67/1, 67/2, 68/1, 68/3, 68/5, 68/6, 69/1, 69/3, 69/4, 74/1, 74/2, 74/3, 74/4, 74/5, 74/7, 75, 131/1, 132/1, 133, 148/1, 149, 151, 152, 153, 154/1, 154/3, 154/4, 154/5, 155/1, 155/3, 155/4, 156/1, 156/2, 156/3, 156/4, 158/1, 158/3, </w:t>
            </w:r>
            <w:r w:rsidRPr="00C9008D">
              <w:rPr>
                <w:rFonts w:ascii="Times New Roman" w:eastAsia="Times New Roman" w:hAnsi="Times New Roman" w:cs="Times New Roman"/>
                <w:sz w:val="24"/>
              </w:rPr>
              <w:lastRenderedPageBreak/>
              <w:t>159, 160, 161, 162, 165/3, 171, 177/1, 178, 179/1, 179/2, 179/3, 180/1, 180/3, 180/4, 180/5, 180/6, 180/7, 182/1, 182/2, 182/5, 183/1, 186/1, 186/3, 187/1, 192/1, 193/1, 193/11, 193/2, 193/3, 193/4, 193/5, 193/6, 193/7, 193/8, 194, 196, 197/2, 197/3, 197/4, 197/5, 197/6, 197/7, 197/8, 197/10, 197/13, 197/14, 198, 199/1, 199/3, 202/1, 202/10, 202/11, 202/12, 202/13, 202/14, 202/15, 202/16, 202/17, 202/18, 202/2, 202/3, 202/4, 202/5, 202/6, 202/7, 202/8, 202/9, 204/1, 204/2, 204/3, 206/1, 206/2, 206/3, 206/4, 206/5, 206/6, 206/7, 206/8, 207, 208/1, 208/2, 208/3, 208/4, 209/4, 211, 212, 213, 215/3, 218/1, 218/2, 218/3, 218/4, 219/1, 219/2, 219/3, 220, 222, 223/1, 223/2, 223/3, 223/4, 223/5.</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t xml:space="preserve">Znížením stupňa ochrany môže dôjsť k negatívnemu ovplyvneniu predmetov ochrany územia európskeho významu. </w:t>
            </w:r>
            <w:r w:rsidRPr="00C9008D">
              <w:rPr>
                <w:rFonts w:ascii="Times New Roman" w:eastAsia="Times New Roman" w:hAnsi="Times New Roman" w:cs="Times New Roman"/>
                <w:sz w:val="24"/>
              </w:rPr>
              <w:br/>
              <w:t xml:space="preserve">Každý stupeň ochrany má svoj vlastný režim regulatívov, ktorý sa so zvyšujúcim stupňom ochrany prírody sprísňuje. V III. stupni napríklad platí zákaz vysádzať a pestovať nepôvodné druhy rastlín, rozorávať trvalé trávne porasty a súhlas sa vyžaduje na aplikáciu chemických látok a hnojív, umiestnenie stavieb alebo vykonávanie terénnych úprav. Ochrana prírody si tak stratí možnosť regulovať mnohé z aktivít či zámerov, ktoré už nebudú podliehať súhlasu, alebo nebudú zakázané, čím môže dôjsť k negatívnemu ovplyvneniu predmetov ochrany území európskeho významu. Konkrétne ide o biotop Lk1, časti ktorého sú v navrhovanej </w:t>
            </w:r>
            <w:proofErr w:type="spellStart"/>
            <w:r w:rsidRPr="00C9008D">
              <w:rPr>
                <w:rFonts w:ascii="Times New Roman" w:eastAsia="Times New Roman" w:hAnsi="Times New Roman" w:cs="Times New Roman"/>
                <w:sz w:val="24"/>
              </w:rPr>
              <w:t>zonácii</w:t>
            </w:r>
            <w:proofErr w:type="spellEnd"/>
            <w:r w:rsidRPr="00C9008D">
              <w:rPr>
                <w:rFonts w:ascii="Times New Roman" w:eastAsia="Times New Roman" w:hAnsi="Times New Roman" w:cs="Times New Roman"/>
                <w:sz w:val="24"/>
              </w:rPr>
              <w:t xml:space="preserve"> preradené do 2. stupňa ochrany (časť biotopu pritom zostáva v 3. stupni ochrany, tento biotop bol v projekte ochrany rozdelený nelogicky a bez vysvetlenia). Preradením do nižšieho stupňa ochrany budú v tomto biotope zákonom povolené činnosti, ktoré môžu mať naň negatívny vplyv (aplikácia hnojív, vykonávanie terénnych úprav). Dopady takéhoto prípadného zníženia výmery neboli posúdené v zmysle § 28 zákona </w:t>
            </w:r>
            <w:proofErr w:type="spellStart"/>
            <w:r w:rsidRPr="00C9008D">
              <w:rPr>
                <w:rFonts w:ascii="Times New Roman" w:eastAsia="Times New Roman" w:hAnsi="Times New Roman" w:cs="Times New Roman"/>
                <w:sz w:val="24"/>
              </w:rPr>
              <w:t>zákona</w:t>
            </w:r>
            <w:proofErr w:type="spellEnd"/>
            <w:r w:rsidRPr="00C9008D">
              <w:rPr>
                <w:rFonts w:ascii="Times New Roman" w:eastAsia="Times New Roman" w:hAnsi="Times New Roman" w:cs="Times New Roman"/>
                <w:sz w:val="24"/>
              </w:rPr>
              <w:t xml:space="preserve"> č. 543/2002 </w:t>
            </w:r>
            <w:proofErr w:type="spellStart"/>
            <w:r w:rsidRPr="00C9008D">
              <w:rPr>
                <w:rFonts w:ascii="Times New Roman" w:eastAsia="Times New Roman" w:hAnsi="Times New Roman" w:cs="Times New Roman"/>
                <w:sz w:val="24"/>
              </w:rPr>
              <w:lastRenderedPageBreak/>
              <w:t>Z.z</w:t>
            </w:r>
            <w:proofErr w:type="spellEnd"/>
            <w:r w:rsidRPr="00C9008D">
              <w:rPr>
                <w:rFonts w:ascii="Times New Roman" w:eastAsia="Times New Roman" w:hAnsi="Times New Roman" w:cs="Times New Roman"/>
                <w:sz w:val="24"/>
              </w:rPr>
              <w:t>.</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Predložený materiál mení doterajšiu hranicu národného parku a to tak, že niektoré parcely, ktoré sú zároveň aj územím európskeho významu (SKUEV0229 Bukovské vrchy) už nebudú súčasťou národného parku a zároveň sa tam zníži stupeň ochrany. Spracovateľ materiálu túto zásadnú zmenu nijako neodôvodnil napriek tomu, že vylúčenie územia európskeho významu z národnej kategórie chráneného územia je v rozpore s platnou legislatívou (§ 27 ods. 5 zákona č. 543/2002 </w:t>
            </w:r>
            <w:proofErr w:type="spellStart"/>
            <w:r w:rsidRPr="00C9008D">
              <w:rPr>
                <w:rFonts w:ascii="Times New Roman" w:eastAsia="Times New Roman" w:hAnsi="Times New Roman" w:cs="Times New Roman"/>
                <w:sz w:val="24"/>
              </w:rPr>
              <w:t>Z.z</w:t>
            </w:r>
            <w:proofErr w:type="spellEnd"/>
            <w:r w:rsidRPr="00C9008D">
              <w:rPr>
                <w:rFonts w:ascii="Times New Roman" w:eastAsia="Times New Roman" w:hAnsi="Times New Roman" w:cs="Times New Roman"/>
                <w:sz w:val="24"/>
              </w:rPr>
              <w:t xml:space="preserve">., o ochrane prírody a krajiny). Tento fakt je v predmetnom materiály zamlčaný a v doložke vplyvov - príloha č. 5 nie je tento zásadný vplyv na územie vyhodnotený.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Zároveň ide o protichodný krok zo strany predkladateľa, ktorý v doložke vybraných vplyvov (05_a) uvádza, že predloženým materiálom dôjde v rámci predmetného územia k odstráneniu výhrad uvedených v konaní k porušeniu povinnosti podľa článkov 258 a 260 Zmluvy o fungovaní Európskej únie (EÚ) č. 2019/2141 (nedostatočné označovanie území európskeho významu za osobitne chránené územia, chýbajúce ciele a opatrenia ochrany prírody). Bude to presne naopak, predložený materiál, čo sa týka označenia území európskeho významu za osobitne chránené územia, situáciu zhorší.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Zníženie stupňa ochrany je v rozpore s konsolidovaným znením národného zoznamu území európskeho významu (ÚEV) Nariadením vlády SR č. 451/2023 </w:t>
            </w:r>
            <w:proofErr w:type="spellStart"/>
            <w:r w:rsidRPr="00C9008D">
              <w:rPr>
                <w:rFonts w:ascii="Times New Roman" w:eastAsia="Times New Roman" w:hAnsi="Times New Roman" w:cs="Times New Roman"/>
                <w:sz w:val="24"/>
              </w:rPr>
              <w:t>Z.z</w:t>
            </w:r>
            <w:proofErr w:type="spellEnd"/>
            <w:r w:rsidRPr="00C9008D">
              <w:rPr>
                <w:rFonts w:ascii="Times New Roman" w:eastAsia="Times New Roman" w:hAnsi="Times New Roman" w:cs="Times New Roman"/>
                <w:sz w:val="24"/>
              </w:rPr>
              <w:t xml:space="preserve">. z 18. októbra 2023, ktorým sa ustanovuje národný zoznam území európskeho významu, rovnako s požiadavkami vyplývajúcimi zo smernice o ochrane biotopov a smernice o ochrane vtákov. Predmetné nariadenie vlády SR absentuje aj v Dôvodovej správe, kde je potrebné ho doplniť, nakoľko predkladateľ v nej uvádza, že “predmetom ochrany chráneného územia je predovšetkým 25 </w:t>
            </w:r>
            <w:r w:rsidRPr="00C9008D">
              <w:rPr>
                <w:rFonts w:ascii="Times New Roman" w:eastAsia="Times New Roman" w:hAnsi="Times New Roman" w:cs="Times New Roman"/>
                <w:sz w:val="24"/>
              </w:rPr>
              <w:lastRenderedPageBreak/>
              <w:t>biotopov európskeho významu…”. Pripomíname, že na základe prijatia predmetného Nariadenia vlády SR Európska komisia ukončila dňa 25. júna 2024 konanie vedené voči Slovenskej republike k porušeniu č. 2016/2091 vo veci nedostatočnosti národného zoznamu ÚEV. Stále je však v tejto súvislosti relevantné prebiehajúce konanie o porušení povinnosti podľa článkov 258 a 260 Zmluvy o fungovaní EÚ č. 2019/2141, ktoré je vedené Európskou komisiou voči Slovenskej republike. Ako predkladateľ uvádza v dokumente Doložka vybraných vplyvov: “Toto konanie je v štádiu odôvodneného stanoviska (druhá - závažnejšia fáza konania) a preto v prípade nesplnenia si povinností vyplývajúcich z práva EÚ, môže Európska komisia podať žalobu na Súdny dvor EÚ na určenie, či si Slovenská republika plní svoje povinnosti. Po rozsudku v tejto veci nasleduje žaloba Európskej komisie s návrhom peňažných sankcií, ktoré sú tvorené paušálnou pokutou a denným penále až do úplného splnenia povinnosti vytýkaného Európskou komisiou.”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V tejto súvislosti je potrebné upriamiť pozornosť aj na nasledovné ustanovenia smernice o ochrane biotopov a zákona o ochrane prírody a krajiny:</w:t>
            </w:r>
            <w:r w:rsidRPr="00C9008D">
              <w:rPr>
                <w:rFonts w:ascii="Times New Roman" w:eastAsia="Times New Roman" w:hAnsi="Times New Roman" w:cs="Times New Roman"/>
                <w:sz w:val="24"/>
              </w:rPr>
              <w:br/>
              <w:t xml:space="preserve">Článok 6, Smernice Rady 92/43/EHS z 21. mája 1992 o ochrane prirodzených biotopov a voľne žijúcich živočíchov a rastlín (RADA EURÓPSKYCH SPOLOČENSTIEV): </w:t>
            </w:r>
            <w:r w:rsidRPr="00C9008D">
              <w:rPr>
                <w:rFonts w:ascii="Times New Roman" w:eastAsia="Times New Roman" w:hAnsi="Times New Roman" w:cs="Times New Roman"/>
                <w:sz w:val="24"/>
              </w:rPr>
              <w:br/>
              <w:t xml:space="preserve">ods. 2 „Členské štáty podniknú primerané kroky, aby sa na osobitne chránených územiach predišlo poškodeniu prirodzených biotopov a biotopov druhov, ako aj rušeniu druhov, pre ktoré boli územia označené za chránené, pokiaľ by takéto rušenie bolo podstatné vo vzťahu k cieľom tejto smernice.“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Zákon č. 543/2002 </w:t>
            </w:r>
            <w:proofErr w:type="spellStart"/>
            <w:r w:rsidRPr="00C9008D">
              <w:rPr>
                <w:rFonts w:ascii="Times New Roman" w:eastAsia="Times New Roman" w:hAnsi="Times New Roman" w:cs="Times New Roman"/>
                <w:sz w:val="24"/>
              </w:rPr>
              <w:t>Z.z</w:t>
            </w:r>
            <w:proofErr w:type="spellEnd"/>
            <w:r w:rsidRPr="00C9008D">
              <w:rPr>
                <w:rFonts w:ascii="Times New Roman" w:eastAsia="Times New Roman" w:hAnsi="Times New Roman" w:cs="Times New Roman"/>
                <w:sz w:val="24"/>
              </w:rPr>
              <w:t xml:space="preserve">. o ochrane prírody a krajiny: </w:t>
            </w:r>
            <w:r w:rsidRPr="00C9008D">
              <w:rPr>
                <w:rFonts w:ascii="Times New Roman" w:eastAsia="Times New Roman" w:hAnsi="Times New Roman" w:cs="Times New Roman"/>
                <w:sz w:val="24"/>
              </w:rPr>
              <w:br/>
              <w:t>§ 28, ods. 2</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„Pre územia európskej sústavy chránených území sa v dokumentácii ochrany prírody a krajiny podľa § 54 ods. 4 písm. a), b) a d) určia opatrenia, ktoré zodpovedajú ekologickým požiadavkám druhov a biotopov, na ochranu ktorých boli tieto územia zaradené do národného zoznamu alebo vyhlásené za chránené územia, v súlade so zabezpečením cieľa podľa odseku 1. Tieto opatrenia sa v príslušnom rozsahu uplatnia aj v plánovacích dokumentoch podľa osobitných predpisov, 64 a) ktoré určujú podmienky alebo spôsob využívania týchto území.</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 28. ods. 3 </w:t>
            </w:r>
            <w:r w:rsidRPr="00C9008D">
              <w:rPr>
                <w:rFonts w:ascii="Times New Roman" w:eastAsia="Times New Roman" w:hAnsi="Times New Roman" w:cs="Times New Roman"/>
                <w:sz w:val="24"/>
              </w:rPr>
              <w:br/>
              <w:t>„Využívanie území európskej sústavy chránených území je podriadené zachovaniu alebo zlepšeniu stavu druhov a biotopov, na ochranu ktorých boli tieto územia zaradené do národného zoznamu alebo vyhlásené za chránené územia.“</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Vyhláška č. 170/2021 Ministerstva životného prostredia Slovenskej republiky, ktorou sa vykonáva zákon č. 543/2002 Z. z. o ochrane prírody a krajiny v znení neskorších predpisov </w:t>
            </w:r>
            <w:r w:rsidRPr="00C9008D">
              <w:rPr>
                <w:rFonts w:ascii="Times New Roman" w:eastAsia="Times New Roman" w:hAnsi="Times New Roman" w:cs="Times New Roman"/>
                <w:sz w:val="24"/>
              </w:rPr>
              <w:br/>
              <w:t xml:space="preserve">§ 4. ods. 1 </w:t>
            </w:r>
            <w:r w:rsidRPr="00C9008D">
              <w:rPr>
                <w:rFonts w:ascii="Times New Roman" w:eastAsia="Times New Roman" w:hAnsi="Times New Roman" w:cs="Times New Roman"/>
                <w:sz w:val="24"/>
              </w:rPr>
              <w:br/>
              <w:t xml:space="preserve">Základom ochrany pôvodných druhov chránených rastlín je ochrana ich biotopov a bezprostredného okolia; za bezprostredné okolie sa považuje priestor, do ktorého zásah môže mať negatívny vplyv na chránenú rastlinu a jej biotop. </w:t>
            </w:r>
            <w:r w:rsidRPr="00C9008D">
              <w:rPr>
                <w:rFonts w:ascii="Times New Roman" w:eastAsia="Times New Roman" w:hAnsi="Times New Roman" w:cs="Times New Roman"/>
                <w:sz w:val="24"/>
              </w:rPr>
              <w:br/>
              <w:t xml:space="preserve">§ 5. ods. 1 </w:t>
            </w:r>
            <w:r w:rsidRPr="00C9008D">
              <w:rPr>
                <w:rFonts w:ascii="Times New Roman" w:eastAsia="Times New Roman" w:hAnsi="Times New Roman" w:cs="Times New Roman"/>
                <w:sz w:val="24"/>
              </w:rPr>
              <w:br/>
              <w:t>Základom ochrany pôvodných druhov chránených živočíchov je ochrana ich biotopov a bezprostredného okolia; za bezprostredné okolie sa považuje priestor, do ktorého zásah môže mať negatívny vplyv na ďalšiu existenciu alebo úspešnosť reprodukcie chráneného živočícha.</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Zaradenie významnej časti územia v povodí VN Starina do nižšieho stupňa ochrany spôsobí aj zrušenie predkupného práva štátu na pozemky, čo môže viesť k špekuláciám s pozemkami a uprednostňovaniu záujmov úzkej skupiny ľudí nad celospoločenskými záujmami. Je neprípustné aby legislatívny návrh k tomu vytváral reálne predpoklady.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Zníženie stupňa ochrany z titulu ochrany prírody zvýši riziko ohrozenia strategického zdroja pitnej vody. Predložený návrh toto riziko evidentne ignoruje a namiesto potrebného zvýšenia ochrany celého povodia, presadzuje naopak výrazné zníženie ochrany. Už dnes je pritom v dotknutom území pomerne veľké množstvo aktivít s priamym aj nepriamym negatívnym dopadom na prírodu ako aj vodárenskú nádrž (napr. dlhodobo neriešené vážne problémy spojené s nelegálnymi stavbami vo vysídlených oblastiach, ktorých počet medzičasom narástol už na 200, či zvýšený pohyb osobných a nákladných áut). </w:t>
            </w:r>
            <w:proofErr w:type="spellStart"/>
            <w:r w:rsidRPr="00C9008D">
              <w:rPr>
                <w:rFonts w:ascii="Times New Roman" w:eastAsia="Times New Roman" w:hAnsi="Times New Roman" w:cs="Times New Roman"/>
                <w:sz w:val="24"/>
              </w:rPr>
              <w:t>Prekategorizovanie</w:t>
            </w:r>
            <w:proofErr w:type="spellEnd"/>
            <w:r w:rsidRPr="00C9008D">
              <w:rPr>
                <w:rFonts w:ascii="Times New Roman" w:eastAsia="Times New Roman" w:hAnsi="Times New Roman" w:cs="Times New Roman"/>
                <w:sz w:val="24"/>
              </w:rPr>
              <w:t xml:space="preserve"> viac ako 1700 hektárov územia (</w:t>
            </w:r>
            <w:proofErr w:type="spellStart"/>
            <w:r w:rsidRPr="00C9008D">
              <w:rPr>
                <w:rFonts w:ascii="Times New Roman" w:eastAsia="Times New Roman" w:hAnsi="Times New Roman" w:cs="Times New Roman"/>
                <w:sz w:val="24"/>
              </w:rPr>
              <w:t>t.j</w:t>
            </w:r>
            <w:proofErr w:type="spellEnd"/>
            <w:r w:rsidRPr="00C9008D">
              <w:rPr>
                <w:rFonts w:ascii="Times New Roman" w:eastAsia="Times New Roman" w:hAnsi="Times New Roman" w:cs="Times New Roman"/>
                <w:sz w:val="24"/>
              </w:rPr>
              <w:t xml:space="preserve">. zhruba 18 % z celkovej výmery povodia) z III. do II. stupňa ochrany priamo v povodí Stariny predstavuje obrovský hazard. Znamenalo by to ďalšie výrazné zvýšenie intenzity ľudskej činnosti, oslabenie právomoci ochrany prírody ako aj možností kontroly dodržiavania zákona.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Zníženie ochrany môže viesť k intenzívnejšiemu využívaniu poľnohospodárskych pozemkov, čo je v povodí akejkoľvek vodárenskej nádrže neprípustné. Zníženie stupňa ochrany prírody v povodí Stariny je v rámci predmetného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navrhované takmer výhradne na poľnohospodárskych pozemkov v územiach bývalých intravilánov zaniknutých obcí, ktoré boli v minulosti z dôvodu výstavby priehrady a ochrany pitnej vody vysídlené. Tieto pozemky by boli preradené do ochranného pásma národného parku s </w:t>
            </w:r>
            <w:r w:rsidRPr="00C9008D">
              <w:rPr>
                <w:rFonts w:ascii="Times New Roman" w:eastAsia="Times New Roman" w:hAnsi="Times New Roman" w:cs="Times New Roman"/>
                <w:sz w:val="24"/>
              </w:rPr>
              <w:lastRenderedPageBreak/>
              <w:t xml:space="preserve">II. stupňom ochrany prírody. Je potrebné zdôrazniť, že väčšie zásahy do vegetačného krytu a pôdy so sebou prinášajú riziko erózie pôdy a tvorby sedimentu. Transportovaný materiál so sebou často prenáša rôzne kontaminanty (živiny, ťažké kovy a pod.). Podľa rozborov vody (Správa o vývoji kvality vody vo VN Starina za obdobie 2018-2023) v letných mesiacoch dochádza k prekračovaniu limitných hodnôt viacerých ukazovateľov kvality vody daných prílohou č. 2 k nariadeniu vlády SR č. 269/2010 Z. z.. Sedimenty akumulované vo vodných nádržiach následne spôsobujú celý rad ďalších negatívnych dôsledkov, z ktorých najzávažnejšie je zanášanie - zmenšovanie úžitkového objemu nádrže a zníženie kvality akumulovanej vody či už v čase normálnej prevádzky (priemerných prietokov), ale aj počas povodní, kedy sa zvýšením prietokov dostávajú do </w:t>
            </w:r>
            <w:proofErr w:type="spellStart"/>
            <w:r w:rsidRPr="00C9008D">
              <w:rPr>
                <w:rFonts w:ascii="Times New Roman" w:eastAsia="Times New Roman" w:hAnsi="Times New Roman" w:cs="Times New Roman"/>
                <w:sz w:val="24"/>
              </w:rPr>
              <w:t>vznosu</w:t>
            </w:r>
            <w:proofErr w:type="spellEnd"/>
            <w:r w:rsidRPr="00C9008D">
              <w:rPr>
                <w:rFonts w:ascii="Times New Roman" w:eastAsia="Times New Roman" w:hAnsi="Times New Roman" w:cs="Times New Roman"/>
                <w:sz w:val="24"/>
              </w:rPr>
              <w:t xml:space="preserve">. Z hľadiska kategorizácie poľnohospodárskeho pôdneho fondu (PF) sú tieto územia tvorené najmä sekundárnym PF a ostatným PF (spolu viac než 95 %). V prípade záujmu spoločnosti je možné aj tieto pozemky využívať, no za predpokladu, že nedôjde k ich znehodnoteniu. V povodiach vodárenských nádrží má byť však hlavný a jediný záujem spoločnosti udržiavať podmienky krajiny v takom stave, aby bola schopná produkovať kvalitnú pitnú vodu a nevykonávať činnosti, ktoré môžu ohroziť strategické poslanie vodárenskej nádrže. V súvislosti so znížením stupňa ochrany prírody v predmetných územiach vnímame ako reálnu hrozbu pre kvalitu pitnej vody aj problematiku súvisiacu s rozmachom budovania ďalších nelegálnych či legálnych objektov. Ich využívanie predstavuje reálne riziko poškodenia zložiek životného prostredia až do takej miery, že by zabezpečenie kvality pitnej vody do budúcna mohlo byť značne limitované alebo by nebolo možné. Opodstatnenosť nášho znepokojenia podrobne dokumentujú rozbory vody, ktoré každoročne konštatujú prekročenie hodnôt mikrobiologických ukazovateľov </w:t>
            </w:r>
            <w:proofErr w:type="spellStart"/>
            <w:r w:rsidRPr="00C9008D">
              <w:rPr>
                <w:rFonts w:ascii="Times New Roman" w:eastAsia="Times New Roman" w:hAnsi="Times New Roman" w:cs="Times New Roman"/>
                <w:sz w:val="24"/>
              </w:rPr>
              <w:t>koliformných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termotolerantných</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koliformných</w:t>
            </w:r>
            <w:proofErr w:type="spellEnd"/>
            <w:r w:rsidRPr="00C9008D">
              <w:rPr>
                <w:rFonts w:ascii="Times New Roman" w:eastAsia="Times New Roman" w:hAnsi="Times New Roman" w:cs="Times New Roman"/>
                <w:sz w:val="24"/>
              </w:rPr>
              <w:t xml:space="preserve"> baktérií, </w:t>
            </w:r>
            <w:r w:rsidRPr="00C9008D">
              <w:rPr>
                <w:rFonts w:ascii="Times New Roman" w:eastAsia="Times New Roman" w:hAnsi="Times New Roman" w:cs="Times New Roman"/>
                <w:sz w:val="24"/>
              </w:rPr>
              <w:lastRenderedPageBreak/>
              <w:t>kultivovateľných mikroorganizmov pri 22 °C (</w:t>
            </w:r>
            <w:proofErr w:type="spellStart"/>
            <w:r w:rsidRPr="00C9008D">
              <w:rPr>
                <w:rFonts w:ascii="Times New Roman" w:eastAsia="Times New Roman" w:hAnsi="Times New Roman" w:cs="Times New Roman"/>
                <w:sz w:val="24"/>
              </w:rPr>
              <w:t>psychrofilných</w:t>
            </w:r>
            <w:proofErr w:type="spellEnd"/>
            <w:r w:rsidRPr="00C9008D">
              <w:rPr>
                <w:rFonts w:ascii="Times New Roman" w:eastAsia="Times New Roman" w:hAnsi="Times New Roman" w:cs="Times New Roman"/>
                <w:sz w:val="24"/>
              </w:rPr>
              <w:t xml:space="preserve"> baktérií) a fekálnych streptokokov.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Pripomienka č. 5 Nesúhlasíme s vymedzením navrhovanej D zóny a požadujeme parcely ponechať v ochrannom pásme alebo ich zaradiť do zóny C. </w:t>
            </w:r>
            <w:r w:rsidRPr="00C9008D">
              <w:rPr>
                <w:rFonts w:ascii="Times New Roman" w:eastAsia="Times New Roman" w:hAnsi="Times New Roman" w:cs="Times New Roman"/>
                <w:sz w:val="24"/>
              </w:rPr>
              <w:br/>
              <w:t xml:space="preserve">Pripomienka je zásadná.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Odôvodnenie:</w:t>
            </w:r>
            <w:r w:rsidRPr="00C9008D">
              <w:rPr>
                <w:rFonts w:ascii="Times New Roman" w:eastAsia="Times New Roman" w:hAnsi="Times New Roman" w:cs="Times New Roman"/>
                <w:sz w:val="24"/>
              </w:rPr>
              <w:br/>
              <w:t xml:space="preserve"> Predmetné územie má prírodný charakter. Zriadenie navrhovanej D zóny je rozpore s definíciou zóny v zmysle zákona o ochrane prírody a krajiny, ktorý hovorí, že “zóna D sa ustanoví, ak je to potrebné z dôvodu zabezpečenia celistvosti územia národného parku, na časti územia so zastavanými plochami alebo plochami významne pozmenenými činnosťou človeka, ktoré sú určené na trvalé využívanie človekom”. Vzhľadom na uvedené prislúcha takýmto lokalitám III. stupeň ochrany, resp. zóna C.</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Pripomienka č. 6 Predložený materiál ako podklad použil nesprávne vyhotovený projekt ochrany.</w:t>
            </w:r>
            <w:r w:rsidRPr="00C9008D">
              <w:rPr>
                <w:rFonts w:ascii="Times New Roman" w:eastAsia="Times New Roman" w:hAnsi="Times New Roman" w:cs="Times New Roman"/>
                <w:sz w:val="24"/>
              </w:rPr>
              <w:br/>
              <w:t xml:space="preserve"> Orgán ochrany prírody, OÚ Prešov, zámer zverejnil 15. decembra 2022, prerokoval všetky písomné pripomienky, vyhodnotil a zverejnil zápisnice z prerokovaní k predmetnému návrhu projektu ochrany v roku 2023. V roku 2025 však Správa národného parku Poloniny so sídlom v Stakčíne pripravila nový projekt ochrany pričom použila pripomienky z roku 2023 a nanovo ich vyhodnotila bez účasti orgánu ochrany prírody a dotknutých subjektov. Takýto postup a proces považujeme za nesúladný s definovanými legislatívnymi postupmi pre prerokovanie návrhu, neodborný a netransparentný. V zmysle tohto považujeme ako relevantný podklad na prípravu návrhu nariadenia vlády projekt ochrany zverejnený OÚ Prešov dňa 15.12.2022.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Pripomienka je zásadná.</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t xml:space="preserve">V predkladacej správe sa píše, že podkladom na vyhlásenie chráneného územia je projekt ochrany, ktorý je zverejnený na webovom sídle Správy Národného parku Poloniny so sídlom v Stakčíne https://www.nppoloniny.sk/projekt-ochrany-2/. Domnievame sa, že v procese tvorby tohoto dokumentu ako aj v procese prerokovania písomných pripomienok a ich vyhodnotenia došlo k porušeniu nasledovných právnych noriem a princípov. Podľa § 50 ods. 4 zákona č. 543/2002 Z. z. o ochrane prírody a krajiny je orgán ochrany prírody povinný pripomienky prerokovať s tým, kto ich podal (lehota na podanie pripomienok uplynula koncom januára 2023). Orgán ochrany prírody však akceptoval dodatočné prerokovania, ktoré však sám neuskutočnil, ako aj dodatočne podané pripomienky (a na ich základe zásadné zmeny vyhodnotenia pripomienok ako aj zmeny samotného návrhu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Tieto prerokovania v roku 2023 a 2024 realizovala Správa NP Poloniny bez účasti príslušného orgánu ochrany prírody a len s niektorými vybranými subjektmi. Takýto postup je v rozpore s § 50 ods. 4 zákona č. 543/2002 Z. z. o ochrane prírody a krajiny, ktorý určuje spôsob a lehotu na podanie pripomienok, ako aj ukladá povinnosť orgánu ochrany prírody prerokovať pripomienky.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Navyše, akceptovanie takého postupu, v ktorom sa napokon schváli návrh, ktorý vôbec neprešiel procesom a nebolo k nemu možné predkladať pripomienky, je obchádzaním zákona. Ak chcel orgán ochrany prírody (a nie odborná organizácia!) schváliť návrh, ktorý pôvodne nebol predložený, mal pôvodné konanie ukončiť niektorým zo zákonom predpokladaných spôsobov a až následne začať nové konanie o novom návrhu. To sa však nestalo a v priebehu procesu sa vytvoril úplne nový návrh </w:t>
            </w:r>
            <w:proofErr w:type="spellStart"/>
            <w:r w:rsidRPr="00C9008D">
              <w:rPr>
                <w:rFonts w:ascii="Times New Roman" w:eastAsia="Times New Roman" w:hAnsi="Times New Roman" w:cs="Times New Roman"/>
                <w:sz w:val="24"/>
              </w:rPr>
              <w:t>zonácie</w:t>
            </w:r>
            <w:proofErr w:type="spellEnd"/>
            <w:r w:rsidRPr="00C9008D">
              <w:rPr>
                <w:rFonts w:ascii="Times New Roman" w:eastAsia="Times New Roman" w:hAnsi="Times New Roman" w:cs="Times New Roman"/>
                <w:sz w:val="24"/>
              </w:rPr>
              <w:t xml:space="preserve">, ktorý však nemohli </w:t>
            </w:r>
            <w:r w:rsidRPr="00C9008D">
              <w:rPr>
                <w:rFonts w:ascii="Times New Roman" w:eastAsia="Times New Roman" w:hAnsi="Times New Roman" w:cs="Times New Roman"/>
                <w:sz w:val="24"/>
              </w:rPr>
              <w:lastRenderedPageBreak/>
              <w:t>pripomienkovať všetky zákonom predpokladané subjekty (vrátane podávateľa), a ktorý napokon smeruje k schváleniu.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Správa NP Poloniny vyhodnocovala totožné alebo podobné pripomienky v rôznom čase odlišne (týka sa to aj pripomienok podávateľa), bez toho, aby pre takúto zmenu postoja poskytla akékoľvek legitímne a odborné odôvodnenie, v niektorých prípadoch (napr. aj v prípade podávateľa) dokonca aj bez účasti či konzultácií s predkladateľmi týchto pripomienok. Skutočnosť, že odborné kritériá sú v jednom momente neprekročiteľné a v druhom sú nahradené neoficiálnymi dohodami nasvedčuje tomu, že proces nie je vedený na základe stabilných a transparentných pravidiel. Takáto svojvôľa podkopáva dôveryhodnosť celého procesu a je v priamom rozpore s princípom právnej istoty, ktorý je neoddeliteľnou súčasťou konceptu právneho štátu (čl. 1 ods. 1 Ústavy SR) a bol konkretizovaný v základných zásadách správneho konania, najmä v § 3 ods. 5 Správneho poriadku, ktorý zakazuje vytváranie neodôvodnených rozdielov pri rozhodovaní. </w:t>
            </w:r>
            <w:r w:rsidRPr="00C9008D">
              <w:rPr>
                <w:rFonts w:ascii="Times New Roman" w:eastAsia="Times New Roman" w:hAnsi="Times New Roman" w:cs="Times New Roman"/>
                <w:sz w:val="24"/>
              </w:rPr>
              <w:br/>
              <w:t xml:space="preserve">Zjavne odlišný prístup k rôznym subjektom a pripomienkam zakladá podozrenie z porušenia princípu rovnosti, ktorý je garantovaný v čl. 12 ods. 1 Ústavy SR. Tým, že sa s niektorými dotknutými subjektmi rokovalo opakovane a s inými vôbec nie, hoci bolo zmenené vyhodnotenie pripomienok aj u tých dotknutých subjektov, s ktorými sa opakovanie nerokovalo, došlo k nedodržaniu zásady rovnakého zaobchádzania. V zmysle zákona č. 365/2004 Z. z. o rovnakom zaobchádzaní v niektorých oblastiach a o ochrane pred diskrimináciou (antidiskriminačný zákon) je takýto postup voči právnickej osobe diskriminačný. Organizácia </w:t>
            </w:r>
            <w:proofErr w:type="spellStart"/>
            <w:r w:rsidRPr="00C9008D">
              <w:rPr>
                <w:rFonts w:ascii="Times New Roman" w:eastAsia="Times New Roman" w:hAnsi="Times New Roman" w:cs="Times New Roman"/>
                <w:sz w:val="24"/>
              </w:rPr>
              <w:t>Aevis</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n.o</w:t>
            </w:r>
            <w:proofErr w:type="spellEnd"/>
            <w:r w:rsidRPr="00C9008D">
              <w:rPr>
                <w:rFonts w:ascii="Times New Roman" w:eastAsia="Times New Roman" w:hAnsi="Times New Roman" w:cs="Times New Roman"/>
                <w:sz w:val="24"/>
              </w:rPr>
              <w:t>. podala v tejto veci podnet na prokuratúru.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Pripomienka č. 7 Nesúhlasíme s vyčlenením lesných ciest do C zóny, v </w:t>
            </w:r>
            <w:r w:rsidRPr="00C9008D">
              <w:rPr>
                <w:rFonts w:ascii="Times New Roman" w:eastAsia="Times New Roman" w:hAnsi="Times New Roman" w:cs="Times New Roman"/>
                <w:sz w:val="24"/>
              </w:rPr>
              <w:lastRenderedPageBreak/>
              <w:t xml:space="preserve">rámci navrhovanej A zóny v lokalite Zbojského potoka a požadujeme, aby do A zóny boli zahrnuté všetky líniové prvky v lokalite. </w:t>
            </w:r>
            <w:r w:rsidRPr="00C9008D">
              <w:rPr>
                <w:rFonts w:ascii="Times New Roman" w:eastAsia="Times New Roman" w:hAnsi="Times New Roman" w:cs="Times New Roman"/>
                <w:sz w:val="24"/>
              </w:rPr>
              <w:br/>
              <w:t xml:space="preserve">Pripomienka je zásadná.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Odôvodnenie: </w:t>
            </w:r>
            <w:r w:rsidRPr="00C9008D">
              <w:rPr>
                <w:rFonts w:ascii="Times New Roman" w:eastAsia="Times New Roman" w:hAnsi="Times New Roman" w:cs="Times New Roman"/>
                <w:sz w:val="24"/>
              </w:rPr>
              <w:br/>
              <w:t xml:space="preserve">Vyčlenenie lesných ciest do zóny C s nižším stupňom ochrany priamo narúša ekologickú celistvosť navrhovanej A zóny a vytvára vnútornú fragmentáciu inak kompaktného celku. Lesné cesty môžu fungovať aj ako primárne vektory šírenia inváznych druhov rastlín, ktoré následne prenikajú hlbšie do chránených biotopov. Ponechanie ciest v nižšom stupni ochrany zároveň predstavuje legislatívne riziko, keďže v zóne C sú povolené aj iné činnosti než len nevyhnutný prejazd techniky (napr. skládkovanie dreva, údržba ciest, pohyb osôb), ktoré sú nezlučiteľné s cieľmi </w:t>
            </w:r>
            <w:proofErr w:type="spellStart"/>
            <w:r w:rsidRPr="00C9008D">
              <w:rPr>
                <w:rFonts w:ascii="Times New Roman" w:eastAsia="Times New Roman" w:hAnsi="Times New Roman" w:cs="Times New Roman"/>
                <w:sz w:val="24"/>
              </w:rPr>
              <w:t>bezzásahovej</w:t>
            </w:r>
            <w:proofErr w:type="spellEnd"/>
            <w:r w:rsidRPr="00C9008D">
              <w:rPr>
                <w:rFonts w:ascii="Times New Roman" w:eastAsia="Times New Roman" w:hAnsi="Times New Roman" w:cs="Times New Roman"/>
                <w:sz w:val="24"/>
              </w:rPr>
              <w:t xml:space="preserve"> zóny a rušia predmet ochrany. Tieto cesty navyše nemajú zmysel, keďže v A zóne sa nebude hospodáriť. Za účelom ich využívania pre aktivity v oblasti cestovného ruchu, je vhodným nástrojom návštevný poriadok NP, ktorého vypracovanie a predloženie do procesu schvaľovania zodpovedá Správa NP Poloniny. </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xml:space="preserve">Pripomienka č. 8 V prílohe č. 2 predloženého materiálu sú nesprávne vymedzené predmety ochrany v taxonomickej skupine vtáky, čo požadujeme prepracovať, tak aby to bolo v súlade s platnou legislatívou. </w:t>
            </w:r>
            <w:r w:rsidRPr="00C9008D">
              <w:rPr>
                <w:rFonts w:ascii="Times New Roman" w:eastAsia="Times New Roman" w:hAnsi="Times New Roman" w:cs="Times New Roman"/>
                <w:sz w:val="24"/>
              </w:rPr>
              <w:br/>
              <w:t>Odôvodnenie: Medzi predmety ochrany chráneného územia by mali byť zaradené iba tie druhy vtákov, pre ktoré sa vyhlasujú chránené územia. Ide o zjavný rozpor s prílohou č. 5 vyhlášky Ministerstva životného prostredia Slovenskej republiky č. 170/2021 Z. z., ktorou sa vykonáva zákon č. 543/2002 Z. z. o ochrane prírody a krajiny v znení neskorších predpisov v znení vyhlášky č. 423/2024 Z. z.. Druhy, na ktorých ochranu sa vyhlasujú chránené územia, sú označené skratkou CHU.</w:t>
            </w:r>
          </w:p>
        </w:tc>
        <w:tc>
          <w:tcPr>
            <w:tcW w:w="127" w:type="pct"/>
          </w:tcPr>
          <w:p w14:paraId="6BE1AC7A" w14:textId="1AA8C4FC" w:rsidR="005B54B4" w:rsidRPr="00C9008D" w:rsidRDefault="00C86610">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ČA</w:t>
            </w:r>
          </w:p>
          <w:p w14:paraId="4BA2B922" w14:textId="77777777" w:rsidR="00602FCB" w:rsidRPr="00C9008D" w:rsidRDefault="00602FCB">
            <w:pPr>
              <w:spacing w:after="0"/>
              <w:rPr>
                <w:rFonts w:ascii="Times New Roman" w:eastAsia="Times New Roman" w:hAnsi="Times New Roman" w:cs="Times New Roman"/>
                <w:b/>
                <w:sz w:val="24"/>
              </w:rPr>
            </w:pPr>
          </w:p>
          <w:p w14:paraId="3CA52E16" w14:textId="77777777" w:rsidR="00602FCB" w:rsidRPr="00C9008D" w:rsidRDefault="00602FCB">
            <w:pPr>
              <w:spacing w:after="0"/>
              <w:rPr>
                <w:rFonts w:ascii="Times New Roman" w:eastAsia="Times New Roman" w:hAnsi="Times New Roman" w:cs="Times New Roman"/>
                <w:b/>
                <w:sz w:val="24"/>
              </w:rPr>
            </w:pPr>
          </w:p>
          <w:p w14:paraId="27E5C894" w14:textId="77777777" w:rsidR="00602FCB" w:rsidRPr="00C9008D" w:rsidRDefault="00602FCB">
            <w:pPr>
              <w:spacing w:after="0"/>
              <w:rPr>
                <w:rFonts w:ascii="Times New Roman" w:eastAsia="Times New Roman" w:hAnsi="Times New Roman" w:cs="Times New Roman"/>
                <w:b/>
                <w:sz w:val="24"/>
              </w:rPr>
            </w:pPr>
          </w:p>
          <w:p w14:paraId="354C8D4A" w14:textId="77777777" w:rsidR="00602FCB" w:rsidRPr="00C9008D" w:rsidRDefault="00602FCB">
            <w:pPr>
              <w:spacing w:after="0"/>
              <w:rPr>
                <w:rFonts w:ascii="Times New Roman" w:eastAsia="Times New Roman" w:hAnsi="Times New Roman" w:cs="Times New Roman"/>
                <w:b/>
                <w:sz w:val="24"/>
              </w:rPr>
            </w:pPr>
          </w:p>
          <w:p w14:paraId="54D51A36" w14:textId="77777777" w:rsidR="00602FCB" w:rsidRPr="00C9008D" w:rsidRDefault="00602FCB">
            <w:pPr>
              <w:spacing w:after="0"/>
              <w:rPr>
                <w:rFonts w:ascii="Times New Roman" w:eastAsia="Times New Roman" w:hAnsi="Times New Roman" w:cs="Times New Roman"/>
                <w:b/>
                <w:sz w:val="24"/>
              </w:rPr>
            </w:pPr>
          </w:p>
          <w:p w14:paraId="0E5B6AA7" w14:textId="77777777" w:rsidR="00602FCB" w:rsidRPr="00C9008D" w:rsidRDefault="00602FCB">
            <w:pPr>
              <w:spacing w:after="0"/>
              <w:rPr>
                <w:rFonts w:ascii="Times New Roman" w:eastAsia="Times New Roman" w:hAnsi="Times New Roman" w:cs="Times New Roman"/>
                <w:b/>
                <w:sz w:val="24"/>
              </w:rPr>
            </w:pPr>
          </w:p>
          <w:p w14:paraId="641744C2" w14:textId="77777777" w:rsidR="00602FCB" w:rsidRPr="00C9008D" w:rsidRDefault="00602FCB">
            <w:pPr>
              <w:spacing w:after="0"/>
              <w:rPr>
                <w:rFonts w:ascii="Times New Roman" w:eastAsia="Times New Roman" w:hAnsi="Times New Roman" w:cs="Times New Roman"/>
                <w:b/>
                <w:sz w:val="24"/>
              </w:rPr>
            </w:pPr>
          </w:p>
          <w:p w14:paraId="6BB5BA3D" w14:textId="77777777" w:rsidR="00602FCB" w:rsidRPr="00C9008D" w:rsidRDefault="00602FCB">
            <w:pPr>
              <w:spacing w:after="0"/>
              <w:rPr>
                <w:rFonts w:ascii="Times New Roman" w:eastAsia="Times New Roman" w:hAnsi="Times New Roman" w:cs="Times New Roman"/>
                <w:b/>
                <w:sz w:val="24"/>
              </w:rPr>
            </w:pPr>
          </w:p>
          <w:p w14:paraId="35B6A85A" w14:textId="77777777" w:rsidR="00602FCB" w:rsidRPr="00C9008D" w:rsidRDefault="00602FCB">
            <w:pPr>
              <w:spacing w:after="0"/>
              <w:rPr>
                <w:rFonts w:ascii="Times New Roman" w:eastAsia="Times New Roman" w:hAnsi="Times New Roman" w:cs="Times New Roman"/>
                <w:b/>
                <w:sz w:val="24"/>
              </w:rPr>
            </w:pPr>
          </w:p>
          <w:p w14:paraId="3B6557A4" w14:textId="77777777" w:rsidR="00602FCB" w:rsidRPr="00C9008D" w:rsidRDefault="00602FCB">
            <w:pPr>
              <w:spacing w:after="0"/>
              <w:rPr>
                <w:rFonts w:ascii="Times New Roman" w:eastAsia="Times New Roman" w:hAnsi="Times New Roman" w:cs="Times New Roman"/>
                <w:b/>
                <w:sz w:val="24"/>
              </w:rPr>
            </w:pPr>
          </w:p>
          <w:p w14:paraId="39E00B57" w14:textId="77777777" w:rsidR="00602FCB" w:rsidRPr="00C9008D" w:rsidRDefault="00602FCB">
            <w:pPr>
              <w:spacing w:after="0"/>
              <w:rPr>
                <w:rFonts w:ascii="Times New Roman" w:eastAsia="Times New Roman" w:hAnsi="Times New Roman" w:cs="Times New Roman"/>
                <w:b/>
                <w:sz w:val="24"/>
              </w:rPr>
            </w:pPr>
          </w:p>
          <w:p w14:paraId="631FDD7F" w14:textId="77777777" w:rsidR="00602FCB" w:rsidRPr="00C9008D" w:rsidRDefault="00602FCB">
            <w:pPr>
              <w:spacing w:after="0"/>
              <w:rPr>
                <w:rFonts w:ascii="Times New Roman" w:eastAsia="Times New Roman" w:hAnsi="Times New Roman" w:cs="Times New Roman"/>
                <w:b/>
                <w:sz w:val="24"/>
              </w:rPr>
            </w:pPr>
          </w:p>
          <w:p w14:paraId="5881499F" w14:textId="77777777" w:rsidR="00602FCB" w:rsidRPr="00C9008D" w:rsidRDefault="00602FCB">
            <w:pPr>
              <w:spacing w:after="0"/>
              <w:rPr>
                <w:rFonts w:ascii="Times New Roman" w:eastAsia="Times New Roman" w:hAnsi="Times New Roman" w:cs="Times New Roman"/>
                <w:b/>
                <w:sz w:val="24"/>
              </w:rPr>
            </w:pPr>
          </w:p>
          <w:p w14:paraId="72F23598" w14:textId="77777777" w:rsidR="00602FCB" w:rsidRPr="00C9008D" w:rsidRDefault="00602FCB">
            <w:pPr>
              <w:spacing w:after="0"/>
              <w:rPr>
                <w:rFonts w:ascii="Times New Roman" w:eastAsia="Times New Roman" w:hAnsi="Times New Roman" w:cs="Times New Roman"/>
                <w:b/>
                <w:sz w:val="24"/>
              </w:rPr>
            </w:pPr>
          </w:p>
          <w:p w14:paraId="50FF0A72" w14:textId="77777777" w:rsidR="00602FCB" w:rsidRPr="00C9008D" w:rsidRDefault="00602FCB">
            <w:pPr>
              <w:spacing w:after="0"/>
              <w:rPr>
                <w:rFonts w:ascii="Times New Roman" w:eastAsia="Times New Roman" w:hAnsi="Times New Roman" w:cs="Times New Roman"/>
                <w:b/>
                <w:sz w:val="24"/>
              </w:rPr>
            </w:pPr>
          </w:p>
          <w:p w14:paraId="63408590" w14:textId="77777777" w:rsidR="00602FCB" w:rsidRPr="00C9008D" w:rsidRDefault="00602FCB">
            <w:pPr>
              <w:spacing w:after="0"/>
              <w:rPr>
                <w:rFonts w:ascii="Times New Roman" w:eastAsia="Times New Roman" w:hAnsi="Times New Roman" w:cs="Times New Roman"/>
                <w:b/>
                <w:sz w:val="24"/>
              </w:rPr>
            </w:pPr>
          </w:p>
          <w:p w14:paraId="3D50D076" w14:textId="77777777" w:rsidR="00602FCB" w:rsidRPr="00C9008D" w:rsidRDefault="00602FCB">
            <w:pPr>
              <w:spacing w:after="0"/>
              <w:rPr>
                <w:rFonts w:ascii="Times New Roman" w:eastAsia="Times New Roman" w:hAnsi="Times New Roman" w:cs="Times New Roman"/>
                <w:b/>
                <w:sz w:val="24"/>
              </w:rPr>
            </w:pPr>
          </w:p>
          <w:p w14:paraId="605A0EF7" w14:textId="77777777" w:rsidR="00602FCB" w:rsidRPr="00C9008D" w:rsidRDefault="00602FCB">
            <w:pPr>
              <w:spacing w:after="0"/>
              <w:rPr>
                <w:rFonts w:ascii="Times New Roman" w:eastAsia="Times New Roman" w:hAnsi="Times New Roman" w:cs="Times New Roman"/>
                <w:b/>
                <w:sz w:val="24"/>
              </w:rPr>
            </w:pPr>
          </w:p>
          <w:p w14:paraId="79FCFA3C" w14:textId="77777777" w:rsidR="00602FCB" w:rsidRPr="00C9008D" w:rsidRDefault="00602FCB">
            <w:pPr>
              <w:spacing w:after="0"/>
              <w:rPr>
                <w:rFonts w:ascii="Times New Roman" w:eastAsia="Times New Roman" w:hAnsi="Times New Roman" w:cs="Times New Roman"/>
                <w:b/>
                <w:sz w:val="24"/>
              </w:rPr>
            </w:pPr>
          </w:p>
          <w:p w14:paraId="7918CE33" w14:textId="77777777" w:rsidR="00602FCB" w:rsidRPr="00C9008D" w:rsidRDefault="00602FCB">
            <w:pPr>
              <w:spacing w:after="0"/>
              <w:rPr>
                <w:rFonts w:ascii="Times New Roman" w:eastAsia="Times New Roman" w:hAnsi="Times New Roman" w:cs="Times New Roman"/>
                <w:b/>
                <w:sz w:val="24"/>
              </w:rPr>
            </w:pPr>
          </w:p>
          <w:p w14:paraId="47AB64DA" w14:textId="77777777" w:rsidR="00602FCB" w:rsidRPr="00C9008D" w:rsidRDefault="00602FCB">
            <w:pPr>
              <w:spacing w:after="0"/>
              <w:rPr>
                <w:rFonts w:ascii="Times New Roman" w:eastAsia="Times New Roman" w:hAnsi="Times New Roman" w:cs="Times New Roman"/>
                <w:b/>
                <w:sz w:val="24"/>
              </w:rPr>
            </w:pPr>
          </w:p>
          <w:p w14:paraId="1548CF72" w14:textId="77777777" w:rsidR="00602FCB" w:rsidRPr="00C9008D" w:rsidRDefault="00602FCB">
            <w:pPr>
              <w:spacing w:after="0"/>
              <w:rPr>
                <w:rFonts w:ascii="Times New Roman" w:eastAsia="Times New Roman" w:hAnsi="Times New Roman" w:cs="Times New Roman"/>
                <w:b/>
                <w:sz w:val="24"/>
              </w:rPr>
            </w:pPr>
          </w:p>
          <w:p w14:paraId="254B107F" w14:textId="77777777" w:rsidR="00602FCB" w:rsidRPr="00C9008D" w:rsidRDefault="00602FCB">
            <w:pPr>
              <w:spacing w:after="0"/>
              <w:rPr>
                <w:rFonts w:ascii="Times New Roman" w:eastAsia="Times New Roman" w:hAnsi="Times New Roman" w:cs="Times New Roman"/>
                <w:b/>
                <w:sz w:val="24"/>
              </w:rPr>
            </w:pPr>
          </w:p>
          <w:p w14:paraId="4BC4A7EF" w14:textId="77777777" w:rsidR="00602FCB" w:rsidRPr="00C9008D" w:rsidRDefault="00602FCB">
            <w:pPr>
              <w:spacing w:after="0"/>
              <w:rPr>
                <w:rFonts w:ascii="Times New Roman" w:eastAsia="Times New Roman" w:hAnsi="Times New Roman" w:cs="Times New Roman"/>
                <w:b/>
                <w:sz w:val="24"/>
              </w:rPr>
            </w:pPr>
          </w:p>
          <w:p w14:paraId="526B66D2" w14:textId="77777777" w:rsidR="00602FCB" w:rsidRPr="00C9008D" w:rsidRDefault="00602FCB">
            <w:pPr>
              <w:spacing w:after="0"/>
              <w:rPr>
                <w:rFonts w:ascii="Times New Roman" w:eastAsia="Times New Roman" w:hAnsi="Times New Roman" w:cs="Times New Roman"/>
                <w:b/>
                <w:sz w:val="24"/>
              </w:rPr>
            </w:pPr>
          </w:p>
          <w:p w14:paraId="7D546ED0" w14:textId="77777777" w:rsidR="00602FCB" w:rsidRPr="00C9008D" w:rsidRDefault="00602FCB">
            <w:pPr>
              <w:spacing w:after="0"/>
              <w:rPr>
                <w:rFonts w:ascii="Times New Roman" w:eastAsia="Times New Roman" w:hAnsi="Times New Roman" w:cs="Times New Roman"/>
                <w:b/>
                <w:sz w:val="24"/>
              </w:rPr>
            </w:pPr>
          </w:p>
          <w:p w14:paraId="2B2C0A50" w14:textId="77777777" w:rsidR="00602FCB" w:rsidRPr="00C9008D" w:rsidRDefault="00602FCB">
            <w:pPr>
              <w:spacing w:after="0"/>
              <w:rPr>
                <w:rFonts w:ascii="Times New Roman" w:eastAsia="Times New Roman" w:hAnsi="Times New Roman" w:cs="Times New Roman"/>
                <w:b/>
                <w:sz w:val="24"/>
              </w:rPr>
            </w:pPr>
          </w:p>
          <w:p w14:paraId="53947681" w14:textId="77777777" w:rsidR="00602FCB" w:rsidRPr="00C9008D" w:rsidRDefault="00602FCB">
            <w:pPr>
              <w:spacing w:after="0"/>
              <w:rPr>
                <w:rFonts w:ascii="Times New Roman" w:eastAsia="Times New Roman" w:hAnsi="Times New Roman" w:cs="Times New Roman"/>
                <w:b/>
                <w:sz w:val="24"/>
              </w:rPr>
            </w:pPr>
          </w:p>
          <w:p w14:paraId="01930BBB" w14:textId="77777777" w:rsidR="00602FCB" w:rsidRPr="00C9008D" w:rsidRDefault="00602FCB">
            <w:pPr>
              <w:spacing w:after="0"/>
              <w:rPr>
                <w:rFonts w:ascii="Times New Roman" w:eastAsia="Times New Roman" w:hAnsi="Times New Roman" w:cs="Times New Roman"/>
                <w:b/>
                <w:sz w:val="24"/>
              </w:rPr>
            </w:pPr>
          </w:p>
          <w:p w14:paraId="0135C8BF" w14:textId="77777777" w:rsidR="00602FCB" w:rsidRPr="00C9008D" w:rsidRDefault="00602FCB">
            <w:pPr>
              <w:spacing w:after="0"/>
              <w:rPr>
                <w:rFonts w:ascii="Times New Roman" w:eastAsia="Times New Roman" w:hAnsi="Times New Roman" w:cs="Times New Roman"/>
                <w:b/>
                <w:sz w:val="24"/>
              </w:rPr>
            </w:pPr>
          </w:p>
          <w:p w14:paraId="076309A1" w14:textId="77777777" w:rsidR="00602FCB" w:rsidRPr="00C9008D" w:rsidRDefault="00602FCB">
            <w:pPr>
              <w:spacing w:after="0"/>
              <w:rPr>
                <w:rFonts w:ascii="Times New Roman" w:eastAsia="Times New Roman" w:hAnsi="Times New Roman" w:cs="Times New Roman"/>
                <w:b/>
                <w:sz w:val="24"/>
              </w:rPr>
            </w:pPr>
          </w:p>
          <w:p w14:paraId="7D7513FA" w14:textId="77777777" w:rsidR="00602FCB" w:rsidRPr="00C9008D" w:rsidRDefault="00602FCB">
            <w:pPr>
              <w:spacing w:after="0"/>
              <w:rPr>
                <w:rFonts w:ascii="Times New Roman" w:eastAsia="Times New Roman" w:hAnsi="Times New Roman" w:cs="Times New Roman"/>
                <w:b/>
                <w:sz w:val="24"/>
              </w:rPr>
            </w:pPr>
          </w:p>
          <w:p w14:paraId="0F8C4F03" w14:textId="77777777" w:rsidR="00602FCB" w:rsidRPr="00C9008D" w:rsidRDefault="00602FCB">
            <w:pPr>
              <w:spacing w:after="0"/>
              <w:rPr>
                <w:rFonts w:ascii="Times New Roman" w:eastAsia="Times New Roman" w:hAnsi="Times New Roman" w:cs="Times New Roman"/>
                <w:b/>
                <w:sz w:val="24"/>
              </w:rPr>
            </w:pPr>
          </w:p>
          <w:p w14:paraId="14BFE3E9" w14:textId="77777777" w:rsidR="00602FCB" w:rsidRPr="00C9008D" w:rsidRDefault="00602FCB">
            <w:pPr>
              <w:spacing w:after="0"/>
              <w:rPr>
                <w:rFonts w:ascii="Times New Roman" w:eastAsia="Times New Roman" w:hAnsi="Times New Roman" w:cs="Times New Roman"/>
                <w:b/>
                <w:sz w:val="24"/>
              </w:rPr>
            </w:pPr>
          </w:p>
          <w:p w14:paraId="20970F81" w14:textId="77777777" w:rsidR="00602FCB" w:rsidRPr="00C9008D" w:rsidRDefault="00602FCB">
            <w:pPr>
              <w:spacing w:after="0"/>
              <w:rPr>
                <w:rFonts w:ascii="Times New Roman" w:eastAsia="Times New Roman" w:hAnsi="Times New Roman" w:cs="Times New Roman"/>
                <w:b/>
                <w:sz w:val="24"/>
              </w:rPr>
            </w:pPr>
          </w:p>
          <w:p w14:paraId="5E3A81A2" w14:textId="77777777" w:rsidR="00602FCB" w:rsidRPr="00C9008D" w:rsidRDefault="00602FCB">
            <w:pPr>
              <w:spacing w:after="0"/>
              <w:rPr>
                <w:rFonts w:ascii="Times New Roman" w:eastAsia="Times New Roman" w:hAnsi="Times New Roman" w:cs="Times New Roman"/>
                <w:b/>
                <w:sz w:val="24"/>
              </w:rPr>
            </w:pPr>
          </w:p>
          <w:p w14:paraId="058BFF6B" w14:textId="77777777" w:rsidR="00602FCB" w:rsidRPr="00C9008D" w:rsidRDefault="00602FCB">
            <w:pPr>
              <w:spacing w:after="0"/>
              <w:rPr>
                <w:rFonts w:ascii="Times New Roman" w:eastAsia="Times New Roman" w:hAnsi="Times New Roman" w:cs="Times New Roman"/>
                <w:b/>
                <w:sz w:val="24"/>
              </w:rPr>
            </w:pPr>
          </w:p>
          <w:p w14:paraId="66D25DFF" w14:textId="77777777" w:rsidR="00602FCB" w:rsidRPr="00C9008D" w:rsidRDefault="00602FCB">
            <w:pPr>
              <w:spacing w:after="0"/>
              <w:rPr>
                <w:rFonts w:ascii="Times New Roman" w:eastAsia="Times New Roman" w:hAnsi="Times New Roman" w:cs="Times New Roman"/>
                <w:b/>
                <w:sz w:val="24"/>
              </w:rPr>
            </w:pPr>
          </w:p>
          <w:p w14:paraId="2F6CED55" w14:textId="77777777" w:rsidR="00602FCB" w:rsidRPr="00C9008D" w:rsidRDefault="00602FCB">
            <w:pPr>
              <w:spacing w:after="0"/>
              <w:rPr>
                <w:rFonts w:ascii="Times New Roman" w:eastAsia="Times New Roman" w:hAnsi="Times New Roman" w:cs="Times New Roman"/>
                <w:b/>
                <w:sz w:val="24"/>
              </w:rPr>
            </w:pPr>
          </w:p>
          <w:p w14:paraId="00D9ACBA" w14:textId="77777777" w:rsidR="00602FCB" w:rsidRPr="00C9008D" w:rsidRDefault="00602FCB">
            <w:pPr>
              <w:spacing w:after="0"/>
              <w:rPr>
                <w:rFonts w:ascii="Times New Roman" w:eastAsia="Times New Roman" w:hAnsi="Times New Roman" w:cs="Times New Roman"/>
                <w:b/>
                <w:sz w:val="24"/>
              </w:rPr>
            </w:pPr>
          </w:p>
          <w:p w14:paraId="39C3FCB0" w14:textId="77777777" w:rsidR="00602FCB" w:rsidRPr="00C9008D" w:rsidRDefault="00602FCB">
            <w:pPr>
              <w:spacing w:after="0"/>
              <w:rPr>
                <w:rFonts w:ascii="Times New Roman" w:eastAsia="Times New Roman" w:hAnsi="Times New Roman" w:cs="Times New Roman"/>
                <w:b/>
                <w:sz w:val="24"/>
              </w:rPr>
            </w:pPr>
          </w:p>
          <w:p w14:paraId="2EC1D0B8" w14:textId="77777777" w:rsidR="00602FCB" w:rsidRPr="00C9008D" w:rsidRDefault="00602FCB">
            <w:pPr>
              <w:spacing w:after="0"/>
              <w:rPr>
                <w:rFonts w:ascii="Times New Roman" w:eastAsia="Times New Roman" w:hAnsi="Times New Roman" w:cs="Times New Roman"/>
                <w:b/>
                <w:sz w:val="24"/>
              </w:rPr>
            </w:pPr>
          </w:p>
          <w:p w14:paraId="5C70ED8C" w14:textId="77777777" w:rsidR="00602FCB" w:rsidRPr="00C9008D" w:rsidRDefault="00602FCB">
            <w:pPr>
              <w:spacing w:after="0"/>
              <w:rPr>
                <w:rFonts w:ascii="Times New Roman" w:eastAsia="Times New Roman" w:hAnsi="Times New Roman" w:cs="Times New Roman"/>
                <w:b/>
                <w:sz w:val="24"/>
              </w:rPr>
            </w:pPr>
          </w:p>
          <w:p w14:paraId="7355F15E" w14:textId="77777777" w:rsidR="00602FCB" w:rsidRPr="00C9008D" w:rsidRDefault="00602FCB">
            <w:pPr>
              <w:spacing w:after="0"/>
              <w:rPr>
                <w:rFonts w:ascii="Times New Roman" w:eastAsia="Times New Roman" w:hAnsi="Times New Roman" w:cs="Times New Roman"/>
                <w:b/>
                <w:sz w:val="24"/>
              </w:rPr>
            </w:pPr>
          </w:p>
          <w:p w14:paraId="4319975D" w14:textId="77777777" w:rsidR="00602FCB" w:rsidRPr="00C9008D" w:rsidRDefault="00602FCB">
            <w:pPr>
              <w:spacing w:after="0"/>
              <w:rPr>
                <w:rFonts w:ascii="Times New Roman" w:eastAsia="Times New Roman" w:hAnsi="Times New Roman" w:cs="Times New Roman"/>
                <w:b/>
                <w:sz w:val="24"/>
              </w:rPr>
            </w:pPr>
          </w:p>
          <w:p w14:paraId="47D09A22" w14:textId="77777777" w:rsidR="00602FCB" w:rsidRPr="00C9008D" w:rsidRDefault="00602FCB">
            <w:pPr>
              <w:spacing w:after="0"/>
              <w:rPr>
                <w:rFonts w:ascii="Times New Roman" w:eastAsia="Times New Roman" w:hAnsi="Times New Roman" w:cs="Times New Roman"/>
                <w:b/>
                <w:sz w:val="24"/>
              </w:rPr>
            </w:pPr>
          </w:p>
          <w:p w14:paraId="28B5F1E7" w14:textId="77777777" w:rsidR="00602FCB" w:rsidRPr="00C9008D" w:rsidRDefault="00602FCB">
            <w:pPr>
              <w:spacing w:after="0"/>
              <w:rPr>
                <w:rFonts w:ascii="Times New Roman" w:eastAsia="Times New Roman" w:hAnsi="Times New Roman" w:cs="Times New Roman"/>
                <w:b/>
                <w:sz w:val="24"/>
              </w:rPr>
            </w:pPr>
          </w:p>
          <w:p w14:paraId="670E05CE" w14:textId="77777777" w:rsidR="00602FCB" w:rsidRPr="00C9008D" w:rsidRDefault="00602FCB">
            <w:pPr>
              <w:spacing w:after="0"/>
              <w:rPr>
                <w:rFonts w:ascii="Times New Roman" w:eastAsia="Times New Roman" w:hAnsi="Times New Roman" w:cs="Times New Roman"/>
                <w:b/>
                <w:sz w:val="24"/>
              </w:rPr>
            </w:pPr>
          </w:p>
          <w:p w14:paraId="20019657" w14:textId="77777777" w:rsidR="00602FCB" w:rsidRPr="00C9008D" w:rsidRDefault="00602FCB">
            <w:pPr>
              <w:spacing w:after="0"/>
              <w:rPr>
                <w:rFonts w:ascii="Times New Roman" w:eastAsia="Times New Roman" w:hAnsi="Times New Roman" w:cs="Times New Roman"/>
                <w:b/>
                <w:sz w:val="24"/>
              </w:rPr>
            </w:pPr>
          </w:p>
          <w:p w14:paraId="77F14DA9" w14:textId="77777777" w:rsidR="00602FCB" w:rsidRPr="00C9008D" w:rsidRDefault="00602FCB">
            <w:pPr>
              <w:spacing w:after="0"/>
              <w:rPr>
                <w:rFonts w:ascii="Times New Roman" w:eastAsia="Times New Roman" w:hAnsi="Times New Roman" w:cs="Times New Roman"/>
                <w:b/>
                <w:sz w:val="24"/>
              </w:rPr>
            </w:pPr>
          </w:p>
          <w:p w14:paraId="7F3D4639" w14:textId="77777777" w:rsidR="00602FCB" w:rsidRPr="00C9008D" w:rsidRDefault="00602FCB">
            <w:pPr>
              <w:spacing w:after="0"/>
              <w:rPr>
                <w:rFonts w:ascii="Times New Roman" w:eastAsia="Times New Roman" w:hAnsi="Times New Roman" w:cs="Times New Roman"/>
                <w:b/>
                <w:sz w:val="24"/>
              </w:rPr>
            </w:pPr>
          </w:p>
          <w:p w14:paraId="6CBC0665" w14:textId="77777777" w:rsidR="00602FCB" w:rsidRPr="00C9008D" w:rsidRDefault="00602FCB">
            <w:pPr>
              <w:spacing w:after="0"/>
              <w:rPr>
                <w:rFonts w:ascii="Times New Roman" w:eastAsia="Times New Roman" w:hAnsi="Times New Roman" w:cs="Times New Roman"/>
                <w:b/>
                <w:sz w:val="24"/>
              </w:rPr>
            </w:pPr>
          </w:p>
          <w:p w14:paraId="044E3D1E" w14:textId="77777777" w:rsidR="00602FCB" w:rsidRPr="00C9008D" w:rsidRDefault="00602FCB">
            <w:pPr>
              <w:spacing w:after="0"/>
              <w:rPr>
                <w:rFonts w:ascii="Times New Roman" w:eastAsia="Times New Roman" w:hAnsi="Times New Roman" w:cs="Times New Roman"/>
                <w:b/>
                <w:sz w:val="24"/>
              </w:rPr>
            </w:pPr>
          </w:p>
          <w:p w14:paraId="488B5514" w14:textId="77777777" w:rsidR="00602FCB" w:rsidRPr="00C9008D" w:rsidRDefault="00602FCB">
            <w:pPr>
              <w:spacing w:after="0"/>
              <w:rPr>
                <w:rFonts w:ascii="Times New Roman" w:eastAsia="Times New Roman" w:hAnsi="Times New Roman" w:cs="Times New Roman"/>
                <w:b/>
                <w:sz w:val="24"/>
              </w:rPr>
            </w:pPr>
          </w:p>
          <w:p w14:paraId="244BCE6A" w14:textId="77777777" w:rsidR="00602FCB" w:rsidRPr="00C9008D" w:rsidRDefault="00602FCB">
            <w:pPr>
              <w:spacing w:after="0"/>
              <w:rPr>
                <w:rFonts w:ascii="Times New Roman" w:eastAsia="Times New Roman" w:hAnsi="Times New Roman" w:cs="Times New Roman"/>
                <w:b/>
                <w:sz w:val="24"/>
              </w:rPr>
            </w:pPr>
          </w:p>
          <w:p w14:paraId="0B3A6C70" w14:textId="77777777" w:rsidR="00602FCB" w:rsidRPr="00C9008D" w:rsidRDefault="00602FCB">
            <w:pPr>
              <w:spacing w:after="0"/>
              <w:rPr>
                <w:rFonts w:ascii="Times New Roman" w:eastAsia="Times New Roman" w:hAnsi="Times New Roman" w:cs="Times New Roman"/>
                <w:b/>
                <w:sz w:val="24"/>
              </w:rPr>
            </w:pPr>
          </w:p>
          <w:p w14:paraId="5B5EB371" w14:textId="77777777" w:rsidR="00602FCB" w:rsidRPr="00C9008D" w:rsidRDefault="00602FCB">
            <w:pPr>
              <w:spacing w:after="0"/>
              <w:rPr>
                <w:rFonts w:ascii="Times New Roman" w:eastAsia="Times New Roman" w:hAnsi="Times New Roman" w:cs="Times New Roman"/>
                <w:b/>
                <w:sz w:val="24"/>
              </w:rPr>
            </w:pPr>
          </w:p>
          <w:p w14:paraId="5B16DD13" w14:textId="77777777" w:rsidR="00602FCB" w:rsidRPr="00C9008D" w:rsidRDefault="00602FCB">
            <w:pPr>
              <w:spacing w:after="0"/>
              <w:rPr>
                <w:rFonts w:ascii="Times New Roman" w:eastAsia="Times New Roman" w:hAnsi="Times New Roman" w:cs="Times New Roman"/>
                <w:b/>
                <w:sz w:val="24"/>
              </w:rPr>
            </w:pPr>
          </w:p>
          <w:p w14:paraId="172C18BE" w14:textId="77777777" w:rsidR="00602FCB" w:rsidRPr="00C9008D" w:rsidRDefault="00602FCB">
            <w:pPr>
              <w:spacing w:after="0"/>
              <w:rPr>
                <w:rFonts w:ascii="Times New Roman" w:eastAsia="Times New Roman" w:hAnsi="Times New Roman" w:cs="Times New Roman"/>
                <w:b/>
                <w:sz w:val="24"/>
              </w:rPr>
            </w:pPr>
          </w:p>
          <w:p w14:paraId="11BDE7A6" w14:textId="77777777" w:rsidR="00602FCB" w:rsidRPr="00C9008D" w:rsidRDefault="00602FCB">
            <w:pPr>
              <w:spacing w:after="0"/>
              <w:rPr>
                <w:rFonts w:ascii="Times New Roman" w:eastAsia="Times New Roman" w:hAnsi="Times New Roman" w:cs="Times New Roman"/>
                <w:b/>
                <w:sz w:val="24"/>
              </w:rPr>
            </w:pPr>
          </w:p>
          <w:p w14:paraId="3D6C8EBE" w14:textId="77777777" w:rsidR="00602FCB" w:rsidRPr="00C9008D" w:rsidRDefault="00602FCB">
            <w:pPr>
              <w:spacing w:after="0"/>
              <w:rPr>
                <w:rFonts w:ascii="Times New Roman" w:eastAsia="Times New Roman" w:hAnsi="Times New Roman" w:cs="Times New Roman"/>
                <w:b/>
                <w:sz w:val="24"/>
              </w:rPr>
            </w:pPr>
          </w:p>
          <w:p w14:paraId="08ACD4C9" w14:textId="77777777" w:rsidR="00602FCB" w:rsidRPr="00C9008D" w:rsidRDefault="00602FCB">
            <w:pPr>
              <w:spacing w:after="0"/>
              <w:rPr>
                <w:rFonts w:ascii="Times New Roman" w:eastAsia="Times New Roman" w:hAnsi="Times New Roman" w:cs="Times New Roman"/>
                <w:b/>
                <w:sz w:val="24"/>
              </w:rPr>
            </w:pPr>
          </w:p>
          <w:p w14:paraId="696BDA9D" w14:textId="77777777" w:rsidR="00602FCB" w:rsidRPr="00C9008D" w:rsidRDefault="00602FCB">
            <w:pPr>
              <w:spacing w:after="0"/>
              <w:rPr>
                <w:rFonts w:ascii="Times New Roman" w:eastAsia="Times New Roman" w:hAnsi="Times New Roman" w:cs="Times New Roman"/>
                <w:b/>
                <w:sz w:val="24"/>
              </w:rPr>
            </w:pPr>
          </w:p>
          <w:p w14:paraId="69AEB0B2" w14:textId="77777777" w:rsidR="00602FCB" w:rsidRPr="00C9008D" w:rsidRDefault="00602FCB">
            <w:pPr>
              <w:spacing w:after="0"/>
              <w:rPr>
                <w:rFonts w:ascii="Times New Roman" w:eastAsia="Times New Roman" w:hAnsi="Times New Roman" w:cs="Times New Roman"/>
                <w:b/>
                <w:sz w:val="24"/>
              </w:rPr>
            </w:pPr>
          </w:p>
          <w:p w14:paraId="6DBD7993" w14:textId="77777777" w:rsidR="00602FCB" w:rsidRPr="00C9008D" w:rsidRDefault="00602FCB">
            <w:pPr>
              <w:spacing w:after="0"/>
              <w:rPr>
                <w:rFonts w:ascii="Times New Roman" w:eastAsia="Times New Roman" w:hAnsi="Times New Roman" w:cs="Times New Roman"/>
                <w:b/>
                <w:sz w:val="24"/>
              </w:rPr>
            </w:pPr>
          </w:p>
          <w:p w14:paraId="18EDDF3C" w14:textId="77777777" w:rsidR="00602FCB" w:rsidRPr="00C9008D" w:rsidRDefault="00602FCB">
            <w:pPr>
              <w:spacing w:after="0"/>
              <w:rPr>
                <w:rFonts w:ascii="Times New Roman" w:eastAsia="Times New Roman" w:hAnsi="Times New Roman" w:cs="Times New Roman"/>
                <w:b/>
                <w:sz w:val="24"/>
              </w:rPr>
            </w:pPr>
          </w:p>
          <w:p w14:paraId="7899CABF" w14:textId="77777777" w:rsidR="00602FCB" w:rsidRPr="00C9008D" w:rsidRDefault="00602FCB">
            <w:pPr>
              <w:spacing w:after="0"/>
              <w:rPr>
                <w:rFonts w:ascii="Times New Roman" w:eastAsia="Times New Roman" w:hAnsi="Times New Roman" w:cs="Times New Roman"/>
                <w:b/>
                <w:sz w:val="24"/>
              </w:rPr>
            </w:pPr>
          </w:p>
          <w:p w14:paraId="3F040C4E" w14:textId="77777777" w:rsidR="00602FCB" w:rsidRPr="00C9008D" w:rsidRDefault="00602FCB">
            <w:pPr>
              <w:spacing w:after="0"/>
              <w:rPr>
                <w:rFonts w:ascii="Times New Roman" w:eastAsia="Times New Roman" w:hAnsi="Times New Roman" w:cs="Times New Roman"/>
                <w:b/>
                <w:sz w:val="24"/>
              </w:rPr>
            </w:pPr>
          </w:p>
          <w:p w14:paraId="1958DD30" w14:textId="77777777" w:rsidR="00602FCB" w:rsidRPr="00C9008D" w:rsidRDefault="00602FCB">
            <w:pPr>
              <w:spacing w:after="0"/>
              <w:rPr>
                <w:rFonts w:ascii="Times New Roman" w:eastAsia="Times New Roman" w:hAnsi="Times New Roman" w:cs="Times New Roman"/>
                <w:b/>
                <w:sz w:val="24"/>
              </w:rPr>
            </w:pPr>
          </w:p>
          <w:p w14:paraId="012A2D8B" w14:textId="77777777" w:rsidR="00602FCB" w:rsidRPr="00C9008D" w:rsidRDefault="00602FCB">
            <w:pPr>
              <w:spacing w:after="0"/>
              <w:rPr>
                <w:rFonts w:ascii="Times New Roman" w:eastAsia="Times New Roman" w:hAnsi="Times New Roman" w:cs="Times New Roman"/>
                <w:b/>
                <w:sz w:val="24"/>
              </w:rPr>
            </w:pPr>
          </w:p>
          <w:p w14:paraId="4A21DC53" w14:textId="77777777" w:rsidR="00602FCB" w:rsidRPr="00C9008D" w:rsidRDefault="00602FCB">
            <w:pPr>
              <w:spacing w:after="0"/>
              <w:rPr>
                <w:rFonts w:ascii="Times New Roman" w:eastAsia="Times New Roman" w:hAnsi="Times New Roman" w:cs="Times New Roman"/>
                <w:b/>
                <w:sz w:val="24"/>
              </w:rPr>
            </w:pPr>
          </w:p>
          <w:p w14:paraId="100E4A27" w14:textId="77777777" w:rsidR="00602FCB" w:rsidRPr="00C9008D" w:rsidRDefault="00602FCB">
            <w:pPr>
              <w:spacing w:after="0"/>
              <w:rPr>
                <w:rFonts w:ascii="Times New Roman" w:eastAsia="Times New Roman" w:hAnsi="Times New Roman" w:cs="Times New Roman"/>
                <w:b/>
                <w:sz w:val="24"/>
              </w:rPr>
            </w:pPr>
          </w:p>
          <w:p w14:paraId="0F3F6BA0" w14:textId="77777777" w:rsidR="00602FCB" w:rsidRPr="00C9008D" w:rsidRDefault="00602FCB">
            <w:pPr>
              <w:spacing w:after="0"/>
              <w:rPr>
                <w:rFonts w:ascii="Times New Roman" w:eastAsia="Times New Roman" w:hAnsi="Times New Roman" w:cs="Times New Roman"/>
                <w:b/>
                <w:sz w:val="24"/>
              </w:rPr>
            </w:pPr>
          </w:p>
          <w:p w14:paraId="0F10881C" w14:textId="77777777" w:rsidR="00602FCB" w:rsidRPr="00C9008D" w:rsidRDefault="00602FCB">
            <w:pPr>
              <w:spacing w:after="0"/>
              <w:rPr>
                <w:rFonts w:ascii="Times New Roman" w:eastAsia="Times New Roman" w:hAnsi="Times New Roman" w:cs="Times New Roman"/>
                <w:b/>
                <w:sz w:val="24"/>
              </w:rPr>
            </w:pPr>
          </w:p>
          <w:p w14:paraId="08424961" w14:textId="77777777" w:rsidR="00602FCB" w:rsidRPr="00C9008D" w:rsidRDefault="00602FCB">
            <w:pPr>
              <w:spacing w:after="0"/>
              <w:rPr>
                <w:rFonts w:ascii="Times New Roman" w:eastAsia="Times New Roman" w:hAnsi="Times New Roman" w:cs="Times New Roman"/>
                <w:b/>
                <w:sz w:val="24"/>
              </w:rPr>
            </w:pPr>
          </w:p>
          <w:p w14:paraId="7205D258" w14:textId="77777777" w:rsidR="00602FCB" w:rsidRPr="00C9008D" w:rsidRDefault="00602FCB">
            <w:pPr>
              <w:spacing w:after="0"/>
              <w:rPr>
                <w:rFonts w:ascii="Times New Roman" w:eastAsia="Times New Roman" w:hAnsi="Times New Roman" w:cs="Times New Roman"/>
                <w:b/>
                <w:sz w:val="24"/>
              </w:rPr>
            </w:pPr>
          </w:p>
          <w:p w14:paraId="64637E71" w14:textId="77777777" w:rsidR="00602FCB" w:rsidRPr="00C9008D" w:rsidRDefault="00602FCB">
            <w:pPr>
              <w:spacing w:after="0"/>
              <w:rPr>
                <w:rFonts w:ascii="Times New Roman" w:eastAsia="Times New Roman" w:hAnsi="Times New Roman" w:cs="Times New Roman"/>
                <w:b/>
                <w:sz w:val="24"/>
              </w:rPr>
            </w:pPr>
          </w:p>
          <w:p w14:paraId="57F69449" w14:textId="77777777" w:rsidR="00602FCB" w:rsidRPr="00C9008D" w:rsidRDefault="00602FCB">
            <w:pPr>
              <w:spacing w:after="0"/>
              <w:rPr>
                <w:rFonts w:ascii="Times New Roman" w:eastAsia="Times New Roman" w:hAnsi="Times New Roman" w:cs="Times New Roman"/>
                <w:b/>
                <w:sz w:val="24"/>
              </w:rPr>
            </w:pPr>
          </w:p>
          <w:p w14:paraId="29A38931" w14:textId="77777777" w:rsidR="00602FCB" w:rsidRPr="00C9008D" w:rsidRDefault="00602FCB">
            <w:pPr>
              <w:spacing w:after="0"/>
              <w:rPr>
                <w:rFonts w:ascii="Times New Roman" w:eastAsia="Times New Roman" w:hAnsi="Times New Roman" w:cs="Times New Roman"/>
                <w:b/>
                <w:sz w:val="24"/>
              </w:rPr>
            </w:pPr>
          </w:p>
          <w:p w14:paraId="01D2DA05" w14:textId="77777777" w:rsidR="00602FCB" w:rsidRPr="00C9008D" w:rsidRDefault="00602FCB">
            <w:pPr>
              <w:spacing w:after="0"/>
              <w:rPr>
                <w:rFonts w:ascii="Times New Roman" w:eastAsia="Times New Roman" w:hAnsi="Times New Roman" w:cs="Times New Roman"/>
                <w:b/>
                <w:sz w:val="24"/>
              </w:rPr>
            </w:pPr>
          </w:p>
          <w:p w14:paraId="1102B4A8" w14:textId="77777777" w:rsidR="00602FCB" w:rsidRPr="00C9008D" w:rsidRDefault="00602FCB">
            <w:pPr>
              <w:spacing w:after="0"/>
              <w:rPr>
                <w:rFonts w:ascii="Times New Roman" w:eastAsia="Times New Roman" w:hAnsi="Times New Roman" w:cs="Times New Roman"/>
                <w:b/>
                <w:sz w:val="24"/>
              </w:rPr>
            </w:pPr>
          </w:p>
          <w:p w14:paraId="2FD94569" w14:textId="77777777" w:rsidR="00602FCB" w:rsidRPr="00C9008D" w:rsidRDefault="00602FCB">
            <w:pPr>
              <w:spacing w:after="0"/>
              <w:rPr>
                <w:rFonts w:ascii="Times New Roman" w:eastAsia="Times New Roman" w:hAnsi="Times New Roman" w:cs="Times New Roman"/>
                <w:b/>
                <w:sz w:val="24"/>
              </w:rPr>
            </w:pPr>
          </w:p>
          <w:p w14:paraId="3D48965A" w14:textId="77777777" w:rsidR="00602FCB" w:rsidRPr="00C9008D" w:rsidRDefault="00602FCB">
            <w:pPr>
              <w:spacing w:after="0"/>
              <w:rPr>
                <w:rFonts w:ascii="Times New Roman" w:eastAsia="Times New Roman" w:hAnsi="Times New Roman" w:cs="Times New Roman"/>
                <w:b/>
                <w:sz w:val="24"/>
              </w:rPr>
            </w:pPr>
          </w:p>
          <w:p w14:paraId="24BCBFEE" w14:textId="77777777" w:rsidR="00602FCB" w:rsidRPr="00C9008D" w:rsidRDefault="00602FCB">
            <w:pPr>
              <w:spacing w:after="0"/>
              <w:rPr>
                <w:rFonts w:ascii="Times New Roman" w:eastAsia="Times New Roman" w:hAnsi="Times New Roman" w:cs="Times New Roman"/>
                <w:b/>
                <w:sz w:val="24"/>
              </w:rPr>
            </w:pPr>
          </w:p>
          <w:p w14:paraId="781BE101" w14:textId="77777777" w:rsidR="00602FCB" w:rsidRPr="00C9008D" w:rsidRDefault="00602FCB">
            <w:pPr>
              <w:spacing w:after="0"/>
              <w:rPr>
                <w:rFonts w:ascii="Times New Roman" w:eastAsia="Times New Roman" w:hAnsi="Times New Roman" w:cs="Times New Roman"/>
                <w:b/>
                <w:sz w:val="24"/>
              </w:rPr>
            </w:pPr>
          </w:p>
          <w:p w14:paraId="6093D182" w14:textId="77777777" w:rsidR="00602FCB" w:rsidRPr="00C9008D" w:rsidRDefault="00602FCB">
            <w:pPr>
              <w:spacing w:after="0"/>
              <w:rPr>
                <w:rFonts w:ascii="Times New Roman" w:eastAsia="Times New Roman" w:hAnsi="Times New Roman" w:cs="Times New Roman"/>
                <w:b/>
                <w:sz w:val="24"/>
              </w:rPr>
            </w:pPr>
          </w:p>
          <w:p w14:paraId="21D942AB" w14:textId="77777777" w:rsidR="00602FCB" w:rsidRPr="00C9008D" w:rsidRDefault="00602FCB">
            <w:pPr>
              <w:spacing w:after="0"/>
              <w:rPr>
                <w:rFonts w:ascii="Times New Roman" w:eastAsia="Times New Roman" w:hAnsi="Times New Roman" w:cs="Times New Roman"/>
                <w:b/>
                <w:sz w:val="24"/>
              </w:rPr>
            </w:pPr>
          </w:p>
          <w:p w14:paraId="26DF56D1" w14:textId="77777777" w:rsidR="00602FCB" w:rsidRPr="00C9008D" w:rsidRDefault="00602FCB">
            <w:pPr>
              <w:spacing w:after="0"/>
              <w:rPr>
                <w:rFonts w:ascii="Times New Roman" w:eastAsia="Times New Roman" w:hAnsi="Times New Roman" w:cs="Times New Roman"/>
                <w:b/>
                <w:sz w:val="24"/>
              </w:rPr>
            </w:pPr>
          </w:p>
          <w:p w14:paraId="61124858" w14:textId="77777777" w:rsidR="00602FCB" w:rsidRPr="00C9008D" w:rsidRDefault="00602FCB">
            <w:pPr>
              <w:spacing w:after="0"/>
              <w:rPr>
                <w:rFonts w:ascii="Times New Roman" w:eastAsia="Times New Roman" w:hAnsi="Times New Roman" w:cs="Times New Roman"/>
                <w:b/>
                <w:sz w:val="24"/>
              </w:rPr>
            </w:pPr>
          </w:p>
          <w:p w14:paraId="156E4F8F" w14:textId="77777777" w:rsidR="00602FCB" w:rsidRPr="00C9008D" w:rsidRDefault="00602FCB">
            <w:pPr>
              <w:spacing w:after="0"/>
              <w:rPr>
                <w:rFonts w:ascii="Times New Roman" w:eastAsia="Times New Roman" w:hAnsi="Times New Roman" w:cs="Times New Roman"/>
                <w:b/>
                <w:sz w:val="24"/>
              </w:rPr>
            </w:pPr>
          </w:p>
          <w:p w14:paraId="43EED087" w14:textId="77777777" w:rsidR="00602FCB" w:rsidRPr="00C9008D" w:rsidRDefault="00602FCB">
            <w:pPr>
              <w:spacing w:after="0"/>
              <w:rPr>
                <w:rFonts w:ascii="Times New Roman" w:eastAsia="Times New Roman" w:hAnsi="Times New Roman" w:cs="Times New Roman"/>
                <w:b/>
                <w:sz w:val="24"/>
              </w:rPr>
            </w:pPr>
          </w:p>
          <w:p w14:paraId="3BC2B1FF" w14:textId="77777777" w:rsidR="00602FCB" w:rsidRPr="00C9008D" w:rsidRDefault="00602FCB">
            <w:pPr>
              <w:spacing w:after="0"/>
              <w:rPr>
                <w:rFonts w:ascii="Times New Roman" w:eastAsia="Times New Roman" w:hAnsi="Times New Roman" w:cs="Times New Roman"/>
                <w:b/>
                <w:sz w:val="24"/>
              </w:rPr>
            </w:pPr>
          </w:p>
          <w:p w14:paraId="37334D24" w14:textId="77777777" w:rsidR="00602FCB" w:rsidRPr="00C9008D" w:rsidRDefault="00602FCB">
            <w:pPr>
              <w:spacing w:after="0"/>
              <w:rPr>
                <w:rFonts w:ascii="Times New Roman" w:eastAsia="Times New Roman" w:hAnsi="Times New Roman" w:cs="Times New Roman"/>
                <w:b/>
                <w:sz w:val="24"/>
              </w:rPr>
            </w:pPr>
          </w:p>
          <w:p w14:paraId="46233F2F" w14:textId="77777777" w:rsidR="00602FCB" w:rsidRPr="00C9008D" w:rsidRDefault="00602FCB">
            <w:pPr>
              <w:spacing w:after="0"/>
              <w:rPr>
                <w:rFonts w:ascii="Times New Roman" w:eastAsia="Times New Roman" w:hAnsi="Times New Roman" w:cs="Times New Roman"/>
                <w:b/>
                <w:sz w:val="24"/>
              </w:rPr>
            </w:pPr>
          </w:p>
          <w:p w14:paraId="513BD77F" w14:textId="77777777" w:rsidR="00602FCB" w:rsidRPr="00C9008D" w:rsidRDefault="00602FCB">
            <w:pPr>
              <w:spacing w:after="0"/>
              <w:rPr>
                <w:rFonts w:ascii="Times New Roman" w:eastAsia="Times New Roman" w:hAnsi="Times New Roman" w:cs="Times New Roman"/>
                <w:b/>
                <w:sz w:val="24"/>
              </w:rPr>
            </w:pPr>
          </w:p>
          <w:p w14:paraId="7FC712C7" w14:textId="77777777" w:rsidR="00602FCB" w:rsidRPr="00C9008D" w:rsidRDefault="00602FCB">
            <w:pPr>
              <w:spacing w:after="0"/>
              <w:rPr>
                <w:rFonts w:ascii="Times New Roman" w:eastAsia="Times New Roman" w:hAnsi="Times New Roman" w:cs="Times New Roman"/>
                <w:b/>
                <w:sz w:val="24"/>
              </w:rPr>
            </w:pPr>
          </w:p>
          <w:p w14:paraId="13284EDD" w14:textId="77777777" w:rsidR="00602FCB" w:rsidRPr="00C9008D" w:rsidRDefault="00602FCB">
            <w:pPr>
              <w:spacing w:after="0"/>
              <w:rPr>
                <w:rFonts w:ascii="Times New Roman" w:eastAsia="Times New Roman" w:hAnsi="Times New Roman" w:cs="Times New Roman"/>
                <w:b/>
                <w:sz w:val="24"/>
              </w:rPr>
            </w:pPr>
          </w:p>
          <w:p w14:paraId="0C661D6D" w14:textId="77777777" w:rsidR="00602FCB" w:rsidRPr="00C9008D" w:rsidRDefault="00602FCB">
            <w:pPr>
              <w:spacing w:after="0"/>
              <w:rPr>
                <w:rFonts w:ascii="Times New Roman" w:eastAsia="Times New Roman" w:hAnsi="Times New Roman" w:cs="Times New Roman"/>
                <w:b/>
                <w:sz w:val="24"/>
              </w:rPr>
            </w:pPr>
          </w:p>
          <w:p w14:paraId="4483875C" w14:textId="77777777" w:rsidR="00602FCB" w:rsidRPr="00C9008D" w:rsidRDefault="00602FCB">
            <w:pPr>
              <w:spacing w:after="0"/>
              <w:rPr>
                <w:rFonts w:ascii="Times New Roman" w:eastAsia="Times New Roman" w:hAnsi="Times New Roman" w:cs="Times New Roman"/>
                <w:b/>
                <w:sz w:val="24"/>
              </w:rPr>
            </w:pPr>
          </w:p>
          <w:p w14:paraId="04ECA712" w14:textId="77777777" w:rsidR="00602FCB" w:rsidRPr="00C9008D" w:rsidRDefault="00602FCB">
            <w:pPr>
              <w:spacing w:after="0"/>
              <w:rPr>
                <w:rFonts w:ascii="Times New Roman" w:eastAsia="Times New Roman" w:hAnsi="Times New Roman" w:cs="Times New Roman"/>
                <w:b/>
                <w:sz w:val="24"/>
              </w:rPr>
            </w:pPr>
          </w:p>
          <w:p w14:paraId="05D21E6E" w14:textId="77777777" w:rsidR="00602FCB" w:rsidRPr="00C9008D" w:rsidRDefault="00602FCB">
            <w:pPr>
              <w:spacing w:after="0"/>
              <w:rPr>
                <w:rFonts w:ascii="Times New Roman" w:eastAsia="Times New Roman" w:hAnsi="Times New Roman" w:cs="Times New Roman"/>
                <w:b/>
                <w:sz w:val="24"/>
              </w:rPr>
            </w:pPr>
          </w:p>
          <w:p w14:paraId="68E620F9" w14:textId="77777777" w:rsidR="00602FCB" w:rsidRPr="00C9008D" w:rsidRDefault="00602FCB">
            <w:pPr>
              <w:spacing w:after="0"/>
              <w:rPr>
                <w:rFonts w:ascii="Times New Roman" w:eastAsia="Times New Roman" w:hAnsi="Times New Roman" w:cs="Times New Roman"/>
                <w:b/>
                <w:sz w:val="24"/>
              </w:rPr>
            </w:pPr>
          </w:p>
          <w:p w14:paraId="5F8BE771" w14:textId="77777777" w:rsidR="00602FCB" w:rsidRPr="00C9008D" w:rsidRDefault="00602FCB">
            <w:pPr>
              <w:spacing w:after="0"/>
              <w:rPr>
                <w:rFonts w:ascii="Times New Roman" w:eastAsia="Times New Roman" w:hAnsi="Times New Roman" w:cs="Times New Roman"/>
                <w:b/>
                <w:sz w:val="24"/>
              </w:rPr>
            </w:pPr>
          </w:p>
          <w:p w14:paraId="153AC4FA" w14:textId="77777777" w:rsidR="00602FCB" w:rsidRPr="00C9008D" w:rsidRDefault="00602FCB">
            <w:pPr>
              <w:spacing w:after="0"/>
              <w:rPr>
                <w:rFonts w:ascii="Times New Roman" w:eastAsia="Times New Roman" w:hAnsi="Times New Roman" w:cs="Times New Roman"/>
                <w:b/>
                <w:sz w:val="24"/>
              </w:rPr>
            </w:pPr>
          </w:p>
          <w:p w14:paraId="0AA36604" w14:textId="77777777" w:rsidR="00602FCB" w:rsidRPr="00C9008D" w:rsidRDefault="00602FCB">
            <w:pPr>
              <w:spacing w:after="0"/>
              <w:rPr>
                <w:rFonts w:ascii="Times New Roman" w:eastAsia="Times New Roman" w:hAnsi="Times New Roman" w:cs="Times New Roman"/>
                <w:b/>
                <w:sz w:val="24"/>
              </w:rPr>
            </w:pPr>
          </w:p>
          <w:p w14:paraId="398D6DF6" w14:textId="77777777" w:rsidR="00602FCB" w:rsidRPr="00C9008D" w:rsidRDefault="00602FCB">
            <w:pPr>
              <w:spacing w:after="0"/>
              <w:rPr>
                <w:rFonts w:ascii="Times New Roman" w:eastAsia="Times New Roman" w:hAnsi="Times New Roman" w:cs="Times New Roman"/>
                <w:b/>
                <w:sz w:val="24"/>
              </w:rPr>
            </w:pPr>
          </w:p>
          <w:p w14:paraId="01C04D4A" w14:textId="77777777" w:rsidR="00602FCB" w:rsidRPr="00C9008D" w:rsidRDefault="00602FCB">
            <w:pPr>
              <w:spacing w:after="0"/>
              <w:rPr>
                <w:rFonts w:ascii="Times New Roman" w:eastAsia="Times New Roman" w:hAnsi="Times New Roman" w:cs="Times New Roman"/>
                <w:b/>
                <w:sz w:val="24"/>
              </w:rPr>
            </w:pPr>
          </w:p>
          <w:p w14:paraId="4961B7F8" w14:textId="77777777" w:rsidR="00602FCB" w:rsidRPr="00C9008D" w:rsidRDefault="00602FCB">
            <w:pPr>
              <w:spacing w:after="0"/>
              <w:rPr>
                <w:rFonts w:ascii="Times New Roman" w:eastAsia="Times New Roman" w:hAnsi="Times New Roman" w:cs="Times New Roman"/>
                <w:b/>
                <w:sz w:val="24"/>
              </w:rPr>
            </w:pPr>
          </w:p>
          <w:p w14:paraId="44DB85C1" w14:textId="77777777" w:rsidR="00602FCB" w:rsidRPr="00C9008D" w:rsidRDefault="00602FCB">
            <w:pPr>
              <w:spacing w:after="0"/>
              <w:rPr>
                <w:rFonts w:ascii="Times New Roman" w:eastAsia="Times New Roman" w:hAnsi="Times New Roman" w:cs="Times New Roman"/>
                <w:b/>
                <w:sz w:val="24"/>
              </w:rPr>
            </w:pPr>
          </w:p>
          <w:p w14:paraId="34A713BB" w14:textId="77777777" w:rsidR="00602FCB" w:rsidRPr="00C9008D" w:rsidRDefault="00602FCB">
            <w:pPr>
              <w:spacing w:after="0"/>
              <w:rPr>
                <w:rFonts w:ascii="Times New Roman" w:eastAsia="Times New Roman" w:hAnsi="Times New Roman" w:cs="Times New Roman"/>
                <w:b/>
                <w:sz w:val="24"/>
              </w:rPr>
            </w:pPr>
          </w:p>
          <w:p w14:paraId="08ACC5E1" w14:textId="77777777" w:rsidR="00602FCB" w:rsidRPr="00C9008D" w:rsidRDefault="00602FCB">
            <w:pPr>
              <w:spacing w:after="0"/>
              <w:rPr>
                <w:rFonts w:ascii="Times New Roman" w:eastAsia="Times New Roman" w:hAnsi="Times New Roman" w:cs="Times New Roman"/>
                <w:b/>
                <w:sz w:val="24"/>
              </w:rPr>
            </w:pPr>
          </w:p>
          <w:p w14:paraId="672FED27" w14:textId="77777777" w:rsidR="00602FCB" w:rsidRPr="00C9008D" w:rsidRDefault="00602FCB">
            <w:pPr>
              <w:spacing w:after="0"/>
              <w:rPr>
                <w:rFonts w:ascii="Times New Roman" w:eastAsia="Times New Roman" w:hAnsi="Times New Roman" w:cs="Times New Roman"/>
                <w:b/>
                <w:sz w:val="24"/>
              </w:rPr>
            </w:pPr>
          </w:p>
          <w:p w14:paraId="34A9D5A6" w14:textId="77777777" w:rsidR="00602FCB" w:rsidRPr="00C9008D" w:rsidRDefault="00602FCB">
            <w:pPr>
              <w:spacing w:after="0"/>
              <w:rPr>
                <w:rFonts w:ascii="Times New Roman" w:eastAsia="Times New Roman" w:hAnsi="Times New Roman" w:cs="Times New Roman"/>
                <w:b/>
                <w:sz w:val="24"/>
              </w:rPr>
            </w:pPr>
          </w:p>
          <w:p w14:paraId="72760B08" w14:textId="77777777" w:rsidR="00602FCB" w:rsidRPr="00C9008D" w:rsidRDefault="00602FCB">
            <w:pPr>
              <w:spacing w:after="0"/>
              <w:rPr>
                <w:rFonts w:ascii="Times New Roman" w:eastAsia="Times New Roman" w:hAnsi="Times New Roman" w:cs="Times New Roman"/>
                <w:b/>
                <w:sz w:val="24"/>
              </w:rPr>
            </w:pPr>
          </w:p>
          <w:p w14:paraId="359227EB" w14:textId="77777777" w:rsidR="00602FCB" w:rsidRPr="00C9008D" w:rsidRDefault="00602FCB">
            <w:pPr>
              <w:spacing w:after="0"/>
              <w:rPr>
                <w:rFonts w:ascii="Times New Roman" w:eastAsia="Times New Roman" w:hAnsi="Times New Roman" w:cs="Times New Roman"/>
                <w:b/>
                <w:sz w:val="24"/>
              </w:rPr>
            </w:pPr>
          </w:p>
          <w:p w14:paraId="43123F82" w14:textId="77777777" w:rsidR="00602FCB" w:rsidRPr="00C9008D" w:rsidRDefault="00602FCB">
            <w:pPr>
              <w:spacing w:after="0"/>
              <w:rPr>
                <w:rFonts w:ascii="Times New Roman" w:eastAsia="Times New Roman" w:hAnsi="Times New Roman" w:cs="Times New Roman"/>
                <w:b/>
                <w:sz w:val="24"/>
              </w:rPr>
            </w:pPr>
          </w:p>
          <w:p w14:paraId="2E1B2F9A" w14:textId="77777777" w:rsidR="00602FCB" w:rsidRPr="00C9008D" w:rsidRDefault="00602FCB">
            <w:pPr>
              <w:spacing w:after="0"/>
              <w:rPr>
                <w:rFonts w:ascii="Times New Roman" w:eastAsia="Times New Roman" w:hAnsi="Times New Roman" w:cs="Times New Roman"/>
                <w:b/>
                <w:sz w:val="24"/>
              </w:rPr>
            </w:pPr>
          </w:p>
          <w:p w14:paraId="63FDE476" w14:textId="77777777" w:rsidR="00602FCB" w:rsidRPr="00C9008D" w:rsidRDefault="00602FCB">
            <w:pPr>
              <w:spacing w:after="0"/>
              <w:rPr>
                <w:rFonts w:ascii="Times New Roman" w:eastAsia="Times New Roman" w:hAnsi="Times New Roman" w:cs="Times New Roman"/>
                <w:b/>
                <w:sz w:val="24"/>
              </w:rPr>
            </w:pPr>
          </w:p>
          <w:p w14:paraId="5375395B" w14:textId="77777777" w:rsidR="00831032" w:rsidRPr="00C9008D" w:rsidRDefault="00831032">
            <w:pPr>
              <w:spacing w:after="0"/>
              <w:rPr>
                <w:rFonts w:ascii="Times New Roman" w:eastAsia="Times New Roman" w:hAnsi="Times New Roman" w:cs="Times New Roman"/>
                <w:b/>
                <w:sz w:val="24"/>
              </w:rPr>
            </w:pPr>
          </w:p>
          <w:p w14:paraId="7BF60EFB" w14:textId="77777777" w:rsidR="00831032" w:rsidRPr="00C9008D" w:rsidRDefault="00831032">
            <w:pPr>
              <w:spacing w:after="0"/>
              <w:rPr>
                <w:rFonts w:ascii="Times New Roman" w:eastAsia="Times New Roman" w:hAnsi="Times New Roman" w:cs="Times New Roman"/>
                <w:b/>
                <w:sz w:val="24"/>
              </w:rPr>
            </w:pPr>
          </w:p>
          <w:p w14:paraId="6E2B7085" w14:textId="77777777" w:rsidR="00831032" w:rsidRPr="00C9008D" w:rsidRDefault="00831032">
            <w:pPr>
              <w:spacing w:after="0"/>
              <w:rPr>
                <w:rFonts w:ascii="Times New Roman" w:eastAsia="Times New Roman" w:hAnsi="Times New Roman" w:cs="Times New Roman"/>
                <w:b/>
                <w:sz w:val="24"/>
              </w:rPr>
            </w:pPr>
          </w:p>
          <w:p w14:paraId="79561B95" w14:textId="77777777" w:rsidR="00831032" w:rsidRPr="00C9008D" w:rsidRDefault="00831032">
            <w:pPr>
              <w:spacing w:after="0"/>
              <w:rPr>
                <w:rFonts w:ascii="Times New Roman" w:eastAsia="Times New Roman" w:hAnsi="Times New Roman" w:cs="Times New Roman"/>
                <w:b/>
                <w:sz w:val="24"/>
              </w:rPr>
            </w:pPr>
          </w:p>
          <w:p w14:paraId="3086EA7D" w14:textId="77777777" w:rsidR="00831032" w:rsidRPr="00C9008D" w:rsidRDefault="00831032">
            <w:pPr>
              <w:spacing w:after="0"/>
              <w:rPr>
                <w:rFonts w:ascii="Times New Roman" w:eastAsia="Times New Roman" w:hAnsi="Times New Roman" w:cs="Times New Roman"/>
                <w:b/>
                <w:sz w:val="24"/>
              </w:rPr>
            </w:pPr>
          </w:p>
          <w:p w14:paraId="6C807068" w14:textId="77777777" w:rsidR="00831032" w:rsidRPr="00C9008D" w:rsidRDefault="00831032">
            <w:pPr>
              <w:spacing w:after="0"/>
              <w:rPr>
                <w:rFonts w:ascii="Times New Roman" w:eastAsia="Times New Roman" w:hAnsi="Times New Roman" w:cs="Times New Roman"/>
                <w:b/>
                <w:sz w:val="24"/>
              </w:rPr>
            </w:pPr>
          </w:p>
          <w:p w14:paraId="45E46A2C" w14:textId="77777777" w:rsidR="00831032" w:rsidRPr="00C9008D" w:rsidRDefault="00831032">
            <w:pPr>
              <w:spacing w:after="0"/>
              <w:rPr>
                <w:rFonts w:ascii="Times New Roman" w:eastAsia="Times New Roman" w:hAnsi="Times New Roman" w:cs="Times New Roman"/>
                <w:b/>
                <w:sz w:val="24"/>
              </w:rPr>
            </w:pPr>
          </w:p>
          <w:p w14:paraId="6EDD7D54" w14:textId="77777777" w:rsidR="00831032" w:rsidRPr="00C9008D" w:rsidRDefault="00831032">
            <w:pPr>
              <w:spacing w:after="0"/>
              <w:rPr>
                <w:rFonts w:ascii="Times New Roman" w:eastAsia="Times New Roman" w:hAnsi="Times New Roman" w:cs="Times New Roman"/>
                <w:b/>
                <w:sz w:val="24"/>
              </w:rPr>
            </w:pPr>
          </w:p>
          <w:p w14:paraId="106FCFA1" w14:textId="77777777" w:rsidR="00831032" w:rsidRPr="00C9008D" w:rsidRDefault="00831032">
            <w:pPr>
              <w:spacing w:after="0"/>
              <w:rPr>
                <w:rFonts w:ascii="Times New Roman" w:eastAsia="Times New Roman" w:hAnsi="Times New Roman" w:cs="Times New Roman"/>
                <w:b/>
                <w:sz w:val="24"/>
              </w:rPr>
            </w:pPr>
          </w:p>
          <w:p w14:paraId="56A2FF52" w14:textId="77777777" w:rsidR="00831032" w:rsidRPr="00C9008D" w:rsidRDefault="00831032">
            <w:pPr>
              <w:spacing w:after="0"/>
              <w:rPr>
                <w:rFonts w:ascii="Times New Roman" w:eastAsia="Times New Roman" w:hAnsi="Times New Roman" w:cs="Times New Roman"/>
                <w:b/>
                <w:sz w:val="24"/>
              </w:rPr>
            </w:pPr>
          </w:p>
          <w:p w14:paraId="4BCFBEFF" w14:textId="77777777" w:rsidR="00831032" w:rsidRPr="00C9008D" w:rsidRDefault="00831032">
            <w:pPr>
              <w:spacing w:after="0"/>
              <w:rPr>
                <w:rFonts w:ascii="Times New Roman" w:eastAsia="Times New Roman" w:hAnsi="Times New Roman" w:cs="Times New Roman"/>
                <w:b/>
                <w:sz w:val="24"/>
              </w:rPr>
            </w:pPr>
          </w:p>
          <w:p w14:paraId="388DB692" w14:textId="77777777" w:rsidR="00831032" w:rsidRPr="00C9008D" w:rsidRDefault="00831032">
            <w:pPr>
              <w:spacing w:after="0"/>
              <w:rPr>
                <w:rFonts w:ascii="Times New Roman" w:eastAsia="Times New Roman" w:hAnsi="Times New Roman" w:cs="Times New Roman"/>
                <w:b/>
                <w:sz w:val="24"/>
              </w:rPr>
            </w:pPr>
          </w:p>
          <w:p w14:paraId="6DF04E15" w14:textId="77777777" w:rsidR="00831032" w:rsidRPr="00C9008D" w:rsidRDefault="00831032">
            <w:pPr>
              <w:spacing w:after="0"/>
              <w:rPr>
                <w:rFonts w:ascii="Times New Roman" w:eastAsia="Times New Roman" w:hAnsi="Times New Roman" w:cs="Times New Roman"/>
                <w:b/>
                <w:sz w:val="24"/>
              </w:rPr>
            </w:pPr>
          </w:p>
          <w:p w14:paraId="40028C33" w14:textId="77777777" w:rsidR="00831032" w:rsidRPr="00C9008D" w:rsidRDefault="00831032">
            <w:pPr>
              <w:spacing w:after="0"/>
              <w:rPr>
                <w:rFonts w:ascii="Times New Roman" w:eastAsia="Times New Roman" w:hAnsi="Times New Roman" w:cs="Times New Roman"/>
                <w:b/>
                <w:sz w:val="24"/>
              </w:rPr>
            </w:pPr>
          </w:p>
          <w:p w14:paraId="1285C65E" w14:textId="77777777" w:rsidR="00831032" w:rsidRPr="00C9008D" w:rsidRDefault="00831032">
            <w:pPr>
              <w:spacing w:after="0"/>
              <w:rPr>
                <w:rFonts w:ascii="Times New Roman" w:eastAsia="Times New Roman" w:hAnsi="Times New Roman" w:cs="Times New Roman"/>
                <w:b/>
                <w:sz w:val="24"/>
              </w:rPr>
            </w:pPr>
          </w:p>
          <w:p w14:paraId="78450BC4" w14:textId="77777777" w:rsidR="00831032" w:rsidRPr="00C9008D" w:rsidRDefault="00831032">
            <w:pPr>
              <w:spacing w:after="0"/>
              <w:rPr>
                <w:rFonts w:ascii="Times New Roman" w:eastAsia="Times New Roman" w:hAnsi="Times New Roman" w:cs="Times New Roman"/>
                <w:b/>
                <w:sz w:val="24"/>
              </w:rPr>
            </w:pPr>
          </w:p>
          <w:p w14:paraId="5D464C40" w14:textId="77777777" w:rsidR="00831032" w:rsidRPr="00C9008D" w:rsidRDefault="00831032">
            <w:pPr>
              <w:spacing w:after="0"/>
              <w:rPr>
                <w:rFonts w:ascii="Times New Roman" w:eastAsia="Times New Roman" w:hAnsi="Times New Roman" w:cs="Times New Roman"/>
                <w:b/>
                <w:sz w:val="24"/>
              </w:rPr>
            </w:pPr>
          </w:p>
          <w:p w14:paraId="21F3E75C" w14:textId="77777777" w:rsidR="00831032" w:rsidRPr="00C9008D" w:rsidRDefault="00831032">
            <w:pPr>
              <w:spacing w:after="0"/>
              <w:rPr>
                <w:rFonts w:ascii="Times New Roman" w:eastAsia="Times New Roman" w:hAnsi="Times New Roman" w:cs="Times New Roman"/>
                <w:b/>
                <w:sz w:val="24"/>
              </w:rPr>
            </w:pPr>
          </w:p>
          <w:p w14:paraId="779D5911" w14:textId="77777777" w:rsidR="00831032" w:rsidRPr="00C9008D" w:rsidRDefault="00831032">
            <w:pPr>
              <w:spacing w:after="0"/>
              <w:rPr>
                <w:rFonts w:ascii="Times New Roman" w:eastAsia="Times New Roman" w:hAnsi="Times New Roman" w:cs="Times New Roman"/>
                <w:b/>
                <w:sz w:val="24"/>
              </w:rPr>
            </w:pPr>
          </w:p>
          <w:p w14:paraId="3781BDC0" w14:textId="77777777" w:rsidR="00831032" w:rsidRPr="00C9008D" w:rsidRDefault="00831032">
            <w:pPr>
              <w:spacing w:after="0"/>
              <w:rPr>
                <w:rFonts w:ascii="Times New Roman" w:eastAsia="Times New Roman" w:hAnsi="Times New Roman" w:cs="Times New Roman"/>
                <w:b/>
                <w:sz w:val="24"/>
              </w:rPr>
            </w:pPr>
          </w:p>
          <w:p w14:paraId="0499592E" w14:textId="77777777" w:rsidR="00831032" w:rsidRPr="00C9008D" w:rsidRDefault="00831032">
            <w:pPr>
              <w:spacing w:after="0"/>
              <w:rPr>
                <w:rFonts w:ascii="Times New Roman" w:eastAsia="Times New Roman" w:hAnsi="Times New Roman" w:cs="Times New Roman"/>
                <w:b/>
                <w:sz w:val="24"/>
              </w:rPr>
            </w:pPr>
          </w:p>
          <w:p w14:paraId="16705E7F" w14:textId="77777777" w:rsidR="00831032" w:rsidRPr="00C9008D" w:rsidRDefault="00831032">
            <w:pPr>
              <w:spacing w:after="0"/>
              <w:rPr>
                <w:rFonts w:ascii="Times New Roman" w:eastAsia="Times New Roman" w:hAnsi="Times New Roman" w:cs="Times New Roman"/>
                <w:b/>
                <w:sz w:val="24"/>
              </w:rPr>
            </w:pPr>
          </w:p>
          <w:p w14:paraId="63491BF8" w14:textId="77777777" w:rsidR="00831032" w:rsidRPr="00C9008D" w:rsidRDefault="00831032">
            <w:pPr>
              <w:spacing w:after="0"/>
              <w:rPr>
                <w:rFonts w:ascii="Times New Roman" w:eastAsia="Times New Roman" w:hAnsi="Times New Roman" w:cs="Times New Roman"/>
                <w:b/>
                <w:sz w:val="24"/>
              </w:rPr>
            </w:pPr>
          </w:p>
          <w:p w14:paraId="7EA983E2" w14:textId="77777777" w:rsidR="00831032" w:rsidRPr="00C9008D" w:rsidRDefault="00831032">
            <w:pPr>
              <w:spacing w:after="0"/>
              <w:rPr>
                <w:rFonts w:ascii="Times New Roman" w:eastAsia="Times New Roman" w:hAnsi="Times New Roman" w:cs="Times New Roman"/>
                <w:b/>
                <w:sz w:val="24"/>
              </w:rPr>
            </w:pPr>
          </w:p>
          <w:p w14:paraId="475D7203" w14:textId="77777777" w:rsidR="00831032" w:rsidRPr="00C9008D" w:rsidRDefault="00831032">
            <w:pPr>
              <w:spacing w:after="0"/>
              <w:rPr>
                <w:rFonts w:ascii="Times New Roman" w:eastAsia="Times New Roman" w:hAnsi="Times New Roman" w:cs="Times New Roman"/>
                <w:b/>
                <w:sz w:val="24"/>
              </w:rPr>
            </w:pPr>
          </w:p>
          <w:p w14:paraId="7BC73AC7" w14:textId="77777777" w:rsidR="00831032" w:rsidRPr="00C9008D" w:rsidRDefault="00831032">
            <w:pPr>
              <w:spacing w:after="0"/>
              <w:rPr>
                <w:rFonts w:ascii="Times New Roman" w:eastAsia="Times New Roman" w:hAnsi="Times New Roman" w:cs="Times New Roman"/>
                <w:b/>
                <w:sz w:val="24"/>
              </w:rPr>
            </w:pPr>
          </w:p>
          <w:p w14:paraId="5D5E2D3C" w14:textId="77777777" w:rsidR="00831032" w:rsidRPr="00C9008D" w:rsidRDefault="00831032">
            <w:pPr>
              <w:spacing w:after="0"/>
              <w:rPr>
                <w:rFonts w:ascii="Times New Roman" w:eastAsia="Times New Roman" w:hAnsi="Times New Roman" w:cs="Times New Roman"/>
                <w:b/>
                <w:sz w:val="24"/>
              </w:rPr>
            </w:pPr>
          </w:p>
          <w:p w14:paraId="19AFC8D0" w14:textId="77777777" w:rsidR="00831032" w:rsidRPr="00C9008D" w:rsidRDefault="00831032">
            <w:pPr>
              <w:spacing w:after="0"/>
              <w:rPr>
                <w:rFonts w:ascii="Times New Roman" w:eastAsia="Times New Roman" w:hAnsi="Times New Roman" w:cs="Times New Roman"/>
                <w:b/>
                <w:sz w:val="24"/>
              </w:rPr>
            </w:pPr>
          </w:p>
          <w:p w14:paraId="266B4BD1" w14:textId="77777777" w:rsidR="00831032" w:rsidRPr="00C9008D" w:rsidRDefault="00831032">
            <w:pPr>
              <w:spacing w:after="0"/>
              <w:rPr>
                <w:rFonts w:ascii="Times New Roman" w:eastAsia="Times New Roman" w:hAnsi="Times New Roman" w:cs="Times New Roman"/>
                <w:b/>
                <w:sz w:val="24"/>
              </w:rPr>
            </w:pPr>
          </w:p>
          <w:p w14:paraId="5C7B76BA" w14:textId="77777777" w:rsidR="00831032" w:rsidRPr="00C9008D" w:rsidRDefault="00831032">
            <w:pPr>
              <w:spacing w:after="0"/>
              <w:rPr>
                <w:rFonts w:ascii="Times New Roman" w:eastAsia="Times New Roman" w:hAnsi="Times New Roman" w:cs="Times New Roman"/>
                <w:b/>
                <w:sz w:val="24"/>
              </w:rPr>
            </w:pPr>
          </w:p>
          <w:p w14:paraId="514EAA1C" w14:textId="77777777" w:rsidR="00831032" w:rsidRPr="00C9008D" w:rsidRDefault="00831032">
            <w:pPr>
              <w:spacing w:after="0"/>
              <w:rPr>
                <w:rFonts w:ascii="Times New Roman" w:eastAsia="Times New Roman" w:hAnsi="Times New Roman" w:cs="Times New Roman"/>
                <w:b/>
                <w:sz w:val="24"/>
              </w:rPr>
            </w:pPr>
          </w:p>
          <w:p w14:paraId="38A816A0" w14:textId="77777777" w:rsidR="00831032" w:rsidRPr="00C9008D" w:rsidRDefault="00831032">
            <w:pPr>
              <w:spacing w:after="0"/>
              <w:rPr>
                <w:rFonts w:ascii="Times New Roman" w:eastAsia="Times New Roman" w:hAnsi="Times New Roman" w:cs="Times New Roman"/>
                <w:b/>
                <w:sz w:val="24"/>
              </w:rPr>
            </w:pPr>
          </w:p>
          <w:p w14:paraId="6A86A025" w14:textId="77777777" w:rsidR="00831032" w:rsidRPr="00C9008D" w:rsidRDefault="00831032">
            <w:pPr>
              <w:spacing w:after="0"/>
              <w:rPr>
                <w:rFonts w:ascii="Times New Roman" w:eastAsia="Times New Roman" w:hAnsi="Times New Roman" w:cs="Times New Roman"/>
                <w:b/>
                <w:sz w:val="24"/>
              </w:rPr>
            </w:pPr>
          </w:p>
          <w:p w14:paraId="17973ECA" w14:textId="77777777" w:rsidR="00831032" w:rsidRPr="00C9008D" w:rsidRDefault="00831032">
            <w:pPr>
              <w:spacing w:after="0"/>
              <w:rPr>
                <w:rFonts w:ascii="Times New Roman" w:eastAsia="Times New Roman" w:hAnsi="Times New Roman" w:cs="Times New Roman"/>
                <w:b/>
                <w:sz w:val="24"/>
              </w:rPr>
            </w:pPr>
          </w:p>
          <w:p w14:paraId="0DD63506" w14:textId="77777777" w:rsidR="00602FCB" w:rsidRPr="00C9008D" w:rsidRDefault="00602FCB">
            <w:pPr>
              <w:spacing w:after="0"/>
              <w:rPr>
                <w:rFonts w:ascii="Times New Roman" w:eastAsia="Times New Roman" w:hAnsi="Times New Roman" w:cs="Times New Roman"/>
                <w:b/>
                <w:sz w:val="24"/>
              </w:rPr>
            </w:pPr>
          </w:p>
          <w:p w14:paraId="0125D052" w14:textId="77777777" w:rsidR="00602FCB" w:rsidRPr="00C9008D" w:rsidRDefault="00602FCB">
            <w:pPr>
              <w:spacing w:after="0"/>
              <w:rPr>
                <w:rFonts w:ascii="Times New Roman" w:eastAsia="Times New Roman" w:hAnsi="Times New Roman" w:cs="Times New Roman"/>
                <w:b/>
                <w:sz w:val="24"/>
              </w:rPr>
            </w:pPr>
          </w:p>
          <w:p w14:paraId="22B58087" w14:textId="77777777" w:rsidR="00602FCB" w:rsidRPr="00C9008D" w:rsidRDefault="00602FCB">
            <w:pPr>
              <w:spacing w:after="0"/>
              <w:rPr>
                <w:rFonts w:ascii="Times New Roman" w:eastAsia="Times New Roman" w:hAnsi="Times New Roman" w:cs="Times New Roman"/>
                <w:b/>
                <w:sz w:val="24"/>
              </w:rPr>
            </w:pPr>
          </w:p>
          <w:p w14:paraId="2810915D" w14:textId="77777777" w:rsidR="00602FCB" w:rsidRPr="00C9008D" w:rsidRDefault="00602FCB">
            <w:pPr>
              <w:spacing w:after="0"/>
              <w:rPr>
                <w:rFonts w:ascii="Times New Roman" w:eastAsia="Times New Roman" w:hAnsi="Times New Roman" w:cs="Times New Roman"/>
                <w:b/>
                <w:sz w:val="24"/>
              </w:rPr>
            </w:pPr>
          </w:p>
          <w:p w14:paraId="1EA5655B" w14:textId="77777777" w:rsidR="00602FCB" w:rsidRPr="00C9008D" w:rsidRDefault="00602FCB">
            <w:pPr>
              <w:spacing w:after="0"/>
              <w:rPr>
                <w:rFonts w:ascii="Times New Roman" w:eastAsia="Times New Roman" w:hAnsi="Times New Roman" w:cs="Times New Roman"/>
                <w:b/>
                <w:sz w:val="24"/>
              </w:rPr>
            </w:pPr>
          </w:p>
          <w:p w14:paraId="4A2E179B" w14:textId="77777777" w:rsidR="00602FCB" w:rsidRPr="00C9008D" w:rsidRDefault="00602FCB">
            <w:pPr>
              <w:spacing w:after="0"/>
              <w:rPr>
                <w:rFonts w:ascii="Times New Roman" w:eastAsia="Times New Roman" w:hAnsi="Times New Roman" w:cs="Times New Roman"/>
                <w:b/>
                <w:sz w:val="24"/>
              </w:rPr>
            </w:pPr>
          </w:p>
          <w:p w14:paraId="654C78B3" w14:textId="77777777" w:rsidR="00602FCB" w:rsidRPr="00C9008D" w:rsidRDefault="00602FCB">
            <w:pPr>
              <w:spacing w:after="0"/>
              <w:rPr>
                <w:rFonts w:ascii="Times New Roman" w:eastAsia="Times New Roman" w:hAnsi="Times New Roman" w:cs="Times New Roman"/>
                <w:b/>
                <w:sz w:val="24"/>
              </w:rPr>
            </w:pPr>
          </w:p>
          <w:p w14:paraId="41BF5606" w14:textId="77777777" w:rsidR="00602FCB" w:rsidRPr="00C9008D" w:rsidRDefault="00602FCB">
            <w:pPr>
              <w:spacing w:after="0"/>
              <w:rPr>
                <w:rFonts w:ascii="Times New Roman" w:eastAsia="Times New Roman" w:hAnsi="Times New Roman" w:cs="Times New Roman"/>
                <w:b/>
                <w:sz w:val="24"/>
              </w:rPr>
            </w:pPr>
          </w:p>
          <w:p w14:paraId="64540CB4" w14:textId="77777777" w:rsidR="00602FCB" w:rsidRPr="00C9008D" w:rsidRDefault="00602FCB">
            <w:pPr>
              <w:spacing w:after="0"/>
              <w:rPr>
                <w:rFonts w:ascii="Times New Roman" w:eastAsia="Times New Roman" w:hAnsi="Times New Roman" w:cs="Times New Roman"/>
                <w:b/>
                <w:sz w:val="24"/>
              </w:rPr>
            </w:pPr>
          </w:p>
          <w:p w14:paraId="07783E25" w14:textId="77777777" w:rsidR="00602FCB" w:rsidRPr="00C9008D" w:rsidRDefault="00602FCB">
            <w:pPr>
              <w:spacing w:after="0"/>
              <w:rPr>
                <w:rFonts w:ascii="Times New Roman" w:eastAsia="Times New Roman" w:hAnsi="Times New Roman" w:cs="Times New Roman"/>
                <w:b/>
                <w:sz w:val="24"/>
              </w:rPr>
            </w:pPr>
          </w:p>
          <w:p w14:paraId="2AF4C25F" w14:textId="77777777" w:rsidR="00602FCB" w:rsidRPr="00C9008D" w:rsidRDefault="00602FCB">
            <w:pPr>
              <w:spacing w:after="0"/>
              <w:rPr>
                <w:rFonts w:ascii="Times New Roman" w:eastAsia="Times New Roman" w:hAnsi="Times New Roman" w:cs="Times New Roman"/>
                <w:b/>
                <w:sz w:val="24"/>
              </w:rPr>
            </w:pPr>
          </w:p>
          <w:p w14:paraId="0AD18172" w14:textId="77777777" w:rsidR="00602FCB" w:rsidRPr="00C9008D" w:rsidRDefault="00602FCB">
            <w:pPr>
              <w:spacing w:after="0"/>
              <w:rPr>
                <w:rFonts w:ascii="Times New Roman" w:eastAsia="Times New Roman" w:hAnsi="Times New Roman" w:cs="Times New Roman"/>
                <w:b/>
                <w:sz w:val="24"/>
              </w:rPr>
            </w:pPr>
          </w:p>
          <w:p w14:paraId="225F981B" w14:textId="77777777" w:rsidR="00602FCB" w:rsidRPr="00C9008D" w:rsidRDefault="00602FCB">
            <w:pPr>
              <w:spacing w:after="0"/>
              <w:rPr>
                <w:rFonts w:ascii="Times New Roman" w:eastAsia="Times New Roman" w:hAnsi="Times New Roman" w:cs="Times New Roman"/>
                <w:b/>
                <w:sz w:val="24"/>
              </w:rPr>
            </w:pPr>
          </w:p>
          <w:p w14:paraId="485B054C" w14:textId="77777777" w:rsidR="00602FCB" w:rsidRPr="00C9008D" w:rsidRDefault="00602FCB">
            <w:pPr>
              <w:spacing w:after="0"/>
              <w:rPr>
                <w:rFonts w:ascii="Times New Roman" w:eastAsia="Times New Roman" w:hAnsi="Times New Roman" w:cs="Times New Roman"/>
                <w:b/>
                <w:sz w:val="24"/>
              </w:rPr>
            </w:pPr>
          </w:p>
          <w:p w14:paraId="66E70501" w14:textId="77777777" w:rsidR="00602FCB" w:rsidRPr="00C9008D" w:rsidRDefault="00602FCB">
            <w:pPr>
              <w:spacing w:after="0"/>
              <w:rPr>
                <w:rFonts w:ascii="Times New Roman" w:eastAsia="Times New Roman" w:hAnsi="Times New Roman" w:cs="Times New Roman"/>
                <w:b/>
                <w:sz w:val="24"/>
              </w:rPr>
            </w:pPr>
          </w:p>
          <w:p w14:paraId="47B7F3BE" w14:textId="77777777" w:rsidR="00602FCB" w:rsidRPr="00C9008D" w:rsidRDefault="00602FCB">
            <w:pPr>
              <w:spacing w:after="0"/>
              <w:rPr>
                <w:rFonts w:ascii="Times New Roman" w:eastAsia="Times New Roman" w:hAnsi="Times New Roman" w:cs="Times New Roman"/>
                <w:b/>
                <w:sz w:val="24"/>
              </w:rPr>
            </w:pPr>
          </w:p>
          <w:p w14:paraId="770EADF1" w14:textId="77777777" w:rsidR="00602FCB" w:rsidRPr="00C9008D" w:rsidRDefault="00602FCB">
            <w:pPr>
              <w:spacing w:after="0"/>
              <w:rPr>
                <w:rFonts w:ascii="Times New Roman" w:eastAsia="Times New Roman" w:hAnsi="Times New Roman" w:cs="Times New Roman"/>
                <w:b/>
                <w:sz w:val="24"/>
              </w:rPr>
            </w:pPr>
          </w:p>
          <w:p w14:paraId="0933E24D" w14:textId="77777777" w:rsidR="00602FCB" w:rsidRPr="00C9008D" w:rsidRDefault="00602FCB">
            <w:pPr>
              <w:spacing w:after="0"/>
              <w:rPr>
                <w:rFonts w:ascii="Times New Roman" w:eastAsia="Times New Roman" w:hAnsi="Times New Roman" w:cs="Times New Roman"/>
                <w:b/>
                <w:sz w:val="24"/>
              </w:rPr>
            </w:pPr>
          </w:p>
          <w:p w14:paraId="267D5F3E" w14:textId="77777777" w:rsidR="00602FCB" w:rsidRPr="00C9008D" w:rsidRDefault="00602FCB">
            <w:pPr>
              <w:spacing w:after="0"/>
              <w:rPr>
                <w:rFonts w:ascii="Times New Roman" w:eastAsia="Times New Roman" w:hAnsi="Times New Roman" w:cs="Times New Roman"/>
                <w:b/>
                <w:sz w:val="24"/>
              </w:rPr>
            </w:pPr>
          </w:p>
          <w:p w14:paraId="32BB9B00" w14:textId="77777777" w:rsidR="00602FCB" w:rsidRPr="00C9008D" w:rsidRDefault="00602FCB">
            <w:pPr>
              <w:spacing w:after="0"/>
              <w:rPr>
                <w:rFonts w:ascii="Times New Roman" w:eastAsia="Times New Roman" w:hAnsi="Times New Roman" w:cs="Times New Roman"/>
                <w:b/>
                <w:sz w:val="24"/>
              </w:rPr>
            </w:pPr>
          </w:p>
          <w:p w14:paraId="623621CB" w14:textId="77777777" w:rsidR="00602FCB" w:rsidRPr="00C9008D" w:rsidRDefault="00602FCB">
            <w:pPr>
              <w:spacing w:after="0"/>
              <w:rPr>
                <w:rFonts w:ascii="Times New Roman" w:eastAsia="Times New Roman" w:hAnsi="Times New Roman" w:cs="Times New Roman"/>
                <w:b/>
                <w:sz w:val="24"/>
              </w:rPr>
            </w:pPr>
          </w:p>
          <w:p w14:paraId="51BB5DEF" w14:textId="77777777" w:rsidR="00602FCB" w:rsidRPr="00C9008D" w:rsidRDefault="00602FCB">
            <w:pPr>
              <w:spacing w:after="0"/>
              <w:rPr>
                <w:rFonts w:ascii="Times New Roman" w:eastAsia="Times New Roman" w:hAnsi="Times New Roman" w:cs="Times New Roman"/>
                <w:b/>
                <w:sz w:val="24"/>
              </w:rPr>
            </w:pPr>
          </w:p>
          <w:p w14:paraId="1C0F76F6" w14:textId="77777777" w:rsidR="00602FCB" w:rsidRPr="00C9008D" w:rsidRDefault="00602FCB">
            <w:pPr>
              <w:spacing w:after="0"/>
              <w:rPr>
                <w:rFonts w:ascii="Times New Roman" w:eastAsia="Times New Roman" w:hAnsi="Times New Roman" w:cs="Times New Roman"/>
                <w:b/>
                <w:sz w:val="24"/>
              </w:rPr>
            </w:pPr>
          </w:p>
          <w:p w14:paraId="18538CBE" w14:textId="77777777" w:rsidR="00602FCB" w:rsidRPr="00C9008D" w:rsidRDefault="00602FCB">
            <w:pPr>
              <w:spacing w:after="0"/>
              <w:rPr>
                <w:rFonts w:ascii="Times New Roman" w:eastAsia="Times New Roman" w:hAnsi="Times New Roman" w:cs="Times New Roman"/>
                <w:b/>
                <w:sz w:val="24"/>
              </w:rPr>
            </w:pPr>
          </w:p>
          <w:p w14:paraId="584B128A" w14:textId="77777777" w:rsidR="00602FCB" w:rsidRPr="00C9008D" w:rsidRDefault="00602FCB">
            <w:pPr>
              <w:spacing w:after="0"/>
              <w:rPr>
                <w:rFonts w:ascii="Times New Roman" w:eastAsia="Times New Roman" w:hAnsi="Times New Roman" w:cs="Times New Roman"/>
                <w:b/>
                <w:sz w:val="24"/>
              </w:rPr>
            </w:pPr>
          </w:p>
          <w:p w14:paraId="531316D7" w14:textId="77777777" w:rsidR="00602FCB" w:rsidRPr="00C9008D" w:rsidRDefault="00602FCB">
            <w:pPr>
              <w:spacing w:after="0"/>
              <w:rPr>
                <w:rFonts w:ascii="Times New Roman" w:eastAsia="Times New Roman" w:hAnsi="Times New Roman" w:cs="Times New Roman"/>
                <w:b/>
                <w:sz w:val="24"/>
              </w:rPr>
            </w:pPr>
          </w:p>
          <w:p w14:paraId="1E6026BA" w14:textId="77777777" w:rsidR="00602FCB" w:rsidRPr="00C9008D" w:rsidRDefault="00602FCB">
            <w:pPr>
              <w:spacing w:after="0"/>
              <w:rPr>
                <w:rFonts w:ascii="Times New Roman" w:eastAsia="Times New Roman" w:hAnsi="Times New Roman" w:cs="Times New Roman"/>
                <w:b/>
                <w:sz w:val="24"/>
              </w:rPr>
            </w:pPr>
          </w:p>
          <w:p w14:paraId="69BA6145" w14:textId="77777777" w:rsidR="00602FCB" w:rsidRPr="00C9008D" w:rsidRDefault="00602FCB">
            <w:pPr>
              <w:spacing w:after="0"/>
              <w:rPr>
                <w:rFonts w:ascii="Times New Roman" w:eastAsia="Times New Roman" w:hAnsi="Times New Roman" w:cs="Times New Roman"/>
                <w:b/>
                <w:sz w:val="24"/>
              </w:rPr>
            </w:pPr>
          </w:p>
          <w:p w14:paraId="2E327AA5" w14:textId="77777777" w:rsidR="00602FCB" w:rsidRPr="00C9008D" w:rsidRDefault="00602FCB">
            <w:pPr>
              <w:spacing w:after="0"/>
              <w:rPr>
                <w:rFonts w:ascii="Times New Roman" w:eastAsia="Times New Roman" w:hAnsi="Times New Roman" w:cs="Times New Roman"/>
                <w:b/>
                <w:sz w:val="24"/>
              </w:rPr>
            </w:pPr>
          </w:p>
          <w:p w14:paraId="6197D8F7" w14:textId="77777777" w:rsidR="00602FCB" w:rsidRPr="00C9008D" w:rsidRDefault="00602FCB">
            <w:pPr>
              <w:spacing w:after="0"/>
              <w:rPr>
                <w:rFonts w:ascii="Times New Roman" w:eastAsia="Times New Roman" w:hAnsi="Times New Roman" w:cs="Times New Roman"/>
                <w:b/>
                <w:sz w:val="24"/>
              </w:rPr>
            </w:pPr>
          </w:p>
          <w:p w14:paraId="196B7172" w14:textId="77777777" w:rsidR="00602FCB" w:rsidRPr="00C9008D" w:rsidRDefault="00602FCB">
            <w:pPr>
              <w:spacing w:after="0"/>
              <w:rPr>
                <w:rFonts w:ascii="Times New Roman" w:eastAsia="Times New Roman" w:hAnsi="Times New Roman" w:cs="Times New Roman"/>
                <w:b/>
                <w:sz w:val="24"/>
              </w:rPr>
            </w:pPr>
          </w:p>
          <w:p w14:paraId="49EBE39A" w14:textId="77777777" w:rsidR="00602FCB" w:rsidRPr="00C9008D" w:rsidRDefault="00602FCB">
            <w:pPr>
              <w:spacing w:after="0"/>
              <w:rPr>
                <w:rFonts w:ascii="Times New Roman" w:eastAsia="Times New Roman" w:hAnsi="Times New Roman" w:cs="Times New Roman"/>
                <w:b/>
                <w:sz w:val="24"/>
              </w:rPr>
            </w:pPr>
          </w:p>
          <w:p w14:paraId="798765D5" w14:textId="77777777" w:rsidR="00602FCB" w:rsidRPr="00C9008D" w:rsidRDefault="00602FCB">
            <w:pPr>
              <w:spacing w:after="0"/>
              <w:rPr>
                <w:rFonts w:ascii="Times New Roman" w:eastAsia="Times New Roman" w:hAnsi="Times New Roman" w:cs="Times New Roman"/>
                <w:b/>
                <w:sz w:val="24"/>
              </w:rPr>
            </w:pPr>
          </w:p>
          <w:p w14:paraId="5A5A82E1" w14:textId="77777777" w:rsidR="00602FCB" w:rsidRPr="00C9008D" w:rsidRDefault="00602FCB">
            <w:pPr>
              <w:spacing w:after="0"/>
              <w:rPr>
                <w:rFonts w:ascii="Times New Roman" w:eastAsia="Times New Roman" w:hAnsi="Times New Roman" w:cs="Times New Roman"/>
                <w:b/>
                <w:sz w:val="24"/>
              </w:rPr>
            </w:pPr>
          </w:p>
          <w:p w14:paraId="5D5BDE28" w14:textId="77777777" w:rsidR="00602FCB" w:rsidRPr="00C9008D" w:rsidRDefault="00602FCB">
            <w:pPr>
              <w:spacing w:after="0"/>
              <w:rPr>
                <w:rFonts w:ascii="Times New Roman" w:eastAsia="Times New Roman" w:hAnsi="Times New Roman" w:cs="Times New Roman"/>
                <w:b/>
                <w:sz w:val="24"/>
              </w:rPr>
            </w:pPr>
          </w:p>
          <w:p w14:paraId="28669E5E" w14:textId="77777777" w:rsidR="00602FCB" w:rsidRPr="00C9008D" w:rsidRDefault="00602FCB">
            <w:pPr>
              <w:spacing w:after="0"/>
              <w:rPr>
                <w:rFonts w:ascii="Times New Roman" w:eastAsia="Times New Roman" w:hAnsi="Times New Roman" w:cs="Times New Roman"/>
                <w:b/>
                <w:sz w:val="24"/>
              </w:rPr>
            </w:pPr>
          </w:p>
          <w:p w14:paraId="03D63CF7" w14:textId="77777777" w:rsidR="00602FCB" w:rsidRPr="00C9008D" w:rsidRDefault="00602FCB">
            <w:pPr>
              <w:spacing w:after="0"/>
              <w:rPr>
                <w:rFonts w:ascii="Times New Roman" w:eastAsia="Times New Roman" w:hAnsi="Times New Roman" w:cs="Times New Roman"/>
                <w:b/>
                <w:sz w:val="24"/>
              </w:rPr>
            </w:pPr>
          </w:p>
          <w:p w14:paraId="4CED87C7" w14:textId="77777777" w:rsidR="00602FCB" w:rsidRPr="00C9008D" w:rsidRDefault="00602FCB">
            <w:pPr>
              <w:spacing w:after="0"/>
              <w:rPr>
                <w:rFonts w:ascii="Times New Roman" w:eastAsia="Times New Roman" w:hAnsi="Times New Roman" w:cs="Times New Roman"/>
                <w:b/>
                <w:sz w:val="24"/>
              </w:rPr>
            </w:pPr>
          </w:p>
          <w:p w14:paraId="4F7EB209" w14:textId="77777777" w:rsidR="00602FCB" w:rsidRPr="00C9008D" w:rsidRDefault="00602FCB">
            <w:pPr>
              <w:spacing w:after="0"/>
              <w:rPr>
                <w:rFonts w:ascii="Times New Roman" w:eastAsia="Times New Roman" w:hAnsi="Times New Roman" w:cs="Times New Roman"/>
                <w:b/>
                <w:sz w:val="24"/>
              </w:rPr>
            </w:pPr>
          </w:p>
          <w:p w14:paraId="4A80EDD1" w14:textId="77777777" w:rsidR="00602FCB" w:rsidRPr="00C9008D" w:rsidRDefault="00602FCB">
            <w:pPr>
              <w:spacing w:after="0"/>
              <w:rPr>
                <w:rFonts w:ascii="Times New Roman" w:eastAsia="Times New Roman" w:hAnsi="Times New Roman" w:cs="Times New Roman"/>
                <w:b/>
                <w:sz w:val="24"/>
              </w:rPr>
            </w:pPr>
          </w:p>
          <w:p w14:paraId="4F305001" w14:textId="77777777" w:rsidR="00602FCB" w:rsidRPr="00C9008D" w:rsidRDefault="00602FCB">
            <w:pPr>
              <w:spacing w:after="0"/>
              <w:rPr>
                <w:rFonts w:ascii="Times New Roman" w:eastAsia="Times New Roman" w:hAnsi="Times New Roman" w:cs="Times New Roman"/>
                <w:b/>
                <w:sz w:val="24"/>
              </w:rPr>
            </w:pPr>
          </w:p>
          <w:p w14:paraId="0B7A117B" w14:textId="77777777" w:rsidR="00602FCB" w:rsidRPr="00C9008D" w:rsidRDefault="00602FCB">
            <w:pPr>
              <w:spacing w:after="0"/>
              <w:rPr>
                <w:rFonts w:ascii="Times New Roman" w:eastAsia="Times New Roman" w:hAnsi="Times New Roman" w:cs="Times New Roman"/>
                <w:b/>
                <w:sz w:val="24"/>
              </w:rPr>
            </w:pPr>
          </w:p>
          <w:p w14:paraId="64FD4A5D" w14:textId="77777777" w:rsidR="00602FCB" w:rsidRPr="00C9008D" w:rsidRDefault="00602FCB">
            <w:pPr>
              <w:spacing w:after="0"/>
              <w:rPr>
                <w:rFonts w:ascii="Times New Roman" w:eastAsia="Times New Roman" w:hAnsi="Times New Roman" w:cs="Times New Roman"/>
                <w:b/>
                <w:sz w:val="24"/>
              </w:rPr>
            </w:pPr>
          </w:p>
          <w:p w14:paraId="641AB1D7" w14:textId="77777777" w:rsidR="00602FCB" w:rsidRPr="00C9008D" w:rsidRDefault="00602FCB">
            <w:pPr>
              <w:spacing w:after="0"/>
              <w:rPr>
                <w:rFonts w:ascii="Times New Roman" w:eastAsia="Times New Roman" w:hAnsi="Times New Roman" w:cs="Times New Roman"/>
                <w:b/>
                <w:sz w:val="24"/>
              </w:rPr>
            </w:pPr>
          </w:p>
          <w:p w14:paraId="6F25800F" w14:textId="77777777" w:rsidR="00602FCB" w:rsidRPr="00C9008D" w:rsidRDefault="00602FCB">
            <w:pPr>
              <w:spacing w:after="0"/>
              <w:rPr>
                <w:rFonts w:ascii="Times New Roman" w:eastAsia="Times New Roman" w:hAnsi="Times New Roman" w:cs="Times New Roman"/>
                <w:b/>
                <w:sz w:val="24"/>
              </w:rPr>
            </w:pPr>
          </w:p>
          <w:p w14:paraId="0CAEC26D" w14:textId="77777777" w:rsidR="00602FCB" w:rsidRPr="00C9008D" w:rsidRDefault="00602FCB">
            <w:pPr>
              <w:spacing w:after="0"/>
              <w:rPr>
                <w:rFonts w:ascii="Times New Roman" w:eastAsia="Times New Roman" w:hAnsi="Times New Roman" w:cs="Times New Roman"/>
                <w:b/>
                <w:sz w:val="24"/>
              </w:rPr>
            </w:pPr>
          </w:p>
          <w:p w14:paraId="2765968E" w14:textId="77777777" w:rsidR="00602FCB" w:rsidRPr="00C9008D" w:rsidRDefault="00602FCB">
            <w:pPr>
              <w:spacing w:after="0"/>
              <w:rPr>
                <w:rFonts w:ascii="Times New Roman" w:eastAsia="Times New Roman" w:hAnsi="Times New Roman" w:cs="Times New Roman"/>
                <w:b/>
                <w:sz w:val="24"/>
              </w:rPr>
            </w:pPr>
          </w:p>
          <w:p w14:paraId="7F4D9FF2" w14:textId="77777777" w:rsidR="00602FCB" w:rsidRPr="00C9008D" w:rsidRDefault="00602FCB">
            <w:pPr>
              <w:spacing w:after="0"/>
              <w:rPr>
                <w:rFonts w:ascii="Times New Roman" w:eastAsia="Times New Roman" w:hAnsi="Times New Roman" w:cs="Times New Roman"/>
                <w:b/>
                <w:sz w:val="24"/>
              </w:rPr>
            </w:pPr>
          </w:p>
          <w:p w14:paraId="5FFE095D" w14:textId="77777777" w:rsidR="00602FCB" w:rsidRPr="00C9008D" w:rsidRDefault="00602FCB">
            <w:pPr>
              <w:spacing w:after="0"/>
              <w:rPr>
                <w:rFonts w:ascii="Times New Roman" w:eastAsia="Times New Roman" w:hAnsi="Times New Roman" w:cs="Times New Roman"/>
                <w:b/>
                <w:sz w:val="24"/>
              </w:rPr>
            </w:pPr>
          </w:p>
          <w:p w14:paraId="2FBA17C4" w14:textId="77777777" w:rsidR="00602FCB" w:rsidRPr="00C9008D" w:rsidRDefault="00602FCB">
            <w:pPr>
              <w:spacing w:after="0"/>
              <w:rPr>
                <w:rFonts w:ascii="Times New Roman" w:eastAsia="Times New Roman" w:hAnsi="Times New Roman" w:cs="Times New Roman"/>
                <w:b/>
                <w:sz w:val="24"/>
              </w:rPr>
            </w:pPr>
          </w:p>
          <w:p w14:paraId="112E9206" w14:textId="77777777" w:rsidR="00602FCB" w:rsidRPr="00C9008D" w:rsidRDefault="00602FCB">
            <w:pPr>
              <w:spacing w:after="0"/>
              <w:rPr>
                <w:rFonts w:ascii="Times New Roman" w:eastAsia="Times New Roman" w:hAnsi="Times New Roman" w:cs="Times New Roman"/>
                <w:b/>
                <w:sz w:val="24"/>
              </w:rPr>
            </w:pPr>
          </w:p>
          <w:p w14:paraId="42A49F29" w14:textId="77777777" w:rsidR="00602FCB" w:rsidRPr="00C9008D" w:rsidRDefault="00602FCB">
            <w:pPr>
              <w:spacing w:after="0"/>
              <w:rPr>
                <w:rFonts w:ascii="Times New Roman" w:eastAsia="Times New Roman" w:hAnsi="Times New Roman" w:cs="Times New Roman"/>
                <w:b/>
                <w:sz w:val="24"/>
              </w:rPr>
            </w:pPr>
          </w:p>
          <w:p w14:paraId="407ABD77" w14:textId="77777777" w:rsidR="00602FCB" w:rsidRPr="00C9008D" w:rsidRDefault="00602FCB">
            <w:pPr>
              <w:spacing w:after="0"/>
              <w:rPr>
                <w:rFonts w:ascii="Times New Roman" w:eastAsia="Times New Roman" w:hAnsi="Times New Roman" w:cs="Times New Roman"/>
                <w:b/>
                <w:sz w:val="24"/>
              </w:rPr>
            </w:pPr>
          </w:p>
          <w:p w14:paraId="3FC34257" w14:textId="77777777" w:rsidR="00602FCB" w:rsidRPr="00C9008D" w:rsidRDefault="00602FCB">
            <w:pPr>
              <w:spacing w:after="0"/>
              <w:rPr>
                <w:rFonts w:ascii="Times New Roman" w:eastAsia="Times New Roman" w:hAnsi="Times New Roman" w:cs="Times New Roman"/>
                <w:b/>
                <w:sz w:val="24"/>
              </w:rPr>
            </w:pPr>
          </w:p>
          <w:p w14:paraId="40D4E1B7" w14:textId="77777777" w:rsidR="00602FCB" w:rsidRPr="00C9008D" w:rsidRDefault="00602FCB">
            <w:pPr>
              <w:spacing w:after="0"/>
              <w:rPr>
                <w:rFonts w:ascii="Times New Roman" w:eastAsia="Times New Roman" w:hAnsi="Times New Roman" w:cs="Times New Roman"/>
                <w:b/>
                <w:sz w:val="24"/>
              </w:rPr>
            </w:pPr>
          </w:p>
          <w:p w14:paraId="41E408B7" w14:textId="77777777" w:rsidR="00602FCB" w:rsidRPr="00C9008D" w:rsidRDefault="00602FCB">
            <w:pPr>
              <w:spacing w:after="0"/>
              <w:rPr>
                <w:rFonts w:ascii="Times New Roman" w:eastAsia="Times New Roman" w:hAnsi="Times New Roman" w:cs="Times New Roman"/>
                <w:b/>
                <w:sz w:val="24"/>
              </w:rPr>
            </w:pPr>
          </w:p>
          <w:p w14:paraId="642F2926" w14:textId="77777777" w:rsidR="00602FCB" w:rsidRPr="00C9008D" w:rsidRDefault="00602FCB">
            <w:pPr>
              <w:spacing w:after="0"/>
              <w:rPr>
                <w:rFonts w:ascii="Times New Roman" w:eastAsia="Times New Roman" w:hAnsi="Times New Roman" w:cs="Times New Roman"/>
                <w:b/>
                <w:sz w:val="24"/>
              </w:rPr>
            </w:pPr>
          </w:p>
          <w:p w14:paraId="004A7A63" w14:textId="77777777" w:rsidR="00602FCB" w:rsidRPr="00C9008D" w:rsidRDefault="00602FCB">
            <w:pPr>
              <w:spacing w:after="0"/>
              <w:rPr>
                <w:rFonts w:ascii="Times New Roman" w:eastAsia="Times New Roman" w:hAnsi="Times New Roman" w:cs="Times New Roman"/>
                <w:b/>
                <w:sz w:val="24"/>
              </w:rPr>
            </w:pPr>
          </w:p>
          <w:p w14:paraId="4445EACD" w14:textId="77777777" w:rsidR="00602FCB" w:rsidRPr="00C9008D" w:rsidRDefault="00602FCB">
            <w:pPr>
              <w:spacing w:after="0"/>
              <w:rPr>
                <w:rFonts w:ascii="Times New Roman" w:eastAsia="Times New Roman" w:hAnsi="Times New Roman" w:cs="Times New Roman"/>
                <w:b/>
                <w:sz w:val="24"/>
              </w:rPr>
            </w:pPr>
          </w:p>
          <w:p w14:paraId="494D9536" w14:textId="77777777" w:rsidR="00602FCB" w:rsidRPr="00C9008D" w:rsidRDefault="00602FCB">
            <w:pPr>
              <w:spacing w:after="0"/>
              <w:rPr>
                <w:rFonts w:ascii="Times New Roman" w:eastAsia="Times New Roman" w:hAnsi="Times New Roman" w:cs="Times New Roman"/>
                <w:b/>
                <w:sz w:val="24"/>
              </w:rPr>
            </w:pPr>
          </w:p>
          <w:p w14:paraId="40621F92" w14:textId="77777777" w:rsidR="00602FCB" w:rsidRPr="00C9008D" w:rsidRDefault="00602FCB">
            <w:pPr>
              <w:spacing w:after="0"/>
              <w:rPr>
                <w:rFonts w:ascii="Times New Roman" w:eastAsia="Times New Roman" w:hAnsi="Times New Roman" w:cs="Times New Roman"/>
                <w:b/>
                <w:sz w:val="24"/>
              </w:rPr>
            </w:pPr>
          </w:p>
          <w:p w14:paraId="0F61ED8C" w14:textId="77777777" w:rsidR="00602FCB" w:rsidRPr="00C9008D" w:rsidRDefault="00602FCB">
            <w:pPr>
              <w:spacing w:after="0"/>
              <w:rPr>
                <w:rFonts w:ascii="Times New Roman" w:eastAsia="Times New Roman" w:hAnsi="Times New Roman" w:cs="Times New Roman"/>
                <w:b/>
                <w:sz w:val="24"/>
              </w:rPr>
            </w:pPr>
          </w:p>
          <w:p w14:paraId="3AE2CE9B" w14:textId="77777777" w:rsidR="00602FCB" w:rsidRPr="00C9008D" w:rsidRDefault="00602FCB">
            <w:pPr>
              <w:spacing w:after="0"/>
              <w:rPr>
                <w:rFonts w:ascii="Times New Roman" w:eastAsia="Times New Roman" w:hAnsi="Times New Roman" w:cs="Times New Roman"/>
                <w:b/>
                <w:sz w:val="24"/>
              </w:rPr>
            </w:pPr>
          </w:p>
          <w:p w14:paraId="2A1CD35F" w14:textId="77777777" w:rsidR="00602FCB" w:rsidRPr="00C9008D" w:rsidRDefault="00602FCB">
            <w:pPr>
              <w:spacing w:after="0"/>
              <w:rPr>
                <w:rFonts w:ascii="Times New Roman" w:eastAsia="Times New Roman" w:hAnsi="Times New Roman" w:cs="Times New Roman"/>
                <w:b/>
                <w:sz w:val="24"/>
              </w:rPr>
            </w:pPr>
          </w:p>
          <w:p w14:paraId="2EE5ACCB" w14:textId="77777777" w:rsidR="00602FCB" w:rsidRPr="00C9008D" w:rsidRDefault="00602FCB">
            <w:pPr>
              <w:spacing w:after="0"/>
              <w:rPr>
                <w:rFonts w:ascii="Times New Roman" w:eastAsia="Times New Roman" w:hAnsi="Times New Roman" w:cs="Times New Roman"/>
                <w:b/>
                <w:sz w:val="24"/>
              </w:rPr>
            </w:pPr>
          </w:p>
          <w:p w14:paraId="3C22B3F3" w14:textId="77777777" w:rsidR="00602FCB" w:rsidRPr="00C9008D" w:rsidRDefault="00602FCB">
            <w:pPr>
              <w:spacing w:after="0"/>
              <w:rPr>
                <w:rFonts w:ascii="Times New Roman" w:eastAsia="Times New Roman" w:hAnsi="Times New Roman" w:cs="Times New Roman"/>
                <w:b/>
                <w:sz w:val="24"/>
              </w:rPr>
            </w:pPr>
          </w:p>
          <w:p w14:paraId="1A5E40B4" w14:textId="77777777" w:rsidR="00602FCB" w:rsidRPr="00C9008D" w:rsidRDefault="00602FCB">
            <w:pPr>
              <w:spacing w:after="0"/>
              <w:rPr>
                <w:rFonts w:ascii="Times New Roman" w:eastAsia="Times New Roman" w:hAnsi="Times New Roman" w:cs="Times New Roman"/>
                <w:b/>
                <w:sz w:val="24"/>
              </w:rPr>
            </w:pPr>
          </w:p>
          <w:p w14:paraId="2CE5018C" w14:textId="77777777" w:rsidR="00602FCB" w:rsidRPr="00C9008D" w:rsidRDefault="00602FCB">
            <w:pPr>
              <w:spacing w:after="0"/>
              <w:rPr>
                <w:rFonts w:ascii="Times New Roman" w:eastAsia="Times New Roman" w:hAnsi="Times New Roman" w:cs="Times New Roman"/>
                <w:b/>
                <w:sz w:val="24"/>
              </w:rPr>
            </w:pPr>
          </w:p>
          <w:p w14:paraId="68792EA0" w14:textId="77777777" w:rsidR="00602FCB" w:rsidRPr="00C9008D" w:rsidRDefault="00602FCB">
            <w:pPr>
              <w:spacing w:after="0"/>
              <w:rPr>
                <w:rFonts w:ascii="Times New Roman" w:eastAsia="Times New Roman" w:hAnsi="Times New Roman" w:cs="Times New Roman"/>
                <w:b/>
                <w:sz w:val="24"/>
              </w:rPr>
            </w:pPr>
          </w:p>
          <w:p w14:paraId="0BFE9701" w14:textId="77777777" w:rsidR="00602FCB" w:rsidRPr="00C9008D" w:rsidRDefault="00602FCB">
            <w:pPr>
              <w:spacing w:after="0"/>
              <w:rPr>
                <w:rFonts w:ascii="Times New Roman" w:eastAsia="Times New Roman" w:hAnsi="Times New Roman" w:cs="Times New Roman"/>
                <w:b/>
                <w:sz w:val="24"/>
              </w:rPr>
            </w:pPr>
          </w:p>
          <w:p w14:paraId="40F3C3E6" w14:textId="77777777" w:rsidR="00602FCB" w:rsidRPr="00C9008D" w:rsidRDefault="00602FCB">
            <w:pPr>
              <w:spacing w:after="0"/>
              <w:rPr>
                <w:rFonts w:ascii="Times New Roman" w:eastAsia="Times New Roman" w:hAnsi="Times New Roman" w:cs="Times New Roman"/>
                <w:b/>
                <w:sz w:val="24"/>
              </w:rPr>
            </w:pPr>
          </w:p>
          <w:p w14:paraId="62AF33C8" w14:textId="77777777" w:rsidR="00602FCB" w:rsidRPr="00C9008D" w:rsidRDefault="00602FCB">
            <w:pPr>
              <w:spacing w:after="0"/>
              <w:rPr>
                <w:rFonts w:ascii="Times New Roman" w:eastAsia="Times New Roman" w:hAnsi="Times New Roman" w:cs="Times New Roman"/>
                <w:b/>
                <w:sz w:val="24"/>
              </w:rPr>
            </w:pPr>
          </w:p>
          <w:p w14:paraId="766268B4" w14:textId="77777777" w:rsidR="00602FCB" w:rsidRPr="00C9008D" w:rsidRDefault="00602FCB">
            <w:pPr>
              <w:spacing w:after="0"/>
              <w:rPr>
                <w:rFonts w:ascii="Times New Roman" w:eastAsia="Times New Roman" w:hAnsi="Times New Roman" w:cs="Times New Roman"/>
                <w:b/>
                <w:sz w:val="24"/>
              </w:rPr>
            </w:pPr>
          </w:p>
          <w:p w14:paraId="3857B48E" w14:textId="77777777" w:rsidR="00602FCB" w:rsidRPr="00C9008D" w:rsidRDefault="00602FCB">
            <w:pPr>
              <w:spacing w:after="0"/>
              <w:rPr>
                <w:rFonts w:ascii="Times New Roman" w:eastAsia="Times New Roman" w:hAnsi="Times New Roman" w:cs="Times New Roman"/>
                <w:b/>
                <w:sz w:val="24"/>
              </w:rPr>
            </w:pPr>
          </w:p>
          <w:p w14:paraId="17B68C79" w14:textId="77777777" w:rsidR="00602FCB" w:rsidRPr="00C9008D" w:rsidRDefault="00602FCB">
            <w:pPr>
              <w:spacing w:after="0"/>
              <w:rPr>
                <w:rFonts w:ascii="Times New Roman" w:eastAsia="Times New Roman" w:hAnsi="Times New Roman" w:cs="Times New Roman"/>
                <w:b/>
                <w:sz w:val="24"/>
              </w:rPr>
            </w:pPr>
          </w:p>
          <w:p w14:paraId="5137AC1D" w14:textId="77777777" w:rsidR="00602FCB" w:rsidRPr="00C9008D" w:rsidRDefault="00602FCB">
            <w:pPr>
              <w:spacing w:after="0"/>
              <w:rPr>
                <w:rFonts w:ascii="Times New Roman" w:eastAsia="Times New Roman" w:hAnsi="Times New Roman" w:cs="Times New Roman"/>
                <w:b/>
                <w:sz w:val="24"/>
              </w:rPr>
            </w:pPr>
          </w:p>
          <w:p w14:paraId="5FD2AA2D" w14:textId="77777777" w:rsidR="00602FCB" w:rsidRPr="00C9008D" w:rsidRDefault="00602FCB">
            <w:pPr>
              <w:spacing w:after="0"/>
              <w:rPr>
                <w:rFonts w:ascii="Times New Roman" w:eastAsia="Times New Roman" w:hAnsi="Times New Roman" w:cs="Times New Roman"/>
                <w:b/>
                <w:sz w:val="24"/>
              </w:rPr>
            </w:pPr>
          </w:p>
          <w:p w14:paraId="2FD771CA" w14:textId="77777777" w:rsidR="00602FCB" w:rsidRPr="00C9008D" w:rsidRDefault="00602FCB">
            <w:pPr>
              <w:spacing w:after="0"/>
              <w:rPr>
                <w:rFonts w:ascii="Times New Roman" w:eastAsia="Times New Roman" w:hAnsi="Times New Roman" w:cs="Times New Roman"/>
                <w:b/>
                <w:sz w:val="24"/>
              </w:rPr>
            </w:pPr>
          </w:p>
          <w:p w14:paraId="77352C5E" w14:textId="77777777" w:rsidR="00602FCB" w:rsidRPr="00C9008D" w:rsidRDefault="00602FCB">
            <w:pPr>
              <w:spacing w:after="0"/>
              <w:rPr>
                <w:rFonts w:ascii="Times New Roman" w:eastAsia="Times New Roman" w:hAnsi="Times New Roman" w:cs="Times New Roman"/>
                <w:b/>
                <w:sz w:val="24"/>
              </w:rPr>
            </w:pPr>
          </w:p>
          <w:p w14:paraId="4DF4181F" w14:textId="77777777" w:rsidR="00602FCB" w:rsidRPr="00C9008D" w:rsidRDefault="00602FCB">
            <w:pPr>
              <w:spacing w:after="0"/>
              <w:rPr>
                <w:rFonts w:ascii="Times New Roman" w:eastAsia="Times New Roman" w:hAnsi="Times New Roman" w:cs="Times New Roman"/>
                <w:b/>
                <w:sz w:val="24"/>
              </w:rPr>
            </w:pPr>
          </w:p>
          <w:p w14:paraId="284E2E69" w14:textId="77777777" w:rsidR="00602FCB" w:rsidRPr="00C9008D" w:rsidRDefault="00602FCB">
            <w:pPr>
              <w:spacing w:after="0"/>
              <w:rPr>
                <w:rFonts w:ascii="Times New Roman" w:eastAsia="Times New Roman" w:hAnsi="Times New Roman" w:cs="Times New Roman"/>
                <w:b/>
                <w:sz w:val="24"/>
              </w:rPr>
            </w:pPr>
          </w:p>
          <w:p w14:paraId="5A57411E" w14:textId="77777777" w:rsidR="00602FCB" w:rsidRPr="00C9008D" w:rsidRDefault="00602FCB">
            <w:pPr>
              <w:spacing w:after="0"/>
              <w:rPr>
                <w:rFonts w:ascii="Times New Roman" w:eastAsia="Times New Roman" w:hAnsi="Times New Roman" w:cs="Times New Roman"/>
                <w:b/>
                <w:sz w:val="24"/>
              </w:rPr>
            </w:pPr>
          </w:p>
          <w:p w14:paraId="606A06F8" w14:textId="77777777" w:rsidR="00602FCB" w:rsidRPr="00C9008D" w:rsidRDefault="00602FCB">
            <w:pPr>
              <w:spacing w:after="0"/>
              <w:rPr>
                <w:rFonts w:ascii="Times New Roman" w:eastAsia="Times New Roman" w:hAnsi="Times New Roman" w:cs="Times New Roman"/>
                <w:b/>
                <w:sz w:val="24"/>
              </w:rPr>
            </w:pPr>
          </w:p>
          <w:p w14:paraId="5E9A4796" w14:textId="77777777" w:rsidR="00602FCB" w:rsidRPr="00C9008D" w:rsidRDefault="00602FCB">
            <w:pPr>
              <w:spacing w:after="0"/>
              <w:rPr>
                <w:rFonts w:ascii="Times New Roman" w:eastAsia="Times New Roman" w:hAnsi="Times New Roman" w:cs="Times New Roman"/>
                <w:b/>
                <w:sz w:val="24"/>
              </w:rPr>
            </w:pPr>
          </w:p>
          <w:p w14:paraId="5FB92A1F" w14:textId="77777777" w:rsidR="00602FCB" w:rsidRPr="00C9008D" w:rsidRDefault="00602FCB">
            <w:pPr>
              <w:spacing w:after="0"/>
              <w:rPr>
                <w:rFonts w:ascii="Times New Roman" w:eastAsia="Times New Roman" w:hAnsi="Times New Roman" w:cs="Times New Roman"/>
                <w:b/>
                <w:sz w:val="24"/>
              </w:rPr>
            </w:pPr>
          </w:p>
          <w:p w14:paraId="5D91BEED" w14:textId="77777777" w:rsidR="00602FCB" w:rsidRPr="00C9008D" w:rsidRDefault="00602FCB">
            <w:pPr>
              <w:spacing w:after="0"/>
              <w:rPr>
                <w:rFonts w:ascii="Times New Roman" w:eastAsia="Times New Roman" w:hAnsi="Times New Roman" w:cs="Times New Roman"/>
                <w:b/>
                <w:sz w:val="24"/>
              </w:rPr>
            </w:pPr>
          </w:p>
          <w:p w14:paraId="3B5677DE" w14:textId="77777777" w:rsidR="00602FCB" w:rsidRPr="00C9008D" w:rsidRDefault="00602FCB">
            <w:pPr>
              <w:spacing w:after="0"/>
              <w:rPr>
                <w:rFonts w:ascii="Times New Roman" w:eastAsia="Times New Roman" w:hAnsi="Times New Roman" w:cs="Times New Roman"/>
                <w:b/>
                <w:sz w:val="24"/>
              </w:rPr>
            </w:pPr>
          </w:p>
          <w:p w14:paraId="7F415D75" w14:textId="77777777" w:rsidR="00602FCB" w:rsidRPr="00C9008D" w:rsidRDefault="00602FCB">
            <w:pPr>
              <w:spacing w:after="0"/>
              <w:rPr>
                <w:rFonts w:ascii="Times New Roman" w:eastAsia="Times New Roman" w:hAnsi="Times New Roman" w:cs="Times New Roman"/>
                <w:b/>
                <w:sz w:val="24"/>
              </w:rPr>
            </w:pPr>
          </w:p>
          <w:p w14:paraId="09AB3B3B" w14:textId="77777777" w:rsidR="00602FCB" w:rsidRPr="00C9008D" w:rsidRDefault="00602FCB">
            <w:pPr>
              <w:spacing w:after="0"/>
              <w:rPr>
                <w:rFonts w:ascii="Times New Roman" w:eastAsia="Times New Roman" w:hAnsi="Times New Roman" w:cs="Times New Roman"/>
                <w:b/>
                <w:sz w:val="24"/>
              </w:rPr>
            </w:pPr>
          </w:p>
          <w:p w14:paraId="090C054D" w14:textId="77777777" w:rsidR="00602FCB" w:rsidRPr="00C9008D" w:rsidRDefault="00602FCB">
            <w:pPr>
              <w:spacing w:after="0"/>
              <w:rPr>
                <w:rFonts w:ascii="Times New Roman" w:eastAsia="Times New Roman" w:hAnsi="Times New Roman" w:cs="Times New Roman"/>
                <w:b/>
                <w:sz w:val="24"/>
              </w:rPr>
            </w:pPr>
          </w:p>
          <w:p w14:paraId="2D341DA9" w14:textId="77777777" w:rsidR="00602FCB" w:rsidRPr="00C9008D" w:rsidRDefault="00602FCB">
            <w:pPr>
              <w:spacing w:after="0"/>
              <w:rPr>
                <w:rFonts w:ascii="Times New Roman" w:eastAsia="Times New Roman" w:hAnsi="Times New Roman" w:cs="Times New Roman"/>
                <w:b/>
                <w:sz w:val="24"/>
              </w:rPr>
            </w:pPr>
          </w:p>
          <w:p w14:paraId="4362A932" w14:textId="77777777" w:rsidR="00602FCB" w:rsidRPr="00C9008D" w:rsidRDefault="00602FCB">
            <w:pPr>
              <w:spacing w:after="0"/>
              <w:rPr>
                <w:rFonts w:ascii="Times New Roman" w:eastAsia="Times New Roman" w:hAnsi="Times New Roman" w:cs="Times New Roman"/>
                <w:b/>
                <w:sz w:val="24"/>
              </w:rPr>
            </w:pPr>
          </w:p>
          <w:p w14:paraId="3B01C3F9" w14:textId="77777777" w:rsidR="00602FCB" w:rsidRPr="00C9008D" w:rsidRDefault="00602FCB">
            <w:pPr>
              <w:spacing w:after="0"/>
              <w:rPr>
                <w:rFonts w:ascii="Times New Roman" w:eastAsia="Times New Roman" w:hAnsi="Times New Roman" w:cs="Times New Roman"/>
                <w:b/>
                <w:sz w:val="24"/>
              </w:rPr>
            </w:pPr>
          </w:p>
          <w:p w14:paraId="4DC7F502" w14:textId="77777777" w:rsidR="00602FCB" w:rsidRPr="00C9008D" w:rsidRDefault="00602FCB">
            <w:pPr>
              <w:spacing w:after="0"/>
              <w:rPr>
                <w:rFonts w:ascii="Times New Roman" w:eastAsia="Times New Roman" w:hAnsi="Times New Roman" w:cs="Times New Roman"/>
                <w:b/>
                <w:sz w:val="24"/>
              </w:rPr>
            </w:pPr>
          </w:p>
          <w:p w14:paraId="0B0F277F" w14:textId="77777777" w:rsidR="00602FCB" w:rsidRPr="00C9008D" w:rsidRDefault="00602FCB">
            <w:pPr>
              <w:spacing w:after="0"/>
              <w:rPr>
                <w:rFonts w:ascii="Times New Roman" w:eastAsia="Times New Roman" w:hAnsi="Times New Roman" w:cs="Times New Roman"/>
                <w:b/>
                <w:sz w:val="24"/>
              </w:rPr>
            </w:pPr>
          </w:p>
          <w:p w14:paraId="5F6AD77A" w14:textId="77777777" w:rsidR="00602FCB" w:rsidRPr="00C9008D" w:rsidRDefault="00602FCB">
            <w:pPr>
              <w:spacing w:after="0"/>
              <w:rPr>
                <w:rFonts w:ascii="Times New Roman" w:eastAsia="Times New Roman" w:hAnsi="Times New Roman" w:cs="Times New Roman"/>
                <w:b/>
                <w:sz w:val="24"/>
              </w:rPr>
            </w:pPr>
          </w:p>
          <w:p w14:paraId="20D940D5" w14:textId="77777777" w:rsidR="00602FCB" w:rsidRPr="00C9008D" w:rsidRDefault="00602FCB">
            <w:pPr>
              <w:spacing w:after="0"/>
              <w:rPr>
                <w:rFonts w:ascii="Times New Roman" w:eastAsia="Times New Roman" w:hAnsi="Times New Roman" w:cs="Times New Roman"/>
                <w:b/>
                <w:sz w:val="24"/>
              </w:rPr>
            </w:pPr>
          </w:p>
          <w:p w14:paraId="4998F93B" w14:textId="77777777" w:rsidR="00602FCB" w:rsidRPr="00C9008D" w:rsidRDefault="00602FCB">
            <w:pPr>
              <w:spacing w:after="0"/>
              <w:rPr>
                <w:rFonts w:ascii="Times New Roman" w:eastAsia="Times New Roman" w:hAnsi="Times New Roman" w:cs="Times New Roman"/>
                <w:b/>
                <w:sz w:val="24"/>
              </w:rPr>
            </w:pPr>
          </w:p>
          <w:p w14:paraId="0C9E1BB6" w14:textId="77777777" w:rsidR="00602FCB" w:rsidRPr="00C9008D" w:rsidRDefault="00602FCB">
            <w:pPr>
              <w:spacing w:after="0"/>
              <w:rPr>
                <w:rFonts w:ascii="Times New Roman" w:eastAsia="Times New Roman" w:hAnsi="Times New Roman" w:cs="Times New Roman"/>
                <w:b/>
                <w:sz w:val="24"/>
              </w:rPr>
            </w:pPr>
          </w:p>
          <w:p w14:paraId="2899CF57" w14:textId="77777777" w:rsidR="00602FCB" w:rsidRPr="00C9008D" w:rsidRDefault="00602FCB">
            <w:pPr>
              <w:spacing w:after="0"/>
              <w:rPr>
                <w:rFonts w:ascii="Times New Roman" w:eastAsia="Times New Roman" w:hAnsi="Times New Roman" w:cs="Times New Roman"/>
                <w:b/>
                <w:sz w:val="24"/>
              </w:rPr>
            </w:pPr>
          </w:p>
          <w:p w14:paraId="2FB3F541" w14:textId="77777777" w:rsidR="00602FCB" w:rsidRPr="00C9008D" w:rsidRDefault="00602FCB">
            <w:pPr>
              <w:spacing w:after="0"/>
              <w:rPr>
                <w:rFonts w:ascii="Times New Roman" w:eastAsia="Times New Roman" w:hAnsi="Times New Roman" w:cs="Times New Roman"/>
                <w:b/>
                <w:sz w:val="24"/>
              </w:rPr>
            </w:pPr>
          </w:p>
          <w:p w14:paraId="25D47E61" w14:textId="77777777" w:rsidR="00602FCB" w:rsidRPr="00C9008D" w:rsidRDefault="00602FCB">
            <w:pPr>
              <w:spacing w:after="0"/>
              <w:rPr>
                <w:rFonts w:ascii="Times New Roman" w:eastAsia="Times New Roman" w:hAnsi="Times New Roman" w:cs="Times New Roman"/>
                <w:b/>
                <w:sz w:val="24"/>
              </w:rPr>
            </w:pPr>
          </w:p>
          <w:p w14:paraId="640118D1" w14:textId="77777777" w:rsidR="00602FCB" w:rsidRPr="00C9008D" w:rsidRDefault="00602FCB">
            <w:pPr>
              <w:spacing w:after="0"/>
              <w:rPr>
                <w:rFonts w:ascii="Times New Roman" w:eastAsia="Times New Roman" w:hAnsi="Times New Roman" w:cs="Times New Roman"/>
                <w:b/>
                <w:sz w:val="24"/>
              </w:rPr>
            </w:pPr>
          </w:p>
          <w:p w14:paraId="1921F201" w14:textId="77777777" w:rsidR="00602FCB" w:rsidRPr="00C9008D" w:rsidRDefault="00602FCB">
            <w:pPr>
              <w:spacing w:after="0"/>
              <w:rPr>
                <w:rFonts w:ascii="Times New Roman" w:eastAsia="Times New Roman" w:hAnsi="Times New Roman" w:cs="Times New Roman"/>
                <w:b/>
                <w:sz w:val="24"/>
              </w:rPr>
            </w:pPr>
          </w:p>
          <w:p w14:paraId="464DCF4E" w14:textId="77777777" w:rsidR="00602FCB" w:rsidRPr="00C9008D" w:rsidRDefault="00602FCB">
            <w:pPr>
              <w:spacing w:after="0"/>
              <w:rPr>
                <w:rFonts w:ascii="Times New Roman" w:eastAsia="Times New Roman" w:hAnsi="Times New Roman" w:cs="Times New Roman"/>
                <w:b/>
                <w:sz w:val="24"/>
              </w:rPr>
            </w:pPr>
          </w:p>
          <w:p w14:paraId="3216ACFE" w14:textId="77777777" w:rsidR="00602FCB" w:rsidRPr="00C9008D" w:rsidRDefault="00602FCB">
            <w:pPr>
              <w:spacing w:after="0"/>
              <w:rPr>
                <w:rFonts w:ascii="Times New Roman" w:eastAsia="Times New Roman" w:hAnsi="Times New Roman" w:cs="Times New Roman"/>
                <w:b/>
                <w:sz w:val="24"/>
              </w:rPr>
            </w:pPr>
          </w:p>
          <w:p w14:paraId="2AF754F5" w14:textId="77777777" w:rsidR="00602FCB" w:rsidRPr="00C9008D" w:rsidRDefault="00602FCB">
            <w:pPr>
              <w:spacing w:after="0"/>
              <w:rPr>
                <w:rFonts w:ascii="Times New Roman" w:eastAsia="Times New Roman" w:hAnsi="Times New Roman" w:cs="Times New Roman"/>
                <w:b/>
                <w:sz w:val="24"/>
              </w:rPr>
            </w:pPr>
          </w:p>
          <w:p w14:paraId="6D82F5D2" w14:textId="77777777" w:rsidR="00602FCB" w:rsidRPr="00C9008D" w:rsidRDefault="00602FCB">
            <w:pPr>
              <w:spacing w:after="0"/>
              <w:rPr>
                <w:rFonts w:ascii="Times New Roman" w:eastAsia="Times New Roman" w:hAnsi="Times New Roman" w:cs="Times New Roman"/>
                <w:b/>
                <w:sz w:val="24"/>
              </w:rPr>
            </w:pPr>
          </w:p>
          <w:p w14:paraId="541D69AE" w14:textId="77777777" w:rsidR="00602FCB" w:rsidRPr="00C9008D" w:rsidRDefault="00602FCB">
            <w:pPr>
              <w:spacing w:after="0"/>
              <w:rPr>
                <w:rFonts w:ascii="Times New Roman" w:eastAsia="Times New Roman" w:hAnsi="Times New Roman" w:cs="Times New Roman"/>
                <w:b/>
                <w:sz w:val="24"/>
              </w:rPr>
            </w:pPr>
          </w:p>
          <w:p w14:paraId="076C23BD" w14:textId="77777777" w:rsidR="00602FCB" w:rsidRPr="00C9008D" w:rsidRDefault="00602FCB">
            <w:pPr>
              <w:spacing w:after="0"/>
              <w:rPr>
                <w:rFonts w:ascii="Times New Roman" w:eastAsia="Times New Roman" w:hAnsi="Times New Roman" w:cs="Times New Roman"/>
                <w:b/>
                <w:sz w:val="24"/>
              </w:rPr>
            </w:pPr>
          </w:p>
          <w:p w14:paraId="5AA3AFDF" w14:textId="77777777" w:rsidR="00602FCB" w:rsidRPr="00C9008D" w:rsidRDefault="00602FCB">
            <w:pPr>
              <w:spacing w:after="0"/>
              <w:rPr>
                <w:rFonts w:ascii="Times New Roman" w:eastAsia="Times New Roman" w:hAnsi="Times New Roman" w:cs="Times New Roman"/>
                <w:b/>
                <w:sz w:val="24"/>
              </w:rPr>
            </w:pPr>
          </w:p>
          <w:p w14:paraId="549EF047" w14:textId="77777777" w:rsidR="00602FCB" w:rsidRPr="00C9008D" w:rsidRDefault="00602FCB">
            <w:pPr>
              <w:spacing w:after="0"/>
              <w:rPr>
                <w:rFonts w:ascii="Times New Roman" w:eastAsia="Times New Roman" w:hAnsi="Times New Roman" w:cs="Times New Roman"/>
                <w:b/>
                <w:sz w:val="24"/>
              </w:rPr>
            </w:pPr>
          </w:p>
          <w:p w14:paraId="7074ADB4" w14:textId="77777777" w:rsidR="00602FCB" w:rsidRPr="00C9008D" w:rsidRDefault="00602FCB">
            <w:pPr>
              <w:spacing w:after="0"/>
              <w:rPr>
                <w:rFonts w:ascii="Times New Roman" w:eastAsia="Times New Roman" w:hAnsi="Times New Roman" w:cs="Times New Roman"/>
                <w:b/>
                <w:sz w:val="24"/>
              </w:rPr>
            </w:pPr>
          </w:p>
          <w:p w14:paraId="4738D165" w14:textId="77777777" w:rsidR="00602FCB" w:rsidRPr="00C9008D" w:rsidRDefault="00602FCB">
            <w:pPr>
              <w:spacing w:after="0"/>
              <w:rPr>
                <w:rFonts w:ascii="Times New Roman" w:eastAsia="Times New Roman" w:hAnsi="Times New Roman" w:cs="Times New Roman"/>
                <w:b/>
                <w:sz w:val="24"/>
              </w:rPr>
            </w:pPr>
          </w:p>
          <w:p w14:paraId="69C5E508" w14:textId="77777777" w:rsidR="00602FCB" w:rsidRPr="00C9008D" w:rsidRDefault="00602FCB">
            <w:pPr>
              <w:spacing w:after="0"/>
              <w:rPr>
                <w:rFonts w:ascii="Times New Roman" w:eastAsia="Times New Roman" w:hAnsi="Times New Roman" w:cs="Times New Roman"/>
                <w:b/>
                <w:sz w:val="24"/>
              </w:rPr>
            </w:pPr>
          </w:p>
          <w:p w14:paraId="67F05FD6" w14:textId="77777777" w:rsidR="00602FCB" w:rsidRPr="00C9008D" w:rsidRDefault="00602FCB">
            <w:pPr>
              <w:spacing w:after="0"/>
              <w:rPr>
                <w:rFonts w:ascii="Times New Roman" w:eastAsia="Times New Roman" w:hAnsi="Times New Roman" w:cs="Times New Roman"/>
                <w:b/>
                <w:sz w:val="24"/>
              </w:rPr>
            </w:pPr>
          </w:p>
          <w:p w14:paraId="0B997F38" w14:textId="77777777" w:rsidR="00602FCB" w:rsidRPr="00C9008D" w:rsidRDefault="00602FCB">
            <w:pPr>
              <w:spacing w:after="0"/>
              <w:rPr>
                <w:rFonts w:ascii="Times New Roman" w:eastAsia="Times New Roman" w:hAnsi="Times New Roman" w:cs="Times New Roman"/>
                <w:b/>
                <w:sz w:val="24"/>
              </w:rPr>
            </w:pPr>
          </w:p>
          <w:p w14:paraId="1AB23F18" w14:textId="77777777" w:rsidR="00602FCB" w:rsidRPr="00C9008D" w:rsidRDefault="00602FCB">
            <w:pPr>
              <w:spacing w:after="0"/>
              <w:rPr>
                <w:rFonts w:ascii="Times New Roman" w:eastAsia="Times New Roman" w:hAnsi="Times New Roman" w:cs="Times New Roman"/>
                <w:b/>
                <w:sz w:val="24"/>
              </w:rPr>
            </w:pPr>
          </w:p>
          <w:p w14:paraId="432B3497" w14:textId="77777777" w:rsidR="00602FCB" w:rsidRPr="00C9008D" w:rsidRDefault="00602FCB">
            <w:pPr>
              <w:spacing w:after="0"/>
              <w:rPr>
                <w:rFonts w:ascii="Times New Roman" w:eastAsia="Times New Roman" w:hAnsi="Times New Roman" w:cs="Times New Roman"/>
                <w:b/>
                <w:sz w:val="24"/>
              </w:rPr>
            </w:pPr>
          </w:p>
          <w:p w14:paraId="6B8D5986" w14:textId="77777777" w:rsidR="00602FCB" w:rsidRPr="00C9008D" w:rsidRDefault="00602FCB">
            <w:pPr>
              <w:spacing w:after="0"/>
              <w:rPr>
                <w:rFonts w:ascii="Times New Roman" w:eastAsia="Times New Roman" w:hAnsi="Times New Roman" w:cs="Times New Roman"/>
                <w:b/>
                <w:sz w:val="24"/>
              </w:rPr>
            </w:pPr>
          </w:p>
          <w:p w14:paraId="28B04D43" w14:textId="77777777" w:rsidR="00602FCB" w:rsidRPr="00C9008D" w:rsidRDefault="00602FCB">
            <w:pPr>
              <w:spacing w:after="0"/>
              <w:rPr>
                <w:rFonts w:ascii="Times New Roman" w:eastAsia="Times New Roman" w:hAnsi="Times New Roman" w:cs="Times New Roman"/>
                <w:b/>
                <w:sz w:val="24"/>
              </w:rPr>
            </w:pPr>
          </w:p>
          <w:p w14:paraId="0E90C641" w14:textId="77777777" w:rsidR="00602FCB" w:rsidRPr="00C9008D" w:rsidRDefault="00602FCB">
            <w:pPr>
              <w:spacing w:after="0"/>
              <w:rPr>
                <w:rFonts w:ascii="Times New Roman" w:eastAsia="Times New Roman" w:hAnsi="Times New Roman" w:cs="Times New Roman"/>
                <w:b/>
                <w:sz w:val="24"/>
              </w:rPr>
            </w:pPr>
          </w:p>
          <w:p w14:paraId="631266F4" w14:textId="77777777" w:rsidR="00602FCB" w:rsidRPr="00C9008D" w:rsidRDefault="00602FCB">
            <w:pPr>
              <w:spacing w:after="0"/>
              <w:rPr>
                <w:rFonts w:ascii="Times New Roman" w:eastAsia="Times New Roman" w:hAnsi="Times New Roman" w:cs="Times New Roman"/>
                <w:b/>
                <w:sz w:val="24"/>
              </w:rPr>
            </w:pPr>
          </w:p>
          <w:p w14:paraId="54049972" w14:textId="77777777" w:rsidR="00602FCB" w:rsidRPr="00C9008D" w:rsidRDefault="00602FCB">
            <w:pPr>
              <w:spacing w:after="0"/>
              <w:rPr>
                <w:rFonts w:ascii="Times New Roman" w:eastAsia="Times New Roman" w:hAnsi="Times New Roman" w:cs="Times New Roman"/>
                <w:b/>
                <w:sz w:val="24"/>
              </w:rPr>
            </w:pPr>
          </w:p>
          <w:p w14:paraId="4F7F9F74" w14:textId="77777777" w:rsidR="00602FCB" w:rsidRPr="00C9008D" w:rsidRDefault="00602FCB">
            <w:pPr>
              <w:spacing w:after="0"/>
              <w:rPr>
                <w:rFonts w:ascii="Times New Roman" w:eastAsia="Times New Roman" w:hAnsi="Times New Roman" w:cs="Times New Roman"/>
                <w:b/>
                <w:sz w:val="24"/>
              </w:rPr>
            </w:pPr>
          </w:p>
          <w:p w14:paraId="6E14F456" w14:textId="77777777" w:rsidR="00602FCB" w:rsidRPr="00C9008D" w:rsidRDefault="00602FCB">
            <w:pPr>
              <w:spacing w:after="0"/>
              <w:rPr>
                <w:rFonts w:ascii="Times New Roman" w:eastAsia="Times New Roman" w:hAnsi="Times New Roman" w:cs="Times New Roman"/>
                <w:b/>
                <w:sz w:val="24"/>
              </w:rPr>
            </w:pPr>
          </w:p>
          <w:p w14:paraId="34EE8739" w14:textId="77777777" w:rsidR="00602FCB" w:rsidRPr="00C9008D" w:rsidRDefault="00602FCB">
            <w:pPr>
              <w:spacing w:after="0"/>
              <w:rPr>
                <w:rFonts w:ascii="Times New Roman" w:eastAsia="Times New Roman" w:hAnsi="Times New Roman" w:cs="Times New Roman"/>
                <w:b/>
                <w:sz w:val="24"/>
              </w:rPr>
            </w:pPr>
          </w:p>
          <w:p w14:paraId="3DC65279" w14:textId="77777777" w:rsidR="00602FCB" w:rsidRPr="00C9008D" w:rsidRDefault="00602FCB">
            <w:pPr>
              <w:spacing w:after="0"/>
              <w:rPr>
                <w:rFonts w:ascii="Times New Roman" w:eastAsia="Times New Roman" w:hAnsi="Times New Roman" w:cs="Times New Roman"/>
                <w:b/>
                <w:sz w:val="24"/>
              </w:rPr>
            </w:pPr>
          </w:p>
          <w:p w14:paraId="7C56D1B5" w14:textId="77777777" w:rsidR="00602FCB" w:rsidRPr="00C9008D" w:rsidRDefault="00602FCB">
            <w:pPr>
              <w:spacing w:after="0"/>
              <w:rPr>
                <w:rFonts w:ascii="Times New Roman" w:eastAsia="Times New Roman" w:hAnsi="Times New Roman" w:cs="Times New Roman"/>
                <w:b/>
                <w:sz w:val="24"/>
              </w:rPr>
            </w:pPr>
          </w:p>
          <w:p w14:paraId="29B80038" w14:textId="77777777" w:rsidR="00602FCB" w:rsidRPr="00C9008D" w:rsidRDefault="00602FCB">
            <w:pPr>
              <w:spacing w:after="0"/>
              <w:rPr>
                <w:rFonts w:ascii="Times New Roman" w:eastAsia="Times New Roman" w:hAnsi="Times New Roman" w:cs="Times New Roman"/>
                <w:b/>
                <w:sz w:val="24"/>
              </w:rPr>
            </w:pPr>
          </w:p>
          <w:p w14:paraId="12ED3ABD" w14:textId="77777777" w:rsidR="00602FCB" w:rsidRPr="00C9008D" w:rsidRDefault="00602FCB">
            <w:pPr>
              <w:spacing w:after="0"/>
              <w:rPr>
                <w:rFonts w:ascii="Times New Roman" w:eastAsia="Times New Roman" w:hAnsi="Times New Roman" w:cs="Times New Roman"/>
                <w:b/>
                <w:sz w:val="24"/>
              </w:rPr>
            </w:pPr>
          </w:p>
          <w:p w14:paraId="31F328B2" w14:textId="77777777" w:rsidR="00602FCB" w:rsidRPr="00C9008D" w:rsidRDefault="00602FCB">
            <w:pPr>
              <w:spacing w:after="0"/>
              <w:rPr>
                <w:rFonts w:ascii="Times New Roman" w:eastAsia="Times New Roman" w:hAnsi="Times New Roman" w:cs="Times New Roman"/>
                <w:b/>
                <w:sz w:val="24"/>
              </w:rPr>
            </w:pPr>
          </w:p>
          <w:p w14:paraId="586D0BCE" w14:textId="77777777" w:rsidR="00602FCB" w:rsidRPr="00C9008D" w:rsidRDefault="00602FCB">
            <w:pPr>
              <w:spacing w:after="0"/>
              <w:rPr>
                <w:rFonts w:ascii="Times New Roman" w:eastAsia="Times New Roman" w:hAnsi="Times New Roman" w:cs="Times New Roman"/>
                <w:b/>
                <w:sz w:val="24"/>
              </w:rPr>
            </w:pPr>
          </w:p>
          <w:p w14:paraId="6A6AC130" w14:textId="77777777" w:rsidR="00602FCB" w:rsidRPr="00C9008D" w:rsidRDefault="00602FCB">
            <w:pPr>
              <w:spacing w:after="0"/>
              <w:rPr>
                <w:rFonts w:ascii="Times New Roman" w:eastAsia="Times New Roman" w:hAnsi="Times New Roman" w:cs="Times New Roman"/>
                <w:b/>
                <w:sz w:val="24"/>
              </w:rPr>
            </w:pPr>
          </w:p>
          <w:p w14:paraId="4F699E31" w14:textId="77777777" w:rsidR="00831032" w:rsidRPr="00C9008D" w:rsidRDefault="00831032">
            <w:pPr>
              <w:spacing w:after="0"/>
              <w:rPr>
                <w:rFonts w:ascii="Times New Roman" w:eastAsia="Times New Roman" w:hAnsi="Times New Roman" w:cs="Times New Roman"/>
                <w:b/>
                <w:sz w:val="24"/>
              </w:rPr>
            </w:pPr>
          </w:p>
          <w:p w14:paraId="245974C5" w14:textId="77777777" w:rsidR="00602FCB" w:rsidRPr="00C9008D" w:rsidRDefault="00602FCB">
            <w:pPr>
              <w:spacing w:after="0"/>
              <w:rPr>
                <w:rFonts w:ascii="Times New Roman" w:eastAsia="Times New Roman" w:hAnsi="Times New Roman" w:cs="Times New Roman"/>
                <w:b/>
                <w:sz w:val="24"/>
              </w:rPr>
            </w:pPr>
          </w:p>
          <w:p w14:paraId="16E17CD1" w14:textId="77777777" w:rsidR="00602FCB" w:rsidRPr="00C9008D" w:rsidRDefault="00602FCB">
            <w:pPr>
              <w:spacing w:after="0"/>
              <w:rPr>
                <w:rFonts w:ascii="Times New Roman" w:eastAsia="Times New Roman" w:hAnsi="Times New Roman" w:cs="Times New Roman"/>
                <w:b/>
                <w:sz w:val="24"/>
              </w:rPr>
            </w:pPr>
          </w:p>
          <w:p w14:paraId="637E09D5" w14:textId="77777777" w:rsidR="00602FCB" w:rsidRPr="00C9008D" w:rsidRDefault="00602FCB">
            <w:pPr>
              <w:spacing w:after="0"/>
              <w:rPr>
                <w:rFonts w:ascii="Times New Roman" w:eastAsia="Times New Roman" w:hAnsi="Times New Roman" w:cs="Times New Roman"/>
                <w:b/>
                <w:sz w:val="24"/>
              </w:rPr>
            </w:pPr>
          </w:p>
          <w:p w14:paraId="754C1B26" w14:textId="77777777" w:rsidR="00602FCB" w:rsidRPr="00C9008D" w:rsidRDefault="00602FCB">
            <w:pPr>
              <w:spacing w:after="0"/>
              <w:rPr>
                <w:rFonts w:ascii="Times New Roman" w:eastAsia="Times New Roman" w:hAnsi="Times New Roman" w:cs="Times New Roman"/>
                <w:b/>
                <w:sz w:val="24"/>
              </w:rPr>
            </w:pPr>
          </w:p>
          <w:p w14:paraId="03BA7ACB" w14:textId="77777777" w:rsidR="00602FCB" w:rsidRPr="00C9008D" w:rsidRDefault="00602FCB">
            <w:pPr>
              <w:spacing w:after="0"/>
              <w:rPr>
                <w:rFonts w:ascii="Times New Roman" w:eastAsia="Times New Roman" w:hAnsi="Times New Roman" w:cs="Times New Roman"/>
                <w:b/>
                <w:sz w:val="24"/>
              </w:rPr>
            </w:pPr>
          </w:p>
          <w:p w14:paraId="24056622" w14:textId="77777777" w:rsidR="00602FCB" w:rsidRPr="00C9008D" w:rsidRDefault="00602FCB">
            <w:pPr>
              <w:spacing w:after="0"/>
              <w:rPr>
                <w:rFonts w:ascii="Times New Roman" w:eastAsia="Times New Roman" w:hAnsi="Times New Roman" w:cs="Times New Roman"/>
                <w:b/>
                <w:sz w:val="24"/>
              </w:rPr>
            </w:pPr>
          </w:p>
          <w:p w14:paraId="7E2BFC84" w14:textId="77777777" w:rsidR="00602FCB" w:rsidRPr="00C9008D" w:rsidRDefault="00602FCB">
            <w:pPr>
              <w:spacing w:after="0"/>
              <w:rPr>
                <w:rFonts w:ascii="Times New Roman" w:eastAsia="Times New Roman" w:hAnsi="Times New Roman" w:cs="Times New Roman"/>
                <w:b/>
                <w:sz w:val="24"/>
              </w:rPr>
            </w:pPr>
          </w:p>
          <w:p w14:paraId="78834FCE" w14:textId="77777777" w:rsidR="00602FCB" w:rsidRPr="00C9008D" w:rsidRDefault="00602FCB">
            <w:pPr>
              <w:spacing w:after="0"/>
              <w:rPr>
                <w:rFonts w:ascii="Times New Roman" w:eastAsia="Times New Roman" w:hAnsi="Times New Roman" w:cs="Times New Roman"/>
                <w:b/>
                <w:sz w:val="24"/>
              </w:rPr>
            </w:pPr>
          </w:p>
          <w:p w14:paraId="60999BC7" w14:textId="77777777" w:rsidR="00602FCB" w:rsidRPr="00C9008D" w:rsidRDefault="00602FCB">
            <w:pPr>
              <w:spacing w:after="0"/>
              <w:rPr>
                <w:rFonts w:ascii="Times New Roman" w:eastAsia="Times New Roman" w:hAnsi="Times New Roman" w:cs="Times New Roman"/>
                <w:b/>
                <w:sz w:val="24"/>
              </w:rPr>
            </w:pPr>
          </w:p>
          <w:p w14:paraId="7FFA0A90" w14:textId="77777777" w:rsidR="00602FCB" w:rsidRPr="00C9008D" w:rsidRDefault="00602FCB">
            <w:pPr>
              <w:spacing w:after="0"/>
              <w:rPr>
                <w:rFonts w:ascii="Times New Roman" w:eastAsia="Times New Roman" w:hAnsi="Times New Roman" w:cs="Times New Roman"/>
                <w:b/>
                <w:sz w:val="24"/>
              </w:rPr>
            </w:pPr>
          </w:p>
          <w:p w14:paraId="36743E62" w14:textId="77777777" w:rsidR="00602FCB" w:rsidRPr="00C9008D" w:rsidRDefault="00602FCB">
            <w:pPr>
              <w:spacing w:after="0"/>
              <w:rPr>
                <w:rFonts w:ascii="Times New Roman" w:eastAsia="Times New Roman" w:hAnsi="Times New Roman" w:cs="Times New Roman"/>
                <w:b/>
                <w:sz w:val="24"/>
              </w:rPr>
            </w:pPr>
          </w:p>
          <w:p w14:paraId="248A0A0C" w14:textId="77777777" w:rsidR="00602FCB" w:rsidRPr="00C9008D" w:rsidRDefault="00602FCB">
            <w:pPr>
              <w:spacing w:after="0"/>
              <w:rPr>
                <w:rFonts w:ascii="Times New Roman" w:eastAsia="Times New Roman" w:hAnsi="Times New Roman" w:cs="Times New Roman"/>
                <w:b/>
                <w:sz w:val="24"/>
              </w:rPr>
            </w:pPr>
          </w:p>
          <w:p w14:paraId="5EB03D08" w14:textId="77777777" w:rsidR="00602FCB" w:rsidRPr="00C9008D" w:rsidRDefault="00602FCB">
            <w:pPr>
              <w:spacing w:after="0"/>
              <w:rPr>
                <w:rFonts w:ascii="Times New Roman" w:eastAsia="Times New Roman" w:hAnsi="Times New Roman" w:cs="Times New Roman"/>
                <w:b/>
                <w:sz w:val="24"/>
              </w:rPr>
            </w:pPr>
          </w:p>
          <w:p w14:paraId="2A225178" w14:textId="77777777" w:rsidR="00602FCB" w:rsidRPr="00C9008D" w:rsidRDefault="00602FCB">
            <w:pPr>
              <w:spacing w:after="0"/>
              <w:rPr>
                <w:rFonts w:ascii="Times New Roman" w:eastAsia="Times New Roman" w:hAnsi="Times New Roman" w:cs="Times New Roman"/>
                <w:b/>
                <w:sz w:val="24"/>
              </w:rPr>
            </w:pPr>
          </w:p>
          <w:p w14:paraId="019C4236" w14:textId="77777777" w:rsidR="00602FCB" w:rsidRPr="00C9008D" w:rsidRDefault="00602FCB">
            <w:pPr>
              <w:spacing w:after="0"/>
              <w:rPr>
                <w:rFonts w:ascii="Times New Roman" w:eastAsia="Times New Roman" w:hAnsi="Times New Roman" w:cs="Times New Roman"/>
                <w:b/>
                <w:sz w:val="24"/>
              </w:rPr>
            </w:pPr>
          </w:p>
          <w:p w14:paraId="62A4CE62" w14:textId="77777777" w:rsidR="00602FCB" w:rsidRPr="00C9008D" w:rsidRDefault="00602FCB">
            <w:pPr>
              <w:spacing w:after="0"/>
              <w:rPr>
                <w:rFonts w:ascii="Times New Roman" w:eastAsia="Times New Roman" w:hAnsi="Times New Roman" w:cs="Times New Roman"/>
                <w:b/>
                <w:sz w:val="24"/>
              </w:rPr>
            </w:pPr>
          </w:p>
          <w:p w14:paraId="678E6B5A" w14:textId="77777777" w:rsidR="00602FCB" w:rsidRPr="00C9008D" w:rsidRDefault="00602FCB">
            <w:pPr>
              <w:spacing w:after="0"/>
              <w:rPr>
                <w:rFonts w:ascii="Times New Roman" w:eastAsia="Times New Roman" w:hAnsi="Times New Roman" w:cs="Times New Roman"/>
                <w:b/>
                <w:sz w:val="24"/>
              </w:rPr>
            </w:pPr>
          </w:p>
          <w:p w14:paraId="5DB95A9F" w14:textId="77777777" w:rsidR="00602FCB" w:rsidRPr="00C9008D" w:rsidRDefault="00602FCB">
            <w:pPr>
              <w:spacing w:after="0"/>
              <w:rPr>
                <w:rFonts w:ascii="Times New Roman" w:eastAsia="Times New Roman" w:hAnsi="Times New Roman" w:cs="Times New Roman"/>
                <w:b/>
                <w:sz w:val="24"/>
              </w:rPr>
            </w:pPr>
          </w:p>
          <w:p w14:paraId="2AD67A6D" w14:textId="77777777" w:rsidR="00602FCB" w:rsidRPr="00C9008D" w:rsidRDefault="00602FCB">
            <w:pPr>
              <w:spacing w:after="0"/>
              <w:rPr>
                <w:rFonts w:ascii="Times New Roman" w:eastAsia="Times New Roman" w:hAnsi="Times New Roman" w:cs="Times New Roman"/>
                <w:b/>
                <w:sz w:val="24"/>
              </w:rPr>
            </w:pPr>
          </w:p>
          <w:p w14:paraId="01237A53" w14:textId="77777777" w:rsidR="00602FCB" w:rsidRPr="00C9008D" w:rsidRDefault="00602FCB">
            <w:pPr>
              <w:spacing w:after="0"/>
              <w:rPr>
                <w:rFonts w:ascii="Times New Roman" w:eastAsia="Times New Roman" w:hAnsi="Times New Roman" w:cs="Times New Roman"/>
                <w:b/>
                <w:sz w:val="24"/>
              </w:rPr>
            </w:pPr>
          </w:p>
          <w:p w14:paraId="491863A5" w14:textId="77777777" w:rsidR="00602FCB" w:rsidRPr="00C9008D" w:rsidRDefault="00602FCB">
            <w:pPr>
              <w:spacing w:after="0"/>
              <w:rPr>
                <w:rFonts w:ascii="Times New Roman" w:eastAsia="Times New Roman" w:hAnsi="Times New Roman" w:cs="Times New Roman"/>
                <w:b/>
                <w:sz w:val="24"/>
              </w:rPr>
            </w:pPr>
          </w:p>
          <w:p w14:paraId="47B39233" w14:textId="77777777" w:rsidR="00602FCB" w:rsidRPr="00C9008D" w:rsidRDefault="00602FCB">
            <w:pPr>
              <w:spacing w:after="0"/>
              <w:rPr>
                <w:rFonts w:ascii="Times New Roman" w:eastAsia="Times New Roman" w:hAnsi="Times New Roman" w:cs="Times New Roman"/>
                <w:b/>
                <w:sz w:val="24"/>
              </w:rPr>
            </w:pPr>
          </w:p>
          <w:p w14:paraId="4EFC8AFD" w14:textId="77777777" w:rsidR="00602FCB" w:rsidRPr="00C9008D" w:rsidRDefault="00602FCB">
            <w:pPr>
              <w:spacing w:after="0"/>
              <w:rPr>
                <w:rFonts w:ascii="Times New Roman" w:eastAsia="Times New Roman" w:hAnsi="Times New Roman" w:cs="Times New Roman"/>
                <w:b/>
                <w:sz w:val="24"/>
              </w:rPr>
            </w:pPr>
          </w:p>
          <w:p w14:paraId="496CEB4B" w14:textId="77777777" w:rsidR="00602FCB" w:rsidRPr="00C9008D" w:rsidRDefault="00602FCB">
            <w:pPr>
              <w:spacing w:after="0"/>
              <w:rPr>
                <w:rFonts w:ascii="Times New Roman" w:eastAsia="Times New Roman" w:hAnsi="Times New Roman" w:cs="Times New Roman"/>
                <w:b/>
                <w:sz w:val="24"/>
              </w:rPr>
            </w:pPr>
          </w:p>
          <w:p w14:paraId="728B7ED9" w14:textId="77777777" w:rsidR="00602FCB" w:rsidRPr="00C9008D" w:rsidRDefault="00602FCB">
            <w:pPr>
              <w:spacing w:after="0"/>
              <w:rPr>
                <w:rFonts w:ascii="Times New Roman" w:eastAsia="Times New Roman" w:hAnsi="Times New Roman" w:cs="Times New Roman"/>
                <w:b/>
                <w:sz w:val="24"/>
              </w:rPr>
            </w:pPr>
          </w:p>
          <w:p w14:paraId="6C8E4C88" w14:textId="77777777" w:rsidR="00602FCB" w:rsidRPr="00C9008D" w:rsidRDefault="00602FCB">
            <w:pPr>
              <w:spacing w:after="0"/>
              <w:rPr>
                <w:rFonts w:ascii="Times New Roman" w:eastAsia="Times New Roman" w:hAnsi="Times New Roman" w:cs="Times New Roman"/>
                <w:b/>
                <w:sz w:val="24"/>
              </w:rPr>
            </w:pPr>
          </w:p>
          <w:p w14:paraId="2A1AE76E" w14:textId="77777777" w:rsidR="00602FCB" w:rsidRPr="00C9008D" w:rsidRDefault="00602FCB">
            <w:pPr>
              <w:spacing w:after="0"/>
              <w:rPr>
                <w:rFonts w:ascii="Times New Roman" w:eastAsia="Times New Roman" w:hAnsi="Times New Roman" w:cs="Times New Roman"/>
                <w:b/>
                <w:sz w:val="24"/>
              </w:rPr>
            </w:pPr>
          </w:p>
          <w:p w14:paraId="652D41B2" w14:textId="77777777" w:rsidR="00602FCB" w:rsidRPr="00C9008D" w:rsidRDefault="00602FCB">
            <w:pPr>
              <w:spacing w:after="0"/>
              <w:rPr>
                <w:rFonts w:ascii="Times New Roman" w:eastAsia="Times New Roman" w:hAnsi="Times New Roman" w:cs="Times New Roman"/>
                <w:b/>
                <w:sz w:val="24"/>
              </w:rPr>
            </w:pPr>
          </w:p>
          <w:p w14:paraId="143E4898" w14:textId="77777777" w:rsidR="00602FCB" w:rsidRPr="00C9008D" w:rsidRDefault="00602FCB">
            <w:pPr>
              <w:spacing w:after="0"/>
              <w:rPr>
                <w:rFonts w:ascii="Times New Roman" w:eastAsia="Times New Roman" w:hAnsi="Times New Roman" w:cs="Times New Roman"/>
                <w:b/>
                <w:sz w:val="24"/>
              </w:rPr>
            </w:pPr>
          </w:p>
          <w:p w14:paraId="3473BD85" w14:textId="77777777" w:rsidR="00602FCB" w:rsidRPr="00C9008D" w:rsidRDefault="00602FCB">
            <w:pPr>
              <w:spacing w:after="0"/>
              <w:rPr>
                <w:rFonts w:ascii="Times New Roman" w:eastAsia="Times New Roman" w:hAnsi="Times New Roman" w:cs="Times New Roman"/>
                <w:b/>
                <w:sz w:val="24"/>
              </w:rPr>
            </w:pPr>
          </w:p>
          <w:p w14:paraId="573A6A09" w14:textId="77777777" w:rsidR="00602FCB" w:rsidRPr="00C9008D" w:rsidRDefault="00602FCB">
            <w:pPr>
              <w:spacing w:after="0"/>
              <w:rPr>
                <w:rFonts w:ascii="Times New Roman" w:eastAsia="Times New Roman" w:hAnsi="Times New Roman" w:cs="Times New Roman"/>
                <w:b/>
                <w:sz w:val="24"/>
              </w:rPr>
            </w:pPr>
          </w:p>
          <w:p w14:paraId="7702C97C" w14:textId="77777777" w:rsidR="00602FCB" w:rsidRPr="00C9008D" w:rsidRDefault="00602FCB">
            <w:pPr>
              <w:spacing w:after="0"/>
              <w:rPr>
                <w:rFonts w:ascii="Times New Roman" w:eastAsia="Times New Roman" w:hAnsi="Times New Roman" w:cs="Times New Roman"/>
                <w:b/>
                <w:sz w:val="24"/>
              </w:rPr>
            </w:pPr>
          </w:p>
          <w:p w14:paraId="40F8A1AB" w14:textId="77777777" w:rsidR="00602FCB" w:rsidRPr="00C9008D" w:rsidRDefault="00602FCB">
            <w:pPr>
              <w:spacing w:after="0"/>
              <w:rPr>
                <w:rFonts w:ascii="Times New Roman" w:eastAsia="Times New Roman" w:hAnsi="Times New Roman" w:cs="Times New Roman"/>
                <w:b/>
                <w:sz w:val="24"/>
              </w:rPr>
            </w:pPr>
          </w:p>
          <w:p w14:paraId="1D5EEE45" w14:textId="77777777" w:rsidR="00602FCB" w:rsidRPr="00C9008D" w:rsidRDefault="00602FCB">
            <w:pPr>
              <w:spacing w:after="0"/>
              <w:rPr>
                <w:rFonts w:ascii="Times New Roman" w:eastAsia="Times New Roman" w:hAnsi="Times New Roman" w:cs="Times New Roman"/>
                <w:b/>
                <w:sz w:val="24"/>
              </w:rPr>
            </w:pPr>
          </w:p>
          <w:p w14:paraId="5DE79C0A" w14:textId="77777777" w:rsidR="00602FCB" w:rsidRPr="00C9008D" w:rsidRDefault="00602FCB">
            <w:pPr>
              <w:spacing w:after="0"/>
              <w:rPr>
                <w:rFonts w:ascii="Times New Roman" w:eastAsia="Times New Roman" w:hAnsi="Times New Roman" w:cs="Times New Roman"/>
                <w:b/>
                <w:sz w:val="24"/>
              </w:rPr>
            </w:pPr>
          </w:p>
          <w:p w14:paraId="195A16B5" w14:textId="77777777" w:rsidR="00602FCB" w:rsidRPr="00C9008D" w:rsidRDefault="00602FCB">
            <w:pPr>
              <w:spacing w:after="0"/>
              <w:rPr>
                <w:rFonts w:ascii="Times New Roman" w:eastAsia="Times New Roman" w:hAnsi="Times New Roman" w:cs="Times New Roman"/>
                <w:b/>
                <w:sz w:val="24"/>
              </w:rPr>
            </w:pPr>
          </w:p>
          <w:p w14:paraId="3025E6E3" w14:textId="77777777" w:rsidR="00602FCB" w:rsidRPr="00C9008D" w:rsidRDefault="00602FCB">
            <w:pPr>
              <w:spacing w:after="0"/>
              <w:rPr>
                <w:rFonts w:ascii="Times New Roman" w:eastAsia="Times New Roman" w:hAnsi="Times New Roman" w:cs="Times New Roman"/>
                <w:b/>
                <w:sz w:val="24"/>
              </w:rPr>
            </w:pPr>
          </w:p>
          <w:p w14:paraId="391750BB" w14:textId="77777777" w:rsidR="00602FCB" w:rsidRPr="00C9008D" w:rsidRDefault="00602FCB">
            <w:pPr>
              <w:spacing w:after="0"/>
              <w:rPr>
                <w:rFonts w:ascii="Times New Roman" w:eastAsia="Times New Roman" w:hAnsi="Times New Roman" w:cs="Times New Roman"/>
                <w:b/>
                <w:sz w:val="24"/>
              </w:rPr>
            </w:pPr>
          </w:p>
          <w:p w14:paraId="4E80ED99" w14:textId="77777777" w:rsidR="00602FCB" w:rsidRPr="00C9008D" w:rsidRDefault="00602FCB">
            <w:pPr>
              <w:spacing w:after="0"/>
              <w:rPr>
                <w:rFonts w:ascii="Times New Roman" w:eastAsia="Times New Roman" w:hAnsi="Times New Roman" w:cs="Times New Roman"/>
                <w:b/>
                <w:sz w:val="24"/>
              </w:rPr>
            </w:pPr>
          </w:p>
          <w:p w14:paraId="4327F45A" w14:textId="77777777" w:rsidR="00602FCB" w:rsidRPr="00C9008D" w:rsidRDefault="00602FCB">
            <w:pPr>
              <w:spacing w:after="0"/>
              <w:rPr>
                <w:rFonts w:ascii="Times New Roman" w:eastAsia="Times New Roman" w:hAnsi="Times New Roman" w:cs="Times New Roman"/>
                <w:b/>
                <w:sz w:val="24"/>
              </w:rPr>
            </w:pPr>
          </w:p>
          <w:p w14:paraId="6ED5FE81" w14:textId="77777777" w:rsidR="00602FCB" w:rsidRPr="00C9008D" w:rsidRDefault="00602FCB">
            <w:pPr>
              <w:spacing w:after="0"/>
              <w:rPr>
                <w:rFonts w:ascii="Times New Roman" w:eastAsia="Times New Roman" w:hAnsi="Times New Roman" w:cs="Times New Roman"/>
                <w:b/>
                <w:sz w:val="24"/>
              </w:rPr>
            </w:pPr>
          </w:p>
          <w:p w14:paraId="22918497" w14:textId="77777777" w:rsidR="00602FCB" w:rsidRPr="00C9008D" w:rsidRDefault="00602FCB">
            <w:pPr>
              <w:spacing w:after="0"/>
              <w:rPr>
                <w:rFonts w:ascii="Times New Roman" w:eastAsia="Times New Roman" w:hAnsi="Times New Roman" w:cs="Times New Roman"/>
                <w:b/>
                <w:sz w:val="24"/>
              </w:rPr>
            </w:pPr>
          </w:p>
          <w:p w14:paraId="439853B8" w14:textId="77777777" w:rsidR="00602FCB" w:rsidRPr="00C9008D" w:rsidRDefault="00602FCB">
            <w:pPr>
              <w:spacing w:after="0"/>
              <w:rPr>
                <w:rFonts w:ascii="Times New Roman" w:eastAsia="Times New Roman" w:hAnsi="Times New Roman" w:cs="Times New Roman"/>
                <w:b/>
                <w:sz w:val="24"/>
              </w:rPr>
            </w:pPr>
          </w:p>
          <w:p w14:paraId="45D0A2E5" w14:textId="77777777" w:rsidR="00602FCB" w:rsidRPr="00C9008D" w:rsidRDefault="00602FCB">
            <w:pPr>
              <w:spacing w:after="0"/>
              <w:rPr>
                <w:rFonts w:ascii="Times New Roman" w:eastAsia="Times New Roman" w:hAnsi="Times New Roman" w:cs="Times New Roman"/>
                <w:b/>
                <w:sz w:val="24"/>
              </w:rPr>
            </w:pPr>
          </w:p>
          <w:p w14:paraId="7005F7FE" w14:textId="77777777" w:rsidR="00602FCB" w:rsidRPr="00C9008D" w:rsidRDefault="00602FCB">
            <w:pPr>
              <w:spacing w:after="0"/>
              <w:rPr>
                <w:rFonts w:ascii="Times New Roman" w:eastAsia="Times New Roman" w:hAnsi="Times New Roman" w:cs="Times New Roman"/>
                <w:b/>
                <w:sz w:val="24"/>
              </w:rPr>
            </w:pPr>
          </w:p>
          <w:p w14:paraId="3007AC15" w14:textId="77777777" w:rsidR="00602FCB" w:rsidRPr="00C9008D" w:rsidRDefault="00602FCB">
            <w:pPr>
              <w:spacing w:after="0"/>
              <w:rPr>
                <w:rFonts w:ascii="Times New Roman" w:eastAsia="Times New Roman" w:hAnsi="Times New Roman" w:cs="Times New Roman"/>
                <w:b/>
                <w:sz w:val="24"/>
              </w:rPr>
            </w:pPr>
          </w:p>
          <w:p w14:paraId="31616F2E" w14:textId="77777777" w:rsidR="00602FCB" w:rsidRPr="00C9008D" w:rsidRDefault="00602FCB">
            <w:pPr>
              <w:spacing w:after="0"/>
              <w:rPr>
                <w:rFonts w:ascii="Times New Roman" w:eastAsia="Times New Roman" w:hAnsi="Times New Roman" w:cs="Times New Roman"/>
                <w:b/>
                <w:sz w:val="24"/>
              </w:rPr>
            </w:pPr>
          </w:p>
          <w:p w14:paraId="01F3117B" w14:textId="77777777" w:rsidR="00602FCB" w:rsidRPr="00C9008D" w:rsidRDefault="00602FCB">
            <w:pPr>
              <w:spacing w:after="0"/>
              <w:rPr>
                <w:rFonts w:ascii="Times New Roman" w:eastAsia="Times New Roman" w:hAnsi="Times New Roman" w:cs="Times New Roman"/>
                <w:b/>
                <w:sz w:val="24"/>
              </w:rPr>
            </w:pPr>
          </w:p>
          <w:p w14:paraId="64F24006" w14:textId="77777777" w:rsidR="00602FCB" w:rsidRPr="00C9008D" w:rsidRDefault="00602FCB">
            <w:pPr>
              <w:spacing w:after="0"/>
              <w:rPr>
                <w:rFonts w:ascii="Times New Roman" w:eastAsia="Times New Roman" w:hAnsi="Times New Roman" w:cs="Times New Roman"/>
                <w:b/>
                <w:sz w:val="24"/>
              </w:rPr>
            </w:pPr>
          </w:p>
          <w:p w14:paraId="3C8F03B1" w14:textId="77777777" w:rsidR="00602FCB" w:rsidRPr="00C9008D" w:rsidRDefault="00602FCB">
            <w:pPr>
              <w:spacing w:after="0"/>
              <w:rPr>
                <w:rFonts w:ascii="Times New Roman" w:eastAsia="Times New Roman" w:hAnsi="Times New Roman" w:cs="Times New Roman"/>
                <w:b/>
                <w:sz w:val="24"/>
              </w:rPr>
            </w:pPr>
          </w:p>
          <w:p w14:paraId="558D8227" w14:textId="77777777" w:rsidR="00602FCB" w:rsidRPr="00C9008D" w:rsidRDefault="00602FCB">
            <w:pPr>
              <w:spacing w:after="0"/>
              <w:rPr>
                <w:rFonts w:ascii="Times New Roman" w:eastAsia="Times New Roman" w:hAnsi="Times New Roman" w:cs="Times New Roman"/>
                <w:b/>
                <w:sz w:val="24"/>
              </w:rPr>
            </w:pPr>
          </w:p>
          <w:p w14:paraId="30C6FEBE" w14:textId="77777777" w:rsidR="00602FCB" w:rsidRPr="00C9008D" w:rsidRDefault="00602FCB">
            <w:pPr>
              <w:spacing w:after="0"/>
              <w:rPr>
                <w:rFonts w:ascii="Times New Roman" w:eastAsia="Times New Roman" w:hAnsi="Times New Roman" w:cs="Times New Roman"/>
                <w:b/>
                <w:sz w:val="24"/>
              </w:rPr>
            </w:pPr>
          </w:p>
          <w:p w14:paraId="5D277A11" w14:textId="77777777" w:rsidR="00602FCB" w:rsidRPr="00C9008D" w:rsidRDefault="00602FCB">
            <w:pPr>
              <w:spacing w:after="0"/>
              <w:rPr>
                <w:rFonts w:ascii="Times New Roman" w:eastAsia="Times New Roman" w:hAnsi="Times New Roman" w:cs="Times New Roman"/>
                <w:b/>
                <w:sz w:val="24"/>
              </w:rPr>
            </w:pPr>
          </w:p>
          <w:p w14:paraId="4E82BD1C" w14:textId="77777777" w:rsidR="00602FCB" w:rsidRPr="00C9008D" w:rsidRDefault="00602FCB">
            <w:pPr>
              <w:spacing w:after="0"/>
              <w:rPr>
                <w:rFonts w:ascii="Times New Roman" w:eastAsia="Times New Roman" w:hAnsi="Times New Roman" w:cs="Times New Roman"/>
                <w:b/>
                <w:sz w:val="24"/>
              </w:rPr>
            </w:pPr>
          </w:p>
          <w:p w14:paraId="089DBA56" w14:textId="77777777" w:rsidR="00602FCB" w:rsidRPr="00C9008D" w:rsidRDefault="00602FCB">
            <w:pPr>
              <w:spacing w:after="0"/>
              <w:rPr>
                <w:rFonts w:ascii="Times New Roman" w:eastAsia="Times New Roman" w:hAnsi="Times New Roman" w:cs="Times New Roman"/>
                <w:b/>
                <w:sz w:val="24"/>
              </w:rPr>
            </w:pPr>
          </w:p>
          <w:p w14:paraId="26021C95" w14:textId="77777777" w:rsidR="00602FCB" w:rsidRPr="00C9008D" w:rsidRDefault="00602FCB">
            <w:pPr>
              <w:spacing w:after="0"/>
              <w:rPr>
                <w:rFonts w:ascii="Times New Roman" w:eastAsia="Times New Roman" w:hAnsi="Times New Roman" w:cs="Times New Roman"/>
                <w:b/>
                <w:sz w:val="24"/>
              </w:rPr>
            </w:pPr>
          </w:p>
          <w:p w14:paraId="3A0F4178" w14:textId="77777777" w:rsidR="00602FCB" w:rsidRPr="00C9008D" w:rsidRDefault="00602FCB">
            <w:pPr>
              <w:spacing w:after="0"/>
              <w:rPr>
                <w:rFonts w:ascii="Times New Roman" w:eastAsia="Times New Roman" w:hAnsi="Times New Roman" w:cs="Times New Roman"/>
                <w:b/>
                <w:sz w:val="24"/>
              </w:rPr>
            </w:pPr>
          </w:p>
          <w:p w14:paraId="764F5B0D" w14:textId="77777777" w:rsidR="00602FCB" w:rsidRPr="00C9008D" w:rsidRDefault="00602FCB">
            <w:pPr>
              <w:spacing w:after="0"/>
              <w:rPr>
                <w:rFonts w:ascii="Times New Roman" w:eastAsia="Times New Roman" w:hAnsi="Times New Roman" w:cs="Times New Roman"/>
                <w:b/>
                <w:sz w:val="24"/>
              </w:rPr>
            </w:pPr>
          </w:p>
          <w:p w14:paraId="5D650658" w14:textId="77777777" w:rsidR="00602FCB" w:rsidRPr="00C9008D" w:rsidRDefault="00602FCB">
            <w:pPr>
              <w:spacing w:after="0"/>
              <w:rPr>
                <w:rFonts w:ascii="Times New Roman" w:eastAsia="Times New Roman" w:hAnsi="Times New Roman" w:cs="Times New Roman"/>
                <w:b/>
                <w:sz w:val="24"/>
              </w:rPr>
            </w:pPr>
          </w:p>
          <w:p w14:paraId="07B14B4B" w14:textId="77777777" w:rsidR="00602FCB" w:rsidRPr="00C9008D" w:rsidRDefault="00602FCB">
            <w:pPr>
              <w:spacing w:after="0"/>
              <w:rPr>
                <w:rFonts w:ascii="Times New Roman" w:eastAsia="Times New Roman" w:hAnsi="Times New Roman" w:cs="Times New Roman"/>
                <w:b/>
                <w:sz w:val="24"/>
              </w:rPr>
            </w:pPr>
          </w:p>
          <w:p w14:paraId="37A2303F" w14:textId="77777777" w:rsidR="00602FCB" w:rsidRPr="00C9008D" w:rsidRDefault="00602FCB">
            <w:pPr>
              <w:spacing w:after="0"/>
              <w:rPr>
                <w:rFonts w:ascii="Times New Roman" w:eastAsia="Times New Roman" w:hAnsi="Times New Roman" w:cs="Times New Roman"/>
                <w:b/>
                <w:sz w:val="24"/>
              </w:rPr>
            </w:pPr>
          </w:p>
          <w:p w14:paraId="6421BCF9" w14:textId="77777777" w:rsidR="00602FCB" w:rsidRPr="00C9008D" w:rsidRDefault="00602FCB">
            <w:pPr>
              <w:spacing w:after="0"/>
              <w:rPr>
                <w:rFonts w:ascii="Times New Roman" w:eastAsia="Times New Roman" w:hAnsi="Times New Roman" w:cs="Times New Roman"/>
                <w:b/>
                <w:sz w:val="24"/>
              </w:rPr>
            </w:pPr>
          </w:p>
          <w:p w14:paraId="7D5B7F5C" w14:textId="77777777" w:rsidR="00602FCB" w:rsidRPr="00C9008D" w:rsidRDefault="00602FCB">
            <w:pPr>
              <w:spacing w:after="0"/>
              <w:rPr>
                <w:rFonts w:ascii="Times New Roman" w:eastAsia="Times New Roman" w:hAnsi="Times New Roman" w:cs="Times New Roman"/>
                <w:b/>
                <w:sz w:val="24"/>
              </w:rPr>
            </w:pPr>
          </w:p>
          <w:p w14:paraId="3A31E3A2" w14:textId="77777777" w:rsidR="00602FCB" w:rsidRPr="00C9008D" w:rsidRDefault="00602FCB">
            <w:pPr>
              <w:spacing w:after="0"/>
              <w:rPr>
                <w:rFonts w:ascii="Times New Roman" w:eastAsia="Times New Roman" w:hAnsi="Times New Roman" w:cs="Times New Roman"/>
                <w:b/>
                <w:sz w:val="24"/>
              </w:rPr>
            </w:pPr>
          </w:p>
          <w:p w14:paraId="26F69765" w14:textId="77777777" w:rsidR="00602FCB" w:rsidRPr="00C9008D" w:rsidRDefault="00602FCB">
            <w:pPr>
              <w:spacing w:after="0"/>
              <w:rPr>
                <w:rFonts w:ascii="Times New Roman" w:eastAsia="Times New Roman" w:hAnsi="Times New Roman" w:cs="Times New Roman"/>
                <w:b/>
                <w:sz w:val="24"/>
              </w:rPr>
            </w:pPr>
          </w:p>
          <w:p w14:paraId="5D1AB37D" w14:textId="77777777" w:rsidR="00602FCB" w:rsidRPr="00C9008D" w:rsidRDefault="00602FCB">
            <w:pPr>
              <w:spacing w:after="0"/>
              <w:rPr>
                <w:rFonts w:ascii="Times New Roman" w:eastAsia="Times New Roman" w:hAnsi="Times New Roman" w:cs="Times New Roman"/>
                <w:b/>
                <w:sz w:val="24"/>
              </w:rPr>
            </w:pPr>
          </w:p>
          <w:p w14:paraId="6464AC48" w14:textId="77777777" w:rsidR="00602FCB" w:rsidRPr="00C9008D" w:rsidRDefault="00602FCB">
            <w:pPr>
              <w:spacing w:after="0"/>
              <w:rPr>
                <w:rFonts w:ascii="Times New Roman" w:eastAsia="Times New Roman" w:hAnsi="Times New Roman" w:cs="Times New Roman"/>
                <w:b/>
                <w:sz w:val="24"/>
              </w:rPr>
            </w:pPr>
          </w:p>
          <w:p w14:paraId="05323940" w14:textId="77777777" w:rsidR="00602FCB" w:rsidRPr="00C9008D" w:rsidRDefault="00602FCB">
            <w:pPr>
              <w:spacing w:after="0"/>
              <w:rPr>
                <w:rFonts w:ascii="Times New Roman" w:eastAsia="Times New Roman" w:hAnsi="Times New Roman" w:cs="Times New Roman"/>
                <w:b/>
                <w:sz w:val="24"/>
              </w:rPr>
            </w:pPr>
          </w:p>
          <w:p w14:paraId="72CAFFB9" w14:textId="77777777" w:rsidR="00602FCB" w:rsidRPr="00C9008D" w:rsidRDefault="00602FCB">
            <w:pPr>
              <w:spacing w:after="0"/>
              <w:rPr>
                <w:rFonts w:ascii="Times New Roman" w:eastAsia="Times New Roman" w:hAnsi="Times New Roman" w:cs="Times New Roman"/>
                <w:b/>
                <w:sz w:val="24"/>
              </w:rPr>
            </w:pPr>
          </w:p>
          <w:p w14:paraId="70C1543D" w14:textId="77777777" w:rsidR="00602FCB" w:rsidRPr="00C9008D" w:rsidRDefault="00602FCB">
            <w:pPr>
              <w:spacing w:after="0"/>
              <w:rPr>
                <w:rFonts w:ascii="Times New Roman" w:eastAsia="Times New Roman" w:hAnsi="Times New Roman" w:cs="Times New Roman"/>
                <w:b/>
                <w:sz w:val="24"/>
              </w:rPr>
            </w:pPr>
          </w:p>
          <w:p w14:paraId="43C9A810" w14:textId="77777777" w:rsidR="00602FCB" w:rsidRPr="00C9008D" w:rsidRDefault="00602FCB">
            <w:pPr>
              <w:spacing w:after="0"/>
              <w:rPr>
                <w:rFonts w:ascii="Times New Roman" w:eastAsia="Times New Roman" w:hAnsi="Times New Roman" w:cs="Times New Roman"/>
                <w:b/>
                <w:sz w:val="24"/>
              </w:rPr>
            </w:pPr>
          </w:p>
          <w:p w14:paraId="2A414A0D" w14:textId="77777777" w:rsidR="00602FCB" w:rsidRPr="00C9008D" w:rsidRDefault="00602FCB">
            <w:pPr>
              <w:spacing w:after="0"/>
              <w:rPr>
                <w:rFonts w:ascii="Times New Roman" w:eastAsia="Times New Roman" w:hAnsi="Times New Roman" w:cs="Times New Roman"/>
                <w:b/>
                <w:sz w:val="24"/>
              </w:rPr>
            </w:pPr>
          </w:p>
          <w:p w14:paraId="25C29F34" w14:textId="77777777" w:rsidR="00602FCB" w:rsidRPr="00C9008D" w:rsidRDefault="00602FCB">
            <w:pPr>
              <w:spacing w:after="0"/>
              <w:rPr>
                <w:rFonts w:ascii="Times New Roman" w:eastAsia="Times New Roman" w:hAnsi="Times New Roman" w:cs="Times New Roman"/>
                <w:b/>
                <w:sz w:val="24"/>
              </w:rPr>
            </w:pPr>
          </w:p>
          <w:p w14:paraId="3662567F" w14:textId="77777777" w:rsidR="00602FCB" w:rsidRPr="00C9008D" w:rsidRDefault="00602FCB">
            <w:pPr>
              <w:spacing w:after="0"/>
              <w:rPr>
                <w:rFonts w:ascii="Times New Roman" w:eastAsia="Times New Roman" w:hAnsi="Times New Roman" w:cs="Times New Roman"/>
                <w:b/>
                <w:sz w:val="24"/>
              </w:rPr>
            </w:pPr>
          </w:p>
          <w:p w14:paraId="759D2059" w14:textId="77777777" w:rsidR="00602FCB" w:rsidRPr="00C9008D" w:rsidRDefault="00602FCB">
            <w:pPr>
              <w:spacing w:after="0"/>
              <w:rPr>
                <w:rFonts w:ascii="Times New Roman" w:eastAsia="Times New Roman" w:hAnsi="Times New Roman" w:cs="Times New Roman"/>
                <w:b/>
                <w:sz w:val="24"/>
              </w:rPr>
            </w:pPr>
          </w:p>
          <w:p w14:paraId="27EEEAD9" w14:textId="77777777" w:rsidR="00602FCB" w:rsidRPr="00C9008D" w:rsidRDefault="00602FCB">
            <w:pPr>
              <w:spacing w:after="0"/>
              <w:rPr>
                <w:rFonts w:ascii="Times New Roman" w:eastAsia="Times New Roman" w:hAnsi="Times New Roman" w:cs="Times New Roman"/>
                <w:b/>
                <w:sz w:val="24"/>
              </w:rPr>
            </w:pPr>
          </w:p>
          <w:p w14:paraId="13B44BB2" w14:textId="77777777" w:rsidR="00602FCB" w:rsidRPr="00C9008D" w:rsidRDefault="00602FCB">
            <w:pPr>
              <w:spacing w:after="0"/>
              <w:rPr>
                <w:rFonts w:ascii="Times New Roman" w:eastAsia="Times New Roman" w:hAnsi="Times New Roman" w:cs="Times New Roman"/>
                <w:b/>
                <w:sz w:val="24"/>
              </w:rPr>
            </w:pPr>
          </w:p>
          <w:p w14:paraId="06C89C5F" w14:textId="77777777" w:rsidR="00602FCB" w:rsidRPr="00C9008D" w:rsidRDefault="00602FCB">
            <w:pPr>
              <w:spacing w:after="0"/>
              <w:rPr>
                <w:rFonts w:ascii="Times New Roman" w:eastAsia="Times New Roman" w:hAnsi="Times New Roman" w:cs="Times New Roman"/>
                <w:b/>
                <w:sz w:val="24"/>
              </w:rPr>
            </w:pPr>
          </w:p>
          <w:p w14:paraId="59239E89" w14:textId="77777777" w:rsidR="00602FCB" w:rsidRPr="00C9008D" w:rsidRDefault="00602FCB">
            <w:pPr>
              <w:spacing w:after="0"/>
              <w:rPr>
                <w:rFonts w:ascii="Times New Roman" w:eastAsia="Times New Roman" w:hAnsi="Times New Roman" w:cs="Times New Roman"/>
                <w:b/>
                <w:sz w:val="24"/>
              </w:rPr>
            </w:pPr>
          </w:p>
          <w:p w14:paraId="4685C62F" w14:textId="77777777" w:rsidR="00602FCB" w:rsidRPr="00C9008D" w:rsidRDefault="00602FCB">
            <w:pPr>
              <w:spacing w:after="0"/>
              <w:rPr>
                <w:rFonts w:ascii="Times New Roman" w:eastAsia="Times New Roman" w:hAnsi="Times New Roman" w:cs="Times New Roman"/>
                <w:b/>
                <w:sz w:val="24"/>
              </w:rPr>
            </w:pPr>
          </w:p>
          <w:p w14:paraId="1510DFCE" w14:textId="77777777" w:rsidR="00602FCB" w:rsidRPr="00C9008D" w:rsidRDefault="00602FCB">
            <w:pPr>
              <w:spacing w:after="0"/>
              <w:rPr>
                <w:rFonts w:ascii="Times New Roman" w:eastAsia="Times New Roman" w:hAnsi="Times New Roman" w:cs="Times New Roman"/>
                <w:b/>
                <w:sz w:val="24"/>
              </w:rPr>
            </w:pPr>
          </w:p>
          <w:p w14:paraId="43669670" w14:textId="77777777" w:rsidR="00602FCB" w:rsidRPr="00C9008D" w:rsidRDefault="00602FCB">
            <w:pPr>
              <w:spacing w:after="0"/>
              <w:rPr>
                <w:rFonts w:ascii="Times New Roman" w:eastAsia="Times New Roman" w:hAnsi="Times New Roman" w:cs="Times New Roman"/>
                <w:b/>
                <w:sz w:val="24"/>
              </w:rPr>
            </w:pPr>
          </w:p>
          <w:p w14:paraId="51A60DCB" w14:textId="77777777" w:rsidR="00602FCB" w:rsidRPr="00C9008D" w:rsidRDefault="00602FCB">
            <w:pPr>
              <w:spacing w:after="0"/>
              <w:rPr>
                <w:rFonts w:ascii="Times New Roman" w:eastAsia="Times New Roman" w:hAnsi="Times New Roman" w:cs="Times New Roman"/>
                <w:b/>
                <w:sz w:val="24"/>
              </w:rPr>
            </w:pPr>
          </w:p>
          <w:p w14:paraId="6A6C0D0B" w14:textId="77777777" w:rsidR="00602FCB" w:rsidRPr="00C9008D" w:rsidRDefault="00602FCB">
            <w:pPr>
              <w:spacing w:after="0"/>
              <w:rPr>
                <w:rFonts w:ascii="Times New Roman" w:eastAsia="Times New Roman" w:hAnsi="Times New Roman" w:cs="Times New Roman"/>
                <w:b/>
                <w:sz w:val="24"/>
              </w:rPr>
            </w:pPr>
          </w:p>
          <w:p w14:paraId="4E3D5934" w14:textId="77777777" w:rsidR="00602FCB" w:rsidRPr="00C9008D" w:rsidRDefault="00602FCB">
            <w:pPr>
              <w:spacing w:after="0"/>
              <w:rPr>
                <w:rFonts w:ascii="Times New Roman" w:eastAsia="Times New Roman" w:hAnsi="Times New Roman" w:cs="Times New Roman"/>
                <w:b/>
                <w:sz w:val="24"/>
              </w:rPr>
            </w:pPr>
          </w:p>
          <w:p w14:paraId="2294038C" w14:textId="77777777" w:rsidR="00602FCB" w:rsidRPr="00C9008D" w:rsidRDefault="00602FCB">
            <w:pPr>
              <w:spacing w:after="0"/>
              <w:rPr>
                <w:rFonts w:ascii="Times New Roman" w:eastAsia="Times New Roman" w:hAnsi="Times New Roman" w:cs="Times New Roman"/>
                <w:b/>
                <w:sz w:val="24"/>
              </w:rPr>
            </w:pPr>
          </w:p>
          <w:p w14:paraId="2358DBAA" w14:textId="77777777" w:rsidR="00602FCB" w:rsidRPr="00C9008D" w:rsidRDefault="00602FCB">
            <w:pPr>
              <w:spacing w:after="0"/>
              <w:rPr>
                <w:rFonts w:ascii="Times New Roman" w:eastAsia="Times New Roman" w:hAnsi="Times New Roman" w:cs="Times New Roman"/>
                <w:b/>
                <w:sz w:val="24"/>
              </w:rPr>
            </w:pPr>
          </w:p>
          <w:p w14:paraId="22EFDF61" w14:textId="77777777" w:rsidR="00602FCB" w:rsidRPr="00C9008D" w:rsidRDefault="00602FCB">
            <w:pPr>
              <w:spacing w:after="0"/>
              <w:rPr>
                <w:rFonts w:ascii="Times New Roman" w:eastAsia="Times New Roman" w:hAnsi="Times New Roman" w:cs="Times New Roman"/>
                <w:b/>
                <w:sz w:val="24"/>
              </w:rPr>
            </w:pPr>
          </w:p>
          <w:p w14:paraId="67593ED0" w14:textId="77777777" w:rsidR="00602FCB" w:rsidRPr="00C9008D" w:rsidRDefault="00602FCB">
            <w:pPr>
              <w:spacing w:after="0"/>
              <w:rPr>
                <w:rFonts w:ascii="Times New Roman" w:eastAsia="Times New Roman" w:hAnsi="Times New Roman" w:cs="Times New Roman"/>
                <w:b/>
                <w:sz w:val="24"/>
              </w:rPr>
            </w:pPr>
          </w:p>
          <w:p w14:paraId="65CBA2B4" w14:textId="77777777" w:rsidR="00602FCB" w:rsidRPr="00C9008D" w:rsidRDefault="00602FCB">
            <w:pPr>
              <w:spacing w:after="0"/>
              <w:rPr>
                <w:rFonts w:ascii="Times New Roman" w:eastAsia="Times New Roman" w:hAnsi="Times New Roman" w:cs="Times New Roman"/>
                <w:b/>
                <w:sz w:val="24"/>
              </w:rPr>
            </w:pPr>
          </w:p>
          <w:p w14:paraId="502DB7DE" w14:textId="77777777" w:rsidR="00602FCB" w:rsidRPr="00C9008D" w:rsidRDefault="00602FCB">
            <w:pPr>
              <w:spacing w:after="0"/>
              <w:rPr>
                <w:rFonts w:ascii="Times New Roman" w:eastAsia="Times New Roman" w:hAnsi="Times New Roman" w:cs="Times New Roman"/>
                <w:b/>
                <w:sz w:val="24"/>
              </w:rPr>
            </w:pPr>
          </w:p>
          <w:p w14:paraId="04F3AFBF" w14:textId="77777777" w:rsidR="00602FCB" w:rsidRPr="00C9008D" w:rsidRDefault="00602FCB">
            <w:pPr>
              <w:spacing w:after="0"/>
              <w:rPr>
                <w:rFonts w:ascii="Times New Roman" w:eastAsia="Times New Roman" w:hAnsi="Times New Roman" w:cs="Times New Roman"/>
                <w:b/>
                <w:sz w:val="24"/>
              </w:rPr>
            </w:pPr>
          </w:p>
          <w:p w14:paraId="13A9DBAD" w14:textId="77777777" w:rsidR="00602FCB" w:rsidRPr="00C9008D" w:rsidRDefault="00602FCB">
            <w:pPr>
              <w:spacing w:after="0"/>
              <w:rPr>
                <w:rFonts w:ascii="Times New Roman" w:eastAsia="Times New Roman" w:hAnsi="Times New Roman" w:cs="Times New Roman"/>
                <w:b/>
                <w:sz w:val="24"/>
              </w:rPr>
            </w:pPr>
          </w:p>
          <w:p w14:paraId="765D328B" w14:textId="77777777" w:rsidR="00602FCB" w:rsidRPr="00C9008D" w:rsidRDefault="00602FCB">
            <w:pPr>
              <w:spacing w:after="0"/>
              <w:rPr>
                <w:rFonts w:ascii="Times New Roman" w:eastAsia="Times New Roman" w:hAnsi="Times New Roman" w:cs="Times New Roman"/>
                <w:b/>
                <w:sz w:val="24"/>
              </w:rPr>
            </w:pPr>
          </w:p>
          <w:p w14:paraId="7068EF43" w14:textId="77777777" w:rsidR="00602FCB" w:rsidRPr="00C9008D" w:rsidRDefault="00602FCB">
            <w:pPr>
              <w:spacing w:after="0"/>
              <w:rPr>
                <w:rFonts w:ascii="Times New Roman" w:eastAsia="Times New Roman" w:hAnsi="Times New Roman" w:cs="Times New Roman"/>
                <w:b/>
                <w:sz w:val="24"/>
              </w:rPr>
            </w:pPr>
          </w:p>
          <w:p w14:paraId="04AFC56B" w14:textId="77777777" w:rsidR="00602FCB" w:rsidRPr="00C9008D" w:rsidRDefault="00602FCB">
            <w:pPr>
              <w:spacing w:after="0"/>
              <w:rPr>
                <w:rFonts w:ascii="Times New Roman" w:eastAsia="Times New Roman" w:hAnsi="Times New Roman" w:cs="Times New Roman"/>
                <w:b/>
                <w:sz w:val="24"/>
              </w:rPr>
            </w:pPr>
          </w:p>
          <w:p w14:paraId="663558E2" w14:textId="77777777" w:rsidR="00602FCB" w:rsidRPr="00C9008D" w:rsidRDefault="00602FCB">
            <w:pPr>
              <w:spacing w:after="0"/>
              <w:rPr>
                <w:rFonts w:ascii="Times New Roman" w:eastAsia="Times New Roman" w:hAnsi="Times New Roman" w:cs="Times New Roman"/>
                <w:b/>
                <w:sz w:val="24"/>
              </w:rPr>
            </w:pPr>
          </w:p>
          <w:p w14:paraId="279FCD17" w14:textId="77777777" w:rsidR="00602FCB" w:rsidRPr="00C9008D" w:rsidRDefault="00602FCB">
            <w:pPr>
              <w:spacing w:after="0"/>
              <w:rPr>
                <w:rFonts w:ascii="Times New Roman" w:eastAsia="Times New Roman" w:hAnsi="Times New Roman" w:cs="Times New Roman"/>
                <w:b/>
                <w:sz w:val="24"/>
              </w:rPr>
            </w:pPr>
          </w:p>
          <w:p w14:paraId="388BAFEA" w14:textId="77777777" w:rsidR="00602FCB" w:rsidRPr="00C9008D" w:rsidRDefault="00602FCB">
            <w:pPr>
              <w:spacing w:after="0"/>
              <w:rPr>
                <w:rFonts w:ascii="Times New Roman" w:eastAsia="Times New Roman" w:hAnsi="Times New Roman" w:cs="Times New Roman"/>
                <w:b/>
                <w:sz w:val="24"/>
              </w:rPr>
            </w:pPr>
          </w:p>
          <w:p w14:paraId="61E88590" w14:textId="77777777" w:rsidR="00602FCB" w:rsidRPr="00C9008D" w:rsidRDefault="00602FCB">
            <w:pPr>
              <w:spacing w:after="0"/>
              <w:rPr>
                <w:rFonts w:ascii="Times New Roman" w:eastAsia="Times New Roman" w:hAnsi="Times New Roman" w:cs="Times New Roman"/>
                <w:b/>
                <w:sz w:val="24"/>
              </w:rPr>
            </w:pPr>
          </w:p>
          <w:p w14:paraId="3058D22F" w14:textId="77777777" w:rsidR="00602FCB" w:rsidRPr="00C9008D" w:rsidRDefault="00602FCB">
            <w:pPr>
              <w:spacing w:after="0"/>
              <w:rPr>
                <w:rFonts w:ascii="Times New Roman" w:eastAsia="Times New Roman" w:hAnsi="Times New Roman" w:cs="Times New Roman"/>
                <w:b/>
                <w:sz w:val="24"/>
              </w:rPr>
            </w:pPr>
          </w:p>
          <w:p w14:paraId="5A842BFD" w14:textId="77777777" w:rsidR="00602FCB" w:rsidRPr="00C9008D" w:rsidRDefault="00602FCB">
            <w:pPr>
              <w:spacing w:after="0"/>
              <w:rPr>
                <w:rFonts w:ascii="Times New Roman" w:eastAsia="Times New Roman" w:hAnsi="Times New Roman" w:cs="Times New Roman"/>
                <w:b/>
                <w:sz w:val="24"/>
              </w:rPr>
            </w:pPr>
          </w:p>
          <w:p w14:paraId="1B987DBA" w14:textId="77777777" w:rsidR="00602FCB" w:rsidRPr="00C9008D" w:rsidRDefault="00602FCB">
            <w:pPr>
              <w:spacing w:after="0"/>
              <w:rPr>
                <w:rFonts w:ascii="Times New Roman" w:eastAsia="Times New Roman" w:hAnsi="Times New Roman" w:cs="Times New Roman"/>
                <w:b/>
                <w:sz w:val="24"/>
              </w:rPr>
            </w:pPr>
          </w:p>
          <w:p w14:paraId="441C02DD" w14:textId="77777777" w:rsidR="00602FCB" w:rsidRPr="00C9008D" w:rsidRDefault="00602FCB">
            <w:pPr>
              <w:spacing w:after="0"/>
              <w:rPr>
                <w:rFonts w:ascii="Times New Roman" w:eastAsia="Times New Roman" w:hAnsi="Times New Roman" w:cs="Times New Roman"/>
                <w:b/>
                <w:sz w:val="24"/>
              </w:rPr>
            </w:pPr>
          </w:p>
          <w:p w14:paraId="01A6BE44" w14:textId="77777777" w:rsidR="00602FCB" w:rsidRPr="00C9008D" w:rsidRDefault="00602FCB">
            <w:pPr>
              <w:spacing w:after="0"/>
              <w:rPr>
                <w:rFonts w:ascii="Times New Roman" w:eastAsia="Times New Roman" w:hAnsi="Times New Roman" w:cs="Times New Roman"/>
                <w:b/>
                <w:sz w:val="24"/>
              </w:rPr>
            </w:pPr>
          </w:p>
          <w:p w14:paraId="74DDF258" w14:textId="77777777" w:rsidR="00602FCB" w:rsidRPr="00C9008D" w:rsidRDefault="00602FCB">
            <w:pPr>
              <w:spacing w:after="0"/>
              <w:rPr>
                <w:rFonts w:ascii="Times New Roman" w:eastAsia="Times New Roman" w:hAnsi="Times New Roman" w:cs="Times New Roman"/>
                <w:b/>
                <w:sz w:val="24"/>
              </w:rPr>
            </w:pPr>
          </w:p>
          <w:p w14:paraId="01A70A4B" w14:textId="77777777" w:rsidR="00602FCB" w:rsidRPr="00C9008D" w:rsidRDefault="00602FCB">
            <w:pPr>
              <w:spacing w:after="0"/>
              <w:rPr>
                <w:rFonts w:ascii="Times New Roman" w:eastAsia="Times New Roman" w:hAnsi="Times New Roman" w:cs="Times New Roman"/>
                <w:b/>
                <w:sz w:val="24"/>
              </w:rPr>
            </w:pPr>
          </w:p>
          <w:p w14:paraId="004282B1" w14:textId="77777777" w:rsidR="00602FCB" w:rsidRPr="00C9008D" w:rsidRDefault="00602FCB">
            <w:pPr>
              <w:spacing w:after="0"/>
              <w:rPr>
                <w:rFonts w:ascii="Times New Roman" w:eastAsia="Times New Roman" w:hAnsi="Times New Roman" w:cs="Times New Roman"/>
                <w:b/>
                <w:sz w:val="24"/>
              </w:rPr>
            </w:pPr>
          </w:p>
          <w:p w14:paraId="129C708F" w14:textId="77777777" w:rsidR="00602FCB" w:rsidRPr="00C9008D" w:rsidRDefault="00602FCB">
            <w:pPr>
              <w:spacing w:after="0"/>
              <w:rPr>
                <w:rFonts w:ascii="Times New Roman" w:eastAsia="Times New Roman" w:hAnsi="Times New Roman" w:cs="Times New Roman"/>
                <w:b/>
                <w:sz w:val="24"/>
              </w:rPr>
            </w:pPr>
          </w:p>
          <w:p w14:paraId="1696DC07" w14:textId="77777777" w:rsidR="00602FCB" w:rsidRPr="00C9008D" w:rsidRDefault="00602FCB">
            <w:pPr>
              <w:spacing w:after="0"/>
              <w:rPr>
                <w:rFonts w:ascii="Times New Roman" w:eastAsia="Times New Roman" w:hAnsi="Times New Roman" w:cs="Times New Roman"/>
                <w:b/>
                <w:sz w:val="24"/>
              </w:rPr>
            </w:pPr>
          </w:p>
          <w:p w14:paraId="3483BDDA" w14:textId="77777777" w:rsidR="00602FCB" w:rsidRPr="00C9008D" w:rsidRDefault="00602FCB">
            <w:pPr>
              <w:spacing w:after="0"/>
              <w:rPr>
                <w:rFonts w:ascii="Times New Roman" w:eastAsia="Times New Roman" w:hAnsi="Times New Roman" w:cs="Times New Roman"/>
                <w:b/>
                <w:sz w:val="24"/>
              </w:rPr>
            </w:pPr>
          </w:p>
          <w:p w14:paraId="3D172EB6" w14:textId="77777777" w:rsidR="00602FCB" w:rsidRPr="00C9008D" w:rsidRDefault="00602FCB">
            <w:pPr>
              <w:spacing w:after="0"/>
              <w:rPr>
                <w:rFonts w:ascii="Times New Roman" w:eastAsia="Times New Roman" w:hAnsi="Times New Roman" w:cs="Times New Roman"/>
                <w:b/>
                <w:sz w:val="24"/>
              </w:rPr>
            </w:pPr>
          </w:p>
          <w:p w14:paraId="3D67BFC7" w14:textId="77777777" w:rsidR="00602FCB" w:rsidRPr="00C9008D" w:rsidRDefault="00602FCB">
            <w:pPr>
              <w:spacing w:after="0"/>
              <w:rPr>
                <w:rFonts w:ascii="Times New Roman" w:eastAsia="Times New Roman" w:hAnsi="Times New Roman" w:cs="Times New Roman"/>
                <w:b/>
                <w:sz w:val="24"/>
              </w:rPr>
            </w:pPr>
          </w:p>
          <w:p w14:paraId="50350FF5" w14:textId="77777777" w:rsidR="00602FCB" w:rsidRPr="00C9008D" w:rsidRDefault="00602FCB">
            <w:pPr>
              <w:spacing w:after="0"/>
              <w:rPr>
                <w:rFonts w:ascii="Times New Roman" w:eastAsia="Times New Roman" w:hAnsi="Times New Roman" w:cs="Times New Roman"/>
                <w:b/>
                <w:sz w:val="24"/>
              </w:rPr>
            </w:pPr>
          </w:p>
          <w:p w14:paraId="1EB1FB9A" w14:textId="77777777" w:rsidR="00602FCB" w:rsidRPr="00C9008D" w:rsidRDefault="00602FCB">
            <w:pPr>
              <w:spacing w:after="0"/>
              <w:rPr>
                <w:rFonts w:ascii="Times New Roman" w:eastAsia="Times New Roman" w:hAnsi="Times New Roman" w:cs="Times New Roman"/>
                <w:b/>
                <w:sz w:val="24"/>
              </w:rPr>
            </w:pPr>
          </w:p>
          <w:p w14:paraId="67C343E5" w14:textId="77777777" w:rsidR="00D04632" w:rsidRPr="00C9008D" w:rsidRDefault="00D04632">
            <w:pPr>
              <w:spacing w:after="0"/>
              <w:rPr>
                <w:rFonts w:ascii="Times New Roman" w:eastAsia="Times New Roman" w:hAnsi="Times New Roman" w:cs="Times New Roman"/>
                <w:b/>
                <w:sz w:val="24"/>
              </w:rPr>
            </w:pPr>
          </w:p>
          <w:p w14:paraId="1E8942D5" w14:textId="77777777" w:rsidR="00D04632" w:rsidRPr="00C9008D" w:rsidRDefault="00D04632">
            <w:pPr>
              <w:spacing w:after="0"/>
              <w:rPr>
                <w:rFonts w:ascii="Times New Roman" w:eastAsia="Times New Roman" w:hAnsi="Times New Roman" w:cs="Times New Roman"/>
                <w:b/>
                <w:sz w:val="24"/>
              </w:rPr>
            </w:pPr>
          </w:p>
          <w:p w14:paraId="2966C370" w14:textId="77777777" w:rsidR="00D04632" w:rsidRPr="00C9008D" w:rsidRDefault="00D04632">
            <w:pPr>
              <w:spacing w:after="0"/>
              <w:rPr>
                <w:rFonts w:ascii="Times New Roman" w:eastAsia="Times New Roman" w:hAnsi="Times New Roman" w:cs="Times New Roman"/>
                <w:b/>
                <w:sz w:val="24"/>
              </w:rPr>
            </w:pPr>
          </w:p>
          <w:p w14:paraId="1056897F" w14:textId="77777777" w:rsidR="00602FCB" w:rsidRPr="00C9008D" w:rsidRDefault="00602FCB">
            <w:pPr>
              <w:spacing w:after="0"/>
              <w:rPr>
                <w:rFonts w:ascii="Times New Roman" w:eastAsia="Times New Roman" w:hAnsi="Times New Roman" w:cs="Times New Roman"/>
                <w:b/>
                <w:sz w:val="24"/>
              </w:rPr>
            </w:pPr>
          </w:p>
          <w:p w14:paraId="62E59883" w14:textId="77777777" w:rsidR="00602FCB" w:rsidRPr="00C9008D" w:rsidRDefault="00602FCB">
            <w:pPr>
              <w:spacing w:after="0"/>
              <w:rPr>
                <w:rFonts w:ascii="Times New Roman" w:eastAsia="Times New Roman" w:hAnsi="Times New Roman" w:cs="Times New Roman"/>
                <w:b/>
                <w:sz w:val="24"/>
              </w:rPr>
            </w:pPr>
          </w:p>
          <w:p w14:paraId="1D18CF74" w14:textId="77777777" w:rsidR="00602FCB" w:rsidRPr="00C9008D" w:rsidRDefault="00602FCB">
            <w:pPr>
              <w:spacing w:after="0"/>
              <w:rPr>
                <w:rFonts w:ascii="Times New Roman" w:eastAsia="Times New Roman" w:hAnsi="Times New Roman" w:cs="Times New Roman"/>
                <w:b/>
                <w:sz w:val="24"/>
              </w:rPr>
            </w:pPr>
          </w:p>
          <w:p w14:paraId="5BDB6443" w14:textId="77777777" w:rsidR="00602FCB" w:rsidRPr="00C9008D" w:rsidRDefault="00602FCB">
            <w:pPr>
              <w:spacing w:after="0"/>
              <w:rPr>
                <w:rFonts w:ascii="Times New Roman" w:eastAsia="Times New Roman" w:hAnsi="Times New Roman" w:cs="Times New Roman"/>
                <w:b/>
                <w:sz w:val="24"/>
              </w:rPr>
            </w:pPr>
          </w:p>
          <w:p w14:paraId="0AA2575A" w14:textId="77777777" w:rsidR="00602FCB" w:rsidRPr="00C9008D" w:rsidRDefault="00602FCB">
            <w:pPr>
              <w:spacing w:after="0"/>
              <w:rPr>
                <w:rFonts w:ascii="Times New Roman" w:eastAsia="Times New Roman" w:hAnsi="Times New Roman" w:cs="Times New Roman"/>
                <w:b/>
                <w:sz w:val="24"/>
              </w:rPr>
            </w:pPr>
          </w:p>
          <w:p w14:paraId="10FDD896" w14:textId="77777777" w:rsidR="00602FCB" w:rsidRPr="00C9008D" w:rsidRDefault="00602FCB">
            <w:pPr>
              <w:spacing w:after="0"/>
              <w:rPr>
                <w:rFonts w:ascii="Times New Roman" w:eastAsia="Times New Roman" w:hAnsi="Times New Roman" w:cs="Times New Roman"/>
                <w:b/>
                <w:sz w:val="24"/>
              </w:rPr>
            </w:pPr>
          </w:p>
          <w:p w14:paraId="756AB181" w14:textId="77777777" w:rsidR="00602FCB" w:rsidRPr="00C9008D" w:rsidRDefault="00602FCB">
            <w:pPr>
              <w:spacing w:after="0"/>
              <w:rPr>
                <w:rFonts w:ascii="Times New Roman" w:eastAsia="Times New Roman" w:hAnsi="Times New Roman" w:cs="Times New Roman"/>
                <w:b/>
                <w:sz w:val="24"/>
              </w:rPr>
            </w:pPr>
          </w:p>
          <w:p w14:paraId="192898DA" w14:textId="77777777" w:rsidR="00602FCB" w:rsidRPr="00C9008D" w:rsidRDefault="00602FCB">
            <w:pPr>
              <w:spacing w:after="0"/>
              <w:rPr>
                <w:rFonts w:ascii="Times New Roman" w:eastAsia="Times New Roman" w:hAnsi="Times New Roman" w:cs="Times New Roman"/>
                <w:b/>
                <w:sz w:val="24"/>
              </w:rPr>
            </w:pPr>
          </w:p>
          <w:p w14:paraId="457CA7C1" w14:textId="77777777" w:rsidR="00602FCB" w:rsidRPr="00C9008D" w:rsidRDefault="00602FCB">
            <w:pPr>
              <w:spacing w:after="0"/>
              <w:rPr>
                <w:rFonts w:ascii="Times New Roman" w:eastAsia="Times New Roman" w:hAnsi="Times New Roman" w:cs="Times New Roman"/>
                <w:b/>
                <w:sz w:val="24"/>
              </w:rPr>
            </w:pPr>
          </w:p>
          <w:p w14:paraId="5A3C78AB" w14:textId="77777777" w:rsidR="00602FCB" w:rsidRPr="00C9008D" w:rsidRDefault="00602FCB">
            <w:pPr>
              <w:spacing w:after="0"/>
              <w:rPr>
                <w:rFonts w:ascii="Times New Roman" w:eastAsia="Times New Roman" w:hAnsi="Times New Roman" w:cs="Times New Roman"/>
                <w:b/>
                <w:sz w:val="24"/>
              </w:rPr>
            </w:pPr>
          </w:p>
          <w:p w14:paraId="5CEE24FE" w14:textId="77777777" w:rsidR="00602FCB" w:rsidRPr="00C9008D" w:rsidRDefault="00602FCB">
            <w:pPr>
              <w:spacing w:after="0"/>
              <w:rPr>
                <w:rFonts w:ascii="Times New Roman" w:eastAsia="Times New Roman" w:hAnsi="Times New Roman" w:cs="Times New Roman"/>
                <w:b/>
                <w:sz w:val="24"/>
              </w:rPr>
            </w:pPr>
          </w:p>
          <w:p w14:paraId="370DFB31" w14:textId="77777777" w:rsidR="00602FCB" w:rsidRPr="00C9008D" w:rsidRDefault="00602FCB">
            <w:pPr>
              <w:spacing w:after="0"/>
              <w:rPr>
                <w:rFonts w:ascii="Times New Roman" w:eastAsia="Times New Roman" w:hAnsi="Times New Roman" w:cs="Times New Roman"/>
                <w:b/>
                <w:sz w:val="24"/>
              </w:rPr>
            </w:pPr>
          </w:p>
          <w:p w14:paraId="2E6A5541" w14:textId="77777777" w:rsidR="00602FCB" w:rsidRPr="00C9008D" w:rsidRDefault="00602FCB">
            <w:pPr>
              <w:spacing w:after="0"/>
              <w:rPr>
                <w:rFonts w:ascii="Times New Roman" w:eastAsia="Times New Roman" w:hAnsi="Times New Roman" w:cs="Times New Roman"/>
                <w:b/>
                <w:sz w:val="24"/>
              </w:rPr>
            </w:pPr>
          </w:p>
          <w:p w14:paraId="405558E8" w14:textId="77777777" w:rsidR="00602FCB" w:rsidRPr="00C9008D" w:rsidRDefault="00602FCB">
            <w:pPr>
              <w:spacing w:after="0"/>
              <w:rPr>
                <w:rFonts w:ascii="Times New Roman" w:eastAsia="Times New Roman" w:hAnsi="Times New Roman" w:cs="Times New Roman"/>
                <w:b/>
                <w:sz w:val="24"/>
              </w:rPr>
            </w:pPr>
          </w:p>
          <w:p w14:paraId="2540A243" w14:textId="77777777" w:rsidR="00602FCB" w:rsidRPr="00C9008D" w:rsidRDefault="00602FCB">
            <w:pPr>
              <w:spacing w:after="0"/>
              <w:rPr>
                <w:rFonts w:ascii="Times New Roman" w:eastAsia="Times New Roman" w:hAnsi="Times New Roman" w:cs="Times New Roman"/>
                <w:b/>
                <w:sz w:val="24"/>
              </w:rPr>
            </w:pPr>
          </w:p>
          <w:p w14:paraId="3B9D9FFC" w14:textId="77777777" w:rsidR="00602FCB" w:rsidRPr="00C9008D" w:rsidRDefault="00602FCB">
            <w:pPr>
              <w:spacing w:after="0"/>
              <w:rPr>
                <w:rFonts w:ascii="Times New Roman" w:eastAsia="Times New Roman" w:hAnsi="Times New Roman" w:cs="Times New Roman"/>
                <w:b/>
                <w:sz w:val="24"/>
              </w:rPr>
            </w:pPr>
          </w:p>
          <w:p w14:paraId="290F5081" w14:textId="77777777" w:rsidR="00602FCB" w:rsidRPr="00C9008D" w:rsidRDefault="00602FCB">
            <w:pPr>
              <w:spacing w:after="0"/>
              <w:rPr>
                <w:rFonts w:ascii="Times New Roman" w:eastAsia="Times New Roman" w:hAnsi="Times New Roman" w:cs="Times New Roman"/>
                <w:b/>
                <w:sz w:val="24"/>
              </w:rPr>
            </w:pPr>
          </w:p>
          <w:p w14:paraId="4B90230E" w14:textId="77777777" w:rsidR="00602FCB" w:rsidRPr="00C9008D" w:rsidRDefault="00602FCB">
            <w:pPr>
              <w:spacing w:after="0"/>
              <w:rPr>
                <w:rFonts w:ascii="Times New Roman" w:eastAsia="Times New Roman" w:hAnsi="Times New Roman" w:cs="Times New Roman"/>
                <w:b/>
                <w:sz w:val="24"/>
              </w:rPr>
            </w:pPr>
          </w:p>
          <w:p w14:paraId="739DA0C8" w14:textId="77777777" w:rsidR="00602FCB" w:rsidRPr="00C9008D" w:rsidRDefault="00602FCB">
            <w:pPr>
              <w:spacing w:after="0"/>
              <w:rPr>
                <w:rFonts w:ascii="Times New Roman" w:eastAsia="Times New Roman" w:hAnsi="Times New Roman" w:cs="Times New Roman"/>
                <w:b/>
                <w:sz w:val="24"/>
              </w:rPr>
            </w:pPr>
          </w:p>
          <w:p w14:paraId="012E0A8D" w14:textId="77777777" w:rsidR="00602FCB" w:rsidRPr="00C9008D" w:rsidRDefault="00602FCB">
            <w:pPr>
              <w:spacing w:after="0"/>
              <w:rPr>
                <w:rFonts w:ascii="Times New Roman" w:eastAsia="Times New Roman" w:hAnsi="Times New Roman" w:cs="Times New Roman"/>
                <w:b/>
                <w:sz w:val="24"/>
              </w:rPr>
            </w:pPr>
          </w:p>
          <w:p w14:paraId="5E577A4B" w14:textId="77777777" w:rsidR="00602FCB" w:rsidRPr="00C9008D" w:rsidRDefault="00602FCB">
            <w:pPr>
              <w:spacing w:after="0"/>
              <w:rPr>
                <w:rFonts w:ascii="Times New Roman" w:eastAsia="Times New Roman" w:hAnsi="Times New Roman" w:cs="Times New Roman"/>
                <w:b/>
                <w:sz w:val="24"/>
              </w:rPr>
            </w:pPr>
          </w:p>
          <w:p w14:paraId="5CFB7C7E" w14:textId="77777777" w:rsidR="00602FCB" w:rsidRPr="00C9008D" w:rsidRDefault="00602FCB">
            <w:pPr>
              <w:spacing w:after="0"/>
              <w:rPr>
                <w:rFonts w:ascii="Times New Roman" w:eastAsia="Times New Roman" w:hAnsi="Times New Roman" w:cs="Times New Roman"/>
                <w:b/>
                <w:sz w:val="24"/>
              </w:rPr>
            </w:pPr>
          </w:p>
          <w:p w14:paraId="36E3CCA2" w14:textId="77777777" w:rsidR="00602FCB" w:rsidRPr="00C9008D" w:rsidRDefault="00602FCB">
            <w:pPr>
              <w:spacing w:after="0"/>
              <w:rPr>
                <w:rFonts w:ascii="Times New Roman" w:eastAsia="Times New Roman" w:hAnsi="Times New Roman" w:cs="Times New Roman"/>
                <w:b/>
                <w:sz w:val="24"/>
              </w:rPr>
            </w:pPr>
          </w:p>
          <w:p w14:paraId="5C2E3B0A" w14:textId="77777777" w:rsidR="00602FCB" w:rsidRPr="00C9008D" w:rsidRDefault="00602FCB">
            <w:pPr>
              <w:spacing w:after="0"/>
              <w:rPr>
                <w:rFonts w:ascii="Times New Roman" w:eastAsia="Times New Roman" w:hAnsi="Times New Roman" w:cs="Times New Roman"/>
                <w:b/>
                <w:sz w:val="24"/>
              </w:rPr>
            </w:pPr>
          </w:p>
          <w:p w14:paraId="749BE6D1" w14:textId="77777777" w:rsidR="00602FCB" w:rsidRPr="00C9008D" w:rsidRDefault="00602FCB">
            <w:pPr>
              <w:spacing w:after="0"/>
              <w:rPr>
                <w:rFonts w:ascii="Times New Roman" w:eastAsia="Times New Roman" w:hAnsi="Times New Roman" w:cs="Times New Roman"/>
                <w:b/>
                <w:sz w:val="24"/>
              </w:rPr>
            </w:pPr>
          </w:p>
          <w:p w14:paraId="1BF2C741" w14:textId="77777777" w:rsidR="00602FCB" w:rsidRPr="00C9008D" w:rsidRDefault="00602FCB">
            <w:pPr>
              <w:spacing w:after="0"/>
              <w:rPr>
                <w:rFonts w:ascii="Times New Roman" w:eastAsia="Times New Roman" w:hAnsi="Times New Roman" w:cs="Times New Roman"/>
                <w:b/>
                <w:sz w:val="24"/>
              </w:rPr>
            </w:pPr>
          </w:p>
          <w:p w14:paraId="4BD2CEAC" w14:textId="77777777" w:rsidR="00602FCB" w:rsidRPr="00C9008D" w:rsidRDefault="00602FCB">
            <w:pPr>
              <w:spacing w:after="0"/>
              <w:rPr>
                <w:rFonts w:ascii="Times New Roman" w:eastAsia="Times New Roman" w:hAnsi="Times New Roman" w:cs="Times New Roman"/>
                <w:b/>
                <w:sz w:val="24"/>
              </w:rPr>
            </w:pPr>
          </w:p>
          <w:p w14:paraId="714F6FF4" w14:textId="77777777" w:rsidR="00602FCB" w:rsidRPr="00C9008D" w:rsidRDefault="00602FCB">
            <w:pPr>
              <w:spacing w:after="0"/>
              <w:rPr>
                <w:rFonts w:ascii="Times New Roman" w:eastAsia="Times New Roman" w:hAnsi="Times New Roman" w:cs="Times New Roman"/>
                <w:b/>
                <w:sz w:val="24"/>
              </w:rPr>
            </w:pPr>
          </w:p>
          <w:p w14:paraId="0F86CAD2" w14:textId="77777777" w:rsidR="00602FCB" w:rsidRPr="00C9008D" w:rsidRDefault="00602FCB">
            <w:pPr>
              <w:spacing w:after="0"/>
              <w:rPr>
                <w:rFonts w:ascii="Times New Roman" w:eastAsia="Times New Roman" w:hAnsi="Times New Roman" w:cs="Times New Roman"/>
                <w:b/>
                <w:sz w:val="24"/>
              </w:rPr>
            </w:pPr>
          </w:p>
          <w:p w14:paraId="411F9269" w14:textId="77777777" w:rsidR="00602FCB" w:rsidRPr="00C9008D" w:rsidRDefault="00602FCB">
            <w:pPr>
              <w:spacing w:after="0"/>
              <w:rPr>
                <w:rFonts w:ascii="Times New Roman" w:eastAsia="Times New Roman" w:hAnsi="Times New Roman" w:cs="Times New Roman"/>
                <w:b/>
                <w:sz w:val="24"/>
              </w:rPr>
            </w:pPr>
          </w:p>
          <w:p w14:paraId="7340A1DB" w14:textId="77777777" w:rsidR="00602FCB" w:rsidRPr="00C9008D" w:rsidRDefault="00602FCB">
            <w:pPr>
              <w:spacing w:after="0"/>
              <w:rPr>
                <w:rFonts w:ascii="Times New Roman" w:eastAsia="Times New Roman" w:hAnsi="Times New Roman" w:cs="Times New Roman"/>
                <w:b/>
                <w:sz w:val="24"/>
              </w:rPr>
            </w:pPr>
          </w:p>
          <w:p w14:paraId="118E34FD" w14:textId="77777777" w:rsidR="00602FCB" w:rsidRPr="00C9008D" w:rsidRDefault="00602FCB">
            <w:pPr>
              <w:spacing w:after="0"/>
              <w:rPr>
                <w:rFonts w:ascii="Times New Roman" w:eastAsia="Times New Roman" w:hAnsi="Times New Roman" w:cs="Times New Roman"/>
                <w:b/>
                <w:sz w:val="24"/>
              </w:rPr>
            </w:pPr>
          </w:p>
          <w:p w14:paraId="17938D14" w14:textId="77777777" w:rsidR="00602FCB" w:rsidRPr="00C9008D" w:rsidRDefault="00602FCB">
            <w:pPr>
              <w:spacing w:after="0"/>
              <w:rPr>
                <w:rFonts w:ascii="Times New Roman" w:eastAsia="Times New Roman" w:hAnsi="Times New Roman" w:cs="Times New Roman"/>
                <w:b/>
                <w:sz w:val="24"/>
              </w:rPr>
            </w:pPr>
          </w:p>
          <w:p w14:paraId="1297F077" w14:textId="77777777" w:rsidR="00602FCB" w:rsidRPr="00C9008D" w:rsidRDefault="00602FCB">
            <w:pPr>
              <w:spacing w:after="0"/>
              <w:rPr>
                <w:rFonts w:ascii="Times New Roman" w:eastAsia="Times New Roman" w:hAnsi="Times New Roman" w:cs="Times New Roman"/>
                <w:b/>
                <w:sz w:val="24"/>
              </w:rPr>
            </w:pPr>
          </w:p>
          <w:p w14:paraId="69F0C18C" w14:textId="77777777" w:rsidR="00602FCB" w:rsidRPr="00C9008D" w:rsidRDefault="00602FCB">
            <w:pPr>
              <w:spacing w:after="0"/>
              <w:rPr>
                <w:rFonts w:ascii="Times New Roman" w:eastAsia="Times New Roman" w:hAnsi="Times New Roman" w:cs="Times New Roman"/>
                <w:b/>
                <w:sz w:val="24"/>
              </w:rPr>
            </w:pPr>
          </w:p>
          <w:p w14:paraId="543DFA2A" w14:textId="77777777" w:rsidR="00602FCB" w:rsidRPr="00C9008D" w:rsidRDefault="00602FCB">
            <w:pPr>
              <w:spacing w:after="0"/>
              <w:rPr>
                <w:rFonts w:ascii="Times New Roman" w:eastAsia="Times New Roman" w:hAnsi="Times New Roman" w:cs="Times New Roman"/>
                <w:b/>
                <w:sz w:val="24"/>
              </w:rPr>
            </w:pPr>
          </w:p>
          <w:p w14:paraId="68B30315" w14:textId="77777777" w:rsidR="00602FCB" w:rsidRPr="00C9008D" w:rsidRDefault="00602FCB">
            <w:pPr>
              <w:spacing w:after="0"/>
              <w:rPr>
                <w:rFonts w:ascii="Times New Roman" w:eastAsia="Times New Roman" w:hAnsi="Times New Roman" w:cs="Times New Roman"/>
                <w:b/>
                <w:sz w:val="24"/>
              </w:rPr>
            </w:pPr>
          </w:p>
          <w:p w14:paraId="368A3710" w14:textId="77777777" w:rsidR="00602FCB" w:rsidRPr="00C9008D" w:rsidRDefault="00602FCB">
            <w:pPr>
              <w:spacing w:after="0"/>
              <w:rPr>
                <w:rFonts w:ascii="Times New Roman" w:eastAsia="Times New Roman" w:hAnsi="Times New Roman" w:cs="Times New Roman"/>
                <w:b/>
                <w:sz w:val="24"/>
              </w:rPr>
            </w:pPr>
          </w:p>
          <w:p w14:paraId="6F6F3302" w14:textId="77777777" w:rsidR="00602FCB" w:rsidRPr="00C9008D" w:rsidRDefault="00602FCB">
            <w:pPr>
              <w:spacing w:after="0"/>
              <w:rPr>
                <w:rFonts w:ascii="Times New Roman" w:eastAsia="Times New Roman" w:hAnsi="Times New Roman" w:cs="Times New Roman"/>
                <w:b/>
                <w:sz w:val="24"/>
              </w:rPr>
            </w:pPr>
          </w:p>
          <w:p w14:paraId="1804B789" w14:textId="77777777" w:rsidR="00602FCB" w:rsidRPr="00C9008D" w:rsidRDefault="00602FCB">
            <w:pPr>
              <w:spacing w:after="0"/>
              <w:rPr>
                <w:rFonts w:ascii="Times New Roman" w:eastAsia="Times New Roman" w:hAnsi="Times New Roman" w:cs="Times New Roman"/>
                <w:b/>
                <w:sz w:val="24"/>
              </w:rPr>
            </w:pPr>
          </w:p>
          <w:p w14:paraId="0801B427" w14:textId="77777777" w:rsidR="00602FCB" w:rsidRPr="00C9008D" w:rsidRDefault="00602FCB">
            <w:pPr>
              <w:spacing w:after="0"/>
              <w:rPr>
                <w:rFonts w:ascii="Times New Roman" w:eastAsia="Times New Roman" w:hAnsi="Times New Roman" w:cs="Times New Roman"/>
                <w:b/>
                <w:sz w:val="24"/>
              </w:rPr>
            </w:pPr>
          </w:p>
          <w:p w14:paraId="4468E42E" w14:textId="77777777" w:rsidR="00602FCB" w:rsidRPr="00C9008D" w:rsidRDefault="00602FCB">
            <w:pPr>
              <w:spacing w:after="0"/>
              <w:rPr>
                <w:rFonts w:ascii="Times New Roman" w:eastAsia="Times New Roman" w:hAnsi="Times New Roman" w:cs="Times New Roman"/>
                <w:b/>
                <w:sz w:val="24"/>
              </w:rPr>
            </w:pPr>
          </w:p>
          <w:p w14:paraId="07069267" w14:textId="77777777" w:rsidR="00602FCB" w:rsidRPr="00C9008D" w:rsidRDefault="00602FCB">
            <w:pPr>
              <w:spacing w:after="0"/>
              <w:rPr>
                <w:rFonts w:ascii="Times New Roman" w:eastAsia="Times New Roman" w:hAnsi="Times New Roman" w:cs="Times New Roman"/>
                <w:b/>
                <w:sz w:val="24"/>
              </w:rPr>
            </w:pPr>
          </w:p>
          <w:p w14:paraId="222B3D28" w14:textId="77777777" w:rsidR="00602FCB" w:rsidRPr="00C9008D" w:rsidRDefault="00602FCB">
            <w:pPr>
              <w:spacing w:after="0"/>
              <w:rPr>
                <w:rFonts w:ascii="Times New Roman" w:eastAsia="Times New Roman" w:hAnsi="Times New Roman" w:cs="Times New Roman"/>
                <w:b/>
                <w:sz w:val="24"/>
              </w:rPr>
            </w:pPr>
          </w:p>
          <w:p w14:paraId="6FD5E2CC" w14:textId="77777777" w:rsidR="00602FCB" w:rsidRPr="00C9008D" w:rsidRDefault="00602FCB">
            <w:pPr>
              <w:spacing w:after="0"/>
              <w:rPr>
                <w:rFonts w:ascii="Times New Roman" w:eastAsia="Times New Roman" w:hAnsi="Times New Roman" w:cs="Times New Roman"/>
                <w:b/>
                <w:sz w:val="24"/>
              </w:rPr>
            </w:pPr>
          </w:p>
          <w:p w14:paraId="7B6A9FF2" w14:textId="77777777" w:rsidR="00602FCB" w:rsidRPr="00C9008D" w:rsidRDefault="00602FCB">
            <w:pPr>
              <w:spacing w:after="0"/>
              <w:rPr>
                <w:rFonts w:ascii="Times New Roman" w:eastAsia="Times New Roman" w:hAnsi="Times New Roman" w:cs="Times New Roman"/>
                <w:b/>
                <w:sz w:val="24"/>
              </w:rPr>
            </w:pPr>
          </w:p>
          <w:p w14:paraId="44870039" w14:textId="77777777" w:rsidR="00602FCB" w:rsidRPr="00C9008D" w:rsidRDefault="00602FCB">
            <w:pPr>
              <w:spacing w:after="0"/>
              <w:rPr>
                <w:rFonts w:ascii="Times New Roman" w:eastAsia="Times New Roman" w:hAnsi="Times New Roman" w:cs="Times New Roman"/>
                <w:b/>
                <w:sz w:val="24"/>
              </w:rPr>
            </w:pPr>
          </w:p>
          <w:p w14:paraId="0A20678C" w14:textId="77777777" w:rsidR="00602FCB" w:rsidRPr="00C9008D" w:rsidRDefault="00602FCB">
            <w:pPr>
              <w:spacing w:after="0"/>
              <w:rPr>
                <w:rFonts w:ascii="Times New Roman" w:eastAsia="Times New Roman" w:hAnsi="Times New Roman" w:cs="Times New Roman"/>
                <w:b/>
                <w:sz w:val="24"/>
              </w:rPr>
            </w:pPr>
          </w:p>
          <w:p w14:paraId="18311B5C" w14:textId="77777777" w:rsidR="00602FCB" w:rsidRPr="00C9008D" w:rsidRDefault="00602FCB">
            <w:pPr>
              <w:spacing w:after="0"/>
              <w:rPr>
                <w:rFonts w:ascii="Times New Roman" w:eastAsia="Times New Roman" w:hAnsi="Times New Roman" w:cs="Times New Roman"/>
                <w:b/>
                <w:sz w:val="24"/>
              </w:rPr>
            </w:pPr>
          </w:p>
          <w:p w14:paraId="2EF3666C" w14:textId="77777777" w:rsidR="00602FCB" w:rsidRPr="00C9008D" w:rsidRDefault="00602FCB">
            <w:pPr>
              <w:spacing w:after="0"/>
              <w:rPr>
                <w:rFonts w:ascii="Times New Roman" w:eastAsia="Times New Roman" w:hAnsi="Times New Roman" w:cs="Times New Roman"/>
                <w:b/>
                <w:sz w:val="24"/>
              </w:rPr>
            </w:pPr>
          </w:p>
          <w:p w14:paraId="4AAD1A72" w14:textId="77777777" w:rsidR="00602FCB" w:rsidRPr="00C9008D" w:rsidRDefault="00602FCB">
            <w:pPr>
              <w:spacing w:after="0"/>
              <w:rPr>
                <w:rFonts w:ascii="Times New Roman" w:eastAsia="Times New Roman" w:hAnsi="Times New Roman" w:cs="Times New Roman"/>
                <w:b/>
                <w:sz w:val="24"/>
              </w:rPr>
            </w:pPr>
          </w:p>
          <w:p w14:paraId="6DDC5FC1" w14:textId="77777777" w:rsidR="00602FCB" w:rsidRPr="00C9008D" w:rsidRDefault="00602FCB">
            <w:pPr>
              <w:spacing w:after="0"/>
              <w:rPr>
                <w:rFonts w:ascii="Times New Roman" w:eastAsia="Times New Roman" w:hAnsi="Times New Roman" w:cs="Times New Roman"/>
                <w:b/>
                <w:sz w:val="24"/>
              </w:rPr>
            </w:pPr>
          </w:p>
          <w:p w14:paraId="3A524EDF" w14:textId="77777777" w:rsidR="00602FCB" w:rsidRPr="00C9008D" w:rsidRDefault="00602FCB">
            <w:pPr>
              <w:spacing w:after="0"/>
              <w:rPr>
                <w:rFonts w:ascii="Times New Roman" w:eastAsia="Times New Roman" w:hAnsi="Times New Roman" w:cs="Times New Roman"/>
                <w:b/>
                <w:sz w:val="24"/>
              </w:rPr>
            </w:pPr>
          </w:p>
          <w:p w14:paraId="02A8A040" w14:textId="77777777" w:rsidR="00602FCB" w:rsidRPr="00C9008D" w:rsidRDefault="00602FCB">
            <w:pPr>
              <w:spacing w:after="0"/>
              <w:rPr>
                <w:rFonts w:ascii="Times New Roman" w:eastAsia="Times New Roman" w:hAnsi="Times New Roman" w:cs="Times New Roman"/>
                <w:b/>
                <w:sz w:val="24"/>
              </w:rPr>
            </w:pPr>
          </w:p>
          <w:p w14:paraId="1A18658F" w14:textId="77777777" w:rsidR="00602FCB" w:rsidRPr="00C9008D" w:rsidRDefault="00602FCB">
            <w:pPr>
              <w:spacing w:after="0"/>
              <w:rPr>
                <w:rFonts w:ascii="Times New Roman" w:eastAsia="Times New Roman" w:hAnsi="Times New Roman" w:cs="Times New Roman"/>
                <w:b/>
                <w:sz w:val="24"/>
              </w:rPr>
            </w:pPr>
          </w:p>
          <w:p w14:paraId="34FCDC2B" w14:textId="77777777" w:rsidR="00602FCB" w:rsidRPr="00C9008D" w:rsidRDefault="00602FCB">
            <w:pPr>
              <w:spacing w:after="0"/>
              <w:rPr>
                <w:rFonts w:ascii="Times New Roman" w:eastAsia="Times New Roman" w:hAnsi="Times New Roman" w:cs="Times New Roman"/>
                <w:b/>
                <w:sz w:val="24"/>
              </w:rPr>
            </w:pPr>
          </w:p>
          <w:p w14:paraId="63973775" w14:textId="77777777" w:rsidR="00602FCB" w:rsidRPr="00C9008D" w:rsidRDefault="00602FCB">
            <w:pPr>
              <w:spacing w:after="0"/>
              <w:rPr>
                <w:rFonts w:ascii="Times New Roman" w:eastAsia="Times New Roman" w:hAnsi="Times New Roman" w:cs="Times New Roman"/>
                <w:b/>
                <w:sz w:val="24"/>
              </w:rPr>
            </w:pPr>
          </w:p>
          <w:p w14:paraId="3B377B8A" w14:textId="77777777" w:rsidR="00602FCB" w:rsidRPr="00C9008D" w:rsidRDefault="00602FCB">
            <w:pPr>
              <w:spacing w:after="0"/>
              <w:rPr>
                <w:rFonts w:ascii="Times New Roman" w:eastAsia="Times New Roman" w:hAnsi="Times New Roman" w:cs="Times New Roman"/>
                <w:b/>
                <w:sz w:val="24"/>
              </w:rPr>
            </w:pPr>
          </w:p>
          <w:p w14:paraId="5A8B3685" w14:textId="77777777" w:rsidR="00602FCB" w:rsidRPr="00C9008D" w:rsidRDefault="00602FCB">
            <w:pPr>
              <w:spacing w:after="0"/>
              <w:rPr>
                <w:rFonts w:ascii="Times New Roman" w:eastAsia="Times New Roman" w:hAnsi="Times New Roman" w:cs="Times New Roman"/>
                <w:b/>
                <w:sz w:val="24"/>
              </w:rPr>
            </w:pPr>
          </w:p>
          <w:p w14:paraId="29B780E8" w14:textId="77777777" w:rsidR="00602FCB" w:rsidRPr="00C9008D" w:rsidRDefault="00602FCB">
            <w:pPr>
              <w:spacing w:after="0"/>
              <w:rPr>
                <w:rFonts w:ascii="Times New Roman" w:eastAsia="Times New Roman" w:hAnsi="Times New Roman" w:cs="Times New Roman"/>
                <w:b/>
                <w:sz w:val="24"/>
              </w:rPr>
            </w:pPr>
          </w:p>
          <w:p w14:paraId="7FD91008" w14:textId="77777777" w:rsidR="00602FCB" w:rsidRPr="00C9008D" w:rsidRDefault="00602FCB">
            <w:pPr>
              <w:spacing w:after="0"/>
              <w:rPr>
                <w:rFonts w:ascii="Times New Roman" w:eastAsia="Times New Roman" w:hAnsi="Times New Roman" w:cs="Times New Roman"/>
                <w:b/>
                <w:sz w:val="24"/>
              </w:rPr>
            </w:pPr>
          </w:p>
          <w:p w14:paraId="4548F53F" w14:textId="77777777" w:rsidR="00602FCB" w:rsidRPr="00C9008D" w:rsidRDefault="00602FCB">
            <w:pPr>
              <w:spacing w:after="0"/>
              <w:rPr>
                <w:rFonts w:ascii="Times New Roman" w:eastAsia="Times New Roman" w:hAnsi="Times New Roman" w:cs="Times New Roman"/>
                <w:b/>
                <w:sz w:val="24"/>
              </w:rPr>
            </w:pPr>
          </w:p>
          <w:p w14:paraId="1AF552EC" w14:textId="77777777" w:rsidR="00602FCB" w:rsidRPr="00C9008D" w:rsidRDefault="00602FCB">
            <w:pPr>
              <w:spacing w:after="0"/>
              <w:rPr>
                <w:rFonts w:ascii="Times New Roman" w:eastAsia="Times New Roman" w:hAnsi="Times New Roman" w:cs="Times New Roman"/>
                <w:b/>
                <w:sz w:val="24"/>
              </w:rPr>
            </w:pPr>
          </w:p>
          <w:p w14:paraId="507AE3D4" w14:textId="77777777" w:rsidR="00602FCB" w:rsidRPr="00C9008D" w:rsidRDefault="00602FCB">
            <w:pPr>
              <w:spacing w:after="0"/>
              <w:rPr>
                <w:rFonts w:ascii="Times New Roman" w:eastAsia="Times New Roman" w:hAnsi="Times New Roman" w:cs="Times New Roman"/>
                <w:b/>
                <w:sz w:val="24"/>
              </w:rPr>
            </w:pPr>
          </w:p>
          <w:p w14:paraId="1583096B" w14:textId="77777777" w:rsidR="00602FCB" w:rsidRPr="00C9008D" w:rsidRDefault="00602FCB">
            <w:pPr>
              <w:spacing w:after="0"/>
              <w:rPr>
                <w:rFonts w:ascii="Times New Roman" w:eastAsia="Times New Roman" w:hAnsi="Times New Roman" w:cs="Times New Roman"/>
                <w:b/>
                <w:sz w:val="24"/>
              </w:rPr>
            </w:pPr>
          </w:p>
          <w:p w14:paraId="5F0D19B2" w14:textId="77777777" w:rsidR="00602FCB" w:rsidRPr="00C9008D" w:rsidRDefault="00602FCB">
            <w:pPr>
              <w:spacing w:after="0"/>
              <w:rPr>
                <w:rFonts w:ascii="Times New Roman" w:eastAsia="Times New Roman" w:hAnsi="Times New Roman" w:cs="Times New Roman"/>
                <w:b/>
                <w:sz w:val="24"/>
              </w:rPr>
            </w:pPr>
          </w:p>
          <w:p w14:paraId="149FBAFA" w14:textId="77777777" w:rsidR="00602FCB" w:rsidRPr="00C9008D" w:rsidRDefault="00602FCB">
            <w:pPr>
              <w:spacing w:after="0"/>
              <w:rPr>
                <w:rFonts w:ascii="Times New Roman" w:eastAsia="Times New Roman" w:hAnsi="Times New Roman" w:cs="Times New Roman"/>
                <w:b/>
                <w:sz w:val="24"/>
              </w:rPr>
            </w:pPr>
          </w:p>
          <w:p w14:paraId="4ED4BF38" w14:textId="77777777" w:rsidR="00602FCB" w:rsidRPr="00C9008D" w:rsidRDefault="00602FCB">
            <w:pPr>
              <w:spacing w:after="0"/>
              <w:rPr>
                <w:rFonts w:ascii="Times New Roman" w:eastAsia="Times New Roman" w:hAnsi="Times New Roman" w:cs="Times New Roman"/>
                <w:b/>
                <w:sz w:val="24"/>
              </w:rPr>
            </w:pPr>
          </w:p>
          <w:p w14:paraId="52B89C3D" w14:textId="77777777" w:rsidR="00602FCB" w:rsidRPr="00C9008D" w:rsidRDefault="00602FCB">
            <w:pPr>
              <w:spacing w:after="0"/>
              <w:rPr>
                <w:rFonts w:ascii="Times New Roman" w:eastAsia="Times New Roman" w:hAnsi="Times New Roman" w:cs="Times New Roman"/>
                <w:b/>
                <w:sz w:val="24"/>
              </w:rPr>
            </w:pPr>
          </w:p>
          <w:p w14:paraId="0F4EA249" w14:textId="77777777" w:rsidR="00602FCB" w:rsidRPr="00C9008D" w:rsidRDefault="00602FCB">
            <w:pPr>
              <w:spacing w:after="0"/>
              <w:rPr>
                <w:rFonts w:ascii="Times New Roman" w:eastAsia="Times New Roman" w:hAnsi="Times New Roman" w:cs="Times New Roman"/>
                <w:b/>
                <w:sz w:val="24"/>
              </w:rPr>
            </w:pPr>
          </w:p>
          <w:p w14:paraId="56B480FE" w14:textId="77777777" w:rsidR="00602FCB" w:rsidRPr="00C9008D" w:rsidRDefault="00602FCB">
            <w:pPr>
              <w:spacing w:after="0"/>
              <w:rPr>
                <w:rFonts w:ascii="Times New Roman" w:eastAsia="Times New Roman" w:hAnsi="Times New Roman" w:cs="Times New Roman"/>
                <w:b/>
                <w:sz w:val="24"/>
              </w:rPr>
            </w:pPr>
          </w:p>
          <w:p w14:paraId="65C56C22" w14:textId="77777777" w:rsidR="00602FCB" w:rsidRPr="00C9008D" w:rsidRDefault="00602FCB">
            <w:pPr>
              <w:spacing w:after="0"/>
              <w:rPr>
                <w:rFonts w:ascii="Times New Roman" w:eastAsia="Times New Roman" w:hAnsi="Times New Roman" w:cs="Times New Roman"/>
                <w:b/>
                <w:sz w:val="24"/>
              </w:rPr>
            </w:pPr>
          </w:p>
          <w:p w14:paraId="61D248B7" w14:textId="77777777" w:rsidR="00602FCB" w:rsidRPr="00C9008D" w:rsidRDefault="00602FCB">
            <w:pPr>
              <w:spacing w:after="0"/>
              <w:rPr>
                <w:rFonts w:ascii="Times New Roman" w:eastAsia="Times New Roman" w:hAnsi="Times New Roman" w:cs="Times New Roman"/>
                <w:b/>
                <w:sz w:val="24"/>
              </w:rPr>
            </w:pPr>
          </w:p>
          <w:p w14:paraId="5B3C71B1" w14:textId="77777777" w:rsidR="00602FCB" w:rsidRPr="00C9008D" w:rsidRDefault="00602FCB">
            <w:pPr>
              <w:spacing w:after="0"/>
              <w:rPr>
                <w:rFonts w:ascii="Times New Roman" w:eastAsia="Times New Roman" w:hAnsi="Times New Roman" w:cs="Times New Roman"/>
                <w:b/>
                <w:sz w:val="24"/>
              </w:rPr>
            </w:pPr>
          </w:p>
          <w:p w14:paraId="38E26BA4" w14:textId="77777777" w:rsidR="00602FCB" w:rsidRPr="00C9008D" w:rsidRDefault="00602FCB">
            <w:pPr>
              <w:spacing w:after="0"/>
              <w:rPr>
                <w:rFonts w:ascii="Times New Roman" w:eastAsia="Times New Roman" w:hAnsi="Times New Roman" w:cs="Times New Roman"/>
                <w:b/>
                <w:sz w:val="24"/>
              </w:rPr>
            </w:pPr>
          </w:p>
          <w:p w14:paraId="61485256" w14:textId="77777777" w:rsidR="00602FCB" w:rsidRPr="00C9008D" w:rsidRDefault="00602FCB">
            <w:pPr>
              <w:spacing w:after="0"/>
              <w:rPr>
                <w:rFonts w:ascii="Times New Roman" w:eastAsia="Times New Roman" w:hAnsi="Times New Roman" w:cs="Times New Roman"/>
                <w:b/>
                <w:sz w:val="24"/>
              </w:rPr>
            </w:pPr>
          </w:p>
          <w:p w14:paraId="2E8B8C54" w14:textId="77777777" w:rsidR="00602FCB" w:rsidRPr="00C9008D" w:rsidRDefault="00602FCB">
            <w:pPr>
              <w:spacing w:after="0"/>
              <w:rPr>
                <w:rFonts w:ascii="Times New Roman" w:eastAsia="Times New Roman" w:hAnsi="Times New Roman" w:cs="Times New Roman"/>
                <w:b/>
                <w:sz w:val="24"/>
              </w:rPr>
            </w:pPr>
          </w:p>
          <w:p w14:paraId="3A933940" w14:textId="77777777" w:rsidR="00602FCB" w:rsidRPr="00C9008D" w:rsidRDefault="00602FCB">
            <w:pPr>
              <w:spacing w:after="0"/>
              <w:rPr>
                <w:rFonts w:ascii="Times New Roman" w:eastAsia="Times New Roman" w:hAnsi="Times New Roman" w:cs="Times New Roman"/>
                <w:b/>
                <w:sz w:val="24"/>
              </w:rPr>
            </w:pPr>
          </w:p>
          <w:p w14:paraId="3D0811B6" w14:textId="77777777" w:rsidR="00602FCB" w:rsidRPr="00C9008D" w:rsidRDefault="00602FCB">
            <w:pPr>
              <w:spacing w:after="0"/>
              <w:rPr>
                <w:rFonts w:ascii="Times New Roman" w:eastAsia="Times New Roman" w:hAnsi="Times New Roman" w:cs="Times New Roman"/>
                <w:b/>
                <w:sz w:val="24"/>
              </w:rPr>
            </w:pPr>
          </w:p>
          <w:p w14:paraId="799C3533" w14:textId="77777777" w:rsidR="00602FCB" w:rsidRPr="00C9008D" w:rsidRDefault="00602FCB">
            <w:pPr>
              <w:spacing w:after="0"/>
              <w:rPr>
                <w:rFonts w:ascii="Times New Roman" w:eastAsia="Times New Roman" w:hAnsi="Times New Roman" w:cs="Times New Roman"/>
                <w:b/>
                <w:sz w:val="24"/>
              </w:rPr>
            </w:pPr>
          </w:p>
          <w:p w14:paraId="78B1EDAB" w14:textId="77777777" w:rsidR="00602FCB" w:rsidRPr="00C9008D" w:rsidRDefault="00602FCB">
            <w:pPr>
              <w:spacing w:after="0"/>
              <w:rPr>
                <w:rFonts w:ascii="Times New Roman" w:eastAsia="Times New Roman" w:hAnsi="Times New Roman" w:cs="Times New Roman"/>
                <w:b/>
                <w:sz w:val="24"/>
              </w:rPr>
            </w:pPr>
          </w:p>
          <w:p w14:paraId="5CF7BAF8" w14:textId="77777777" w:rsidR="00602FCB" w:rsidRPr="00C9008D" w:rsidRDefault="00602FCB">
            <w:pPr>
              <w:spacing w:after="0"/>
              <w:rPr>
                <w:rFonts w:ascii="Times New Roman" w:eastAsia="Times New Roman" w:hAnsi="Times New Roman" w:cs="Times New Roman"/>
                <w:b/>
                <w:sz w:val="24"/>
              </w:rPr>
            </w:pPr>
          </w:p>
          <w:p w14:paraId="26CCB40E" w14:textId="77777777" w:rsidR="00602FCB" w:rsidRPr="00C9008D" w:rsidRDefault="00602FCB">
            <w:pPr>
              <w:spacing w:after="0"/>
              <w:rPr>
                <w:rFonts w:ascii="Times New Roman" w:eastAsia="Times New Roman" w:hAnsi="Times New Roman" w:cs="Times New Roman"/>
                <w:b/>
                <w:sz w:val="24"/>
              </w:rPr>
            </w:pPr>
          </w:p>
          <w:p w14:paraId="16244F83" w14:textId="77777777" w:rsidR="00602FCB" w:rsidRPr="00C9008D" w:rsidRDefault="00602FCB">
            <w:pPr>
              <w:spacing w:after="0"/>
              <w:rPr>
                <w:rFonts w:ascii="Times New Roman" w:eastAsia="Times New Roman" w:hAnsi="Times New Roman" w:cs="Times New Roman"/>
                <w:b/>
                <w:sz w:val="24"/>
              </w:rPr>
            </w:pPr>
          </w:p>
          <w:p w14:paraId="0A0B0094" w14:textId="77777777" w:rsidR="00602FCB" w:rsidRPr="00C9008D" w:rsidRDefault="00602FCB">
            <w:pPr>
              <w:spacing w:after="0"/>
              <w:rPr>
                <w:rFonts w:ascii="Times New Roman" w:eastAsia="Times New Roman" w:hAnsi="Times New Roman" w:cs="Times New Roman"/>
                <w:b/>
                <w:sz w:val="24"/>
              </w:rPr>
            </w:pPr>
          </w:p>
          <w:p w14:paraId="6321D2C7" w14:textId="77777777" w:rsidR="00602FCB" w:rsidRPr="00C9008D" w:rsidRDefault="00602FCB">
            <w:pPr>
              <w:spacing w:after="0"/>
              <w:rPr>
                <w:rFonts w:ascii="Times New Roman" w:eastAsia="Times New Roman" w:hAnsi="Times New Roman" w:cs="Times New Roman"/>
                <w:b/>
                <w:sz w:val="24"/>
              </w:rPr>
            </w:pPr>
          </w:p>
          <w:p w14:paraId="23A01228" w14:textId="77777777" w:rsidR="00602FCB" w:rsidRPr="00C9008D" w:rsidRDefault="00602FCB">
            <w:pPr>
              <w:spacing w:after="0"/>
              <w:rPr>
                <w:rFonts w:ascii="Times New Roman" w:eastAsia="Times New Roman" w:hAnsi="Times New Roman" w:cs="Times New Roman"/>
                <w:b/>
                <w:sz w:val="24"/>
              </w:rPr>
            </w:pPr>
          </w:p>
          <w:p w14:paraId="4EE557A8" w14:textId="77777777" w:rsidR="00602FCB" w:rsidRPr="00C9008D" w:rsidRDefault="00602FCB">
            <w:pPr>
              <w:spacing w:after="0"/>
              <w:rPr>
                <w:rFonts w:ascii="Times New Roman" w:eastAsia="Times New Roman" w:hAnsi="Times New Roman" w:cs="Times New Roman"/>
                <w:b/>
                <w:sz w:val="24"/>
              </w:rPr>
            </w:pPr>
          </w:p>
          <w:p w14:paraId="4F609AAD" w14:textId="77777777" w:rsidR="00602FCB" w:rsidRPr="00C9008D" w:rsidRDefault="00602FCB">
            <w:pPr>
              <w:spacing w:after="0"/>
              <w:rPr>
                <w:rFonts w:ascii="Times New Roman" w:eastAsia="Times New Roman" w:hAnsi="Times New Roman" w:cs="Times New Roman"/>
                <w:b/>
                <w:sz w:val="24"/>
              </w:rPr>
            </w:pPr>
          </w:p>
          <w:p w14:paraId="481AC619" w14:textId="77777777" w:rsidR="00602FCB" w:rsidRPr="00C9008D" w:rsidRDefault="00602FCB">
            <w:pPr>
              <w:spacing w:after="0"/>
              <w:rPr>
                <w:rFonts w:ascii="Times New Roman" w:eastAsia="Times New Roman" w:hAnsi="Times New Roman" w:cs="Times New Roman"/>
                <w:b/>
                <w:sz w:val="24"/>
              </w:rPr>
            </w:pPr>
          </w:p>
          <w:p w14:paraId="462E9276" w14:textId="77777777" w:rsidR="00602FCB" w:rsidRPr="00C9008D" w:rsidRDefault="00602FCB">
            <w:pPr>
              <w:spacing w:after="0"/>
              <w:rPr>
                <w:rFonts w:ascii="Times New Roman" w:eastAsia="Times New Roman" w:hAnsi="Times New Roman" w:cs="Times New Roman"/>
                <w:b/>
                <w:sz w:val="24"/>
              </w:rPr>
            </w:pPr>
          </w:p>
          <w:p w14:paraId="03B5897E" w14:textId="77777777" w:rsidR="00602FCB" w:rsidRPr="00C9008D" w:rsidRDefault="00602FCB">
            <w:pPr>
              <w:spacing w:after="0"/>
              <w:rPr>
                <w:rFonts w:ascii="Times New Roman" w:eastAsia="Times New Roman" w:hAnsi="Times New Roman" w:cs="Times New Roman"/>
                <w:b/>
                <w:sz w:val="24"/>
              </w:rPr>
            </w:pPr>
          </w:p>
          <w:p w14:paraId="66686B55" w14:textId="77777777" w:rsidR="00602FCB" w:rsidRPr="00C9008D" w:rsidRDefault="00602FCB">
            <w:pPr>
              <w:spacing w:after="0"/>
              <w:rPr>
                <w:rFonts w:ascii="Times New Roman" w:eastAsia="Times New Roman" w:hAnsi="Times New Roman" w:cs="Times New Roman"/>
                <w:b/>
                <w:sz w:val="24"/>
              </w:rPr>
            </w:pPr>
          </w:p>
          <w:p w14:paraId="4EEA7D6F" w14:textId="77777777" w:rsidR="00602FCB" w:rsidRPr="00C9008D" w:rsidRDefault="00602FCB">
            <w:pPr>
              <w:spacing w:after="0"/>
              <w:rPr>
                <w:rFonts w:ascii="Times New Roman" w:eastAsia="Times New Roman" w:hAnsi="Times New Roman" w:cs="Times New Roman"/>
                <w:b/>
                <w:sz w:val="24"/>
              </w:rPr>
            </w:pPr>
          </w:p>
          <w:p w14:paraId="14DAF833" w14:textId="77777777" w:rsidR="00602FCB" w:rsidRPr="00C9008D" w:rsidRDefault="00602FCB">
            <w:pPr>
              <w:spacing w:after="0"/>
              <w:rPr>
                <w:rFonts w:ascii="Times New Roman" w:eastAsia="Times New Roman" w:hAnsi="Times New Roman" w:cs="Times New Roman"/>
                <w:b/>
                <w:sz w:val="24"/>
              </w:rPr>
            </w:pPr>
          </w:p>
          <w:p w14:paraId="2F706D15" w14:textId="77777777" w:rsidR="00602FCB" w:rsidRPr="00C9008D" w:rsidRDefault="00602FCB">
            <w:pPr>
              <w:spacing w:after="0"/>
              <w:rPr>
                <w:rFonts w:ascii="Times New Roman" w:eastAsia="Times New Roman" w:hAnsi="Times New Roman" w:cs="Times New Roman"/>
                <w:b/>
                <w:sz w:val="24"/>
              </w:rPr>
            </w:pPr>
          </w:p>
          <w:p w14:paraId="07158D15" w14:textId="77777777" w:rsidR="00602FCB" w:rsidRPr="00C9008D" w:rsidRDefault="00602FCB">
            <w:pPr>
              <w:spacing w:after="0"/>
              <w:rPr>
                <w:rFonts w:ascii="Times New Roman" w:eastAsia="Times New Roman" w:hAnsi="Times New Roman" w:cs="Times New Roman"/>
                <w:b/>
                <w:sz w:val="24"/>
              </w:rPr>
            </w:pPr>
          </w:p>
          <w:p w14:paraId="60D218EC" w14:textId="77777777" w:rsidR="00602FCB" w:rsidRPr="00C9008D" w:rsidRDefault="00602FCB">
            <w:pPr>
              <w:spacing w:after="0"/>
              <w:rPr>
                <w:rFonts w:ascii="Times New Roman" w:eastAsia="Times New Roman" w:hAnsi="Times New Roman" w:cs="Times New Roman"/>
                <w:b/>
                <w:sz w:val="24"/>
              </w:rPr>
            </w:pPr>
          </w:p>
          <w:p w14:paraId="7712FBB5" w14:textId="77777777" w:rsidR="00602FCB" w:rsidRPr="00C9008D" w:rsidRDefault="00602FCB">
            <w:pPr>
              <w:spacing w:after="0"/>
              <w:rPr>
                <w:rFonts w:ascii="Times New Roman" w:eastAsia="Times New Roman" w:hAnsi="Times New Roman" w:cs="Times New Roman"/>
                <w:b/>
                <w:sz w:val="24"/>
              </w:rPr>
            </w:pPr>
          </w:p>
          <w:p w14:paraId="2E4F5720" w14:textId="77777777" w:rsidR="00602FCB" w:rsidRPr="00C9008D" w:rsidRDefault="00602FCB">
            <w:pPr>
              <w:spacing w:after="0"/>
              <w:rPr>
                <w:rFonts w:ascii="Times New Roman" w:eastAsia="Times New Roman" w:hAnsi="Times New Roman" w:cs="Times New Roman"/>
                <w:b/>
                <w:sz w:val="24"/>
              </w:rPr>
            </w:pPr>
          </w:p>
          <w:p w14:paraId="34CE3095" w14:textId="77777777" w:rsidR="00602FCB" w:rsidRPr="00C9008D" w:rsidRDefault="00602FCB">
            <w:pPr>
              <w:spacing w:after="0"/>
              <w:rPr>
                <w:rFonts w:ascii="Times New Roman" w:eastAsia="Times New Roman" w:hAnsi="Times New Roman" w:cs="Times New Roman"/>
                <w:b/>
                <w:sz w:val="24"/>
              </w:rPr>
            </w:pPr>
          </w:p>
          <w:p w14:paraId="652A8251" w14:textId="77777777" w:rsidR="00602FCB" w:rsidRPr="00C9008D" w:rsidRDefault="00602FCB">
            <w:pPr>
              <w:spacing w:after="0"/>
              <w:rPr>
                <w:rFonts w:ascii="Times New Roman" w:eastAsia="Times New Roman" w:hAnsi="Times New Roman" w:cs="Times New Roman"/>
                <w:b/>
                <w:sz w:val="24"/>
              </w:rPr>
            </w:pPr>
          </w:p>
          <w:p w14:paraId="2AD6547D" w14:textId="77777777" w:rsidR="00602FCB" w:rsidRPr="00C9008D" w:rsidRDefault="00602FCB">
            <w:pPr>
              <w:spacing w:after="0"/>
              <w:rPr>
                <w:rFonts w:ascii="Times New Roman" w:eastAsia="Times New Roman" w:hAnsi="Times New Roman" w:cs="Times New Roman"/>
                <w:b/>
                <w:sz w:val="24"/>
              </w:rPr>
            </w:pPr>
          </w:p>
          <w:p w14:paraId="7B740AEF" w14:textId="77777777" w:rsidR="00602FCB" w:rsidRPr="00C9008D" w:rsidRDefault="00602FCB">
            <w:pPr>
              <w:spacing w:after="0"/>
              <w:rPr>
                <w:rFonts w:ascii="Times New Roman" w:eastAsia="Times New Roman" w:hAnsi="Times New Roman" w:cs="Times New Roman"/>
                <w:b/>
                <w:sz w:val="24"/>
              </w:rPr>
            </w:pPr>
          </w:p>
          <w:p w14:paraId="2DD476A0" w14:textId="77777777" w:rsidR="00602FCB" w:rsidRPr="00C9008D" w:rsidRDefault="00602FCB">
            <w:pPr>
              <w:spacing w:after="0"/>
              <w:rPr>
                <w:rFonts w:ascii="Times New Roman" w:eastAsia="Times New Roman" w:hAnsi="Times New Roman" w:cs="Times New Roman"/>
                <w:b/>
                <w:sz w:val="24"/>
              </w:rPr>
            </w:pPr>
          </w:p>
          <w:p w14:paraId="4AD79F15" w14:textId="77777777" w:rsidR="00602FCB" w:rsidRPr="00C9008D" w:rsidRDefault="00602FCB">
            <w:pPr>
              <w:spacing w:after="0"/>
              <w:rPr>
                <w:rFonts w:ascii="Times New Roman" w:eastAsia="Times New Roman" w:hAnsi="Times New Roman" w:cs="Times New Roman"/>
                <w:b/>
                <w:sz w:val="24"/>
              </w:rPr>
            </w:pPr>
          </w:p>
          <w:p w14:paraId="4CFEC2FE" w14:textId="77777777" w:rsidR="00602FCB" w:rsidRPr="00C9008D" w:rsidRDefault="00602FCB">
            <w:pPr>
              <w:spacing w:after="0"/>
              <w:rPr>
                <w:rFonts w:ascii="Times New Roman" w:eastAsia="Times New Roman" w:hAnsi="Times New Roman" w:cs="Times New Roman"/>
                <w:b/>
                <w:sz w:val="24"/>
              </w:rPr>
            </w:pPr>
          </w:p>
          <w:p w14:paraId="648B665C" w14:textId="77777777" w:rsidR="00602FCB" w:rsidRPr="00C9008D" w:rsidRDefault="00602FCB">
            <w:pPr>
              <w:spacing w:after="0"/>
              <w:rPr>
                <w:rFonts w:ascii="Times New Roman" w:eastAsia="Times New Roman" w:hAnsi="Times New Roman" w:cs="Times New Roman"/>
                <w:b/>
                <w:sz w:val="24"/>
              </w:rPr>
            </w:pPr>
          </w:p>
          <w:p w14:paraId="52E2BA54" w14:textId="77777777" w:rsidR="00602FCB" w:rsidRPr="00C9008D" w:rsidRDefault="00602FCB">
            <w:pPr>
              <w:spacing w:after="0"/>
              <w:rPr>
                <w:rFonts w:ascii="Times New Roman" w:eastAsia="Times New Roman" w:hAnsi="Times New Roman" w:cs="Times New Roman"/>
                <w:b/>
                <w:sz w:val="24"/>
              </w:rPr>
            </w:pPr>
          </w:p>
          <w:p w14:paraId="5F12F95D" w14:textId="77777777" w:rsidR="00602FCB" w:rsidRPr="00C9008D" w:rsidRDefault="00602FCB">
            <w:pPr>
              <w:spacing w:after="0"/>
              <w:rPr>
                <w:rFonts w:ascii="Times New Roman" w:eastAsia="Times New Roman" w:hAnsi="Times New Roman" w:cs="Times New Roman"/>
                <w:b/>
                <w:sz w:val="24"/>
              </w:rPr>
            </w:pPr>
          </w:p>
          <w:p w14:paraId="75F53E3F" w14:textId="77777777" w:rsidR="00602FCB" w:rsidRPr="00C9008D" w:rsidRDefault="00602FCB">
            <w:pPr>
              <w:spacing w:after="0"/>
              <w:rPr>
                <w:rFonts w:ascii="Times New Roman" w:eastAsia="Times New Roman" w:hAnsi="Times New Roman" w:cs="Times New Roman"/>
                <w:b/>
                <w:sz w:val="24"/>
              </w:rPr>
            </w:pPr>
          </w:p>
          <w:p w14:paraId="5C61F271" w14:textId="77777777" w:rsidR="00602FCB" w:rsidRPr="00C9008D" w:rsidRDefault="00602FCB">
            <w:pPr>
              <w:spacing w:after="0"/>
              <w:rPr>
                <w:rFonts w:ascii="Times New Roman" w:eastAsia="Times New Roman" w:hAnsi="Times New Roman" w:cs="Times New Roman"/>
                <w:b/>
                <w:sz w:val="24"/>
              </w:rPr>
            </w:pPr>
          </w:p>
          <w:p w14:paraId="349EC71F" w14:textId="77777777" w:rsidR="00602FCB" w:rsidRPr="00C9008D" w:rsidRDefault="00602FCB">
            <w:pPr>
              <w:spacing w:after="0"/>
              <w:rPr>
                <w:rFonts w:ascii="Times New Roman" w:eastAsia="Times New Roman" w:hAnsi="Times New Roman" w:cs="Times New Roman"/>
                <w:b/>
                <w:sz w:val="24"/>
              </w:rPr>
            </w:pPr>
          </w:p>
          <w:p w14:paraId="4A49C395" w14:textId="77777777" w:rsidR="00602FCB" w:rsidRPr="00C9008D" w:rsidRDefault="00602FCB">
            <w:pPr>
              <w:spacing w:after="0"/>
              <w:rPr>
                <w:rFonts w:ascii="Times New Roman" w:eastAsia="Times New Roman" w:hAnsi="Times New Roman" w:cs="Times New Roman"/>
                <w:b/>
                <w:sz w:val="24"/>
              </w:rPr>
            </w:pPr>
          </w:p>
          <w:p w14:paraId="0AE1045F" w14:textId="77777777" w:rsidR="00602FCB" w:rsidRPr="00C9008D" w:rsidRDefault="00602FCB">
            <w:pPr>
              <w:spacing w:after="0"/>
              <w:rPr>
                <w:rFonts w:ascii="Times New Roman" w:eastAsia="Times New Roman" w:hAnsi="Times New Roman" w:cs="Times New Roman"/>
                <w:b/>
                <w:sz w:val="24"/>
              </w:rPr>
            </w:pPr>
          </w:p>
          <w:p w14:paraId="757170CC" w14:textId="77777777" w:rsidR="00602FCB" w:rsidRPr="00C9008D" w:rsidRDefault="00602FCB">
            <w:pPr>
              <w:spacing w:after="0"/>
              <w:rPr>
                <w:rFonts w:ascii="Times New Roman" w:eastAsia="Times New Roman" w:hAnsi="Times New Roman" w:cs="Times New Roman"/>
                <w:b/>
                <w:sz w:val="24"/>
              </w:rPr>
            </w:pPr>
          </w:p>
          <w:p w14:paraId="1C013C78" w14:textId="77777777" w:rsidR="00602FCB" w:rsidRPr="00C9008D" w:rsidRDefault="00602FCB">
            <w:pPr>
              <w:spacing w:after="0"/>
              <w:rPr>
                <w:rFonts w:ascii="Times New Roman" w:eastAsia="Times New Roman" w:hAnsi="Times New Roman" w:cs="Times New Roman"/>
                <w:b/>
                <w:sz w:val="24"/>
              </w:rPr>
            </w:pPr>
          </w:p>
          <w:p w14:paraId="767992E5" w14:textId="77777777" w:rsidR="00602FCB" w:rsidRPr="00C9008D" w:rsidRDefault="00602FCB">
            <w:pPr>
              <w:spacing w:after="0"/>
              <w:rPr>
                <w:rFonts w:ascii="Times New Roman" w:eastAsia="Times New Roman" w:hAnsi="Times New Roman" w:cs="Times New Roman"/>
                <w:b/>
                <w:sz w:val="24"/>
              </w:rPr>
            </w:pPr>
          </w:p>
          <w:p w14:paraId="31054A16" w14:textId="77777777" w:rsidR="00602FCB" w:rsidRPr="00C9008D" w:rsidRDefault="00602FCB">
            <w:pPr>
              <w:spacing w:after="0"/>
              <w:rPr>
                <w:rFonts w:ascii="Times New Roman" w:eastAsia="Times New Roman" w:hAnsi="Times New Roman" w:cs="Times New Roman"/>
                <w:b/>
                <w:sz w:val="24"/>
              </w:rPr>
            </w:pPr>
          </w:p>
          <w:p w14:paraId="32F8013D" w14:textId="77777777" w:rsidR="00602FCB" w:rsidRPr="00C9008D" w:rsidRDefault="00602FCB">
            <w:pPr>
              <w:spacing w:after="0"/>
              <w:rPr>
                <w:rFonts w:ascii="Times New Roman" w:eastAsia="Times New Roman" w:hAnsi="Times New Roman" w:cs="Times New Roman"/>
                <w:b/>
                <w:sz w:val="24"/>
              </w:rPr>
            </w:pPr>
          </w:p>
          <w:p w14:paraId="6F54536E" w14:textId="77777777" w:rsidR="00602FCB" w:rsidRPr="00C9008D" w:rsidRDefault="00602FCB">
            <w:pPr>
              <w:spacing w:after="0"/>
              <w:rPr>
                <w:rFonts w:ascii="Times New Roman" w:eastAsia="Times New Roman" w:hAnsi="Times New Roman" w:cs="Times New Roman"/>
                <w:b/>
                <w:sz w:val="24"/>
              </w:rPr>
            </w:pPr>
          </w:p>
          <w:p w14:paraId="11118DBD" w14:textId="77777777" w:rsidR="00602FCB" w:rsidRPr="00C9008D" w:rsidRDefault="00602FCB">
            <w:pPr>
              <w:spacing w:after="0"/>
              <w:rPr>
                <w:rFonts w:ascii="Times New Roman" w:eastAsia="Times New Roman" w:hAnsi="Times New Roman" w:cs="Times New Roman"/>
                <w:b/>
                <w:sz w:val="24"/>
              </w:rPr>
            </w:pPr>
          </w:p>
          <w:p w14:paraId="697738FD" w14:textId="77777777" w:rsidR="00602FCB" w:rsidRPr="00C9008D" w:rsidRDefault="00602FCB">
            <w:pPr>
              <w:spacing w:after="0"/>
              <w:rPr>
                <w:rFonts w:ascii="Times New Roman" w:eastAsia="Times New Roman" w:hAnsi="Times New Roman" w:cs="Times New Roman"/>
                <w:b/>
                <w:sz w:val="24"/>
              </w:rPr>
            </w:pPr>
          </w:p>
          <w:p w14:paraId="1DD23DFE" w14:textId="77777777" w:rsidR="00602FCB" w:rsidRPr="00C9008D" w:rsidRDefault="00602FCB">
            <w:pPr>
              <w:spacing w:after="0"/>
              <w:rPr>
                <w:rFonts w:ascii="Times New Roman" w:eastAsia="Times New Roman" w:hAnsi="Times New Roman" w:cs="Times New Roman"/>
                <w:b/>
                <w:sz w:val="24"/>
              </w:rPr>
            </w:pPr>
          </w:p>
          <w:p w14:paraId="25A10B52" w14:textId="77777777" w:rsidR="00602FCB" w:rsidRPr="00C9008D" w:rsidRDefault="00602FCB">
            <w:pPr>
              <w:spacing w:after="0"/>
              <w:rPr>
                <w:rFonts w:ascii="Times New Roman" w:eastAsia="Times New Roman" w:hAnsi="Times New Roman" w:cs="Times New Roman"/>
                <w:b/>
                <w:sz w:val="24"/>
              </w:rPr>
            </w:pPr>
          </w:p>
          <w:p w14:paraId="2E3C1EA9" w14:textId="77777777" w:rsidR="00602FCB" w:rsidRPr="00C9008D" w:rsidRDefault="00602FCB">
            <w:pPr>
              <w:spacing w:after="0"/>
              <w:rPr>
                <w:rFonts w:ascii="Times New Roman" w:eastAsia="Times New Roman" w:hAnsi="Times New Roman" w:cs="Times New Roman"/>
                <w:b/>
                <w:sz w:val="24"/>
              </w:rPr>
            </w:pPr>
          </w:p>
          <w:p w14:paraId="5370F303" w14:textId="77777777" w:rsidR="00602FCB" w:rsidRPr="00C9008D" w:rsidRDefault="00602FCB">
            <w:pPr>
              <w:spacing w:after="0"/>
              <w:rPr>
                <w:rFonts w:ascii="Times New Roman" w:eastAsia="Times New Roman" w:hAnsi="Times New Roman" w:cs="Times New Roman"/>
                <w:b/>
                <w:sz w:val="24"/>
              </w:rPr>
            </w:pPr>
          </w:p>
          <w:p w14:paraId="2F27AE15" w14:textId="77777777" w:rsidR="00602FCB" w:rsidRPr="00C9008D" w:rsidRDefault="00602FCB">
            <w:pPr>
              <w:spacing w:after="0"/>
              <w:rPr>
                <w:rFonts w:ascii="Times New Roman" w:eastAsia="Times New Roman" w:hAnsi="Times New Roman" w:cs="Times New Roman"/>
                <w:b/>
                <w:sz w:val="24"/>
              </w:rPr>
            </w:pPr>
          </w:p>
          <w:p w14:paraId="204E1600" w14:textId="77777777" w:rsidR="00602FCB" w:rsidRPr="00C9008D" w:rsidRDefault="00602FCB">
            <w:pPr>
              <w:spacing w:after="0"/>
              <w:rPr>
                <w:rFonts w:ascii="Times New Roman" w:eastAsia="Times New Roman" w:hAnsi="Times New Roman" w:cs="Times New Roman"/>
                <w:b/>
                <w:sz w:val="24"/>
              </w:rPr>
            </w:pPr>
          </w:p>
          <w:p w14:paraId="6EAEC494" w14:textId="77777777" w:rsidR="00602FCB" w:rsidRPr="00C9008D" w:rsidRDefault="00602FCB">
            <w:pPr>
              <w:spacing w:after="0"/>
              <w:rPr>
                <w:rFonts w:ascii="Times New Roman" w:eastAsia="Times New Roman" w:hAnsi="Times New Roman" w:cs="Times New Roman"/>
                <w:b/>
                <w:sz w:val="24"/>
              </w:rPr>
            </w:pPr>
          </w:p>
          <w:p w14:paraId="41B86604" w14:textId="77777777" w:rsidR="00602FCB" w:rsidRPr="00C9008D" w:rsidRDefault="00602FCB">
            <w:pPr>
              <w:spacing w:after="0"/>
              <w:rPr>
                <w:rFonts w:ascii="Times New Roman" w:eastAsia="Times New Roman" w:hAnsi="Times New Roman" w:cs="Times New Roman"/>
                <w:b/>
                <w:sz w:val="24"/>
              </w:rPr>
            </w:pPr>
          </w:p>
          <w:p w14:paraId="5A2E71DB" w14:textId="77777777" w:rsidR="00602FCB" w:rsidRPr="00C9008D" w:rsidRDefault="00602FCB">
            <w:pPr>
              <w:spacing w:after="0"/>
              <w:rPr>
                <w:rFonts w:ascii="Times New Roman" w:eastAsia="Times New Roman" w:hAnsi="Times New Roman" w:cs="Times New Roman"/>
                <w:b/>
                <w:sz w:val="24"/>
              </w:rPr>
            </w:pPr>
          </w:p>
          <w:p w14:paraId="42D2C68F" w14:textId="77777777" w:rsidR="00602FCB" w:rsidRPr="00C9008D" w:rsidRDefault="00602FCB">
            <w:pPr>
              <w:spacing w:after="0"/>
              <w:rPr>
                <w:rFonts w:ascii="Times New Roman" w:eastAsia="Times New Roman" w:hAnsi="Times New Roman" w:cs="Times New Roman"/>
                <w:b/>
                <w:sz w:val="24"/>
              </w:rPr>
            </w:pPr>
          </w:p>
          <w:p w14:paraId="2B183A49" w14:textId="77777777" w:rsidR="00602FCB" w:rsidRPr="00C9008D" w:rsidRDefault="00602FCB">
            <w:pPr>
              <w:spacing w:after="0"/>
              <w:rPr>
                <w:rFonts w:ascii="Times New Roman" w:eastAsia="Times New Roman" w:hAnsi="Times New Roman" w:cs="Times New Roman"/>
                <w:b/>
                <w:sz w:val="24"/>
              </w:rPr>
            </w:pPr>
          </w:p>
          <w:p w14:paraId="5B80D04B" w14:textId="77777777" w:rsidR="00602FCB" w:rsidRPr="00C9008D" w:rsidRDefault="00602FCB">
            <w:pPr>
              <w:spacing w:after="0"/>
              <w:rPr>
                <w:rFonts w:ascii="Times New Roman" w:eastAsia="Times New Roman" w:hAnsi="Times New Roman" w:cs="Times New Roman"/>
                <w:b/>
                <w:sz w:val="24"/>
              </w:rPr>
            </w:pPr>
          </w:p>
          <w:p w14:paraId="77C3BBE9" w14:textId="77777777" w:rsidR="00602FCB" w:rsidRPr="00C9008D" w:rsidRDefault="00602FCB">
            <w:pPr>
              <w:spacing w:after="0"/>
              <w:rPr>
                <w:rFonts w:ascii="Times New Roman" w:eastAsia="Times New Roman" w:hAnsi="Times New Roman" w:cs="Times New Roman"/>
                <w:b/>
                <w:sz w:val="24"/>
              </w:rPr>
            </w:pPr>
          </w:p>
          <w:p w14:paraId="2B0CE4B7" w14:textId="77777777" w:rsidR="00602FCB" w:rsidRPr="00C9008D" w:rsidRDefault="00602FCB">
            <w:pPr>
              <w:spacing w:after="0"/>
              <w:rPr>
                <w:rFonts w:ascii="Times New Roman" w:eastAsia="Times New Roman" w:hAnsi="Times New Roman" w:cs="Times New Roman"/>
                <w:b/>
                <w:sz w:val="24"/>
              </w:rPr>
            </w:pPr>
          </w:p>
          <w:p w14:paraId="28AEF8C1" w14:textId="77777777" w:rsidR="00602FCB" w:rsidRPr="00C9008D" w:rsidRDefault="00602FCB">
            <w:pPr>
              <w:spacing w:after="0"/>
              <w:rPr>
                <w:rFonts w:ascii="Times New Roman" w:eastAsia="Times New Roman" w:hAnsi="Times New Roman" w:cs="Times New Roman"/>
                <w:b/>
                <w:sz w:val="24"/>
              </w:rPr>
            </w:pPr>
          </w:p>
          <w:p w14:paraId="5B89C766" w14:textId="77777777" w:rsidR="00602FCB" w:rsidRPr="00C9008D" w:rsidRDefault="00602FCB">
            <w:pPr>
              <w:spacing w:after="0"/>
              <w:rPr>
                <w:rFonts w:ascii="Times New Roman" w:eastAsia="Times New Roman" w:hAnsi="Times New Roman" w:cs="Times New Roman"/>
                <w:b/>
                <w:sz w:val="24"/>
              </w:rPr>
            </w:pPr>
          </w:p>
          <w:p w14:paraId="4FB3723D" w14:textId="77777777" w:rsidR="00602FCB" w:rsidRPr="00C9008D" w:rsidRDefault="00602FCB">
            <w:pPr>
              <w:spacing w:after="0"/>
              <w:rPr>
                <w:rFonts w:ascii="Times New Roman" w:eastAsia="Times New Roman" w:hAnsi="Times New Roman" w:cs="Times New Roman"/>
                <w:b/>
                <w:sz w:val="24"/>
              </w:rPr>
            </w:pPr>
          </w:p>
          <w:p w14:paraId="3232745D" w14:textId="77777777" w:rsidR="00602FCB" w:rsidRPr="00C9008D" w:rsidRDefault="00602FCB">
            <w:pPr>
              <w:spacing w:after="0"/>
              <w:rPr>
                <w:rFonts w:ascii="Times New Roman" w:eastAsia="Times New Roman" w:hAnsi="Times New Roman" w:cs="Times New Roman"/>
                <w:b/>
                <w:sz w:val="24"/>
              </w:rPr>
            </w:pPr>
          </w:p>
          <w:p w14:paraId="54A6E455" w14:textId="77777777" w:rsidR="00602FCB" w:rsidRPr="00C9008D" w:rsidRDefault="00602FCB">
            <w:pPr>
              <w:spacing w:after="0"/>
              <w:rPr>
                <w:rFonts w:ascii="Times New Roman" w:eastAsia="Times New Roman" w:hAnsi="Times New Roman" w:cs="Times New Roman"/>
                <w:b/>
                <w:sz w:val="24"/>
              </w:rPr>
            </w:pPr>
          </w:p>
          <w:p w14:paraId="219274D6" w14:textId="77777777" w:rsidR="00602FCB" w:rsidRPr="00C9008D" w:rsidRDefault="00602FCB">
            <w:pPr>
              <w:spacing w:after="0"/>
              <w:rPr>
                <w:rFonts w:ascii="Times New Roman" w:eastAsia="Times New Roman" w:hAnsi="Times New Roman" w:cs="Times New Roman"/>
                <w:b/>
                <w:sz w:val="24"/>
              </w:rPr>
            </w:pPr>
          </w:p>
          <w:p w14:paraId="0A98F50F" w14:textId="77777777" w:rsidR="00602FCB" w:rsidRPr="00C9008D" w:rsidRDefault="00602FCB">
            <w:pPr>
              <w:spacing w:after="0"/>
              <w:rPr>
                <w:rFonts w:ascii="Times New Roman" w:eastAsia="Times New Roman" w:hAnsi="Times New Roman" w:cs="Times New Roman"/>
                <w:b/>
                <w:sz w:val="24"/>
              </w:rPr>
            </w:pPr>
          </w:p>
          <w:p w14:paraId="28FE0695" w14:textId="77777777" w:rsidR="00602FCB" w:rsidRPr="00C9008D" w:rsidRDefault="00602FCB">
            <w:pPr>
              <w:spacing w:after="0"/>
              <w:rPr>
                <w:rFonts w:ascii="Times New Roman" w:eastAsia="Times New Roman" w:hAnsi="Times New Roman" w:cs="Times New Roman"/>
                <w:b/>
                <w:sz w:val="24"/>
              </w:rPr>
            </w:pPr>
          </w:p>
          <w:p w14:paraId="344F5C92" w14:textId="77777777" w:rsidR="00602FCB" w:rsidRPr="00C9008D" w:rsidRDefault="00602FCB">
            <w:pPr>
              <w:spacing w:after="0"/>
              <w:rPr>
                <w:rFonts w:ascii="Times New Roman" w:eastAsia="Times New Roman" w:hAnsi="Times New Roman" w:cs="Times New Roman"/>
                <w:b/>
                <w:sz w:val="24"/>
              </w:rPr>
            </w:pPr>
          </w:p>
          <w:p w14:paraId="639F09BB" w14:textId="77777777" w:rsidR="00602FCB" w:rsidRPr="00C9008D" w:rsidRDefault="00602FCB">
            <w:pPr>
              <w:spacing w:after="0"/>
              <w:rPr>
                <w:rFonts w:ascii="Times New Roman" w:eastAsia="Times New Roman" w:hAnsi="Times New Roman" w:cs="Times New Roman"/>
                <w:b/>
                <w:sz w:val="24"/>
              </w:rPr>
            </w:pPr>
          </w:p>
          <w:p w14:paraId="674529B7" w14:textId="77777777" w:rsidR="00602FCB" w:rsidRPr="00C9008D" w:rsidRDefault="00602FCB">
            <w:pPr>
              <w:spacing w:after="0"/>
              <w:rPr>
                <w:rFonts w:ascii="Times New Roman" w:eastAsia="Times New Roman" w:hAnsi="Times New Roman" w:cs="Times New Roman"/>
                <w:b/>
                <w:sz w:val="24"/>
              </w:rPr>
            </w:pPr>
          </w:p>
          <w:p w14:paraId="635E4910" w14:textId="77777777" w:rsidR="00602FCB" w:rsidRPr="00C9008D" w:rsidRDefault="00602FCB">
            <w:pPr>
              <w:spacing w:after="0"/>
              <w:rPr>
                <w:rFonts w:ascii="Times New Roman" w:eastAsia="Times New Roman" w:hAnsi="Times New Roman" w:cs="Times New Roman"/>
                <w:b/>
                <w:sz w:val="24"/>
              </w:rPr>
            </w:pPr>
          </w:p>
          <w:p w14:paraId="3325E71F" w14:textId="77777777" w:rsidR="00602FCB" w:rsidRPr="00C9008D" w:rsidRDefault="00602FCB">
            <w:pPr>
              <w:spacing w:after="0"/>
              <w:rPr>
                <w:rFonts w:ascii="Times New Roman" w:eastAsia="Times New Roman" w:hAnsi="Times New Roman" w:cs="Times New Roman"/>
                <w:b/>
                <w:sz w:val="24"/>
              </w:rPr>
            </w:pPr>
          </w:p>
          <w:p w14:paraId="502050D9" w14:textId="77777777" w:rsidR="00602FCB" w:rsidRPr="00C9008D" w:rsidRDefault="00602FCB">
            <w:pPr>
              <w:spacing w:after="0"/>
              <w:rPr>
                <w:rFonts w:ascii="Times New Roman" w:eastAsia="Times New Roman" w:hAnsi="Times New Roman" w:cs="Times New Roman"/>
                <w:b/>
                <w:sz w:val="24"/>
              </w:rPr>
            </w:pPr>
          </w:p>
          <w:p w14:paraId="02CA84B4" w14:textId="77777777" w:rsidR="00602FCB" w:rsidRPr="00C9008D" w:rsidRDefault="00602FCB">
            <w:pPr>
              <w:spacing w:after="0"/>
              <w:rPr>
                <w:rFonts w:ascii="Times New Roman" w:eastAsia="Times New Roman" w:hAnsi="Times New Roman" w:cs="Times New Roman"/>
                <w:b/>
                <w:sz w:val="24"/>
              </w:rPr>
            </w:pPr>
          </w:p>
          <w:p w14:paraId="2E51A823" w14:textId="77777777" w:rsidR="00602FCB" w:rsidRPr="00C9008D" w:rsidRDefault="00602FCB">
            <w:pPr>
              <w:spacing w:after="0"/>
              <w:rPr>
                <w:rFonts w:ascii="Times New Roman" w:eastAsia="Times New Roman" w:hAnsi="Times New Roman" w:cs="Times New Roman"/>
                <w:b/>
                <w:sz w:val="24"/>
              </w:rPr>
            </w:pPr>
          </w:p>
          <w:p w14:paraId="0DAC09C8" w14:textId="77777777" w:rsidR="00602FCB" w:rsidRPr="00C9008D" w:rsidRDefault="00602FCB">
            <w:pPr>
              <w:spacing w:after="0"/>
              <w:rPr>
                <w:rFonts w:ascii="Times New Roman" w:eastAsia="Times New Roman" w:hAnsi="Times New Roman" w:cs="Times New Roman"/>
                <w:b/>
                <w:sz w:val="24"/>
              </w:rPr>
            </w:pPr>
          </w:p>
          <w:p w14:paraId="1BFFF794" w14:textId="77777777" w:rsidR="00602FCB" w:rsidRPr="00C9008D" w:rsidRDefault="00602FCB">
            <w:pPr>
              <w:spacing w:after="0"/>
              <w:rPr>
                <w:rFonts w:ascii="Times New Roman" w:eastAsia="Times New Roman" w:hAnsi="Times New Roman" w:cs="Times New Roman"/>
                <w:b/>
                <w:sz w:val="24"/>
              </w:rPr>
            </w:pPr>
          </w:p>
          <w:p w14:paraId="45C9ABE7" w14:textId="77777777" w:rsidR="00602FCB" w:rsidRPr="00C9008D" w:rsidRDefault="00602FCB">
            <w:pPr>
              <w:spacing w:after="0"/>
              <w:rPr>
                <w:rFonts w:ascii="Times New Roman" w:eastAsia="Times New Roman" w:hAnsi="Times New Roman" w:cs="Times New Roman"/>
                <w:b/>
                <w:sz w:val="24"/>
              </w:rPr>
            </w:pPr>
          </w:p>
          <w:p w14:paraId="64D48D2A" w14:textId="77777777" w:rsidR="00602FCB" w:rsidRPr="00C9008D" w:rsidRDefault="00602FCB">
            <w:pPr>
              <w:spacing w:after="0"/>
              <w:rPr>
                <w:rFonts w:ascii="Times New Roman" w:eastAsia="Times New Roman" w:hAnsi="Times New Roman" w:cs="Times New Roman"/>
                <w:b/>
                <w:sz w:val="24"/>
              </w:rPr>
            </w:pPr>
          </w:p>
          <w:p w14:paraId="493872B4" w14:textId="77777777" w:rsidR="00602FCB" w:rsidRPr="00C9008D" w:rsidRDefault="00602FCB">
            <w:pPr>
              <w:spacing w:after="0"/>
              <w:rPr>
                <w:rFonts w:ascii="Times New Roman" w:eastAsia="Times New Roman" w:hAnsi="Times New Roman" w:cs="Times New Roman"/>
                <w:b/>
                <w:sz w:val="24"/>
              </w:rPr>
            </w:pPr>
          </w:p>
          <w:p w14:paraId="15953331" w14:textId="77777777" w:rsidR="00602FCB" w:rsidRPr="00C9008D" w:rsidRDefault="00602FCB">
            <w:pPr>
              <w:spacing w:after="0"/>
              <w:rPr>
                <w:rFonts w:ascii="Times New Roman" w:eastAsia="Times New Roman" w:hAnsi="Times New Roman" w:cs="Times New Roman"/>
                <w:b/>
                <w:sz w:val="24"/>
              </w:rPr>
            </w:pPr>
          </w:p>
          <w:p w14:paraId="17D9A370" w14:textId="77777777" w:rsidR="00602FCB" w:rsidRPr="00C9008D" w:rsidRDefault="00602FCB">
            <w:pPr>
              <w:spacing w:after="0"/>
              <w:rPr>
                <w:rFonts w:ascii="Times New Roman" w:eastAsia="Times New Roman" w:hAnsi="Times New Roman" w:cs="Times New Roman"/>
                <w:b/>
                <w:sz w:val="24"/>
              </w:rPr>
            </w:pPr>
          </w:p>
          <w:p w14:paraId="135FC1DA" w14:textId="77777777" w:rsidR="00602FCB" w:rsidRPr="00C9008D" w:rsidRDefault="00602FCB">
            <w:pPr>
              <w:spacing w:after="0"/>
              <w:rPr>
                <w:rFonts w:ascii="Times New Roman" w:eastAsia="Times New Roman" w:hAnsi="Times New Roman" w:cs="Times New Roman"/>
                <w:b/>
                <w:sz w:val="24"/>
              </w:rPr>
            </w:pPr>
          </w:p>
          <w:p w14:paraId="5B9C8A95" w14:textId="77777777" w:rsidR="00602FCB" w:rsidRPr="00C9008D" w:rsidRDefault="00602FCB">
            <w:pPr>
              <w:spacing w:after="0"/>
              <w:rPr>
                <w:rFonts w:ascii="Times New Roman" w:eastAsia="Times New Roman" w:hAnsi="Times New Roman" w:cs="Times New Roman"/>
                <w:b/>
                <w:sz w:val="24"/>
              </w:rPr>
            </w:pPr>
          </w:p>
          <w:p w14:paraId="1F7D4D6C" w14:textId="77777777" w:rsidR="00602FCB" w:rsidRPr="00C9008D" w:rsidRDefault="00602FCB">
            <w:pPr>
              <w:spacing w:after="0"/>
              <w:rPr>
                <w:rFonts w:ascii="Times New Roman" w:eastAsia="Times New Roman" w:hAnsi="Times New Roman" w:cs="Times New Roman"/>
                <w:b/>
                <w:sz w:val="24"/>
              </w:rPr>
            </w:pPr>
          </w:p>
          <w:p w14:paraId="250FF32A" w14:textId="77777777" w:rsidR="00602FCB" w:rsidRPr="00C9008D" w:rsidRDefault="00602FCB">
            <w:pPr>
              <w:spacing w:after="0"/>
              <w:rPr>
                <w:rFonts w:ascii="Times New Roman" w:eastAsia="Times New Roman" w:hAnsi="Times New Roman" w:cs="Times New Roman"/>
                <w:b/>
                <w:sz w:val="24"/>
              </w:rPr>
            </w:pPr>
          </w:p>
          <w:p w14:paraId="6FF05E4F" w14:textId="77777777" w:rsidR="00602FCB" w:rsidRPr="00C9008D" w:rsidRDefault="00602FCB">
            <w:pPr>
              <w:spacing w:after="0"/>
              <w:rPr>
                <w:rFonts w:ascii="Times New Roman" w:eastAsia="Times New Roman" w:hAnsi="Times New Roman" w:cs="Times New Roman"/>
                <w:b/>
                <w:sz w:val="24"/>
              </w:rPr>
            </w:pPr>
          </w:p>
          <w:p w14:paraId="735EE48C" w14:textId="77777777" w:rsidR="00602FCB" w:rsidRPr="00C9008D" w:rsidRDefault="00602FCB">
            <w:pPr>
              <w:spacing w:after="0"/>
              <w:rPr>
                <w:rFonts w:ascii="Times New Roman" w:eastAsia="Times New Roman" w:hAnsi="Times New Roman" w:cs="Times New Roman"/>
                <w:b/>
                <w:sz w:val="24"/>
              </w:rPr>
            </w:pPr>
          </w:p>
          <w:p w14:paraId="1A72C5C6" w14:textId="77777777" w:rsidR="00602FCB" w:rsidRPr="00C9008D" w:rsidRDefault="00602FCB">
            <w:pPr>
              <w:spacing w:after="0"/>
              <w:rPr>
                <w:rFonts w:ascii="Times New Roman" w:eastAsia="Times New Roman" w:hAnsi="Times New Roman" w:cs="Times New Roman"/>
                <w:b/>
                <w:sz w:val="24"/>
              </w:rPr>
            </w:pPr>
          </w:p>
          <w:p w14:paraId="4019FA99" w14:textId="77777777" w:rsidR="00602FCB" w:rsidRPr="00C9008D" w:rsidRDefault="00602FCB">
            <w:pPr>
              <w:spacing w:after="0"/>
              <w:rPr>
                <w:rFonts w:ascii="Times New Roman" w:eastAsia="Times New Roman" w:hAnsi="Times New Roman" w:cs="Times New Roman"/>
                <w:b/>
                <w:sz w:val="24"/>
              </w:rPr>
            </w:pPr>
          </w:p>
          <w:p w14:paraId="3FAF85DD" w14:textId="77777777" w:rsidR="00602FCB" w:rsidRPr="00C9008D" w:rsidRDefault="00602FCB">
            <w:pPr>
              <w:spacing w:after="0"/>
              <w:rPr>
                <w:rFonts w:ascii="Times New Roman" w:eastAsia="Times New Roman" w:hAnsi="Times New Roman" w:cs="Times New Roman"/>
                <w:b/>
                <w:sz w:val="24"/>
              </w:rPr>
            </w:pPr>
          </w:p>
          <w:p w14:paraId="4BAF57A9" w14:textId="77777777" w:rsidR="00602FCB" w:rsidRPr="00C9008D" w:rsidRDefault="00602FCB">
            <w:pPr>
              <w:spacing w:after="0"/>
              <w:rPr>
                <w:rFonts w:ascii="Times New Roman" w:eastAsia="Times New Roman" w:hAnsi="Times New Roman" w:cs="Times New Roman"/>
                <w:b/>
                <w:sz w:val="24"/>
              </w:rPr>
            </w:pPr>
          </w:p>
          <w:p w14:paraId="20C2C936" w14:textId="77777777" w:rsidR="00602FCB" w:rsidRPr="00C9008D" w:rsidRDefault="00602FCB">
            <w:pPr>
              <w:spacing w:after="0"/>
              <w:rPr>
                <w:rFonts w:ascii="Times New Roman" w:eastAsia="Times New Roman" w:hAnsi="Times New Roman" w:cs="Times New Roman"/>
                <w:b/>
                <w:sz w:val="24"/>
              </w:rPr>
            </w:pPr>
          </w:p>
          <w:p w14:paraId="6BADD5C9" w14:textId="77777777" w:rsidR="00602FCB" w:rsidRPr="00C9008D" w:rsidRDefault="00602FCB">
            <w:pPr>
              <w:spacing w:after="0"/>
              <w:rPr>
                <w:rFonts w:ascii="Times New Roman" w:eastAsia="Times New Roman" w:hAnsi="Times New Roman" w:cs="Times New Roman"/>
                <w:b/>
                <w:sz w:val="24"/>
              </w:rPr>
            </w:pPr>
          </w:p>
          <w:p w14:paraId="06EF7091" w14:textId="77777777" w:rsidR="00602FCB" w:rsidRPr="00C9008D" w:rsidRDefault="00602FCB">
            <w:pPr>
              <w:spacing w:after="0"/>
              <w:rPr>
                <w:rFonts w:ascii="Times New Roman" w:eastAsia="Times New Roman" w:hAnsi="Times New Roman" w:cs="Times New Roman"/>
                <w:b/>
                <w:sz w:val="24"/>
              </w:rPr>
            </w:pPr>
          </w:p>
          <w:p w14:paraId="2ABE178F" w14:textId="77777777" w:rsidR="00602FCB" w:rsidRPr="00C9008D" w:rsidRDefault="00602FCB">
            <w:pPr>
              <w:spacing w:after="0"/>
              <w:rPr>
                <w:rFonts w:ascii="Times New Roman" w:eastAsia="Times New Roman" w:hAnsi="Times New Roman" w:cs="Times New Roman"/>
                <w:b/>
                <w:sz w:val="24"/>
              </w:rPr>
            </w:pPr>
          </w:p>
          <w:p w14:paraId="599A9B38" w14:textId="77777777" w:rsidR="00602FCB" w:rsidRPr="00C9008D" w:rsidRDefault="00602FCB">
            <w:pPr>
              <w:spacing w:after="0"/>
              <w:rPr>
                <w:rFonts w:ascii="Times New Roman" w:eastAsia="Times New Roman" w:hAnsi="Times New Roman" w:cs="Times New Roman"/>
                <w:b/>
                <w:sz w:val="24"/>
              </w:rPr>
            </w:pPr>
          </w:p>
          <w:p w14:paraId="1B419E1E" w14:textId="77777777" w:rsidR="00602FCB" w:rsidRPr="00C9008D" w:rsidRDefault="00602FCB">
            <w:pPr>
              <w:spacing w:after="0"/>
              <w:rPr>
                <w:rFonts w:ascii="Times New Roman" w:eastAsia="Times New Roman" w:hAnsi="Times New Roman" w:cs="Times New Roman"/>
                <w:b/>
                <w:sz w:val="24"/>
              </w:rPr>
            </w:pPr>
          </w:p>
          <w:p w14:paraId="3F5BB885" w14:textId="77777777" w:rsidR="00602FCB" w:rsidRPr="00C9008D" w:rsidRDefault="00602FCB">
            <w:pPr>
              <w:spacing w:after="0"/>
              <w:rPr>
                <w:rFonts w:ascii="Times New Roman" w:eastAsia="Times New Roman" w:hAnsi="Times New Roman" w:cs="Times New Roman"/>
                <w:b/>
                <w:sz w:val="24"/>
              </w:rPr>
            </w:pPr>
          </w:p>
          <w:p w14:paraId="3CC29511" w14:textId="77777777" w:rsidR="00602FCB" w:rsidRPr="00C9008D" w:rsidRDefault="00602FCB">
            <w:pPr>
              <w:spacing w:after="0"/>
              <w:rPr>
                <w:rFonts w:ascii="Times New Roman" w:eastAsia="Times New Roman" w:hAnsi="Times New Roman" w:cs="Times New Roman"/>
                <w:b/>
                <w:sz w:val="24"/>
              </w:rPr>
            </w:pPr>
          </w:p>
          <w:p w14:paraId="0FDD8359" w14:textId="77777777" w:rsidR="00602FCB" w:rsidRPr="00C9008D" w:rsidRDefault="00602FCB">
            <w:pPr>
              <w:spacing w:after="0"/>
              <w:rPr>
                <w:rFonts w:ascii="Times New Roman" w:eastAsia="Times New Roman" w:hAnsi="Times New Roman" w:cs="Times New Roman"/>
                <w:b/>
                <w:sz w:val="24"/>
              </w:rPr>
            </w:pPr>
          </w:p>
          <w:p w14:paraId="40049C76" w14:textId="77777777" w:rsidR="00602FCB" w:rsidRPr="00C9008D" w:rsidRDefault="00602FCB">
            <w:pPr>
              <w:spacing w:after="0"/>
              <w:rPr>
                <w:rFonts w:ascii="Times New Roman" w:eastAsia="Times New Roman" w:hAnsi="Times New Roman" w:cs="Times New Roman"/>
                <w:b/>
                <w:sz w:val="24"/>
              </w:rPr>
            </w:pPr>
          </w:p>
          <w:p w14:paraId="0BF33E60" w14:textId="77777777" w:rsidR="00602FCB" w:rsidRPr="00C9008D" w:rsidRDefault="00602FCB">
            <w:pPr>
              <w:spacing w:after="0"/>
              <w:rPr>
                <w:rFonts w:ascii="Times New Roman" w:eastAsia="Times New Roman" w:hAnsi="Times New Roman" w:cs="Times New Roman"/>
                <w:b/>
                <w:sz w:val="24"/>
              </w:rPr>
            </w:pPr>
          </w:p>
          <w:p w14:paraId="0DACA4BF" w14:textId="77777777" w:rsidR="00602FCB" w:rsidRPr="00C9008D" w:rsidRDefault="00602FCB">
            <w:pPr>
              <w:spacing w:after="0"/>
              <w:rPr>
                <w:rFonts w:ascii="Times New Roman" w:eastAsia="Times New Roman" w:hAnsi="Times New Roman" w:cs="Times New Roman"/>
                <w:b/>
                <w:sz w:val="24"/>
              </w:rPr>
            </w:pPr>
          </w:p>
          <w:p w14:paraId="3338EBE2" w14:textId="77777777" w:rsidR="00602FCB" w:rsidRPr="00C9008D" w:rsidRDefault="00602FCB">
            <w:pPr>
              <w:spacing w:after="0"/>
              <w:rPr>
                <w:rFonts w:ascii="Times New Roman" w:eastAsia="Times New Roman" w:hAnsi="Times New Roman" w:cs="Times New Roman"/>
                <w:b/>
                <w:sz w:val="24"/>
              </w:rPr>
            </w:pPr>
          </w:p>
          <w:p w14:paraId="29BE154B" w14:textId="77777777" w:rsidR="00602FCB" w:rsidRPr="00C9008D" w:rsidRDefault="00602FCB">
            <w:pPr>
              <w:spacing w:after="0"/>
              <w:rPr>
                <w:rFonts w:ascii="Times New Roman" w:eastAsia="Times New Roman" w:hAnsi="Times New Roman" w:cs="Times New Roman"/>
                <w:b/>
                <w:sz w:val="24"/>
              </w:rPr>
            </w:pPr>
          </w:p>
          <w:p w14:paraId="7C43B010" w14:textId="77777777" w:rsidR="00602FCB" w:rsidRPr="00C9008D" w:rsidRDefault="00602FCB">
            <w:pPr>
              <w:spacing w:after="0"/>
              <w:rPr>
                <w:rFonts w:ascii="Times New Roman" w:eastAsia="Times New Roman" w:hAnsi="Times New Roman" w:cs="Times New Roman"/>
                <w:b/>
                <w:sz w:val="24"/>
              </w:rPr>
            </w:pPr>
          </w:p>
          <w:p w14:paraId="4BC66380" w14:textId="77777777" w:rsidR="00602FCB" w:rsidRPr="00C9008D" w:rsidRDefault="00602FCB">
            <w:pPr>
              <w:spacing w:after="0"/>
              <w:rPr>
                <w:rFonts w:ascii="Times New Roman" w:eastAsia="Times New Roman" w:hAnsi="Times New Roman" w:cs="Times New Roman"/>
                <w:b/>
                <w:sz w:val="24"/>
              </w:rPr>
            </w:pPr>
          </w:p>
          <w:p w14:paraId="14E411ED" w14:textId="77777777" w:rsidR="00602FCB" w:rsidRPr="00C9008D" w:rsidRDefault="00602FCB">
            <w:pPr>
              <w:spacing w:after="0"/>
              <w:rPr>
                <w:rFonts w:ascii="Times New Roman" w:eastAsia="Times New Roman" w:hAnsi="Times New Roman" w:cs="Times New Roman"/>
                <w:b/>
                <w:sz w:val="24"/>
              </w:rPr>
            </w:pPr>
          </w:p>
          <w:p w14:paraId="0C905E35" w14:textId="77777777" w:rsidR="00602FCB" w:rsidRPr="00C9008D" w:rsidRDefault="00602FCB">
            <w:pPr>
              <w:spacing w:after="0"/>
              <w:rPr>
                <w:rFonts w:ascii="Times New Roman" w:eastAsia="Times New Roman" w:hAnsi="Times New Roman" w:cs="Times New Roman"/>
                <w:b/>
                <w:sz w:val="24"/>
              </w:rPr>
            </w:pPr>
          </w:p>
          <w:p w14:paraId="197AD812" w14:textId="77777777" w:rsidR="00602FCB" w:rsidRPr="00C9008D" w:rsidRDefault="00602FCB">
            <w:pPr>
              <w:spacing w:after="0"/>
              <w:rPr>
                <w:rFonts w:ascii="Times New Roman" w:eastAsia="Times New Roman" w:hAnsi="Times New Roman" w:cs="Times New Roman"/>
                <w:b/>
                <w:sz w:val="24"/>
              </w:rPr>
            </w:pPr>
          </w:p>
          <w:p w14:paraId="18BFE297" w14:textId="77777777" w:rsidR="00602FCB" w:rsidRPr="00C9008D" w:rsidRDefault="00602FCB">
            <w:pPr>
              <w:spacing w:after="0"/>
              <w:rPr>
                <w:rFonts w:ascii="Times New Roman" w:eastAsia="Times New Roman" w:hAnsi="Times New Roman" w:cs="Times New Roman"/>
                <w:b/>
                <w:sz w:val="24"/>
              </w:rPr>
            </w:pPr>
          </w:p>
          <w:p w14:paraId="1464693D" w14:textId="77777777" w:rsidR="00602FCB" w:rsidRPr="00C9008D" w:rsidRDefault="00602FCB">
            <w:pPr>
              <w:spacing w:after="0"/>
              <w:rPr>
                <w:rFonts w:ascii="Times New Roman" w:eastAsia="Times New Roman" w:hAnsi="Times New Roman" w:cs="Times New Roman"/>
                <w:b/>
                <w:sz w:val="24"/>
              </w:rPr>
            </w:pPr>
          </w:p>
          <w:p w14:paraId="6B260D58" w14:textId="77777777" w:rsidR="00602FCB" w:rsidRPr="00C9008D" w:rsidRDefault="00602FCB">
            <w:pPr>
              <w:spacing w:after="0"/>
              <w:rPr>
                <w:rFonts w:ascii="Times New Roman" w:eastAsia="Times New Roman" w:hAnsi="Times New Roman" w:cs="Times New Roman"/>
                <w:b/>
                <w:sz w:val="24"/>
              </w:rPr>
            </w:pPr>
          </w:p>
          <w:p w14:paraId="2DDACE0C" w14:textId="77777777" w:rsidR="00602FCB" w:rsidRPr="00C9008D" w:rsidRDefault="00602FCB">
            <w:pPr>
              <w:spacing w:after="0"/>
              <w:rPr>
                <w:rFonts w:ascii="Times New Roman" w:eastAsia="Times New Roman" w:hAnsi="Times New Roman" w:cs="Times New Roman"/>
                <w:b/>
                <w:sz w:val="24"/>
              </w:rPr>
            </w:pPr>
          </w:p>
          <w:p w14:paraId="3E1F7D8C" w14:textId="77777777" w:rsidR="00602FCB" w:rsidRPr="00C9008D" w:rsidRDefault="00602FCB">
            <w:pPr>
              <w:spacing w:after="0"/>
              <w:rPr>
                <w:rFonts w:ascii="Times New Roman" w:eastAsia="Times New Roman" w:hAnsi="Times New Roman" w:cs="Times New Roman"/>
                <w:b/>
                <w:sz w:val="24"/>
              </w:rPr>
            </w:pPr>
          </w:p>
          <w:p w14:paraId="59203FDF" w14:textId="77777777" w:rsidR="00602FCB" w:rsidRPr="00C9008D" w:rsidRDefault="00602FCB">
            <w:pPr>
              <w:spacing w:after="0"/>
              <w:rPr>
                <w:rFonts w:ascii="Times New Roman" w:eastAsia="Times New Roman" w:hAnsi="Times New Roman" w:cs="Times New Roman"/>
                <w:b/>
                <w:sz w:val="24"/>
              </w:rPr>
            </w:pPr>
          </w:p>
          <w:p w14:paraId="453F29F3" w14:textId="77777777" w:rsidR="00602FCB" w:rsidRPr="00C9008D" w:rsidRDefault="00602FCB">
            <w:pPr>
              <w:spacing w:after="0"/>
              <w:rPr>
                <w:rFonts w:ascii="Times New Roman" w:eastAsia="Times New Roman" w:hAnsi="Times New Roman" w:cs="Times New Roman"/>
                <w:b/>
                <w:sz w:val="24"/>
              </w:rPr>
            </w:pPr>
          </w:p>
          <w:p w14:paraId="23392440" w14:textId="77777777" w:rsidR="00602FCB" w:rsidRPr="00C9008D" w:rsidRDefault="00602FCB">
            <w:pPr>
              <w:spacing w:after="0"/>
              <w:rPr>
                <w:rFonts w:ascii="Times New Roman" w:eastAsia="Times New Roman" w:hAnsi="Times New Roman" w:cs="Times New Roman"/>
                <w:b/>
                <w:sz w:val="24"/>
              </w:rPr>
            </w:pPr>
          </w:p>
          <w:p w14:paraId="62305DFA" w14:textId="77777777" w:rsidR="00602FCB" w:rsidRPr="00C9008D" w:rsidRDefault="00602FCB">
            <w:pPr>
              <w:spacing w:after="0"/>
              <w:rPr>
                <w:rFonts w:ascii="Times New Roman" w:eastAsia="Times New Roman" w:hAnsi="Times New Roman" w:cs="Times New Roman"/>
                <w:b/>
                <w:sz w:val="24"/>
              </w:rPr>
            </w:pPr>
          </w:p>
          <w:p w14:paraId="74921888" w14:textId="77777777" w:rsidR="00602FCB" w:rsidRPr="00C9008D" w:rsidRDefault="00602FCB">
            <w:pPr>
              <w:spacing w:after="0"/>
              <w:rPr>
                <w:rFonts w:ascii="Times New Roman" w:eastAsia="Times New Roman" w:hAnsi="Times New Roman" w:cs="Times New Roman"/>
                <w:b/>
                <w:sz w:val="24"/>
              </w:rPr>
            </w:pPr>
          </w:p>
          <w:p w14:paraId="23C41C02" w14:textId="77777777" w:rsidR="00602FCB" w:rsidRPr="00C9008D" w:rsidRDefault="00602FCB">
            <w:pPr>
              <w:spacing w:after="0"/>
              <w:rPr>
                <w:rFonts w:ascii="Times New Roman" w:eastAsia="Times New Roman" w:hAnsi="Times New Roman" w:cs="Times New Roman"/>
                <w:b/>
                <w:sz w:val="24"/>
              </w:rPr>
            </w:pPr>
          </w:p>
          <w:p w14:paraId="35734348" w14:textId="77777777" w:rsidR="00602FCB" w:rsidRPr="00C9008D" w:rsidRDefault="00602FCB">
            <w:pPr>
              <w:spacing w:after="0"/>
              <w:rPr>
                <w:rFonts w:ascii="Times New Roman" w:eastAsia="Times New Roman" w:hAnsi="Times New Roman" w:cs="Times New Roman"/>
                <w:b/>
                <w:sz w:val="24"/>
              </w:rPr>
            </w:pPr>
          </w:p>
          <w:p w14:paraId="00680C08" w14:textId="77777777" w:rsidR="00602FCB" w:rsidRPr="00C9008D" w:rsidRDefault="00602FCB">
            <w:pPr>
              <w:spacing w:after="0"/>
              <w:rPr>
                <w:rFonts w:ascii="Times New Roman" w:eastAsia="Times New Roman" w:hAnsi="Times New Roman" w:cs="Times New Roman"/>
                <w:b/>
                <w:sz w:val="24"/>
              </w:rPr>
            </w:pPr>
          </w:p>
          <w:p w14:paraId="32A23712" w14:textId="77777777" w:rsidR="00602FCB" w:rsidRPr="00C9008D" w:rsidRDefault="00602FCB">
            <w:pPr>
              <w:spacing w:after="0"/>
              <w:rPr>
                <w:rFonts w:ascii="Times New Roman" w:eastAsia="Times New Roman" w:hAnsi="Times New Roman" w:cs="Times New Roman"/>
                <w:b/>
                <w:sz w:val="24"/>
              </w:rPr>
            </w:pPr>
          </w:p>
          <w:p w14:paraId="14276ECE" w14:textId="77777777" w:rsidR="00602FCB" w:rsidRPr="00C9008D" w:rsidRDefault="00602FCB">
            <w:pPr>
              <w:spacing w:after="0"/>
              <w:rPr>
                <w:rFonts w:ascii="Times New Roman" w:eastAsia="Times New Roman" w:hAnsi="Times New Roman" w:cs="Times New Roman"/>
                <w:b/>
                <w:sz w:val="24"/>
              </w:rPr>
            </w:pPr>
          </w:p>
          <w:p w14:paraId="47D29EB7" w14:textId="77777777" w:rsidR="00602FCB" w:rsidRPr="00C9008D" w:rsidRDefault="00602FCB">
            <w:pPr>
              <w:spacing w:after="0"/>
              <w:rPr>
                <w:rFonts w:ascii="Times New Roman" w:eastAsia="Times New Roman" w:hAnsi="Times New Roman" w:cs="Times New Roman"/>
                <w:b/>
                <w:sz w:val="24"/>
              </w:rPr>
            </w:pPr>
          </w:p>
          <w:p w14:paraId="761FB010" w14:textId="77777777" w:rsidR="00602FCB" w:rsidRPr="00C9008D" w:rsidRDefault="00602FCB">
            <w:pPr>
              <w:spacing w:after="0"/>
              <w:rPr>
                <w:rFonts w:ascii="Times New Roman" w:eastAsia="Times New Roman" w:hAnsi="Times New Roman" w:cs="Times New Roman"/>
                <w:b/>
                <w:sz w:val="24"/>
              </w:rPr>
            </w:pPr>
          </w:p>
          <w:p w14:paraId="38B250FF" w14:textId="77777777" w:rsidR="00602FCB" w:rsidRPr="00C9008D" w:rsidRDefault="00602FCB">
            <w:pPr>
              <w:spacing w:after="0"/>
              <w:rPr>
                <w:rFonts w:ascii="Times New Roman" w:eastAsia="Times New Roman" w:hAnsi="Times New Roman" w:cs="Times New Roman"/>
                <w:b/>
                <w:sz w:val="24"/>
              </w:rPr>
            </w:pPr>
          </w:p>
          <w:p w14:paraId="2BDA11CB" w14:textId="77777777" w:rsidR="00602FCB" w:rsidRPr="00C9008D" w:rsidRDefault="00602FCB">
            <w:pPr>
              <w:spacing w:after="0"/>
              <w:rPr>
                <w:rFonts w:ascii="Times New Roman" w:eastAsia="Times New Roman" w:hAnsi="Times New Roman" w:cs="Times New Roman"/>
                <w:b/>
                <w:sz w:val="24"/>
              </w:rPr>
            </w:pPr>
          </w:p>
          <w:p w14:paraId="67E95357" w14:textId="77777777" w:rsidR="00602FCB" w:rsidRPr="00C9008D" w:rsidRDefault="00602FCB">
            <w:pPr>
              <w:spacing w:after="0"/>
              <w:rPr>
                <w:rFonts w:ascii="Times New Roman" w:eastAsia="Times New Roman" w:hAnsi="Times New Roman" w:cs="Times New Roman"/>
                <w:b/>
                <w:sz w:val="24"/>
              </w:rPr>
            </w:pPr>
          </w:p>
          <w:p w14:paraId="7D2F0C17" w14:textId="77777777" w:rsidR="00602FCB" w:rsidRPr="00C9008D" w:rsidRDefault="00602FCB">
            <w:pPr>
              <w:spacing w:after="0"/>
              <w:rPr>
                <w:rFonts w:ascii="Times New Roman" w:eastAsia="Times New Roman" w:hAnsi="Times New Roman" w:cs="Times New Roman"/>
                <w:b/>
                <w:sz w:val="24"/>
              </w:rPr>
            </w:pPr>
          </w:p>
          <w:p w14:paraId="10EFC63E" w14:textId="77777777" w:rsidR="00602FCB" w:rsidRPr="00C9008D" w:rsidRDefault="00602FCB">
            <w:pPr>
              <w:spacing w:after="0"/>
              <w:rPr>
                <w:rFonts w:ascii="Times New Roman" w:eastAsia="Times New Roman" w:hAnsi="Times New Roman" w:cs="Times New Roman"/>
                <w:b/>
                <w:sz w:val="24"/>
              </w:rPr>
            </w:pPr>
          </w:p>
          <w:p w14:paraId="599503FA" w14:textId="77777777" w:rsidR="00602FCB" w:rsidRPr="00C9008D" w:rsidRDefault="00602FCB">
            <w:pPr>
              <w:spacing w:after="0"/>
              <w:rPr>
                <w:rFonts w:ascii="Times New Roman" w:eastAsia="Times New Roman" w:hAnsi="Times New Roman" w:cs="Times New Roman"/>
                <w:b/>
                <w:sz w:val="24"/>
              </w:rPr>
            </w:pPr>
          </w:p>
          <w:p w14:paraId="44C6644A" w14:textId="77777777" w:rsidR="00602FCB" w:rsidRPr="00C9008D" w:rsidRDefault="00602FCB">
            <w:pPr>
              <w:spacing w:after="0"/>
              <w:rPr>
                <w:rFonts w:ascii="Times New Roman" w:eastAsia="Times New Roman" w:hAnsi="Times New Roman" w:cs="Times New Roman"/>
                <w:b/>
                <w:sz w:val="24"/>
              </w:rPr>
            </w:pPr>
          </w:p>
          <w:p w14:paraId="0A0235E4" w14:textId="77777777" w:rsidR="00602FCB" w:rsidRPr="00C9008D" w:rsidRDefault="00602FCB">
            <w:pPr>
              <w:spacing w:after="0"/>
              <w:rPr>
                <w:rFonts w:ascii="Times New Roman" w:eastAsia="Times New Roman" w:hAnsi="Times New Roman" w:cs="Times New Roman"/>
                <w:b/>
                <w:sz w:val="24"/>
              </w:rPr>
            </w:pPr>
          </w:p>
          <w:p w14:paraId="11DA187D" w14:textId="77777777" w:rsidR="00602FCB" w:rsidRPr="00C9008D" w:rsidRDefault="00602FCB">
            <w:pPr>
              <w:spacing w:after="0"/>
              <w:rPr>
                <w:rFonts w:ascii="Times New Roman" w:eastAsia="Times New Roman" w:hAnsi="Times New Roman" w:cs="Times New Roman"/>
                <w:b/>
                <w:sz w:val="24"/>
              </w:rPr>
            </w:pPr>
          </w:p>
          <w:p w14:paraId="76EA30C6" w14:textId="77777777" w:rsidR="00602FCB" w:rsidRPr="00C9008D" w:rsidRDefault="00602FCB">
            <w:pPr>
              <w:spacing w:after="0"/>
              <w:rPr>
                <w:rFonts w:ascii="Times New Roman" w:eastAsia="Times New Roman" w:hAnsi="Times New Roman" w:cs="Times New Roman"/>
                <w:b/>
                <w:sz w:val="24"/>
              </w:rPr>
            </w:pPr>
          </w:p>
          <w:p w14:paraId="115E1312" w14:textId="77777777" w:rsidR="00602FCB" w:rsidRPr="00C9008D" w:rsidRDefault="00602FCB">
            <w:pPr>
              <w:spacing w:after="0"/>
              <w:rPr>
                <w:rFonts w:ascii="Times New Roman" w:eastAsia="Times New Roman" w:hAnsi="Times New Roman" w:cs="Times New Roman"/>
                <w:b/>
                <w:sz w:val="24"/>
              </w:rPr>
            </w:pPr>
          </w:p>
          <w:p w14:paraId="610E45D2" w14:textId="77777777" w:rsidR="00602FCB" w:rsidRPr="00C9008D" w:rsidRDefault="00602FCB">
            <w:pPr>
              <w:spacing w:after="0"/>
              <w:rPr>
                <w:rFonts w:ascii="Times New Roman" w:eastAsia="Times New Roman" w:hAnsi="Times New Roman" w:cs="Times New Roman"/>
                <w:b/>
                <w:sz w:val="24"/>
              </w:rPr>
            </w:pPr>
          </w:p>
          <w:p w14:paraId="7B997089" w14:textId="77777777" w:rsidR="00602FCB" w:rsidRPr="00C9008D" w:rsidRDefault="00602FCB">
            <w:pPr>
              <w:spacing w:after="0"/>
              <w:rPr>
                <w:rFonts w:ascii="Times New Roman" w:eastAsia="Times New Roman" w:hAnsi="Times New Roman" w:cs="Times New Roman"/>
                <w:b/>
                <w:sz w:val="24"/>
              </w:rPr>
            </w:pPr>
          </w:p>
          <w:p w14:paraId="487F4383" w14:textId="77777777" w:rsidR="00602FCB" w:rsidRPr="00C9008D" w:rsidRDefault="00602FCB">
            <w:pPr>
              <w:spacing w:after="0"/>
              <w:rPr>
                <w:rFonts w:ascii="Times New Roman" w:eastAsia="Times New Roman" w:hAnsi="Times New Roman" w:cs="Times New Roman"/>
                <w:b/>
                <w:sz w:val="24"/>
              </w:rPr>
            </w:pPr>
          </w:p>
          <w:p w14:paraId="554DC949" w14:textId="77777777" w:rsidR="00602FCB" w:rsidRPr="00C9008D" w:rsidRDefault="00602FCB">
            <w:pPr>
              <w:spacing w:after="0"/>
              <w:rPr>
                <w:rFonts w:ascii="Times New Roman" w:eastAsia="Times New Roman" w:hAnsi="Times New Roman" w:cs="Times New Roman"/>
                <w:b/>
                <w:sz w:val="24"/>
              </w:rPr>
            </w:pPr>
          </w:p>
          <w:p w14:paraId="242FE76A" w14:textId="77777777" w:rsidR="00602FCB" w:rsidRPr="00C9008D" w:rsidRDefault="00602FCB">
            <w:pPr>
              <w:spacing w:after="0"/>
              <w:rPr>
                <w:rFonts w:ascii="Times New Roman" w:eastAsia="Times New Roman" w:hAnsi="Times New Roman" w:cs="Times New Roman"/>
                <w:b/>
                <w:sz w:val="24"/>
              </w:rPr>
            </w:pPr>
          </w:p>
          <w:p w14:paraId="5CCD8494" w14:textId="77777777" w:rsidR="00602FCB" w:rsidRPr="00C9008D" w:rsidRDefault="00602FCB">
            <w:pPr>
              <w:spacing w:after="0"/>
              <w:rPr>
                <w:rFonts w:ascii="Times New Roman" w:eastAsia="Times New Roman" w:hAnsi="Times New Roman" w:cs="Times New Roman"/>
                <w:b/>
                <w:sz w:val="24"/>
              </w:rPr>
            </w:pPr>
          </w:p>
          <w:p w14:paraId="53640F03" w14:textId="77777777" w:rsidR="00602FCB" w:rsidRPr="00C9008D" w:rsidRDefault="00602FCB">
            <w:pPr>
              <w:spacing w:after="0"/>
              <w:rPr>
                <w:rFonts w:ascii="Times New Roman" w:eastAsia="Times New Roman" w:hAnsi="Times New Roman" w:cs="Times New Roman"/>
                <w:b/>
                <w:sz w:val="24"/>
              </w:rPr>
            </w:pPr>
          </w:p>
          <w:p w14:paraId="40A0B97C" w14:textId="77777777" w:rsidR="00602FCB" w:rsidRPr="00C9008D" w:rsidRDefault="00602FCB">
            <w:pPr>
              <w:spacing w:after="0"/>
              <w:rPr>
                <w:rFonts w:ascii="Times New Roman" w:eastAsia="Times New Roman" w:hAnsi="Times New Roman" w:cs="Times New Roman"/>
                <w:b/>
                <w:sz w:val="24"/>
              </w:rPr>
            </w:pPr>
          </w:p>
          <w:p w14:paraId="70F8AA41" w14:textId="77777777" w:rsidR="00602FCB" w:rsidRPr="00C9008D" w:rsidRDefault="00602FCB">
            <w:pPr>
              <w:spacing w:after="0"/>
              <w:rPr>
                <w:rFonts w:ascii="Times New Roman" w:eastAsia="Times New Roman" w:hAnsi="Times New Roman" w:cs="Times New Roman"/>
                <w:b/>
                <w:sz w:val="24"/>
              </w:rPr>
            </w:pPr>
          </w:p>
          <w:p w14:paraId="0EA86226" w14:textId="77777777" w:rsidR="00602FCB" w:rsidRPr="00C9008D" w:rsidRDefault="00602FCB">
            <w:pPr>
              <w:spacing w:after="0"/>
              <w:rPr>
                <w:rFonts w:ascii="Times New Roman" w:eastAsia="Times New Roman" w:hAnsi="Times New Roman" w:cs="Times New Roman"/>
                <w:b/>
                <w:sz w:val="24"/>
              </w:rPr>
            </w:pPr>
          </w:p>
          <w:p w14:paraId="6CC9F9E2" w14:textId="77777777" w:rsidR="00602FCB" w:rsidRPr="00C9008D" w:rsidRDefault="00602FCB">
            <w:pPr>
              <w:spacing w:after="0"/>
              <w:rPr>
                <w:rFonts w:ascii="Times New Roman" w:eastAsia="Times New Roman" w:hAnsi="Times New Roman" w:cs="Times New Roman"/>
                <w:b/>
                <w:sz w:val="24"/>
              </w:rPr>
            </w:pPr>
          </w:p>
          <w:p w14:paraId="1B844824" w14:textId="77777777" w:rsidR="00602FCB" w:rsidRPr="00C9008D" w:rsidRDefault="00602FCB">
            <w:pPr>
              <w:spacing w:after="0"/>
              <w:rPr>
                <w:rFonts w:ascii="Times New Roman" w:eastAsia="Times New Roman" w:hAnsi="Times New Roman" w:cs="Times New Roman"/>
                <w:b/>
                <w:sz w:val="24"/>
              </w:rPr>
            </w:pPr>
          </w:p>
          <w:p w14:paraId="3CD05C6D" w14:textId="77777777" w:rsidR="00602FCB" w:rsidRPr="00C9008D" w:rsidRDefault="00602FCB">
            <w:pPr>
              <w:spacing w:after="0"/>
              <w:rPr>
                <w:rFonts w:ascii="Times New Roman" w:eastAsia="Times New Roman" w:hAnsi="Times New Roman" w:cs="Times New Roman"/>
                <w:b/>
                <w:sz w:val="24"/>
              </w:rPr>
            </w:pPr>
          </w:p>
          <w:p w14:paraId="2076A927" w14:textId="77777777" w:rsidR="00602FCB" w:rsidRPr="00C9008D" w:rsidRDefault="00602FCB">
            <w:pPr>
              <w:spacing w:after="0"/>
              <w:rPr>
                <w:rFonts w:ascii="Times New Roman" w:eastAsia="Times New Roman" w:hAnsi="Times New Roman" w:cs="Times New Roman"/>
                <w:b/>
                <w:sz w:val="24"/>
              </w:rPr>
            </w:pPr>
          </w:p>
          <w:p w14:paraId="0343F1B2" w14:textId="77777777" w:rsidR="00602FCB" w:rsidRPr="00C9008D" w:rsidRDefault="00602FCB">
            <w:pPr>
              <w:spacing w:after="0"/>
              <w:rPr>
                <w:rFonts w:ascii="Times New Roman" w:eastAsia="Times New Roman" w:hAnsi="Times New Roman" w:cs="Times New Roman"/>
                <w:b/>
                <w:sz w:val="24"/>
              </w:rPr>
            </w:pPr>
          </w:p>
          <w:p w14:paraId="609BF9CD" w14:textId="77777777" w:rsidR="00602FCB" w:rsidRPr="00C9008D" w:rsidRDefault="00602FCB">
            <w:pPr>
              <w:spacing w:after="0"/>
              <w:rPr>
                <w:rFonts w:ascii="Times New Roman" w:eastAsia="Times New Roman" w:hAnsi="Times New Roman" w:cs="Times New Roman"/>
                <w:b/>
                <w:sz w:val="24"/>
              </w:rPr>
            </w:pPr>
          </w:p>
          <w:p w14:paraId="5ACB19E5" w14:textId="77777777" w:rsidR="00602FCB" w:rsidRPr="00C9008D" w:rsidRDefault="00602FCB">
            <w:pPr>
              <w:spacing w:after="0"/>
              <w:rPr>
                <w:rFonts w:ascii="Times New Roman" w:eastAsia="Times New Roman" w:hAnsi="Times New Roman" w:cs="Times New Roman"/>
                <w:b/>
                <w:sz w:val="24"/>
              </w:rPr>
            </w:pPr>
          </w:p>
          <w:p w14:paraId="3CAD50AA" w14:textId="77777777" w:rsidR="00602FCB" w:rsidRPr="00C9008D" w:rsidRDefault="00602FCB">
            <w:pPr>
              <w:spacing w:after="0"/>
              <w:rPr>
                <w:rFonts w:ascii="Times New Roman" w:eastAsia="Times New Roman" w:hAnsi="Times New Roman" w:cs="Times New Roman"/>
                <w:b/>
                <w:sz w:val="24"/>
              </w:rPr>
            </w:pPr>
          </w:p>
          <w:p w14:paraId="5FFC67DE" w14:textId="77777777" w:rsidR="00602FCB" w:rsidRPr="00C9008D" w:rsidRDefault="00602FCB">
            <w:pPr>
              <w:spacing w:after="0"/>
              <w:rPr>
                <w:rFonts w:ascii="Times New Roman" w:eastAsia="Times New Roman" w:hAnsi="Times New Roman" w:cs="Times New Roman"/>
                <w:b/>
                <w:sz w:val="24"/>
              </w:rPr>
            </w:pPr>
          </w:p>
          <w:p w14:paraId="71298EE1" w14:textId="77777777" w:rsidR="00602FCB" w:rsidRPr="00C9008D" w:rsidRDefault="00602FCB">
            <w:pPr>
              <w:spacing w:after="0"/>
              <w:rPr>
                <w:rFonts w:ascii="Times New Roman" w:eastAsia="Times New Roman" w:hAnsi="Times New Roman" w:cs="Times New Roman"/>
                <w:b/>
                <w:sz w:val="24"/>
              </w:rPr>
            </w:pPr>
          </w:p>
          <w:p w14:paraId="625B48C5" w14:textId="77777777" w:rsidR="00602FCB" w:rsidRPr="00C9008D" w:rsidRDefault="00602FCB">
            <w:pPr>
              <w:spacing w:after="0"/>
              <w:rPr>
                <w:rFonts w:ascii="Times New Roman" w:eastAsia="Times New Roman" w:hAnsi="Times New Roman" w:cs="Times New Roman"/>
                <w:b/>
                <w:sz w:val="24"/>
              </w:rPr>
            </w:pPr>
          </w:p>
          <w:p w14:paraId="6303914B" w14:textId="77777777" w:rsidR="00602FCB" w:rsidRPr="00C9008D" w:rsidRDefault="00602FCB">
            <w:pPr>
              <w:spacing w:after="0"/>
              <w:rPr>
                <w:rFonts w:ascii="Times New Roman" w:eastAsia="Times New Roman" w:hAnsi="Times New Roman" w:cs="Times New Roman"/>
                <w:b/>
                <w:sz w:val="24"/>
              </w:rPr>
            </w:pPr>
          </w:p>
          <w:p w14:paraId="1AE9E162" w14:textId="77777777" w:rsidR="00602FCB" w:rsidRPr="00C9008D" w:rsidRDefault="00602FCB">
            <w:pPr>
              <w:spacing w:after="0"/>
              <w:rPr>
                <w:rFonts w:ascii="Times New Roman" w:eastAsia="Times New Roman" w:hAnsi="Times New Roman" w:cs="Times New Roman"/>
                <w:b/>
                <w:sz w:val="24"/>
              </w:rPr>
            </w:pPr>
          </w:p>
          <w:p w14:paraId="19783F1A" w14:textId="77777777" w:rsidR="00602FCB" w:rsidRPr="00C9008D" w:rsidRDefault="00602FCB">
            <w:pPr>
              <w:spacing w:after="0"/>
              <w:rPr>
                <w:rFonts w:ascii="Times New Roman" w:eastAsia="Times New Roman" w:hAnsi="Times New Roman" w:cs="Times New Roman"/>
                <w:b/>
                <w:sz w:val="24"/>
              </w:rPr>
            </w:pPr>
          </w:p>
          <w:p w14:paraId="35197B66" w14:textId="77777777" w:rsidR="00602FCB" w:rsidRPr="00C9008D" w:rsidRDefault="00602FCB">
            <w:pPr>
              <w:spacing w:after="0"/>
              <w:rPr>
                <w:rFonts w:ascii="Times New Roman" w:eastAsia="Times New Roman" w:hAnsi="Times New Roman" w:cs="Times New Roman"/>
                <w:b/>
                <w:sz w:val="24"/>
              </w:rPr>
            </w:pPr>
          </w:p>
          <w:p w14:paraId="2D9FBF50" w14:textId="77777777" w:rsidR="00602FCB" w:rsidRPr="00C9008D" w:rsidRDefault="00602FCB">
            <w:pPr>
              <w:spacing w:after="0"/>
              <w:rPr>
                <w:rFonts w:ascii="Times New Roman" w:eastAsia="Times New Roman" w:hAnsi="Times New Roman" w:cs="Times New Roman"/>
                <w:b/>
                <w:sz w:val="24"/>
              </w:rPr>
            </w:pPr>
          </w:p>
          <w:p w14:paraId="647B2FEF" w14:textId="77777777" w:rsidR="00602FCB" w:rsidRPr="00C9008D" w:rsidRDefault="00602FCB">
            <w:pPr>
              <w:spacing w:after="0"/>
              <w:rPr>
                <w:rFonts w:ascii="Times New Roman" w:eastAsia="Times New Roman" w:hAnsi="Times New Roman" w:cs="Times New Roman"/>
                <w:b/>
                <w:sz w:val="24"/>
              </w:rPr>
            </w:pPr>
          </w:p>
          <w:p w14:paraId="64EAD5CA" w14:textId="77777777" w:rsidR="00602FCB" w:rsidRPr="00C9008D" w:rsidRDefault="00602FCB">
            <w:pPr>
              <w:spacing w:after="0"/>
              <w:rPr>
                <w:rFonts w:ascii="Times New Roman" w:eastAsia="Times New Roman" w:hAnsi="Times New Roman" w:cs="Times New Roman"/>
                <w:b/>
                <w:sz w:val="24"/>
              </w:rPr>
            </w:pPr>
          </w:p>
          <w:p w14:paraId="20188ACA" w14:textId="77777777" w:rsidR="00602FCB" w:rsidRPr="00C9008D" w:rsidRDefault="00602FCB">
            <w:pPr>
              <w:spacing w:after="0"/>
              <w:rPr>
                <w:rFonts w:ascii="Times New Roman" w:eastAsia="Times New Roman" w:hAnsi="Times New Roman" w:cs="Times New Roman"/>
                <w:b/>
                <w:sz w:val="24"/>
              </w:rPr>
            </w:pPr>
          </w:p>
          <w:p w14:paraId="68912A24" w14:textId="77777777" w:rsidR="00602FCB" w:rsidRPr="00C9008D" w:rsidRDefault="00602FCB">
            <w:pPr>
              <w:spacing w:after="0"/>
              <w:rPr>
                <w:rFonts w:ascii="Times New Roman" w:eastAsia="Times New Roman" w:hAnsi="Times New Roman" w:cs="Times New Roman"/>
                <w:b/>
                <w:sz w:val="24"/>
              </w:rPr>
            </w:pPr>
          </w:p>
          <w:p w14:paraId="240AA137" w14:textId="77777777" w:rsidR="00602FCB" w:rsidRPr="00C9008D" w:rsidRDefault="00602FCB">
            <w:pPr>
              <w:spacing w:after="0"/>
              <w:rPr>
                <w:rFonts w:ascii="Times New Roman" w:eastAsia="Times New Roman" w:hAnsi="Times New Roman" w:cs="Times New Roman"/>
                <w:b/>
                <w:sz w:val="24"/>
              </w:rPr>
            </w:pPr>
          </w:p>
          <w:p w14:paraId="46D7714E" w14:textId="77777777" w:rsidR="00602FCB" w:rsidRPr="00C9008D" w:rsidRDefault="00602FCB">
            <w:pPr>
              <w:spacing w:after="0"/>
              <w:rPr>
                <w:rFonts w:ascii="Times New Roman" w:eastAsia="Times New Roman" w:hAnsi="Times New Roman" w:cs="Times New Roman"/>
                <w:b/>
                <w:sz w:val="24"/>
              </w:rPr>
            </w:pPr>
          </w:p>
          <w:p w14:paraId="52228B43" w14:textId="77777777" w:rsidR="00602FCB" w:rsidRPr="00C9008D" w:rsidRDefault="00602FCB">
            <w:pPr>
              <w:spacing w:after="0"/>
              <w:rPr>
                <w:rFonts w:ascii="Times New Roman" w:eastAsia="Times New Roman" w:hAnsi="Times New Roman" w:cs="Times New Roman"/>
                <w:b/>
                <w:sz w:val="24"/>
              </w:rPr>
            </w:pPr>
          </w:p>
          <w:p w14:paraId="12455F96" w14:textId="77777777" w:rsidR="00602FCB" w:rsidRPr="00C9008D" w:rsidRDefault="00602FCB">
            <w:pPr>
              <w:spacing w:after="0"/>
              <w:rPr>
                <w:rFonts w:ascii="Times New Roman" w:eastAsia="Times New Roman" w:hAnsi="Times New Roman" w:cs="Times New Roman"/>
                <w:b/>
                <w:sz w:val="24"/>
              </w:rPr>
            </w:pPr>
          </w:p>
          <w:p w14:paraId="0A70B398" w14:textId="77777777" w:rsidR="00602FCB" w:rsidRPr="00C9008D" w:rsidRDefault="00602FCB">
            <w:pPr>
              <w:spacing w:after="0"/>
              <w:rPr>
                <w:rFonts w:ascii="Times New Roman" w:eastAsia="Times New Roman" w:hAnsi="Times New Roman" w:cs="Times New Roman"/>
                <w:b/>
                <w:sz w:val="24"/>
              </w:rPr>
            </w:pPr>
          </w:p>
          <w:p w14:paraId="20A6873E" w14:textId="77777777" w:rsidR="00602FCB" w:rsidRPr="00C9008D" w:rsidRDefault="00602FCB">
            <w:pPr>
              <w:spacing w:after="0"/>
              <w:rPr>
                <w:rFonts w:ascii="Times New Roman" w:eastAsia="Times New Roman" w:hAnsi="Times New Roman" w:cs="Times New Roman"/>
                <w:b/>
                <w:sz w:val="24"/>
              </w:rPr>
            </w:pPr>
          </w:p>
          <w:p w14:paraId="2F9F11C4" w14:textId="77777777" w:rsidR="00602FCB" w:rsidRPr="00C9008D" w:rsidRDefault="00602FCB">
            <w:pPr>
              <w:spacing w:after="0"/>
              <w:rPr>
                <w:rFonts w:ascii="Times New Roman" w:eastAsia="Times New Roman" w:hAnsi="Times New Roman" w:cs="Times New Roman"/>
                <w:b/>
                <w:sz w:val="24"/>
              </w:rPr>
            </w:pPr>
          </w:p>
          <w:p w14:paraId="0479678B" w14:textId="77777777" w:rsidR="00602FCB" w:rsidRPr="00C9008D" w:rsidRDefault="00602FCB">
            <w:pPr>
              <w:spacing w:after="0"/>
              <w:rPr>
                <w:rFonts w:ascii="Times New Roman" w:eastAsia="Times New Roman" w:hAnsi="Times New Roman" w:cs="Times New Roman"/>
                <w:b/>
                <w:sz w:val="24"/>
              </w:rPr>
            </w:pPr>
          </w:p>
          <w:p w14:paraId="40860315" w14:textId="77777777" w:rsidR="00602FCB" w:rsidRPr="00C9008D" w:rsidRDefault="00602FCB">
            <w:pPr>
              <w:spacing w:after="0"/>
              <w:rPr>
                <w:rFonts w:ascii="Times New Roman" w:eastAsia="Times New Roman" w:hAnsi="Times New Roman" w:cs="Times New Roman"/>
                <w:b/>
                <w:sz w:val="24"/>
              </w:rPr>
            </w:pPr>
          </w:p>
          <w:p w14:paraId="70311052" w14:textId="77777777" w:rsidR="00602FCB" w:rsidRPr="00C9008D" w:rsidRDefault="00602FCB">
            <w:pPr>
              <w:spacing w:after="0"/>
              <w:rPr>
                <w:rFonts w:ascii="Times New Roman" w:eastAsia="Times New Roman" w:hAnsi="Times New Roman" w:cs="Times New Roman"/>
                <w:b/>
                <w:sz w:val="24"/>
              </w:rPr>
            </w:pPr>
          </w:p>
          <w:p w14:paraId="254C15DF" w14:textId="77777777" w:rsidR="00602FCB" w:rsidRPr="00C9008D" w:rsidRDefault="00602FCB">
            <w:pPr>
              <w:spacing w:after="0"/>
              <w:rPr>
                <w:rFonts w:ascii="Times New Roman" w:eastAsia="Times New Roman" w:hAnsi="Times New Roman" w:cs="Times New Roman"/>
                <w:b/>
                <w:sz w:val="24"/>
              </w:rPr>
            </w:pPr>
          </w:p>
          <w:p w14:paraId="72EFDE0E" w14:textId="77777777" w:rsidR="00602FCB" w:rsidRPr="00C9008D" w:rsidRDefault="00602FCB">
            <w:pPr>
              <w:spacing w:after="0"/>
              <w:rPr>
                <w:rFonts w:ascii="Times New Roman" w:eastAsia="Times New Roman" w:hAnsi="Times New Roman" w:cs="Times New Roman"/>
                <w:b/>
                <w:sz w:val="24"/>
              </w:rPr>
            </w:pPr>
          </w:p>
          <w:p w14:paraId="7726BB50" w14:textId="77777777" w:rsidR="00602FCB" w:rsidRPr="00C9008D" w:rsidRDefault="00602FCB">
            <w:pPr>
              <w:spacing w:after="0"/>
              <w:rPr>
                <w:rFonts w:ascii="Times New Roman" w:eastAsia="Times New Roman" w:hAnsi="Times New Roman" w:cs="Times New Roman"/>
                <w:b/>
                <w:sz w:val="24"/>
              </w:rPr>
            </w:pPr>
          </w:p>
          <w:p w14:paraId="23ECF290" w14:textId="77777777" w:rsidR="00602FCB" w:rsidRPr="00C9008D" w:rsidRDefault="00602FCB">
            <w:pPr>
              <w:spacing w:after="0"/>
              <w:rPr>
                <w:rFonts w:ascii="Times New Roman" w:eastAsia="Times New Roman" w:hAnsi="Times New Roman" w:cs="Times New Roman"/>
                <w:b/>
                <w:sz w:val="24"/>
              </w:rPr>
            </w:pPr>
          </w:p>
          <w:p w14:paraId="54223396" w14:textId="77777777" w:rsidR="00602FCB" w:rsidRPr="00C9008D" w:rsidRDefault="00602FCB">
            <w:pPr>
              <w:spacing w:after="0"/>
              <w:rPr>
                <w:rFonts w:ascii="Times New Roman" w:eastAsia="Times New Roman" w:hAnsi="Times New Roman" w:cs="Times New Roman"/>
                <w:b/>
                <w:sz w:val="24"/>
              </w:rPr>
            </w:pPr>
          </w:p>
          <w:p w14:paraId="3F21E0F4" w14:textId="77777777" w:rsidR="00602FCB" w:rsidRPr="00C9008D" w:rsidRDefault="00602FCB">
            <w:pPr>
              <w:spacing w:after="0"/>
              <w:rPr>
                <w:rFonts w:ascii="Times New Roman" w:eastAsia="Times New Roman" w:hAnsi="Times New Roman" w:cs="Times New Roman"/>
                <w:b/>
                <w:sz w:val="24"/>
              </w:rPr>
            </w:pPr>
          </w:p>
          <w:p w14:paraId="11BFB3DB" w14:textId="77777777" w:rsidR="00602FCB" w:rsidRPr="00C9008D" w:rsidRDefault="00602FCB">
            <w:pPr>
              <w:spacing w:after="0"/>
              <w:rPr>
                <w:rFonts w:ascii="Times New Roman" w:eastAsia="Times New Roman" w:hAnsi="Times New Roman" w:cs="Times New Roman"/>
                <w:b/>
                <w:sz w:val="24"/>
              </w:rPr>
            </w:pPr>
          </w:p>
          <w:p w14:paraId="0263896A" w14:textId="77777777" w:rsidR="00602FCB" w:rsidRPr="00C9008D" w:rsidRDefault="00602FCB">
            <w:pPr>
              <w:spacing w:after="0"/>
              <w:rPr>
                <w:rFonts w:ascii="Times New Roman" w:eastAsia="Times New Roman" w:hAnsi="Times New Roman" w:cs="Times New Roman"/>
                <w:b/>
                <w:sz w:val="24"/>
              </w:rPr>
            </w:pPr>
          </w:p>
          <w:p w14:paraId="3F9B6B78" w14:textId="77777777" w:rsidR="00602FCB" w:rsidRPr="00C9008D" w:rsidRDefault="00602FCB">
            <w:pPr>
              <w:spacing w:after="0"/>
              <w:rPr>
                <w:rFonts w:ascii="Times New Roman" w:eastAsia="Times New Roman" w:hAnsi="Times New Roman" w:cs="Times New Roman"/>
                <w:b/>
                <w:sz w:val="24"/>
              </w:rPr>
            </w:pPr>
          </w:p>
          <w:p w14:paraId="4876AAC5" w14:textId="77777777" w:rsidR="00602FCB" w:rsidRPr="00C9008D" w:rsidRDefault="00602FCB">
            <w:pPr>
              <w:spacing w:after="0"/>
              <w:rPr>
                <w:rFonts w:ascii="Times New Roman" w:eastAsia="Times New Roman" w:hAnsi="Times New Roman" w:cs="Times New Roman"/>
                <w:b/>
                <w:sz w:val="24"/>
              </w:rPr>
            </w:pPr>
          </w:p>
          <w:p w14:paraId="0B821FB0" w14:textId="77777777" w:rsidR="00602FCB" w:rsidRPr="00C9008D" w:rsidRDefault="00602FCB">
            <w:pPr>
              <w:spacing w:after="0"/>
              <w:rPr>
                <w:rFonts w:ascii="Times New Roman" w:eastAsia="Times New Roman" w:hAnsi="Times New Roman" w:cs="Times New Roman"/>
                <w:b/>
                <w:sz w:val="24"/>
              </w:rPr>
            </w:pPr>
          </w:p>
          <w:p w14:paraId="1A06476E" w14:textId="77777777" w:rsidR="00602FCB" w:rsidRPr="00C9008D" w:rsidRDefault="00602FCB">
            <w:pPr>
              <w:spacing w:after="0"/>
              <w:rPr>
                <w:rFonts w:ascii="Times New Roman" w:eastAsia="Times New Roman" w:hAnsi="Times New Roman" w:cs="Times New Roman"/>
                <w:b/>
                <w:sz w:val="24"/>
              </w:rPr>
            </w:pPr>
          </w:p>
          <w:p w14:paraId="7DEF0C0B" w14:textId="77777777" w:rsidR="00602FCB" w:rsidRPr="00C9008D" w:rsidRDefault="00602FCB">
            <w:pPr>
              <w:spacing w:after="0"/>
              <w:rPr>
                <w:rFonts w:ascii="Times New Roman" w:eastAsia="Times New Roman" w:hAnsi="Times New Roman" w:cs="Times New Roman"/>
                <w:b/>
                <w:sz w:val="24"/>
              </w:rPr>
            </w:pPr>
          </w:p>
          <w:p w14:paraId="56ADEDF7" w14:textId="77777777" w:rsidR="00602FCB" w:rsidRPr="00C9008D" w:rsidRDefault="00602FCB">
            <w:pPr>
              <w:spacing w:after="0"/>
              <w:rPr>
                <w:rFonts w:ascii="Times New Roman" w:eastAsia="Times New Roman" w:hAnsi="Times New Roman" w:cs="Times New Roman"/>
                <w:b/>
                <w:sz w:val="24"/>
              </w:rPr>
            </w:pPr>
          </w:p>
          <w:p w14:paraId="698F1331" w14:textId="77777777" w:rsidR="00602FCB" w:rsidRPr="00C9008D" w:rsidRDefault="00602FCB">
            <w:pPr>
              <w:spacing w:after="0"/>
              <w:rPr>
                <w:rFonts w:ascii="Times New Roman" w:eastAsia="Times New Roman" w:hAnsi="Times New Roman" w:cs="Times New Roman"/>
                <w:b/>
                <w:sz w:val="24"/>
              </w:rPr>
            </w:pPr>
          </w:p>
          <w:p w14:paraId="30E01F4F" w14:textId="77777777" w:rsidR="00602FCB" w:rsidRPr="00C9008D" w:rsidRDefault="00602FCB">
            <w:pPr>
              <w:spacing w:after="0"/>
              <w:rPr>
                <w:rFonts w:ascii="Times New Roman" w:eastAsia="Times New Roman" w:hAnsi="Times New Roman" w:cs="Times New Roman"/>
                <w:b/>
                <w:sz w:val="24"/>
              </w:rPr>
            </w:pPr>
          </w:p>
          <w:p w14:paraId="211DF1BE" w14:textId="77777777" w:rsidR="00602FCB" w:rsidRPr="00C9008D" w:rsidRDefault="00602FCB">
            <w:pPr>
              <w:spacing w:after="0"/>
              <w:rPr>
                <w:rFonts w:ascii="Times New Roman" w:eastAsia="Times New Roman" w:hAnsi="Times New Roman" w:cs="Times New Roman"/>
                <w:b/>
                <w:sz w:val="24"/>
              </w:rPr>
            </w:pPr>
          </w:p>
          <w:p w14:paraId="14CFC9E9" w14:textId="77777777" w:rsidR="00602FCB" w:rsidRPr="00C9008D" w:rsidRDefault="00602FCB">
            <w:pPr>
              <w:spacing w:after="0"/>
              <w:rPr>
                <w:rFonts w:ascii="Times New Roman" w:eastAsia="Times New Roman" w:hAnsi="Times New Roman" w:cs="Times New Roman"/>
                <w:b/>
                <w:sz w:val="24"/>
              </w:rPr>
            </w:pPr>
          </w:p>
          <w:p w14:paraId="0281B8DB" w14:textId="77777777" w:rsidR="00602FCB" w:rsidRPr="00C9008D" w:rsidRDefault="00602FCB">
            <w:pPr>
              <w:spacing w:after="0"/>
              <w:rPr>
                <w:rFonts w:ascii="Times New Roman" w:eastAsia="Times New Roman" w:hAnsi="Times New Roman" w:cs="Times New Roman"/>
                <w:b/>
                <w:sz w:val="24"/>
              </w:rPr>
            </w:pPr>
          </w:p>
          <w:p w14:paraId="459D486E" w14:textId="77777777" w:rsidR="00602FCB" w:rsidRPr="00C9008D" w:rsidRDefault="00602FCB">
            <w:pPr>
              <w:spacing w:after="0"/>
              <w:rPr>
                <w:rFonts w:ascii="Times New Roman" w:eastAsia="Times New Roman" w:hAnsi="Times New Roman" w:cs="Times New Roman"/>
                <w:b/>
                <w:sz w:val="24"/>
              </w:rPr>
            </w:pPr>
          </w:p>
          <w:p w14:paraId="3DF07782" w14:textId="77777777" w:rsidR="00602FCB" w:rsidRPr="00C9008D" w:rsidRDefault="00602FCB">
            <w:pPr>
              <w:spacing w:after="0"/>
              <w:rPr>
                <w:rFonts w:ascii="Times New Roman" w:eastAsia="Times New Roman" w:hAnsi="Times New Roman" w:cs="Times New Roman"/>
                <w:b/>
                <w:sz w:val="24"/>
              </w:rPr>
            </w:pPr>
          </w:p>
          <w:p w14:paraId="4D259503" w14:textId="77777777" w:rsidR="00602FCB" w:rsidRPr="00C9008D" w:rsidRDefault="00602FCB">
            <w:pPr>
              <w:spacing w:after="0"/>
              <w:rPr>
                <w:rFonts w:ascii="Times New Roman" w:eastAsia="Times New Roman" w:hAnsi="Times New Roman" w:cs="Times New Roman"/>
                <w:b/>
                <w:sz w:val="24"/>
              </w:rPr>
            </w:pPr>
          </w:p>
          <w:p w14:paraId="35D26550" w14:textId="77777777" w:rsidR="00602FCB" w:rsidRPr="00C9008D" w:rsidRDefault="00602FCB">
            <w:pPr>
              <w:spacing w:after="0"/>
              <w:rPr>
                <w:rFonts w:ascii="Times New Roman" w:eastAsia="Times New Roman" w:hAnsi="Times New Roman" w:cs="Times New Roman"/>
                <w:b/>
                <w:sz w:val="24"/>
              </w:rPr>
            </w:pPr>
          </w:p>
          <w:p w14:paraId="63858401" w14:textId="77777777" w:rsidR="00602FCB" w:rsidRPr="00C9008D" w:rsidRDefault="00602FCB">
            <w:pPr>
              <w:spacing w:after="0"/>
              <w:rPr>
                <w:rFonts w:ascii="Times New Roman" w:eastAsia="Times New Roman" w:hAnsi="Times New Roman" w:cs="Times New Roman"/>
                <w:b/>
                <w:sz w:val="24"/>
              </w:rPr>
            </w:pPr>
          </w:p>
          <w:p w14:paraId="14260151" w14:textId="77777777" w:rsidR="00602FCB" w:rsidRPr="00C9008D" w:rsidRDefault="00602FCB">
            <w:pPr>
              <w:spacing w:after="0"/>
              <w:rPr>
                <w:rFonts w:ascii="Times New Roman" w:eastAsia="Times New Roman" w:hAnsi="Times New Roman" w:cs="Times New Roman"/>
                <w:b/>
                <w:sz w:val="24"/>
              </w:rPr>
            </w:pPr>
          </w:p>
          <w:p w14:paraId="110D49EF" w14:textId="77777777" w:rsidR="00602FCB" w:rsidRPr="00C9008D" w:rsidRDefault="00602FCB">
            <w:pPr>
              <w:spacing w:after="0"/>
              <w:rPr>
                <w:rFonts w:ascii="Times New Roman" w:eastAsia="Times New Roman" w:hAnsi="Times New Roman" w:cs="Times New Roman"/>
                <w:b/>
                <w:sz w:val="24"/>
              </w:rPr>
            </w:pPr>
          </w:p>
          <w:p w14:paraId="45DA1091" w14:textId="77777777" w:rsidR="00602FCB" w:rsidRPr="00C9008D" w:rsidRDefault="00602FCB">
            <w:pPr>
              <w:spacing w:after="0"/>
              <w:rPr>
                <w:rFonts w:ascii="Times New Roman" w:eastAsia="Times New Roman" w:hAnsi="Times New Roman" w:cs="Times New Roman"/>
                <w:b/>
                <w:sz w:val="24"/>
              </w:rPr>
            </w:pPr>
          </w:p>
          <w:p w14:paraId="59BA7419" w14:textId="77777777" w:rsidR="00602FCB" w:rsidRPr="00C9008D" w:rsidRDefault="00602FCB">
            <w:pPr>
              <w:spacing w:after="0"/>
              <w:rPr>
                <w:rFonts w:ascii="Times New Roman" w:eastAsia="Times New Roman" w:hAnsi="Times New Roman" w:cs="Times New Roman"/>
                <w:b/>
                <w:sz w:val="24"/>
              </w:rPr>
            </w:pPr>
          </w:p>
          <w:p w14:paraId="6104D2B9" w14:textId="77777777" w:rsidR="00602FCB" w:rsidRPr="00C9008D" w:rsidRDefault="00602FCB">
            <w:pPr>
              <w:spacing w:after="0"/>
              <w:rPr>
                <w:rFonts w:ascii="Times New Roman" w:eastAsia="Times New Roman" w:hAnsi="Times New Roman" w:cs="Times New Roman"/>
                <w:b/>
                <w:sz w:val="24"/>
              </w:rPr>
            </w:pPr>
          </w:p>
          <w:p w14:paraId="1114F5C7" w14:textId="77777777" w:rsidR="00602FCB" w:rsidRPr="00C9008D" w:rsidRDefault="00602FCB">
            <w:pPr>
              <w:spacing w:after="0"/>
              <w:rPr>
                <w:rFonts w:ascii="Times New Roman" w:eastAsia="Times New Roman" w:hAnsi="Times New Roman" w:cs="Times New Roman"/>
                <w:b/>
                <w:sz w:val="24"/>
              </w:rPr>
            </w:pPr>
          </w:p>
          <w:p w14:paraId="6C257C5A" w14:textId="77777777" w:rsidR="00602FCB" w:rsidRPr="00C9008D" w:rsidRDefault="00602FCB">
            <w:pPr>
              <w:spacing w:after="0"/>
              <w:rPr>
                <w:rFonts w:ascii="Times New Roman" w:eastAsia="Times New Roman" w:hAnsi="Times New Roman" w:cs="Times New Roman"/>
                <w:b/>
                <w:sz w:val="24"/>
              </w:rPr>
            </w:pPr>
          </w:p>
          <w:p w14:paraId="75207736" w14:textId="77777777" w:rsidR="00602FCB" w:rsidRPr="00C9008D" w:rsidRDefault="00602FCB">
            <w:pPr>
              <w:spacing w:after="0"/>
              <w:rPr>
                <w:rFonts w:ascii="Times New Roman" w:eastAsia="Times New Roman" w:hAnsi="Times New Roman" w:cs="Times New Roman"/>
                <w:b/>
                <w:sz w:val="24"/>
              </w:rPr>
            </w:pPr>
          </w:p>
          <w:p w14:paraId="798A4FD2" w14:textId="77777777" w:rsidR="00602FCB" w:rsidRPr="00C9008D" w:rsidRDefault="00602FCB">
            <w:pPr>
              <w:spacing w:after="0"/>
              <w:rPr>
                <w:rFonts w:ascii="Times New Roman" w:eastAsia="Times New Roman" w:hAnsi="Times New Roman" w:cs="Times New Roman"/>
                <w:b/>
                <w:sz w:val="24"/>
              </w:rPr>
            </w:pPr>
          </w:p>
          <w:p w14:paraId="4A251935" w14:textId="77777777" w:rsidR="00602FCB" w:rsidRPr="00C9008D" w:rsidRDefault="00602FCB">
            <w:pPr>
              <w:spacing w:after="0"/>
              <w:rPr>
                <w:rFonts w:ascii="Times New Roman" w:eastAsia="Times New Roman" w:hAnsi="Times New Roman" w:cs="Times New Roman"/>
                <w:b/>
                <w:sz w:val="24"/>
              </w:rPr>
            </w:pPr>
          </w:p>
          <w:p w14:paraId="0C44F214" w14:textId="77777777" w:rsidR="00602FCB" w:rsidRPr="00C9008D" w:rsidRDefault="00602FCB">
            <w:pPr>
              <w:spacing w:after="0"/>
              <w:rPr>
                <w:rFonts w:ascii="Times New Roman" w:eastAsia="Times New Roman" w:hAnsi="Times New Roman" w:cs="Times New Roman"/>
                <w:b/>
                <w:sz w:val="24"/>
              </w:rPr>
            </w:pPr>
          </w:p>
          <w:p w14:paraId="4C07AB5A" w14:textId="77777777" w:rsidR="00602FCB" w:rsidRPr="00C9008D" w:rsidRDefault="00602FCB">
            <w:pPr>
              <w:spacing w:after="0"/>
              <w:rPr>
                <w:rFonts w:ascii="Times New Roman" w:eastAsia="Times New Roman" w:hAnsi="Times New Roman" w:cs="Times New Roman"/>
                <w:b/>
                <w:sz w:val="24"/>
              </w:rPr>
            </w:pPr>
          </w:p>
          <w:p w14:paraId="5D457D7A" w14:textId="77777777" w:rsidR="00602FCB" w:rsidRPr="00C9008D" w:rsidRDefault="00602FCB">
            <w:pPr>
              <w:spacing w:after="0"/>
              <w:rPr>
                <w:rFonts w:ascii="Times New Roman" w:eastAsia="Times New Roman" w:hAnsi="Times New Roman" w:cs="Times New Roman"/>
                <w:b/>
                <w:sz w:val="24"/>
              </w:rPr>
            </w:pPr>
          </w:p>
          <w:p w14:paraId="4DEB8CBB" w14:textId="77777777" w:rsidR="00602FCB" w:rsidRPr="00C9008D" w:rsidRDefault="00602FCB">
            <w:pPr>
              <w:spacing w:after="0"/>
              <w:rPr>
                <w:rFonts w:ascii="Times New Roman" w:eastAsia="Times New Roman" w:hAnsi="Times New Roman" w:cs="Times New Roman"/>
                <w:b/>
                <w:sz w:val="24"/>
              </w:rPr>
            </w:pPr>
          </w:p>
          <w:p w14:paraId="6082D2D9" w14:textId="77777777" w:rsidR="00602FCB" w:rsidRPr="00C9008D" w:rsidRDefault="00602FCB">
            <w:pPr>
              <w:spacing w:after="0"/>
              <w:rPr>
                <w:rFonts w:ascii="Times New Roman" w:eastAsia="Times New Roman" w:hAnsi="Times New Roman" w:cs="Times New Roman"/>
                <w:b/>
                <w:sz w:val="24"/>
              </w:rPr>
            </w:pPr>
          </w:p>
          <w:p w14:paraId="15DFC4C6" w14:textId="77777777" w:rsidR="00602FCB" w:rsidRPr="00C9008D" w:rsidRDefault="00602FCB">
            <w:pPr>
              <w:spacing w:after="0"/>
              <w:rPr>
                <w:rFonts w:ascii="Times New Roman" w:eastAsia="Times New Roman" w:hAnsi="Times New Roman" w:cs="Times New Roman"/>
                <w:b/>
                <w:sz w:val="24"/>
              </w:rPr>
            </w:pPr>
          </w:p>
          <w:p w14:paraId="448C8FA9" w14:textId="77777777" w:rsidR="00602FCB" w:rsidRPr="00C9008D" w:rsidRDefault="00602FCB">
            <w:pPr>
              <w:spacing w:after="0"/>
              <w:rPr>
                <w:rFonts w:ascii="Times New Roman" w:eastAsia="Times New Roman" w:hAnsi="Times New Roman" w:cs="Times New Roman"/>
                <w:b/>
                <w:sz w:val="24"/>
              </w:rPr>
            </w:pPr>
          </w:p>
          <w:p w14:paraId="5F7014EB" w14:textId="77777777" w:rsidR="00602FCB" w:rsidRPr="00C9008D" w:rsidRDefault="00602FCB">
            <w:pPr>
              <w:spacing w:after="0"/>
              <w:rPr>
                <w:rFonts w:ascii="Times New Roman" w:eastAsia="Times New Roman" w:hAnsi="Times New Roman" w:cs="Times New Roman"/>
                <w:b/>
                <w:sz w:val="24"/>
              </w:rPr>
            </w:pPr>
          </w:p>
          <w:p w14:paraId="69DF62FF" w14:textId="77777777" w:rsidR="00602FCB" w:rsidRPr="00C9008D" w:rsidRDefault="00602FCB">
            <w:pPr>
              <w:spacing w:after="0"/>
              <w:rPr>
                <w:rFonts w:ascii="Times New Roman" w:eastAsia="Times New Roman" w:hAnsi="Times New Roman" w:cs="Times New Roman"/>
                <w:b/>
                <w:sz w:val="24"/>
              </w:rPr>
            </w:pPr>
          </w:p>
          <w:p w14:paraId="39E5B27E" w14:textId="77777777" w:rsidR="00602FCB" w:rsidRPr="00C9008D" w:rsidRDefault="00602FCB">
            <w:pPr>
              <w:spacing w:after="0"/>
              <w:rPr>
                <w:rFonts w:ascii="Times New Roman" w:eastAsia="Times New Roman" w:hAnsi="Times New Roman" w:cs="Times New Roman"/>
                <w:b/>
                <w:sz w:val="24"/>
              </w:rPr>
            </w:pPr>
          </w:p>
          <w:p w14:paraId="3BFD6E28" w14:textId="77777777" w:rsidR="00602FCB" w:rsidRPr="00C9008D" w:rsidRDefault="00602FCB">
            <w:pPr>
              <w:spacing w:after="0"/>
              <w:rPr>
                <w:rFonts w:ascii="Times New Roman" w:eastAsia="Times New Roman" w:hAnsi="Times New Roman" w:cs="Times New Roman"/>
                <w:b/>
                <w:sz w:val="24"/>
              </w:rPr>
            </w:pPr>
          </w:p>
          <w:p w14:paraId="0477BAF8" w14:textId="77777777" w:rsidR="00602FCB" w:rsidRPr="00C9008D" w:rsidRDefault="00602FCB">
            <w:pPr>
              <w:spacing w:after="0"/>
              <w:rPr>
                <w:rFonts w:ascii="Times New Roman" w:eastAsia="Times New Roman" w:hAnsi="Times New Roman" w:cs="Times New Roman"/>
                <w:b/>
                <w:sz w:val="24"/>
              </w:rPr>
            </w:pPr>
          </w:p>
          <w:p w14:paraId="004C65AF" w14:textId="77777777" w:rsidR="00602FCB" w:rsidRPr="00C9008D" w:rsidRDefault="00602FCB">
            <w:pPr>
              <w:spacing w:after="0"/>
              <w:rPr>
                <w:rFonts w:ascii="Times New Roman" w:eastAsia="Times New Roman" w:hAnsi="Times New Roman" w:cs="Times New Roman"/>
                <w:b/>
                <w:sz w:val="24"/>
              </w:rPr>
            </w:pPr>
          </w:p>
          <w:p w14:paraId="0DE596C9" w14:textId="77777777" w:rsidR="00602FCB" w:rsidRPr="00C9008D" w:rsidRDefault="00602FCB">
            <w:pPr>
              <w:spacing w:after="0"/>
              <w:rPr>
                <w:rFonts w:ascii="Times New Roman" w:eastAsia="Times New Roman" w:hAnsi="Times New Roman" w:cs="Times New Roman"/>
                <w:b/>
                <w:sz w:val="24"/>
              </w:rPr>
            </w:pPr>
          </w:p>
          <w:p w14:paraId="3BD656F1" w14:textId="77777777" w:rsidR="00602FCB" w:rsidRPr="00C9008D" w:rsidRDefault="00602FCB">
            <w:pPr>
              <w:spacing w:after="0"/>
              <w:rPr>
                <w:rFonts w:ascii="Times New Roman" w:eastAsia="Times New Roman" w:hAnsi="Times New Roman" w:cs="Times New Roman"/>
                <w:b/>
                <w:sz w:val="24"/>
              </w:rPr>
            </w:pPr>
          </w:p>
          <w:p w14:paraId="28D22D0E" w14:textId="77777777" w:rsidR="00602FCB" w:rsidRPr="00C9008D" w:rsidRDefault="00602FCB">
            <w:pPr>
              <w:spacing w:after="0"/>
              <w:rPr>
                <w:rFonts w:ascii="Times New Roman" w:eastAsia="Times New Roman" w:hAnsi="Times New Roman" w:cs="Times New Roman"/>
                <w:b/>
                <w:sz w:val="24"/>
              </w:rPr>
            </w:pPr>
          </w:p>
          <w:p w14:paraId="22174569" w14:textId="77777777" w:rsidR="00602FCB" w:rsidRPr="00C9008D" w:rsidRDefault="00602FCB">
            <w:pPr>
              <w:spacing w:after="0"/>
              <w:rPr>
                <w:rFonts w:ascii="Times New Roman" w:eastAsia="Times New Roman" w:hAnsi="Times New Roman" w:cs="Times New Roman"/>
                <w:b/>
                <w:sz w:val="24"/>
              </w:rPr>
            </w:pPr>
          </w:p>
          <w:p w14:paraId="71CE8005" w14:textId="77777777" w:rsidR="00602FCB" w:rsidRPr="00C9008D" w:rsidRDefault="00602FCB">
            <w:pPr>
              <w:spacing w:after="0"/>
              <w:rPr>
                <w:rFonts w:ascii="Times New Roman" w:eastAsia="Times New Roman" w:hAnsi="Times New Roman" w:cs="Times New Roman"/>
                <w:b/>
                <w:sz w:val="24"/>
              </w:rPr>
            </w:pPr>
          </w:p>
          <w:p w14:paraId="1A122679" w14:textId="77777777" w:rsidR="00602FCB" w:rsidRPr="00C9008D" w:rsidRDefault="00602FCB">
            <w:pPr>
              <w:spacing w:after="0"/>
              <w:rPr>
                <w:rFonts w:ascii="Times New Roman" w:eastAsia="Times New Roman" w:hAnsi="Times New Roman" w:cs="Times New Roman"/>
                <w:b/>
                <w:sz w:val="24"/>
              </w:rPr>
            </w:pPr>
          </w:p>
          <w:p w14:paraId="455A9DBD" w14:textId="77777777" w:rsidR="00602FCB" w:rsidRPr="00C9008D" w:rsidRDefault="00602FCB">
            <w:pPr>
              <w:spacing w:after="0"/>
              <w:rPr>
                <w:rFonts w:ascii="Times New Roman" w:eastAsia="Times New Roman" w:hAnsi="Times New Roman" w:cs="Times New Roman"/>
                <w:b/>
                <w:sz w:val="24"/>
              </w:rPr>
            </w:pPr>
          </w:p>
          <w:p w14:paraId="406234D3" w14:textId="77777777" w:rsidR="00602FCB" w:rsidRPr="00C9008D" w:rsidRDefault="00602FCB">
            <w:pPr>
              <w:spacing w:after="0"/>
              <w:rPr>
                <w:rFonts w:ascii="Times New Roman" w:eastAsia="Times New Roman" w:hAnsi="Times New Roman" w:cs="Times New Roman"/>
                <w:b/>
                <w:sz w:val="24"/>
              </w:rPr>
            </w:pPr>
          </w:p>
          <w:p w14:paraId="12916257" w14:textId="77777777" w:rsidR="00602FCB" w:rsidRPr="00C9008D" w:rsidRDefault="00602FCB">
            <w:pPr>
              <w:spacing w:after="0"/>
              <w:rPr>
                <w:rFonts w:ascii="Times New Roman" w:eastAsia="Times New Roman" w:hAnsi="Times New Roman" w:cs="Times New Roman"/>
                <w:b/>
                <w:sz w:val="24"/>
              </w:rPr>
            </w:pPr>
          </w:p>
          <w:p w14:paraId="6E76555B" w14:textId="77777777" w:rsidR="00602FCB" w:rsidRPr="00C9008D" w:rsidRDefault="00602FCB">
            <w:pPr>
              <w:spacing w:after="0"/>
              <w:rPr>
                <w:rFonts w:ascii="Times New Roman" w:eastAsia="Times New Roman" w:hAnsi="Times New Roman" w:cs="Times New Roman"/>
                <w:b/>
                <w:sz w:val="24"/>
              </w:rPr>
            </w:pPr>
          </w:p>
          <w:p w14:paraId="4CB57546" w14:textId="77777777" w:rsidR="00602FCB" w:rsidRPr="00C9008D" w:rsidRDefault="00602FCB">
            <w:pPr>
              <w:spacing w:after="0"/>
              <w:rPr>
                <w:rFonts w:ascii="Times New Roman" w:eastAsia="Times New Roman" w:hAnsi="Times New Roman" w:cs="Times New Roman"/>
                <w:b/>
                <w:sz w:val="24"/>
              </w:rPr>
            </w:pPr>
          </w:p>
          <w:p w14:paraId="6860E9F3" w14:textId="77777777" w:rsidR="00602FCB" w:rsidRPr="00C9008D" w:rsidRDefault="00602FCB">
            <w:pPr>
              <w:spacing w:after="0"/>
              <w:rPr>
                <w:rFonts w:ascii="Times New Roman" w:eastAsia="Times New Roman" w:hAnsi="Times New Roman" w:cs="Times New Roman"/>
                <w:b/>
                <w:sz w:val="24"/>
              </w:rPr>
            </w:pPr>
          </w:p>
          <w:p w14:paraId="68FC0237" w14:textId="77777777" w:rsidR="00602FCB" w:rsidRPr="00C9008D" w:rsidRDefault="00602FCB">
            <w:pPr>
              <w:spacing w:after="0"/>
              <w:rPr>
                <w:rFonts w:ascii="Times New Roman" w:eastAsia="Times New Roman" w:hAnsi="Times New Roman" w:cs="Times New Roman"/>
                <w:b/>
                <w:sz w:val="24"/>
              </w:rPr>
            </w:pPr>
          </w:p>
          <w:p w14:paraId="26EDEA3F" w14:textId="77777777" w:rsidR="00602FCB" w:rsidRPr="00C9008D" w:rsidRDefault="00602FCB">
            <w:pPr>
              <w:spacing w:after="0"/>
              <w:rPr>
                <w:rFonts w:ascii="Times New Roman" w:eastAsia="Times New Roman" w:hAnsi="Times New Roman" w:cs="Times New Roman"/>
                <w:b/>
                <w:sz w:val="24"/>
              </w:rPr>
            </w:pPr>
          </w:p>
          <w:p w14:paraId="10404CCE" w14:textId="77777777" w:rsidR="00602FCB" w:rsidRPr="00C9008D" w:rsidRDefault="00602FCB">
            <w:pPr>
              <w:spacing w:after="0"/>
              <w:rPr>
                <w:rFonts w:ascii="Times New Roman" w:eastAsia="Times New Roman" w:hAnsi="Times New Roman" w:cs="Times New Roman"/>
                <w:b/>
                <w:sz w:val="24"/>
              </w:rPr>
            </w:pPr>
          </w:p>
          <w:p w14:paraId="0DCF2D1E" w14:textId="77777777" w:rsidR="00602FCB" w:rsidRPr="00C9008D" w:rsidRDefault="00602FCB">
            <w:pPr>
              <w:spacing w:after="0"/>
              <w:rPr>
                <w:rFonts w:ascii="Times New Roman" w:eastAsia="Times New Roman" w:hAnsi="Times New Roman" w:cs="Times New Roman"/>
                <w:b/>
                <w:sz w:val="24"/>
              </w:rPr>
            </w:pPr>
          </w:p>
          <w:p w14:paraId="600286CD" w14:textId="77777777" w:rsidR="00602FCB" w:rsidRPr="00C9008D" w:rsidRDefault="00602FCB">
            <w:pPr>
              <w:spacing w:after="0"/>
              <w:rPr>
                <w:rFonts w:ascii="Times New Roman" w:eastAsia="Times New Roman" w:hAnsi="Times New Roman" w:cs="Times New Roman"/>
                <w:b/>
                <w:sz w:val="24"/>
              </w:rPr>
            </w:pPr>
          </w:p>
          <w:p w14:paraId="5BFA5B6F" w14:textId="77777777" w:rsidR="00602FCB" w:rsidRPr="00C9008D" w:rsidRDefault="00602FCB">
            <w:pPr>
              <w:spacing w:after="0"/>
              <w:rPr>
                <w:rFonts w:ascii="Times New Roman" w:eastAsia="Times New Roman" w:hAnsi="Times New Roman" w:cs="Times New Roman"/>
                <w:b/>
                <w:sz w:val="24"/>
              </w:rPr>
            </w:pPr>
          </w:p>
          <w:p w14:paraId="2E929FEB" w14:textId="77777777" w:rsidR="00602FCB" w:rsidRPr="00C9008D" w:rsidRDefault="00602FCB">
            <w:pPr>
              <w:spacing w:after="0"/>
              <w:rPr>
                <w:rFonts w:ascii="Times New Roman" w:eastAsia="Times New Roman" w:hAnsi="Times New Roman" w:cs="Times New Roman"/>
                <w:b/>
                <w:sz w:val="24"/>
              </w:rPr>
            </w:pPr>
          </w:p>
          <w:p w14:paraId="4A0DD81B" w14:textId="77777777" w:rsidR="00602FCB" w:rsidRPr="00C9008D" w:rsidRDefault="00602FCB">
            <w:pPr>
              <w:spacing w:after="0"/>
              <w:rPr>
                <w:rFonts w:ascii="Times New Roman" w:eastAsia="Times New Roman" w:hAnsi="Times New Roman" w:cs="Times New Roman"/>
                <w:b/>
                <w:sz w:val="24"/>
              </w:rPr>
            </w:pPr>
          </w:p>
          <w:p w14:paraId="10286691" w14:textId="77777777" w:rsidR="00602FCB" w:rsidRPr="00C9008D" w:rsidRDefault="00602FCB">
            <w:pPr>
              <w:spacing w:after="0"/>
              <w:rPr>
                <w:rFonts w:ascii="Times New Roman" w:eastAsia="Times New Roman" w:hAnsi="Times New Roman" w:cs="Times New Roman"/>
                <w:b/>
                <w:sz w:val="24"/>
              </w:rPr>
            </w:pPr>
          </w:p>
          <w:p w14:paraId="78F38B95" w14:textId="77777777" w:rsidR="00602FCB" w:rsidRPr="00C9008D" w:rsidRDefault="00602FCB">
            <w:pPr>
              <w:spacing w:after="0"/>
              <w:rPr>
                <w:rFonts w:ascii="Times New Roman" w:eastAsia="Times New Roman" w:hAnsi="Times New Roman" w:cs="Times New Roman"/>
                <w:b/>
                <w:sz w:val="24"/>
              </w:rPr>
            </w:pPr>
          </w:p>
          <w:p w14:paraId="323EDB33" w14:textId="77777777" w:rsidR="00602FCB" w:rsidRPr="00C9008D" w:rsidRDefault="00602FCB">
            <w:pPr>
              <w:spacing w:after="0"/>
              <w:rPr>
                <w:rFonts w:ascii="Times New Roman" w:eastAsia="Times New Roman" w:hAnsi="Times New Roman" w:cs="Times New Roman"/>
                <w:b/>
                <w:sz w:val="24"/>
              </w:rPr>
            </w:pPr>
          </w:p>
          <w:p w14:paraId="306C07F9" w14:textId="77777777" w:rsidR="00602FCB" w:rsidRPr="00C9008D" w:rsidRDefault="00602FCB">
            <w:pPr>
              <w:spacing w:after="0"/>
              <w:rPr>
                <w:rFonts w:ascii="Times New Roman" w:eastAsia="Times New Roman" w:hAnsi="Times New Roman" w:cs="Times New Roman"/>
                <w:b/>
                <w:sz w:val="24"/>
              </w:rPr>
            </w:pPr>
          </w:p>
          <w:p w14:paraId="3B7AAA22" w14:textId="77777777" w:rsidR="00602FCB" w:rsidRPr="00C9008D" w:rsidRDefault="00602FCB">
            <w:pPr>
              <w:spacing w:after="0"/>
              <w:rPr>
                <w:rFonts w:ascii="Times New Roman" w:eastAsia="Times New Roman" w:hAnsi="Times New Roman" w:cs="Times New Roman"/>
                <w:b/>
                <w:sz w:val="24"/>
              </w:rPr>
            </w:pPr>
          </w:p>
          <w:p w14:paraId="6BDDA98C" w14:textId="77777777" w:rsidR="00602FCB" w:rsidRPr="00C9008D" w:rsidRDefault="00602FCB">
            <w:pPr>
              <w:spacing w:after="0"/>
              <w:rPr>
                <w:rFonts w:ascii="Times New Roman" w:eastAsia="Times New Roman" w:hAnsi="Times New Roman" w:cs="Times New Roman"/>
                <w:b/>
                <w:sz w:val="24"/>
              </w:rPr>
            </w:pPr>
          </w:p>
          <w:p w14:paraId="31BE5FD7" w14:textId="77777777" w:rsidR="00602FCB" w:rsidRPr="00C9008D" w:rsidRDefault="00602FCB">
            <w:pPr>
              <w:spacing w:after="0"/>
              <w:rPr>
                <w:rFonts w:ascii="Times New Roman" w:eastAsia="Times New Roman" w:hAnsi="Times New Roman" w:cs="Times New Roman"/>
                <w:b/>
                <w:sz w:val="24"/>
              </w:rPr>
            </w:pPr>
          </w:p>
          <w:p w14:paraId="6F6F77DF" w14:textId="77777777" w:rsidR="00602FCB" w:rsidRPr="00C9008D" w:rsidRDefault="00602FCB">
            <w:pPr>
              <w:spacing w:after="0"/>
              <w:rPr>
                <w:rFonts w:ascii="Times New Roman" w:eastAsia="Times New Roman" w:hAnsi="Times New Roman" w:cs="Times New Roman"/>
                <w:b/>
                <w:sz w:val="24"/>
              </w:rPr>
            </w:pPr>
          </w:p>
          <w:p w14:paraId="22568BC4" w14:textId="77777777" w:rsidR="00602FCB" w:rsidRPr="00C9008D" w:rsidRDefault="00602FCB">
            <w:pPr>
              <w:spacing w:after="0"/>
              <w:rPr>
                <w:rFonts w:ascii="Times New Roman" w:eastAsia="Times New Roman" w:hAnsi="Times New Roman" w:cs="Times New Roman"/>
                <w:b/>
                <w:sz w:val="24"/>
              </w:rPr>
            </w:pPr>
          </w:p>
          <w:p w14:paraId="6D3CAB74" w14:textId="77777777" w:rsidR="00602FCB" w:rsidRPr="00C9008D" w:rsidRDefault="00602FCB">
            <w:pPr>
              <w:spacing w:after="0"/>
              <w:rPr>
                <w:rFonts w:ascii="Times New Roman" w:eastAsia="Times New Roman" w:hAnsi="Times New Roman" w:cs="Times New Roman"/>
                <w:b/>
                <w:sz w:val="24"/>
              </w:rPr>
            </w:pPr>
          </w:p>
          <w:p w14:paraId="4B8A6565" w14:textId="77777777" w:rsidR="00602FCB" w:rsidRPr="00C9008D" w:rsidRDefault="00602FCB">
            <w:pPr>
              <w:spacing w:after="0"/>
              <w:rPr>
                <w:rFonts w:ascii="Times New Roman" w:eastAsia="Times New Roman" w:hAnsi="Times New Roman" w:cs="Times New Roman"/>
                <w:b/>
                <w:sz w:val="24"/>
              </w:rPr>
            </w:pPr>
          </w:p>
          <w:p w14:paraId="1760AF08" w14:textId="77777777" w:rsidR="00602FCB" w:rsidRPr="00C9008D" w:rsidRDefault="00602FCB">
            <w:pPr>
              <w:spacing w:after="0"/>
              <w:rPr>
                <w:rFonts w:ascii="Times New Roman" w:eastAsia="Times New Roman" w:hAnsi="Times New Roman" w:cs="Times New Roman"/>
                <w:b/>
                <w:sz w:val="24"/>
              </w:rPr>
            </w:pPr>
          </w:p>
          <w:p w14:paraId="7327897D" w14:textId="77777777" w:rsidR="00602FCB" w:rsidRPr="00C9008D" w:rsidRDefault="00602FCB">
            <w:pPr>
              <w:spacing w:after="0"/>
              <w:rPr>
                <w:rFonts w:ascii="Times New Roman" w:eastAsia="Times New Roman" w:hAnsi="Times New Roman" w:cs="Times New Roman"/>
                <w:b/>
                <w:sz w:val="24"/>
              </w:rPr>
            </w:pPr>
          </w:p>
          <w:p w14:paraId="4ED27A78" w14:textId="77777777" w:rsidR="00602FCB" w:rsidRPr="00C9008D" w:rsidRDefault="00602FCB">
            <w:pPr>
              <w:spacing w:after="0"/>
              <w:rPr>
                <w:rFonts w:ascii="Times New Roman" w:eastAsia="Times New Roman" w:hAnsi="Times New Roman" w:cs="Times New Roman"/>
                <w:b/>
                <w:sz w:val="24"/>
              </w:rPr>
            </w:pPr>
          </w:p>
          <w:p w14:paraId="7BB12362" w14:textId="77777777" w:rsidR="00602FCB" w:rsidRPr="00C9008D" w:rsidRDefault="00602FCB">
            <w:pPr>
              <w:spacing w:after="0"/>
              <w:rPr>
                <w:rFonts w:ascii="Times New Roman" w:eastAsia="Times New Roman" w:hAnsi="Times New Roman" w:cs="Times New Roman"/>
                <w:b/>
                <w:sz w:val="24"/>
              </w:rPr>
            </w:pPr>
          </w:p>
          <w:p w14:paraId="55A765FB" w14:textId="77777777" w:rsidR="00602FCB" w:rsidRPr="00C9008D" w:rsidRDefault="00602FCB">
            <w:pPr>
              <w:spacing w:after="0"/>
              <w:rPr>
                <w:rFonts w:ascii="Times New Roman" w:eastAsia="Times New Roman" w:hAnsi="Times New Roman" w:cs="Times New Roman"/>
                <w:b/>
                <w:sz w:val="24"/>
              </w:rPr>
            </w:pPr>
          </w:p>
          <w:p w14:paraId="12001FEF" w14:textId="77777777" w:rsidR="00602FCB" w:rsidRPr="00C9008D" w:rsidRDefault="00602FCB">
            <w:pPr>
              <w:spacing w:after="0"/>
              <w:rPr>
                <w:rFonts w:ascii="Times New Roman" w:eastAsia="Times New Roman" w:hAnsi="Times New Roman" w:cs="Times New Roman"/>
                <w:b/>
                <w:sz w:val="24"/>
              </w:rPr>
            </w:pPr>
          </w:p>
          <w:p w14:paraId="29D5CDD2" w14:textId="77777777" w:rsidR="00602FCB" w:rsidRPr="00C9008D" w:rsidRDefault="00602FCB">
            <w:pPr>
              <w:spacing w:after="0"/>
              <w:rPr>
                <w:rFonts w:ascii="Times New Roman" w:eastAsia="Times New Roman" w:hAnsi="Times New Roman" w:cs="Times New Roman"/>
                <w:b/>
                <w:sz w:val="24"/>
              </w:rPr>
            </w:pPr>
          </w:p>
          <w:p w14:paraId="0A45BB66" w14:textId="77777777" w:rsidR="00602FCB" w:rsidRPr="00C9008D" w:rsidRDefault="00602FCB">
            <w:pPr>
              <w:spacing w:after="0"/>
              <w:rPr>
                <w:rFonts w:ascii="Times New Roman" w:eastAsia="Times New Roman" w:hAnsi="Times New Roman" w:cs="Times New Roman"/>
                <w:b/>
                <w:sz w:val="24"/>
              </w:rPr>
            </w:pPr>
          </w:p>
          <w:p w14:paraId="3032DDD2" w14:textId="77777777" w:rsidR="00602FCB" w:rsidRPr="00C9008D" w:rsidRDefault="00602FCB">
            <w:pPr>
              <w:spacing w:after="0"/>
              <w:rPr>
                <w:rFonts w:ascii="Times New Roman" w:eastAsia="Times New Roman" w:hAnsi="Times New Roman" w:cs="Times New Roman"/>
                <w:b/>
                <w:sz w:val="24"/>
              </w:rPr>
            </w:pPr>
          </w:p>
          <w:p w14:paraId="2A7489BF" w14:textId="77777777" w:rsidR="00602FCB" w:rsidRPr="00C9008D" w:rsidRDefault="00602FCB">
            <w:pPr>
              <w:spacing w:after="0"/>
              <w:rPr>
                <w:rFonts w:ascii="Times New Roman" w:eastAsia="Times New Roman" w:hAnsi="Times New Roman" w:cs="Times New Roman"/>
                <w:b/>
                <w:sz w:val="24"/>
              </w:rPr>
            </w:pPr>
          </w:p>
          <w:p w14:paraId="53D530AA" w14:textId="77777777" w:rsidR="00602FCB" w:rsidRPr="00C9008D" w:rsidRDefault="00602FCB">
            <w:pPr>
              <w:spacing w:after="0"/>
              <w:rPr>
                <w:rFonts w:ascii="Times New Roman" w:eastAsia="Times New Roman" w:hAnsi="Times New Roman" w:cs="Times New Roman"/>
                <w:b/>
                <w:sz w:val="24"/>
              </w:rPr>
            </w:pPr>
          </w:p>
          <w:p w14:paraId="34B8C027" w14:textId="77777777" w:rsidR="00602FCB" w:rsidRPr="00C9008D" w:rsidRDefault="00602FCB">
            <w:pPr>
              <w:spacing w:after="0"/>
              <w:rPr>
                <w:rFonts w:ascii="Times New Roman" w:eastAsia="Times New Roman" w:hAnsi="Times New Roman" w:cs="Times New Roman"/>
                <w:b/>
                <w:sz w:val="24"/>
              </w:rPr>
            </w:pPr>
          </w:p>
          <w:p w14:paraId="2EB05C34" w14:textId="77777777" w:rsidR="00602FCB" w:rsidRPr="00C9008D" w:rsidRDefault="00602FCB">
            <w:pPr>
              <w:spacing w:after="0"/>
              <w:rPr>
                <w:rFonts w:ascii="Times New Roman" w:eastAsia="Times New Roman" w:hAnsi="Times New Roman" w:cs="Times New Roman"/>
                <w:b/>
                <w:sz w:val="24"/>
              </w:rPr>
            </w:pPr>
          </w:p>
          <w:p w14:paraId="3ECE0E08" w14:textId="77777777" w:rsidR="00602FCB" w:rsidRPr="00C9008D" w:rsidRDefault="00602FCB">
            <w:pPr>
              <w:spacing w:after="0"/>
              <w:rPr>
                <w:rFonts w:ascii="Times New Roman" w:eastAsia="Times New Roman" w:hAnsi="Times New Roman" w:cs="Times New Roman"/>
                <w:b/>
                <w:sz w:val="24"/>
              </w:rPr>
            </w:pPr>
          </w:p>
          <w:p w14:paraId="01FD2C44" w14:textId="77777777" w:rsidR="00602FCB" w:rsidRPr="00C9008D" w:rsidRDefault="00602FCB">
            <w:pPr>
              <w:spacing w:after="0"/>
              <w:rPr>
                <w:rFonts w:ascii="Times New Roman" w:eastAsia="Times New Roman" w:hAnsi="Times New Roman" w:cs="Times New Roman"/>
                <w:b/>
                <w:sz w:val="24"/>
              </w:rPr>
            </w:pPr>
          </w:p>
          <w:p w14:paraId="6897DAA2" w14:textId="77777777" w:rsidR="00602FCB" w:rsidRPr="00C9008D" w:rsidRDefault="00602FCB">
            <w:pPr>
              <w:spacing w:after="0"/>
              <w:rPr>
                <w:rFonts w:ascii="Times New Roman" w:eastAsia="Times New Roman" w:hAnsi="Times New Roman" w:cs="Times New Roman"/>
                <w:b/>
                <w:sz w:val="24"/>
              </w:rPr>
            </w:pPr>
          </w:p>
          <w:p w14:paraId="24AB5FF5" w14:textId="77777777" w:rsidR="00602FCB" w:rsidRPr="00C9008D" w:rsidRDefault="00602FCB">
            <w:pPr>
              <w:spacing w:after="0"/>
              <w:rPr>
                <w:rFonts w:ascii="Times New Roman" w:eastAsia="Times New Roman" w:hAnsi="Times New Roman" w:cs="Times New Roman"/>
                <w:b/>
                <w:sz w:val="24"/>
              </w:rPr>
            </w:pPr>
          </w:p>
          <w:p w14:paraId="5D8D0215" w14:textId="77777777" w:rsidR="00602FCB" w:rsidRPr="00C9008D" w:rsidRDefault="00602FCB">
            <w:pPr>
              <w:spacing w:after="0"/>
              <w:rPr>
                <w:rFonts w:ascii="Times New Roman" w:eastAsia="Times New Roman" w:hAnsi="Times New Roman" w:cs="Times New Roman"/>
                <w:b/>
                <w:sz w:val="24"/>
              </w:rPr>
            </w:pPr>
          </w:p>
          <w:p w14:paraId="0595D5CB" w14:textId="77777777" w:rsidR="00602FCB" w:rsidRPr="00C9008D" w:rsidRDefault="00602FCB">
            <w:pPr>
              <w:spacing w:after="0"/>
              <w:rPr>
                <w:rFonts w:ascii="Times New Roman" w:eastAsia="Times New Roman" w:hAnsi="Times New Roman" w:cs="Times New Roman"/>
                <w:b/>
                <w:sz w:val="24"/>
              </w:rPr>
            </w:pPr>
          </w:p>
          <w:p w14:paraId="60379161" w14:textId="77777777" w:rsidR="00602FCB" w:rsidRPr="00C9008D" w:rsidRDefault="00602FCB">
            <w:pPr>
              <w:spacing w:after="0"/>
              <w:rPr>
                <w:rFonts w:ascii="Times New Roman" w:eastAsia="Times New Roman" w:hAnsi="Times New Roman" w:cs="Times New Roman"/>
                <w:b/>
                <w:sz w:val="24"/>
              </w:rPr>
            </w:pPr>
          </w:p>
          <w:p w14:paraId="4ED11EC3" w14:textId="77777777" w:rsidR="00602FCB" w:rsidRPr="00C9008D" w:rsidRDefault="00602FCB">
            <w:pPr>
              <w:spacing w:after="0"/>
              <w:rPr>
                <w:rFonts w:ascii="Times New Roman" w:eastAsia="Times New Roman" w:hAnsi="Times New Roman" w:cs="Times New Roman"/>
                <w:b/>
                <w:sz w:val="24"/>
              </w:rPr>
            </w:pPr>
          </w:p>
          <w:p w14:paraId="47960797" w14:textId="77777777" w:rsidR="00602FCB" w:rsidRPr="00C9008D" w:rsidRDefault="00602FCB">
            <w:pPr>
              <w:spacing w:after="0"/>
              <w:rPr>
                <w:rFonts w:ascii="Times New Roman" w:eastAsia="Times New Roman" w:hAnsi="Times New Roman" w:cs="Times New Roman"/>
                <w:b/>
                <w:sz w:val="24"/>
              </w:rPr>
            </w:pPr>
          </w:p>
          <w:p w14:paraId="61AE0325" w14:textId="77777777" w:rsidR="00602FCB" w:rsidRPr="00C9008D" w:rsidRDefault="00602FCB">
            <w:pPr>
              <w:spacing w:after="0"/>
              <w:rPr>
                <w:rFonts w:ascii="Times New Roman" w:eastAsia="Times New Roman" w:hAnsi="Times New Roman" w:cs="Times New Roman"/>
                <w:b/>
                <w:sz w:val="24"/>
              </w:rPr>
            </w:pPr>
          </w:p>
          <w:p w14:paraId="6BBB93BB" w14:textId="77777777" w:rsidR="00602FCB" w:rsidRPr="00C9008D" w:rsidRDefault="00602FCB">
            <w:pPr>
              <w:spacing w:after="0"/>
              <w:rPr>
                <w:rFonts w:ascii="Times New Roman" w:eastAsia="Times New Roman" w:hAnsi="Times New Roman" w:cs="Times New Roman"/>
                <w:b/>
                <w:sz w:val="24"/>
              </w:rPr>
            </w:pPr>
          </w:p>
          <w:p w14:paraId="161F5F5A" w14:textId="77777777" w:rsidR="00602FCB" w:rsidRPr="00C9008D" w:rsidRDefault="00602FCB">
            <w:pPr>
              <w:spacing w:after="0"/>
              <w:rPr>
                <w:rFonts w:ascii="Times New Roman" w:eastAsia="Times New Roman" w:hAnsi="Times New Roman" w:cs="Times New Roman"/>
                <w:b/>
                <w:sz w:val="24"/>
              </w:rPr>
            </w:pPr>
          </w:p>
          <w:p w14:paraId="4C99C142" w14:textId="77777777" w:rsidR="00602FCB" w:rsidRPr="00C9008D" w:rsidRDefault="00602FCB">
            <w:pPr>
              <w:spacing w:after="0"/>
              <w:rPr>
                <w:rFonts w:ascii="Times New Roman" w:eastAsia="Times New Roman" w:hAnsi="Times New Roman" w:cs="Times New Roman"/>
                <w:b/>
                <w:sz w:val="24"/>
              </w:rPr>
            </w:pPr>
          </w:p>
          <w:p w14:paraId="4197D858" w14:textId="77777777" w:rsidR="00602FCB" w:rsidRPr="00C9008D" w:rsidRDefault="00602FCB">
            <w:pPr>
              <w:spacing w:after="0"/>
              <w:rPr>
                <w:rFonts w:ascii="Times New Roman" w:eastAsia="Times New Roman" w:hAnsi="Times New Roman" w:cs="Times New Roman"/>
                <w:b/>
                <w:sz w:val="24"/>
              </w:rPr>
            </w:pPr>
          </w:p>
          <w:p w14:paraId="795379DD" w14:textId="77777777" w:rsidR="00602FCB" w:rsidRPr="00C9008D" w:rsidRDefault="00602FCB">
            <w:pPr>
              <w:spacing w:after="0"/>
              <w:rPr>
                <w:rFonts w:ascii="Times New Roman" w:eastAsia="Times New Roman" w:hAnsi="Times New Roman" w:cs="Times New Roman"/>
                <w:b/>
                <w:sz w:val="24"/>
              </w:rPr>
            </w:pPr>
          </w:p>
          <w:p w14:paraId="12770195" w14:textId="77777777" w:rsidR="00602FCB" w:rsidRPr="00C9008D" w:rsidRDefault="00602FCB">
            <w:pPr>
              <w:spacing w:after="0"/>
              <w:rPr>
                <w:rFonts w:ascii="Times New Roman" w:eastAsia="Times New Roman" w:hAnsi="Times New Roman" w:cs="Times New Roman"/>
                <w:b/>
                <w:sz w:val="24"/>
              </w:rPr>
            </w:pPr>
          </w:p>
          <w:p w14:paraId="7A8472FD" w14:textId="77777777" w:rsidR="00602FCB" w:rsidRPr="00C9008D" w:rsidRDefault="00602FCB">
            <w:pPr>
              <w:spacing w:after="0"/>
              <w:rPr>
                <w:rFonts w:ascii="Times New Roman" w:eastAsia="Times New Roman" w:hAnsi="Times New Roman" w:cs="Times New Roman"/>
                <w:b/>
                <w:sz w:val="24"/>
              </w:rPr>
            </w:pPr>
          </w:p>
          <w:p w14:paraId="463C4726" w14:textId="77777777" w:rsidR="00602FCB" w:rsidRPr="00C9008D" w:rsidRDefault="00602FCB">
            <w:pPr>
              <w:spacing w:after="0"/>
              <w:rPr>
                <w:rFonts w:ascii="Times New Roman" w:eastAsia="Times New Roman" w:hAnsi="Times New Roman" w:cs="Times New Roman"/>
                <w:b/>
                <w:sz w:val="24"/>
              </w:rPr>
            </w:pPr>
          </w:p>
          <w:p w14:paraId="118264BC" w14:textId="77777777" w:rsidR="00602FCB" w:rsidRPr="00C9008D" w:rsidRDefault="00602FCB">
            <w:pPr>
              <w:spacing w:after="0"/>
              <w:rPr>
                <w:rFonts w:ascii="Times New Roman" w:eastAsia="Times New Roman" w:hAnsi="Times New Roman" w:cs="Times New Roman"/>
                <w:b/>
                <w:sz w:val="24"/>
              </w:rPr>
            </w:pPr>
          </w:p>
          <w:p w14:paraId="525F314D" w14:textId="77777777" w:rsidR="00602FCB" w:rsidRPr="00C9008D" w:rsidRDefault="00602FCB">
            <w:pPr>
              <w:spacing w:after="0"/>
              <w:rPr>
                <w:rFonts w:ascii="Times New Roman" w:eastAsia="Times New Roman" w:hAnsi="Times New Roman" w:cs="Times New Roman"/>
                <w:b/>
                <w:sz w:val="24"/>
              </w:rPr>
            </w:pPr>
          </w:p>
          <w:p w14:paraId="28F328DF" w14:textId="77777777" w:rsidR="00602FCB" w:rsidRPr="00C9008D" w:rsidRDefault="00602FCB">
            <w:pPr>
              <w:spacing w:after="0"/>
              <w:rPr>
                <w:rFonts w:ascii="Times New Roman" w:eastAsia="Times New Roman" w:hAnsi="Times New Roman" w:cs="Times New Roman"/>
                <w:b/>
                <w:sz w:val="24"/>
              </w:rPr>
            </w:pPr>
          </w:p>
          <w:p w14:paraId="1373BAF2" w14:textId="77777777" w:rsidR="00602FCB" w:rsidRPr="00C9008D" w:rsidRDefault="00602FCB">
            <w:pPr>
              <w:spacing w:after="0"/>
              <w:rPr>
                <w:rFonts w:ascii="Times New Roman" w:eastAsia="Times New Roman" w:hAnsi="Times New Roman" w:cs="Times New Roman"/>
                <w:b/>
                <w:sz w:val="24"/>
              </w:rPr>
            </w:pPr>
          </w:p>
          <w:p w14:paraId="59D797C6" w14:textId="77777777" w:rsidR="00602FCB" w:rsidRPr="00C9008D" w:rsidRDefault="00602FCB">
            <w:pPr>
              <w:spacing w:after="0"/>
              <w:rPr>
                <w:rFonts w:ascii="Times New Roman" w:eastAsia="Times New Roman" w:hAnsi="Times New Roman" w:cs="Times New Roman"/>
                <w:b/>
                <w:sz w:val="24"/>
              </w:rPr>
            </w:pPr>
          </w:p>
          <w:p w14:paraId="3EE67A2B" w14:textId="77777777" w:rsidR="00602FCB" w:rsidRPr="00C9008D" w:rsidRDefault="00602FCB">
            <w:pPr>
              <w:spacing w:after="0"/>
              <w:rPr>
                <w:rFonts w:ascii="Times New Roman" w:eastAsia="Times New Roman" w:hAnsi="Times New Roman" w:cs="Times New Roman"/>
                <w:b/>
                <w:sz w:val="24"/>
              </w:rPr>
            </w:pPr>
          </w:p>
          <w:p w14:paraId="2AE9AB66" w14:textId="77777777" w:rsidR="00602FCB" w:rsidRPr="00C9008D" w:rsidRDefault="00602FCB">
            <w:pPr>
              <w:spacing w:after="0"/>
              <w:rPr>
                <w:rFonts w:ascii="Times New Roman" w:eastAsia="Times New Roman" w:hAnsi="Times New Roman" w:cs="Times New Roman"/>
                <w:b/>
                <w:sz w:val="24"/>
              </w:rPr>
            </w:pPr>
          </w:p>
          <w:p w14:paraId="6161317C" w14:textId="77777777" w:rsidR="00602FCB" w:rsidRPr="00C9008D" w:rsidRDefault="00602FCB">
            <w:pPr>
              <w:spacing w:after="0"/>
              <w:rPr>
                <w:rFonts w:ascii="Times New Roman" w:eastAsia="Times New Roman" w:hAnsi="Times New Roman" w:cs="Times New Roman"/>
                <w:b/>
                <w:sz w:val="24"/>
              </w:rPr>
            </w:pPr>
          </w:p>
          <w:p w14:paraId="68B43C2F" w14:textId="77777777" w:rsidR="00602FCB" w:rsidRPr="00C9008D" w:rsidRDefault="00602FCB">
            <w:pPr>
              <w:spacing w:after="0"/>
              <w:rPr>
                <w:rFonts w:ascii="Times New Roman" w:eastAsia="Times New Roman" w:hAnsi="Times New Roman" w:cs="Times New Roman"/>
                <w:b/>
                <w:sz w:val="24"/>
              </w:rPr>
            </w:pPr>
          </w:p>
          <w:p w14:paraId="6575C49E" w14:textId="77777777" w:rsidR="00602FCB" w:rsidRPr="00C9008D" w:rsidRDefault="00602FCB">
            <w:pPr>
              <w:spacing w:after="0"/>
              <w:rPr>
                <w:rFonts w:ascii="Times New Roman" w:eastAsia="Times New Roman" w:hAnsi="Times New Roman" w:cs="Times New Roman"/>
                <w:b/>
                <w:sz w:val="24"/>
              </w:rPr>
            </w:pPr>
          </w:p>
          <w:p w14:paraId="7204D0AA" w14:textId="77777777" w:rsidR="00602FCB" w:rsidRPr="00C9008D" w:rsidRDefault="00602FCB">
            <w:pPr>
              <w:spacing w:after="0"/>
              <w:rPr>
                <w:rFonts w:ascii="Times New Roman" w:eastAsia="Times New Roman" w:hAnsi="Times New Roman" w:cs="Times New Roman"/>
                <w:b/>
                <w:sz w:val="24"/>
              </w:rPr>
            </w:pPr>
          </w:p>
          <w:p w14:paraId="3DC5FFD8" w14:textId="77777777" w:rsidR="00602FCB" w:rsidRPr="00C9008D" w:rsidRDefault="00602FCB">
            <w:pPr>
              <w:spacing w:after="0"/>
              <w:rPr>
                <w:rFonts w:ascii="Times New Roman" w:eastAsia="Times New Roman" w:hAnsi="Times New Roman" w:cs="Times New Roman"/>
                <w:b/>
                <w:sz w:val="24"/>
              </w:rPr>
            </w:pPr>
          </w:p>
          <w:p w14:paraId="6FF4E57F" w14:textId="77777777" w:rsidR="00602FCB" w:rsidRPr="00C9008D" w:rsidRDefault="00602FCB">
            <w:pPr>
              <w:spacing w:after="0"/>
              <w:rPr>
                <w:rFonts w:ascii="Times New Roman" w:eastAsia="Times New Roman" w:hAnsi="Times New Roman" w:cs="Times New Roman"/>
                <w:b/>
                <w:sz w:val="24"/>
              </w:rPr>
            </w:pPr>
          </w:p>
          <w:p w14:paraId="211525C9" w14:textId="77777777" w:rsidR="00602FCB" w:rsidRPr="00C9008D" w:rsidRDefault="00602FCB">
            <w:pPr>
              <w:spacing w:after="0"/>
              <w:rPr>
                <w:rFonts w:ascii="Times New Roman" w:eastAsia="Times New Roman" w:hAnsi="Times New Roman" w:cs="Times New Roman"/>
                <w:b/>
                <w:sz w:val="24"/>
              </w:rPr>
            </w:pPr>
          </w:p>
          <w:p w14:paraId="4357522E" w14:textId="77777777" w:rsidR="00602FCB" w:rsidRPr="00C9008D" w:rsidRDefault="00602FCB">
            <w:pPr>
              <w:spacing w:after="0"/>
              <w:rPr>
                <w:rFonts w:ascii="Times New Roman" w:eastAsia="Times New Roman" w:hAnsi="Times New Roman" w:cs="Times New Roman"/>
                <w:b/>
                <w:sz w:val="24"/>
              </w:rPr>
            </w:pPr>
          </w:p>
          <w:p w14:paraId="07F89777" w14:textId="77777777" w:rsidR="00602FCB" w:rsidRPr="00C9008D" w:rsidRDefault="00602FCB">
            <w:pPr>
              <w:spacing w:after="0"/>
              <w:rPr>
                <w:rFonts w:ascii="Times New Roman" w:eastAsia="Times New Roman" w:hAnsi="Times New Roman" w:cs="Times New Roman"/>
                <w:b/>
                <w:sz w:val="24"/>
              </w:rPr>
            </w:pPr>
          </w:p>
          <w:p w14:paraId="66D76128" w14:textId="77777777" w:rsidR="00602FCB" w:rsidRPr="00C9008D" w:rsidRDefault="00602FCB">
            <w:pPr>
              <w:spacing w:after="0"/>
              <w:rPr>
                <w:rFonts w:ascii="Times New Roman" w:eastAsia="Times New Roman" w:hAnsi="Times New Roman" w:cs="Times New Roman"/>
                <w:b/>
                <w:sz w:val="24"/>
              </w:rPr>
            </w:pPr>
          </w:p>
          <w:p w14:paraId="6FB72CD2" w14:textId="77777777" w:rsidR="00602FCB" w:rsidRPr="00C9008D" w:rsidRDefault="00602FCB">
            <w:pPr>
              <w:spacing w:after="0"/>
              <w:rPr>
                <w:rFonts w:ascii="Times New Roman" w:eastAsia="Times New Roman" w:hAnsi="Times New Roman" w:cs="Times New Roman"/>
                <w:b/>
                <w:sz w:val="24"/>
              </w:rPr>
            </w:pPr>
          </w:p>
          <w:p w14:paraId="613F66B4" w14:textId="77777777" w:rsidR="00602FCB" w:rsidRPr="00C9008D" w:rsidRDefault="00602FCB">
            <w:pPr>
              <w:spacing w:after="0"/>
              <w:rPr>
                <w:rFonts w:ascii="Times New Roman" w:eastAsia="Times New Roman" w:hAnsi="Times New Roman" w:cs="Times New Roman"/>
                <w:b/>
                <w:sz w:val="24"/>
              </w:rPr>
            </w:pPr>
          </w:p>
          <w:p w14:paraId="5853EF51" w14:textId="77777777" w:rsidR="00602FCB" w:rsidRPr="00C9008D" w:rsidRDefault="00602FCB">
            <w:pPr>
              <w:spacing w:after="0"/>
              <w:rPr>
                <w:rFonts w:ascii="Times New Roman" w:eastAsia="Times New Roman" w:hAnsi="Times New Roman" w:cs="Times New Roman"/>
                <w:b/>
                <w:sz w:val="24"/>
              </w:rPr>
            </w:pPr>
          </w:p>
          <w:p w14:paraId="2710CDCB" w14:textId="77777777" w:rsidR="00602FCB" w:rsidRPr="00C9008D" w:rsidRDefault="00602FCB">
            <w:pPr>
              <w:spacing w:after="0"/>
              <w:rPr>
                <w:rFonts w:ascii="Times New Roman" w:eastAsia="Times New Roman" w:hAnsi="Times New Roman" w:cs="Times New Roman"/>
                <w:b/>
                <w:sz w:val="24"/>
              </w:rPr>
            </w:pPr>
          </w:p>
          <w:p w14:paraId="4AB3B6A4" w14:textId="77777777" w:rsidR="00602FCB" w:rsidRPr="00C9008D" w:rsidRDefault="00602FCB">
            <w:pPr>
              <w:spacing w:after="0"/>
              <w:rPr>
                <w:rFonts w:ascii="Times New Roman" w:eastAsia="Times New Roman" w:hAnsi="Times New Roman" w:cs="Times New Roman"/>
                <w:b/>
                <w:sz w:val="24"/>
              </w:rPr>
            </w:pPr>
          </w:p>
          <w:p w14:paraId="6B729FDF" w14:textId="77777777" w:rsidR="00602FCB" w:rsidRPr="00C9008D" w:rsidRDefault="00602FCB">
            <w:pPr>
              <w:spacing w:after="0"/>
              <w:rPr>
                <w:rFonts w:ascii="Times New Roman" w:eastAsia="Times New Roman" w:hAnsi="Times New Roman" w:cs="Times New Roman"/>
                <w:b/>
                <w:sz w:val="24"/>
              </w:rPr>
            </w:pPr>
          </w:p>
          <w:p w14:paraId="276C163D" w14:textId="77777777" w:rsidR="00602FCB" w:rsidRPr="00C9008D" w:rsidRDefault="00602FCB">
            <w:pPr>
              <w:spacing w:after="0"/>
              <w:rPr>
                <w:rFonts w:ascii="Times New Roman" w:eastAsia="Times New Roman" w:hAnsi="Times New Roman" w:cs="Times New Roman"/>
                <w:b/>
                <w:sz w:val="24"/>
              </w:rPr>
            </w:pPr>
          </w:p>
          <w:p w14:paraId="789DEF1C" w14:textId="77777777" w:rsidR="00602FCB" w:rsidRPr="00C9008D" w:rsidRDefault="00602FCB">
            <w:pPr>
              <w:spacing w:after="0"/>
              <w:rPr>
                <w:rFonts w:ascii="Times New Roman" w:eastAsia="Times New Roman" w:hAnsi="Times New Roman" w:cs="Times New Roman"/>
                <w:b/>
                <w:sz w:val="24"/>
              </w:rPr>
            </w:pPr>
          </w:p>
          <w:p w14:paraId="5DEAF3EA" w14:textId="77777777" w:rsidR="00602FCB" w:rsidRPr="00C9008D" w:rsidRDefault="00602FCB">
            <w:pPr>
              <w:spacing w:after="0"/>
              <w:rPr>
                <w:rFonts w:ascii="Times New Roman" w:eastAsia="Times New Roman" w:hAnsi="Times New Roman" w:cs="Times New Roman"/>
                <w:b/>
                <w:sz w:val="24"/>
              </w:rPr>
            </w:pPr>
          </w:p>
          <w:p w14:paraId="199C43D5" w14:textId="77777777" w:rsidR="00602FCB" w:rsidRPr="00C9008D" w:rsidRDefault="00602FCB">
            <w:pPr>
              <w:spacing w:after="0"/>
              <w:rPr>
                <w:rFonts w:ascii="Times New Roman" w:eastAsia="Times New Roman" w:hAnsi="Times New Roman" w:cs="Times New Roman"/>
                <w:b/>
                <w:sz w:val="24"/>
              </w:rPr>
            </w:pPr>
          </w:p>
          <w:p w14:paraId="1AE30478" w14:textId="77777777" w:rsidR="00602FCB" w:rsidRPr="00C9008D" w:rsidRDefault="00602FCB">
            <w:pPr>
              <w:spacing w:after="0"/>
              <w:rPr>
                <w:rFonts w:ascii="Times New Roman" w:eastAsia="Times New Roman" w:hAnsi="Times New Roman" w:cs="Times New Roman"/>
                <w:b/>
                <w:sz w:val="24"/>
              </w:rPr>
            </w:pPr>
          </w:p>
          <w:p w14:paraId="122F2B04" w14:textId="77777777" w:rsidR="00602FCB" w:rsidRPr="00C9008D" w:rsidRDefault="00602FCB">
            <w:pPr>
              <w:spacing w:after="0"/>
              <w:rPr>
                <w:rFonts w:ascii="Times New Roman" w:eastAsia="Times New Roman" w:hAnsi="Times New Roman" w:cs="Times New Roman"/>
                <w:b/>
                <w:sz w:val="24"/>
              </w:rPr>
            </w:pPr>
          </w:p>
          <w:p w14:paraId="3691ED81" w14:textId="77777777" w:rsidR="00602FCB" w:rsidRPr="00C9008D" w:rsidRDefault="00602FCB">
            <w:pPr>
              <w:spacing w:after="0"/>
              <w:rPr>
                <w:rFonts w:ascii="Times New Roman" w:eastAsia="Times New Roman" w:hAnsi="Times New Roman" w:cs="Times New Roman"/>
                <w:b/>
                <w:sz w:val="24"/>
              </w:rPr>
            </w:pPr>
          </w:p>
          <w:p w14:paraId="1751386B" w14:textId="77777777" w:rsidR="00602FCB" w:rsidRPr="00C9008D" w:rsidRDefault="00602FCB">
            <w:pPr>
              <w:spacing w:after="0"/>
              <w:rPr>
                <w:rFonts w:ascii="Times New Roman" w:eastAsia="Times New Roman" w:hAnsi="Times New Roman" w:cs="Times New Roman"/>
                <w:b/>
                <w:sz w:val="24"/>
              </w:rPr>
            </w:pPr>
          </w:p>
          <w:p w14:paraId="21EE3072" w14:textId="77777777" w:rsidR="00602FCB" w:rsidRPr="00C9008D" w:rsidRDefault="00602FCB">
            <w:pPr>
              <w:spacing w:after="0"/>
              <w:rPr>
                <w:rFonts w:ascii="Times New Roman" w:eastAsia="Times New Roman" w:hAnsi="Times New Roman" w:cs="Times New Roman"/>
                <w:b/>
                <w:sz w:val="24"/>
              </w:rPr>
            </w:pPr>
          </w:p>
          <w:p w14:paraId="49C55B82" w14:textId="77777777" w:rsidR="00602FCB" w:rsidRPr="00C9008D" w:rsidRDefault="00602FCB">
            <w:pPr>
              <w:spacing w:after="0"/>
              <w:rPr>
                <w:rFonts w:ascii="Times New Roman" w:eastAsia="Times New Roman" w:hAnsi="Times New Roman" w:cs="Times New Roman"/>
                <w:b/>
                <w:sz w:val="24"/>
              </w:rPr>
            </w:pPr>
          </w:p>
          <w:p w14:paraId="335458C1" w14:textId="77777777" w:rsidR="00602FCB" w:rsidRPr="00C9008D" w:rsidRDefault="00602FCB">
            <w:pPr>
              <w:spacing w:after="0"/>
              <w:rPr>
                <w:rFonts w:ascii="Times New Roman" w:eastAsia="Times New Roman" w:hAnsi="Times New Roman" w:cs="Times New Roman"/>
                <w:b/>
                <w:sz w:val="24"/>
              </w:rPr>
            </w:pPr>
          </w:p>
          <w:p w14:paraId="45DDA560" w14:textId="77777777" w:rsidR="00602FCB" w:rsidRPr="00C9008D" w:rsidRDefault="00602FCB">
            <w:pPr>
              <w:spacing w:after="0"/>
              <w:rPr>
                <w:rFonts w:ascii="Times New Roman" w:eastAsia="Times New Roman" w:hAnsi="Times New Roman" w:cs="Times New Roman"/>
                <w:b/>
                <w:sz w:val="24"/>
              </w:rPr>
            </w:pPr>
          </w:p>
          <w:p w14:paraId="631E35BB" w14:textId="77777777" w:rsidR="00602FCB" w:rsidRPr="00C9008D" w:rsidRDefault="00602FCB">
            <w:pPr>
              <w:spacing w:after="0"/>
              <w:rPr>
                <w:rFonts w:ascii="Times New Roman" w:eastAsia="Times New Roman" w:hAnsi="Times New Roman" w:cs="Times New Roman"/>
                <w:b/>
                <w:sz w:val="24"/>
              </w:rPr>
            </w:pPr>
          </w:p>
          <w:p w14:paraId="19002951" w14:textId="77777777" w:rsidR="00602FCB" w:rsidRPr="00C9008D" w:rsidRDefault="00602FCB">
            <w:pPr>
              <w:spacing w:after="0"/>
              <w:rPr>
                <w:rFonts w:ascii="Times New Roman" w:eastAsia="Times New Roman" w:hAnsi="Times New Roman" w:cs="Times New Roman"/>
                <w:b/>
                <w:sz w:val="24"/>
              </w:rPr>
            </w:pPr>
          </w:p>
          <w:p w14:paraId="363DCEDC" w14:textId="77777777" w:rsidR="00602FCB" w:rsidRPr="00C9008D" w:rsidRDefault="00602FCB">
            <w:pPr>
              <w:spacing w:after="0"/>
              <w:rPr>
                <w:rFonts w:ascii="Times New Roman" w:eastAsia="Times New Roman" w:hAnsi="Times New Roman" w:cs="Times New Roman"/>
                <w:b/>
                <w:sz w:val="24"/>
              </w:rPr>
            </w:pPr>
          </w:p>
          <w:p w14:paraId="7C359DDE" w14:textId="77777777" w:rsidR="00602FCB" w:rsidRPr="00C9008D" w:rsidRDefault="00602FCB">
            <w:pPr>
              <w:spacing w:after="0"/>
              <w:rPr>
                <w:rFonts w:ascii="Times New Roman" w:eastAsia="Times New Roman" w:hAnsi="Times New Roman" w:cs="Times New Roman"/>
                <w:b/>
                <w:sz w:val="24"/>
              </w:rPr>
            </w:pPr>
          </w:p>
          <w:p w14:paraId="2FF64696" w14:textId="77777777" w:rsidR="00602FCB" w:rsidRPr="00C9008D" w:rsidRDefault="00602FCB">
            <w:pPr>
              <w:spacing w:after="0"/>
              <w:rPr>
                <w:rFonts w:ascii="Times New Roman" w:eastAsia="Times New Roman" w:hAnsi="Times New Roman" w:cs="Times New Roman"/>
                <w:b/>
                <w:sz w:val="24"/>
              </w:rPr>
            </w:pPr>
          </w:p>
          <w:p w14:paraId="15FEA291" w14:textId="77777777" w:rsidR="00602FCB" w:rsidRPr="00C9008D" w:rsidRDefault="00602FCB">
            <w:pPr>
              <w:spacing w:after="0"/>
              <w:rPr>
                <w:rFonts w:ascii="Times New Roman" w:eastAsia="Times New Roman" w:hAnsi="Times New Roman" w:cs="Times New Roman"/>
                <w:b/>
                <w:sz w:val="24"/>
              </w:rPr>
            </w:pPr>
          </w:p>
          <w:p w14:paraId="64AF3F62" w14:textId="77777777" w:rsidR="00602FCB" w:rsidRPr="00C9008D" w:rsidRDefault="00602FCB">
            <w:pPr>
              <w:spacing w:after="0"/>
              <w:rPr>
                <w:rFonts w:ascii="Times New Roman" w:eastAsia="Times New Roman" w:hAnsi="Times New Roman" w:cs="Times New Roman"/>
                <w:b/>
                <w:sz w:val="24"/>
              </w:rPr>
            </w:pPr>
          </w:p>
          <w:p w14:paraId="321F80F9" w14:textId="77777777" w:rsidR="00602FCB" w:rsidRPr="00C9008D" w:rsidRDefault="00602FCB">
            <w:pPr>
              <w:spacing w:after="0"/>
              <w:rPr>
                <w:rFonts w:ascii="Times New Roman" w:eastAsia="Times New Roman" w:hAnsi="Times New Roman" w:cs="Times New Roman"/>
                <w:b/>
                <w:sz w:val="24"/>
              </w:rPr>
            </w:pPr>
          </w:p>
          <w:p w14:paraId="7DA39949" w14:textId="77777777" w:rsidR="00602FCB" w:rsidRPr="00C9008D" w:rsidRDefault="00602FCB">
            <w:pPr>
              <w:spacing w:after="0"/>
              <w:rPr>
                <w:rFonts w:ascii="Times New Roman" w:eastAsia="Times New Roman" w:hAnsi="Times New Roman" w:cs="Times New Roman"/>
                <w:b/>
                <w:sz w:val="24"/>
              </w:rPr>
            </w:pPr>
          </w:p>
          <w:p w14:paraId="083C74A4" w14:textId="77777777" w:rsidR="00602FCB" w:rsidRPr="00C9008D" w:rsidRDefault="00602FCB">
            <w:pPr>
              <w:spacing w:after="0"/>
              <w:rPr>
                <w:rFonts w:ascii="Times New Roman" w:eastAsia="Times New Roman" w:hAnsi="Times New Roman" w:cs="Times New Roman"/>
                <w:b/>
                <w:sz w:val="24"/>
              </w:rPr>
            </w:pPr>
          </w:p>
          <w:p w14:paraId="12537971" w14:textId="77777777" w:rsidR="00602FCB" w:rsidRPr="00C9008D" w:rsidRDefault="00602FCB">
            <w:pPr>
              <w:spacing w:after="0"/>
              <w:rPr>
                <w:rFonts w:ascii="Times New Roman" w:eastAsia="Times New Roman" w:hAnsi="Times New Roman" w:cs="Times New Roman"/>
                <w:b/>
                <w:sz w:val="24"/>
              </w:rPr>
            </w:pPr>
          </w:p>
          <w:p w14:paraId="2766B0EE" w14:textId="77777777" w:rsidR="00602FCB" w:rsidRPr="00C9008D" w:rsidRDefault="00602FCB">
            <w:pPr>
              <w:spacing w:after="0"/>
              <w:rPr>
                <w:rFonts w:ascii="Times New Roman" w:eastAsia="Times New Roman" w:hAnsi="Times New Roman" w:cs="Times New Roman"/>
                <w:b/>
                <w:sz w:val="24"/>
              </w:rPr>
            </w:pPr>
          </w:p>
          <w:p w14:paraId="299E5BE0" w14:textId="77777777" w:rsidR="00602FCB" w:rsidRPr="00C9008D" w:rsidRDefault="00602FCB">
            <w:pPr>
              <w:spacing w:after="0"/>
              <w:rPr>
                <w:rFonts w:ascii="Times New Roman" w:eastAsia="Times New Roman" w:hAnsi="Times New Roman" w:cs="Times New Roman"/>
                <w:b/>
                <w:sz w:val="24"/>
              </w:rPr>
            </w:pPr>
          </w:p>
          <w:p w14:paraId="3B3769CE" w14:textId="77777777" w:rsidR="00602FCB" w:rsidRPr="00C9008D" w:rsidRDefault="00602FCB">
            <w:pPr>
              <w:spacing w:after="0"/>
              <w:rPr>
                <w:rFonts w:ascii="Times New Roman" w:eastAsia="Times New Roman" w:hAnsi="Times New Roman" w:cs="Times New Roman"/>
                <w:b/>
                <w:sz w:val="24"/>
              </w:rPr>
            </w:pPr>
          </w:p>
          <w:p w14:paraId="57E2DDF9" w14:textId="77777777" w:rsidR="00602FCB" w:rsidRPr="00C9008D" w:rsidRDefault="00602FCB">
            <w:pPr>
              <w:spacing w:after="0"/>
              <w:rPr>
                <w:rFonts w:ascii="Times New Roman" w:eastAsia="Times New Roman" w:hAnsi="Times New Roman" w:cs="Times New Roman"/>
                <w:b/>
                <w:sz w:val="24"/>
              </w:rPr>
            </w:pPr>
          </w:p>
          <w:p w14:paraId="356A8701" w14:textId="77777777" w:rsidR="00602FCB" w:rsidRPr="00C9008D" w:rsidRDefault="00602FCB">
            <w:pPr>
              <w:spacing w:after="0"/>
              <w:rPr>
                <w:rFonts w:ascii="Times New Roman" w:eastAsia="Times New Roman" w:hAnsi="Times New Roman" w:cs="Times New Roman"/>
                <w:b/>
                <w:sz w:val="24"/>
              </w:rPr>
            </w:pPr>
          </w:p>
          <w:p w14:paraId="52C9FA45" w14:textId="77777777" w:rsidR="00602FCB" w:rsidRPr="00C9008D" w:rsidRDefault="00602FCB">
            <w:pPr>
              <w:spacing w:after="0"/>
              <w:rPr>
                <w:rFonts w:ascii="Times New Roman" w:eastAsia="Times New Roman" w:hAnsi="Times New Roman" w:cs="Times New Roman"/>
                <w:b/>
                <w:sz w:val="24"/>
              </w:rPr>
            </w:pPr>
          </w:p>
          <w:p w14:paraId="2992F8CB" w14:textId="77777777" w:rsidR="00602FCB" w:rsidRPr="00C9008D" w:rsidRDefault="00602FCB">
            <w:pPr>
              <w:spacing w:after="0"/>
              <w:rPr>
                <w:rFonts w:ascii="Times New Roman" w:eastAsia="Times New Roman" w:hAnsi="Times New Roman" w:cs="Times New Roman"/>
                <w:b/>
                <w:sz w:val="24"/>
              </w:rPr>
            </w:pPr>
          </w:p>
          <w:p w14:paraId="065F416A" w14:textId="77777777" w:rsidR="00602FCB" w:rsidRPr="00C9008D" w:rsidRDefault="00602FCB">
            <w:pPr>
              <w:spacing w:after="0"/>
              <w:rPr>
                <w:rFonts w:ascii="Times New Roman" w:eastAsia="Times New Roman" w:hAnsi="Times New Roman" w:cs="Times New Roman"/>
                <w:b/>
                <w:sz w:val="24"/>
              </w:rPr>
            </w:pPr>
          </w:p>
          <w:p w14:paraId="0F5D45CB" w14:textId="77777777" w:rsidR="00602FCB" w:rsidRPr="00C9008D" w:rsidRDefault="00602FCB">
            <w:pPr>
              <w:spacing w:after="0"/>
              <w:rPr>
                <w:rFonts w:ascii="Times New Roman" w:eastAsia="Times New Roman" w:hAnsi="Times New Roman" w:cs="Times New Roman"/>
                <w:b/>
                <w:sz w:val="24"/>
              </w:rPr>
            </w:pPr>
          </w:p>
          <w:p w14:paraId="084B3EC3" w14:textId="77777777" w:rsidR="00602FCB" w:rsidRPr="00C9008D" w:rsidRDefault="00602FCB">
            <w:pPr>
              <w:spacing w:after="0"/>
              <w:rPr>
                <w:rFonts w:ascii="Times New Roman" w:eastAsia="Times New Roman" w:hAnsi="Times New Roman" w:cs="Times New Roman"/>
                <w:b/>
                <w:sz w:val="24"/>
              </w:rPr>
            </w:pPr>
          </w:p>
          <w:p w14:paraId="49B3734A" w14:textId="77777777" w:rsidR="00602FCB" w:rsidRPr="00C9008D" w:rsidRDefault="00602FCB">
            <w:pPr>
              <w:spacing w:after="0"/>
              <w:rPr>
                <w:rFonts w:ascii="Times New Roman" w:eastAsia="Times New Roman" w:hAnsi="Times New Roman" w:cs="Times New Roman"/>
                <w:b/>
                <w:sz w:val="24"/>
              </w:rPr>
            </w:pPr>
          </w:p>
          <w:p w14:paraId="045ABD6C" w14:textId="77777777" w:rsidR="00602FCB" w:rsidRPr="00C9008D" w:rsidRDefault="00602FCB">
            <w:pPr>
              <w:spacing w:after="0"/>
              <w:rPr>
                <w:rFonts w:ascii="Times New Roman" w:eastAsia="Times New Roman" w:hAnsi="Times New Roman" w:cs="Times New Roman"/>
                <w:b/>
                <w:sz w:val="24"/>
              </w:rPr>
            </w:pPr>
          </w:p>
          <w:p w14:paraId="28217C0D" w14:textId="77777777" w:rsidR="00602FCB" w:rsidRPr="00C9008D" w:rsidRDefault="00602FCB">
            <w:pPr>
              <w:spacing w:after="0"/>
              <w:rPr>
                <w:rFonts w:ascii="Times New Roman" w:eastAsia="Times New Roman" w:hAnsi="Times New Roman" w:cs="Times New Roman"/>
                <w:b/>
                <w:sz w:val="24"/>
              </w:rPr>
            </w:pPr>
          </w:p>
          <w:p w14:paraId="27A0D1D2" w14:textId="77777777" w:rsidR="00602FCB" w:rsidRPr="00C9008D" w:rsidRDefault="00602FCB">
            <w:pPr>
              <w:spacing w:after="0"/>
              <w:rPr>
                <w:rFonts w:ascii="Times New Roman" w:eastAsia="Times New Roman" w:hAnsi="Times New Roman" w:cs="Times New Roman"/>
                <w:b/>
                <w:sz w:val="24"/>
              </w:rPr>
            </w:pPr>
          </w:p>
          <w:p w14:paraId="5F9E299F" w14:textId="77777777" w:rsidR="00602FCB" w:rsidRPr="00C9008D" w:rsidRDefault="00602FCB">
            <w:pPr>
              <w:spacing w:after="0"/>
              <w:rPr>
                <w:rFonts w:ascii="Times New Roman" w:eastAsia="Times New Roman" w:hAnsi="Times New Roman" w:cs="Times New Roman"/>
                <w:b/>
                <w:sz w:val="24"/>
              </w:rPr>
            </w:pPr>
          </w:p>
          <w:p w14:paraId="51AFABC7" w14:textId="77777777" w:rsidR="00602FCB" w:rsidRPr="00C9008D" w:rsidRDefault="00602FCB">
            <w:pPr>
              <w:spacing w:after="0"/>
              <w:rPr>
                <w:rFonts w:ascii="Times New Roman" w:eastAsia="Times New Roman" w:hAnsi="Times New Roman" w:cs="Times New Roman"/>
                <w:b/>
                <w:sz w:val="24"/>
              </w:rPr>
            </w:pPr>
          </w:p>
          <w:p w14:paraId="5B5DC42A" w14:textId="77777777" w:rsidR="00602FCB" w:rsidRPr="00C9008D" w:rsidRDefault="00602FCB">
            <w:pPr>
              <w:spacing w:after="0"/>
              <w:rPr>
                <w:rFonts w:ascii="Times New Roman" w:eastAsia="Times New Roman" w:hAnsi="Times New Roman" w:cs="Times New Roman"/>
                <w:b/>
                <w:sz w:val="24"/>
              </w:rPr>
            </w:pPr>
          </w:p>
          <w:p w14:paraId="373B550D" w14:textId="77777777" w:rsidR="00602FCB" w:rsidRPr="00C9008D" w:rsidRDefault="00602FCB">
            <w:pPr>
              <w:spacing w:after="0"/>
              <w:rPr>
                <w:rFonts w:ascii="Times New Roman" w:eastAsia="Times New Roman" w:hAnsi="Times New Roman" w:cs="Times New Roman"/>
                <w:b/>
                <w:sz w:val="24"/>
              </w:rPr>
            </w:pPr>
          </w:p>
          <w:p w14:paraId="7A3AACBC" w14:textId="77777777" w:rsidR="00602FCB" w:rsidRPr="00C9008D" w:rsidRDefault="00602FCB">
            <w:pPr>
              <w:spacing w:after="0"/>
              <w:rPr>
                <w:rFonts w:ascii="Times New Roman" w:eastAsia="Times New Roman" w:hAnsi="Times New Roman" w:cs="Times New Roman"/>
                <w:b/>
                <w:sz w:val="24"/>
              </w:rPr>
            </w:pPr>
          </w:p>
          <w:p w14:paraId="3801A068" w14:textId="77777777" w:rsidR="00602FCB" w:rsidRPr="00C9008D" w:rsidRDefault="00602FCB">
            <w:pPr>
              <w:spacing w:after="0"/>
              <w:rPr>
                <w:rFonts w:ascii="Times New Roman" w:eastAsia="Times New Roman" w:hAnsi="Times New Roman" w:cs="Times New Roman"/>
                <w:b/>
                <w:sz w:val="24"/>
              </w:rPr>
            </w:pPr>
          </w:p>
          <w:p w14:paraId="31739637" w14:textId="77777777" w:rsidR="00602FCB" w:rsidRPr="00C9008D" w:rsidRDefault="00602FCB">
            <w:pPr>
              <w:spacing w:after="0"/>
              <w:rPr>
                <w:rFonts w:ascii="Times New Roman" w:eastAsia="Times New Roman" w:hAnsi="Times New Roman" w:cs="Times New Roman"/>
                <w:b/>
                <w:sz w:val="24"/>
              </w:rPr>
            </w:pPr>
          </w:p>
          <w:p w14:paraId="3A568D0E" w14:textId="77777777" w:rsidR="00602FCB" w:rsidRPr="00C9008D" w:rsidRDefault="00602FCB">
            <w:pPr>
              <w:spacing w:after="0"/>
              <w:rPr>
                <w:rFonts w:ascii="Times New Roman" w:eastAsia="Times New Roman" w:hAnsi="Times New Roman" w:cs="Times New Roman"/>
                <w:b/>
                <w:sz w:val="24"/>
              </w:rPr>
            </w:pPr>
          </w:p>
          <w:p w14:paraId="256E1A18" w14:textId="77777777" w:rsidR="00602FCB" w:rsidRPr="00C9008D" w:rsidRDefault="00602FCB">
            <w:pPr>
              <w:spacing w:after="0"/>
              <w:rPr>
                <w:rFonts w:ascii="Times New Roman" w:eastAsia="Times New Roman" w:hAnsi="Times New Roman" w:cs="Times New Roman"/>
                <w:b/>
                <w:sz w:val="24"/>
              </w:rPr>
            </w:pPr>
          </w:p>
          <w:p w14:paraId="0BEBD38D" w14:textId="77777777" w:rsidR="00602FCB" w:rsidRPr="00C9008D" w:rsidRDefault="00602FCB">
            <w:pPr>
              <w:spacing w:after="0"/>
              <w:rPr>
                <w:rFonts w:ascii="Times New Roman" w:eastAsia="Times New Roman" w:hAnsi="Times New Roman" w:cs="Times New Roman"/>
                <w:b/>
                <w:sz w:val="24"/>
              </w:rPr>
            </w:pPr>
          </w:p>
          <w:p w14:paraId="711F90FA" w14:textId="77777777" w:rsidR="00602FCB" w:rsidRPr="00C9008D" w:rsidRDefault="00602FCB">
            <w:pPr>
              <w:spacing w:after="0"/>
              <w:rPr>
                <w:rFonts w:ascii="Times New Roman" w:eastAsia="Times New Roman" w:hAnsi="Times New Roman" w:cs="Times New Roman"/>
                <w:b/>
                <w:sz w:val="24"/>
              </w:rPr>
            </w:pPr>
          </w:p>
          <w:p w14:paraId="6309AEF8" w14:textId="77777777" w:rsidR="00602FCB" w:rsidRPr="00C9008D" w:rsidRDefault="00602FCB">
            <w:pPr>
              <w:spacing w:after="0"/>
              <w:rPr>
                <w:rFonts w:ascii="Times New Roman" w:eastAsia="Times New Roman" w:hAnsi="Times New Roman" w:cs="Times New Roman"/>
                <w:b/>
                <w:sz w:val="24"/>
              </w:rPr>
            </w:pPr>
          </w:p>
          <w:p w14:paraId="058A4C85" w14:textId="77777777" w:rsidR="00602FCB" w:rsidRPr="00C9008D" w:rsidRDefault="00602FCB">
            <w:pPr>
              <w:spacing w:after="0"/>
              <w:rPr>
                <w:rFonts w:ascii="Times New Roman" w:eastAsia="Times New Roman" w:hAnsi="Times New Roman" w:cs="Times New Roman"/>
                <w:b/>
                <w:sz w:val="24"/>
              </w:rPr>
            </w:pPr>
          </w:p>
          <w:p w14:paraId="25A6376D" w14:textId="77777777" w:rsidR="00602FCB" w:rsidRPr="00C9008D" w:rsidRDefault="00602FCB">
            <w:pPr>
              <w:spacing w:after="0"/>
              <w:rPr>
                <w:rFonts w:ascii="Times New Roman" w:eastAsia="Times New Roman" w:hAnsi="Times New Roman" w:cs="Times New Roman"/>
                <w:b/>
                <w:sz w:val="24"/>
              </w:rPr>
            </w:pPr>
          </w:p>
          <w:p w14:paraId="74A91168" w14:textId="77777777" w:rsidR="00602FCB" w:rsidRPr="00C9008D" w:rsidRDefault="00602FCB">
            <w:pPr>
              <w:spacing w:after="0"/>
              <w:rPr>
                <w:rFonts w:ascii="Times New Roman" w:eastAsia="Times New Roman" w:hAnsi="Times New Roman" w:cs="Times New Roman"/>
                <w:b/>
                <w:sz w:val="24"/>
              </w:rPr>
            </w:pPr>
          </w:p>
          <w:p w14:paraId="150DC78F" w14:textId="77777777" w:rsidR="00602FCB" w:rsidRPr="00C9008D" w:rsidRDefault="00602FCB">
            <w:pPr>
              <w:spacing w:after="0"/>
              <w:rPr>
                <w:rFonts w:ascii="Times New Roman" w:eastAsia="Times New Roman" w:hAnsi="Times New Roman" w:cs="Times New Roman"/>
                <w:b/>
                <w:sz w:val="24"/>
              </w:rPr>
            </w:pPr>
          </w:p>
          <w:p w14:paraId="4CAD6754" w14:textId="77777777" w:rsidR="00602FCB" w:rsidRPr="00C9008D" w:rsidRDefault="00602FCB">
            <w:pPr>
              <w:spacing w:after="0"/>
              <w:rPr>
                <w:rFonts w:ascii="Times New Roman" w:eastAsia="Times New Roman" w:hAnsi="Times New Roman" w:cs="Times New Roman"/>
                <w:b/>
                <w:sz w:val="24"/>
              </w:rPr>
            </w:pPr>
          </w:p>
          <w:p w14:paraId="3361EC11" w14:textId="77777777" w:rsidR="00602FCB" w:rsidRPr="00C9008D" w:rsidRDefault="00602FCB">
            <w:pPr>
              <w:spacing w:after="0"/>
              <w:rPr>
                <w:rFonts w:ascii="Times New Roman" w:eastAsia="Times New Roman" w:hAnsi="Times New Roman" w:cs="Times New Roman"/>
                <w:b/>
                <w:sz w:val="24"/>
              </w:rPr>
            </w:pPr>
          </w:p>
          <w:p w14:paraId="4EAA06E4" w14:textId="77777777" w:rsidR="00602FCB" w:rsidRPr="00C9008D" w:rsidRDefault="00602FCB">
            <w:pPr>
              <w:spacing w:after="0"/>
              <w:rPr>
                <w:rFonts w:ascii="Times New Roman" w:eastAsia="Times New Roman" w:hAnsi="Times New Roman" w:cs="Times New Roman"/>
                <w:b/>
                <w:sz w:val="24"/>
              </w:rPr>
            </w:pPr>
          </w:p>
          <w:p w14:paraId="6BD733F0" w14:textId="77777777" w:rsidR="00602FCB" w:rsidRPr="00C9008D" w:rsidRDefault="00602FCB">
            <w:pPr>
              <w:spacing w:after="0"/>
              <w:rPr>
                <w:rFonts w:ascii="Times New Roman" w:eastAsia="Times New Roman" w:hAnsi="Times New Roman" w:cs="Times New Roman"/>
                <w:b/>
                <w:sz w:val="24"/>
              </w:rPr>
            </w:pPr>
          </w:p>
          <w:p w14:paraId="39F07998" w14:textId="77777777" w:rsidR="00602FCB" w:rsidRPr="00C9008D" w:rsidRDefault="00602FCB">
            <w:pPr>
              <w:spacing w:after="0"/>
              <w:rPr>
                <w:rFonts w:ascii="Times New Roman" w:eastAsia="Times New Roman" w:hAnsi="Times New Roman" w:cs="Times New Roman"/>
                <w:b/>
                <w:sz w:val="24"/>
              </w:rPr>
            </w:pPr>
          </w:p>
          <w:p w14:paraId="59759C5A" w14:textId="77777777" w:rsidR="00602FCB" w:rsidRPr="00C9008D" w:rsidRDefault="00602FCB">
            <w:pPr>
              <w:spacing w:after="0"/>
              <w:rPr>
                <w:rFonts w:ascii="Times New Roman" w:eastAsia="Times New Roman" w:hAnsi="Times New Roman" w:cs="Times New Roman"/>
                <w:b/>
                <w:sz w:val="24"/>
              </w:rPr>
            </w:pPr>
          </w:p>
          <w:p w14:paraId="0FFC0443" w14:textId="77777777" w:rsidR="00602FCB" w:rsidRPr="00C9008D" w:rsidRDefault="00602FCB">
            <w:pPr>
              <w:spacing w:after="0"/>
              <w:rPr>
                <w:rFonts w:ascii="Times New Roman" w:eastAsia="Times New Roman" w:hAnsi="Times New Roman" w:cs="Times New Roman"/>
                <w:b/>
                <w:sz w:val="24"/>
              </w:rPr>
            </w:pPr>
          </w:p>
          <w:p w14:paraId="523C3077" w14:textId="77777777" w:rsidR="00602FCB" w:rsidRPr="00C9008D" w:rsidRDefault="00602FCB">
            <w:pPr>
              <w:spacing w:after="0"/>
              <w:rPr>
                <w:rFonts w:ascii="Times New Roman" w:eastAsia="Times New Roman" w:hAnsi="Times New Roman" w:cs="Times New Roman"/>
                <w:b/>
                <w:sz w:val="24"/>
              </w:rPr>
            </w:pPr>
          </w:p>
          <w:p w14:paraId="6A1C32EC" w14:textId="77777777" w:rsidR="00602FCB" w:rsidRPr="00C9008D" w:rsidRDefault="00602FCB">
            <w:pPr>
              <w:spacing w:after="0"/>
              <w:rPr>
                <w:rFonts w:ascii="Times New Roman" w:eastAsia="Times New Roman" w:hAnsi="Times New Roman" w:cs="Times New Roman"/>
                <w:b/>
                <w:sz w:val="24"/>
              </w:rPr>
            </w:pPr>
          </w:p>
          <w:p w14:paraId="56DA84F0" w14:textId="77777777" w:rsidR="00602FCB" w:rsidRPr="00C9008D" w:rsidRDefault="00602FCB">
            <w:pPr>
              <w:spacing w:after="0"/>
              <w:rPr>
                <w:rFonts w:ascii="Times New Roman" w:eastAsia="Times New Roman" w:hAnsi="Times New Roman" w:cs="Times New Roman"/>
                <w:b/>
                <w:sz w:val="24"/>
              </w:rPr>
            </w:pPr>
          </w:p>
          <w:p w14:paraId="182AD909" w14:textId="77777777" w:rsidR="00602FCB" w:rsidRPr="00C9008D" w:rsidRDefault="00602FCB">
            <w:pPr>
              <w:spacing w:after="0"/>
              <w:rPr>
                <w:rFonts w:ascii="Times New Roman" w:eastAsia="Times New Roman" w:hAnsi="Times New Roman" w:cs="Times New Roman"/>
                <w:b/>
                <w:sz w:val="24"/>
              </w:rPr>
            </w:pPr>
          </w:p>
          <w:p w14:paraId="0988DB2E" w14:textId="77777777" w:rsidR="00602FCB" w:rsidRPr="00C9008D" w:rsidRDefault="00602FCB">
            <w:pPr>
              <w:spacing w:after="0"/>
              <w:rPr>
                <w:rFonts w:ascii="Times New Roman" w:eastAsia="Times New Roman" w:hAnsi="Times New Roman" w:cs="Times New Roman"/>
                <w:b/>
                <w:sz w:val="24"/>
              </w:rPr>
            </w:pPr>
          </w:p>
          <w:p w14:paraId="624D32E0" w14:textId="77777777" w:rsidR="00602FCB" w:rsidRPr="00C9008D" w:rsidRDefault="00602FCB">
            <w:pPr>
              <w:spacing w:after="0"/>
              <w:rPr>
                <w:rFonts w:ascii="Times New Roman" w:eastAsia="Times New Roman" w:hAnsi="Times New Roman" w:cs="Times New Roman"/>
                <w:b/>
                <w:sz w:val="24"/>
              </w:rPr>
            </w:pPr>
          </w:p>
          <w:p w14:paraId="46A599EF" w14:textId="77777777" w:rsidR="00602FCB" w:rsidRPr="00C9008D" w:rsidRDefault="00602FCB">
            <w:pPr>
              <w:spacing w:after="0"/>
              <w:rPr>
                <w:rFonts w:ascii="Times New Roman" w:eastAsia="Times New Roman" w:hAnsi="Times New Roman" w:cs="Times New Roman"/>
                <w:b/>
                <w:sz w:val="24"/>
              </w:rPr>
            </w:pPr>
          </w:p>
          <w:p w14:paraId="5A0F4881" w14:textId="77777777" w:rsidR="00602FCB" w:rsidRPr="00C9008D" w:rsidRDefault="00602FCB">
            <w:pPr>
              <w:spacing w:after="0"/>
              <w:rPr>
                <w:rFonts w:ascii="Times New Roman" w:eastAsia="Times New Roman" w:hAnsi="Times New Roman" w:cs="Times New Roman"/>
                <w:b/>
                <w:sz w:val="24"/>
              </w:rPr>
            </w:pPr>
          </w:p>
          <w:p w14:paraId="175D5F2C" w14:textId="77777777" w:rsidR="00602FCB" w:rsidRPr="00C9008D" w:rsidRDefault="00602FCB">
            <w:pPr>
              <w:spacing w:after="0"/>
              <w:rPr>
                <w:rFonts w:ascii="Times New Roman" w:eastAsia="Times New Roman" w:hAnsi="Times New Roman" w:cs="Times New Roman"/>
                <w:b/>
                <w:sz w:val="24"/>
              </w:rPr>
            </w:pPr>
          </w:p>
          <w:p w14:paraId="7418DA72" w14:textId="77777777" w:rsidR="00602FCB" w:rsidRPr="00C9008D" w:rsidRDefault="00602FCB">
            <w:pPr>
              <w:spacing w:after="0"/>
              <w:rPr>
                <w:rFonts w:ascii="Times New Roman" w:eastAsia="Times New Roman" w:hAnsi="Times New Roman" w:cs="Times New Roman"/>
                <w:b/>
                <w:sz w:val="24"/>
              </w:rPr>
            </w:pPr>
          </w:p>
          <w:p w14:paraId="788141D8" w14:textId="77777777" w:rsidR="00602FCB" w:rsidRPr="00C9008D" w:rsidRDefault="00602FCB">
            <w:pPr>
              <w:spacing w:after="0"/>
              <w:rPr>
                <w:rFonts w:ascii="Times New Roman" w:eastAsia="Times New Roman" w:hAnsi="Times New Roman" w:cs="Times New Roman"/>
                <w:b/>
                <w:sz w:val="24"/>
              </w:rPr>
            </w:pPr>
          </w:p>
          <w:p w14:paraId="11C7F42E" w14:textId="77777777" w:rsidR="00602FCB" w:rsidRPr="00C9008D" w:rsidRDefault="00602FCB">
            <w:pPr>
              <w:spacing w:after="0"/>
              <w:rPr>
                <w:rFonts w:ascii="Times New Roman" w:eastAsia="Times New Roman" w:hAnsi="Times New Roman" w:cs="Times New Roman"/>
                <w:b/>
                <w:sz w:val="24"/>
              </w:rPr>
            </w:pPr>
          </w:p>
          <w:p w14:paraId="3EEF542A" w14:textId="77777777" w:rsidR="00602FCB" w:rsidRPr="00C9008D" w:rsidRDefault="00602FCB">
            <w:pPr>
              <w:spacing w:after="0"/>
              <w:rPr>
                <w:rFonts w:ascii="Times New Roman" w:eastAsia="Times New Roman" w:hAnsi="Times New Roman" w:cs="Times New Roman"/>
                <w:b/>
                <w:sz w:val="24"/>
              </w:rPr>
            </w:pPr>
          </w:p>
          <w:p w14:paraId="7E7CA5B9" w14:textId="77777777" w:rsidR="00602FCB" w:rsidRPr="00C9008D" w:rsidRDefault="00602FCB">
            <w:pPr>
              <w:spacing w:after="0"/>
              <w:rPr>
                <w:rFonts w:ascii="Times New Roman" w:eastAsia="Times New Roman" w:hAnsi="Times New Roman" w:cs="Times New Roman"/>
                <w:b/>
                <w:sz w:val="24"/>
              </w:rPr>
            </w:pPr>
          </w:p>
          <w:p w14:paraId="0EEE9B94" w14:textId="77777777" w:rsidR="00602FCB" w:rsidRPr="00C9008D" w:rsidRDefault="00602FCB">
            <w:pPr>
              <w:spacing w:after="0"/>
              <w:rPr>
                <w:rFonts w:ascii="Times New Roman" w:eastAsia="Times New Roman" w:hAnsi="Times New Roman" w:cs="Times New Roman"/>
                <w:b/>
                <w:sz w:val="24"/>
              </w:rPr>
            </w:pPr>
          </w:p>
          <w:p w14:paraId="72D3297F" w14:textId="77777777" w:rsidR="00602FCB" w:rsidRPr="00C9008D" w:rsidRDefault="00602FCB">
            <w:pPr>
              <w:spacing w:after="0"/>
              <w:rPr>
                <w:rFonts w:ascii="Times New Roman" w:eastAsia="Times New Roman" w:hAnsi="Times New Roman" w:cs="Times New Roman"/>
                <w:b/>
                <w:sz w:val="24"/>
              </w:rPr>
            </w:pPr>
          </w:p>
          <w:p w14:paraId="29EBD7D6" w14:textId="77777777" w:rsidR="00602FCB" w:rsidRPr="00C9008D" w:rsidRDefault="00602FCB">
            <w:pPr>
              <w:spacing w:after="0"/>
              <w:rPr>
                <w:rFonts w:ascii="Times New Roman" w:eastAsia="Times New Roman" w:hAnsi="Times New Roman" w:cs="Times New Roman"/>
                <w:b/>
                <w:sz w:val="24"/>
              </w:rPr>
            </w:pPr>
          </w:p>
          <w:p w14:paraId="57C3F965" w14:textId="77777777" w:rsidR="00602FCB" w:rsidRPr="00C9008D" w:rsidRDefault="00602FCB">
            <w:pPr>
              <w:spacing w:after="0"/>
              <w:rPr>
                <w:rFonts w:ascii="Times New Roman" w:eastAsia="Times New Roman" w:hAnsi="Times New Roman" w:cs="Times New Roman"/>
                <w:b/>
                <w:sz w:val="24"/>
              </w:rPr>
            </w:pPr>
          </w:p>
          <w:p w14:paraId="795BEC1A" w14:textId="77777777" w:rsidR="00602FCB" w:rsidRPr="00C9008D" w:rsidRDefault="00602FCB">
            <w:pPr>
              <w:spacing w:after="0"/>
              <w:rPr>
                <w:rFonts w:ascii="Times New Roman" w:eastAsia="Times New Roman" w:hAnsi="Times New Roman" w:cs="Times New Roman"/>
                <w:b/>
                <w:sz w:val="24"/>
              </w:rPr>
            </w:pPr>
          </w:p>
          <w:p w14:paraId="567DA0D3" w14:textId="77777777" w:rsidR="00602FCB" w:rsidRPr="00C9008D" w:rsidRDefault="00602FCB">
            <w:pPr>
              <w:spacing w:after="0"/>
              <w:rPr>
                <w:rFonts w:ascii="Times New Roman" w:eastAsia="Times New Roman" w:hAnsi="Times New Roman" w:cs="Times New Roman"/>
                <w:b/>
                <w:sz w:val="24"/>
              </w:rPr>
            </w:pPr>
          </w:p>
          <w:p w14:paraId="2C8F9067" w14:textId="77777777" w:rsidR="00602FCB" w:rsidRPr="00C9008D" w:rsidRDefault="00602FCB">
            <w:pPr>
              <w:spacing w:after="0"/>
              <w:rPr>
                <w:rFonts w:ascii="Times New Roman" w:eastAsia="Times New Roman" w:hAnsi="Times New Roman" w:cs="Times New Roman"/>
                <w:b/>
                <w:sz w:val="24"/>
              </w:rPr>
            </w:pPr>
          </w:p>
          <w:p w14:paraId="1AA3796A" w14:textId="77777777" w:rsidR="00602FCB" w:rsidRPr="00C9008D" w:rsidRDefault="00602FCB">
            <w:pPr>
              <w:spacing w:after="0"/>
              <w:rPr>
                <w:rFonts w:ascii="Times New Roman" w:eastAsia="Times New Roman" w:hAnsi="Times New Roman" w:cs="Times New Roman"/>
                <w:b/>
                <w:sz w:val="24"/>
              </w:rPr>
            </w:pPr>
          </w:p>
          <w:p w14:paraId="0C75A19E" w14:textId="77777777" w:rsidR="00602FCB" w:rsidRPr="00C9008D" w:rsidRDefault="00602FCB">
            <w:pPr>
              <w:spacing w:after="0"/>
              <w:rPr>
                <w:rFonts w:ascii="Times New Roman" w:eastAsia="Times New Roman" w:hAnsi="Times New Roman" w:cs="Times New Roman"/>
                <w:b/>
                <w:sz w:val="24"/>
              </w:rPr>
            </w:pPr>
          </w:p>
          <w:p w14:paraId="17C5D02A" w14:textId="77777777" w:rsidR="00602FCB" w:rsidRPr="00C9008D" w:rsidRDefault="00602FCB">
            <w:pPr>
              <w:spacing w:after="0"/>
              <w:rPr>
                <w:rFonts w:ascii="Times New Roman" w:eastAsia="Times New Roman" w:hAnsi="Times New Roman" w:cs="Times New Roman"/>
                <w:b/>
                <w:sz w:val="24"/>
              </w:rPr>
            </w:pPr>
          </w:p>
          <w:p w14:paraId="1ACFA3B7" w14:textId="77777777" w:rsidR="00602FCB" w:rsidRPr="00C9008D" w:rsidRDefault="00602FCB">
            <w:pPr>
              <w:spacing w:after="0"/>
              <w:rPr>
                <w:rFonts w:ascii="Times New Roman" w:eastAsia="Times New Roman" w:hAnsi="Times New Roman" w:cs="Times New Roman"/>
                <w:b/>
                <w:sz w:val="24"/>
              </w:rPr>
            </w:pPr>
          </w:p>
          <w:p w14:paraId="2AC86FC2" w14:textId="77777777" w:rsidR="00602FCB" w:rsidRPr="00C9008D" w:rsidRDefault="00602FCB">
            <w:pPr>
              <w:spacing w:after="0"/>
              <w:rPr>
                <w:rFonts w:ascii="Times New Roman" w:eastAsia="Times New Roman" w:hAnsi="Times New Roman" w:cs="Times New Roman"/>
                <w:b/>
                <w:sz w:val="24"/>
              </w:rPr>
            </w:pPr>
          </w:p>
          <w:p w14:paraId="66743BDE" w14:textId="77777777" w:rsidR="00602FCB" w:rsidRPr="00C9008D" w:rsidRDefault="00602FCB">
            <w:pPr>
              <w:spacing w:after="0"/>
              <w:rPr>
                <w:rFonts w:ascii="Times New Roman" w:eastAsia="Times New Roman" w:hAnsi="Times New Roman" w:cs="Times New Roman"/>
                <w:b/>
                <w:sz w:val="24"/>
              </w:rPr>
            </w:pPr>
          </w:p>
          <w:p w14:paraId="14299E0D" w14:textId="77777777" w:rsidR="00602FCB" w:rsidRPr="00C9008D" w:rsidRDefault="00602FCB">
            <w:pPr>
              <w:spacing w:after="0"/>
              <w:rPr>
                <w:rFonts w:ascii="Times New Roman" w:eastAsia="Times New Roman" w:hAnsi="Times New Roman" w:cs="Times New Roman"/>
                <w:b/>
                <w:sz w:val="24"/>
              </w:rPr>
            </w:pPr>
          </w:p>
          <w:p w14:paraId="1BA10981" w14:textId="77777777" w:rsidR="00602FCB" w:rsidRPr="00C9008D" w:rsidRDefault="00602FCB">
            <w:pPr>
              <w:spacing w:after="0"/>
              <w:rPr>
                <w:rFonts w:ascii="Times New Roman" w:eastAsia="Times New Roman" w:hAnsi="Times New Roman" w:cs="Times New Roman"/>
                <w:b/>
                <w:sz w:val="24"/>
              </w:rPr>
            </w:pPr>
          </w:p>
          <w:p w14:paraId="0BF656DC" w14:textId="77777777" w:rsidR="00602FCB" w:rsidRPr="00C9008D" w:rsidRDefault="00602FCB">
            <w:pPr>
              <w:spacing w:after="0"/>
              <w:rPr>
                <w:rFonts w:ascii="Times New Roman" w:eastAsia="Times New Roman" w:hAnsi="Times New Roman" w:cs="Times New Roman"/>
                <w:b/>
                <w:sz w:val="24"/>
              </w:rPr>
            </w:pPr>
          </w:p>
          <w:p w14:paraId="046EE3DB" w14:textId="77777777" w:rsidR="00602FCB" w:rsidRPr="00C9008D" w:rsidRDefault="00602FCB">
            <w:pPr>
              <w:spacing w:after="0"/>
              <w:rPr>
                <w:rFonts w:ascii="Times New Roman" w:eastAsia="Times New Roman" w:hAnsi="Times New Roman" w:cs="Times New Roman"/>
                <w:b/>
                <w:sz w:val="24"/>
              </w:rPr>
            </w:pPr>
          </w:p>
          <w:p w14:paraId="2D28094C" w14:textId="77777777" w:rsidR="00602FCB" w:rsidRPr="00C9008D" w:rsidRDefault="00602FCB">
            <w:pPr>
              <w:spacing w:after="0"/>
              <w:rPr>
                <w:rFonts w:ascii="Times New Roman" w:eastAsia="Times New Roman" w:hAnsi="Times New Roman" w:cs="Times New Roman"/>
                <w:b/>
                <w:sz w:val="24"/>
              </w:rPr>
            </w:pPr>
          </w:p>
          <w:p w14:paraId="73F9800C" w14:textId="77777777" w:rsidR="00602FCB" w:rsidRPr="00C9008D" w:rsidRDefault="00602FCB">
            <w:pPr>
              <w:spacing w:after="0"/>
              <w:rPr>
                <w:rFonts w:ascii="Times New Roman" w:eastAsia="Times New Roman" w:hAnsi="Times New Roman" w:cs="Times New Roman"/>
                <w:b/>
                <w:sz w:val="24"/>
              </w:rPr>
            </w:pPr>
          </w:p>
          <w:p w14:paraId="45B24B96" w14:textId="77777777" w:rsidR="00602FCB" w:rsidRPr="00C9008D" w:rsidRDefault="00602FCB">
            <w:pPr>
              <w:spacing w:after="0"/>
              <w:rPr>
                <w:rFonts w:ascii="Times New Roman" w:eastAsia="Times New Roman" w:hAnsi="Times New Roman" w:cs="Times New Roman"/>
                <w:b/>
                <w:sz w:val="24"/>
              </w:rPr>
            </w:pPr>
          </w:p>
          <w:p w14:paraId="640AA3D0" w14:textId="77777777" w:rsidR="00602FCB" w:rsidRPr="00C9008D" w:rsidRDefault="00602FCB">
            <w:pPr>
              <w:spacing w:after="0"/>
              <w:rPr>
                <w:rFonts w:ascii="Times New Roman" w:eastAsia="Times New Roman" w:hAnsi="Times New Roman" w:cs="Times New Roman"/>
                <w:b/>
                <w:sz w:val="24"/>
              </w:rPr>
            </w:pPr>
          </w:p>
          <w:p w14:paraId="073B591A" w14:textId="77777777" w:rsidR="00602FCB" w:rsidRPr="00C9008D" w:rsidRDefault="00602FCB">
            <w:pPr>
              <w:spacing w:after="0"/>
              <w:rPr>
                <w:rFonts w:ascii="Times New Roman" w:eastAsia="Times New Roman" w:hAnsi="Times New Roman" w:cs="Times New Roman"/>
                <w:b/>
                <w:sz w:val="24"/>
              </w:rPr>
            </w:pPr>
          </w:p>
          <w:p w14:paraId="0AD5FB90" w14:textId="77777777" w:rsidR="00602FCB" w:rsidRPr="00C9008D" w:rsidRDefault="00602FCB">
            <w:pPr>
              <w:spacing w:after="0"/>
              <w:rPr>
                <w:rFonts w:ascii="Times New Roman" w:eastAsia="Times New Roman" w:hAnsi="Times New Roman" w:cs="Times New Roman"/>
                <w:b/>
                <w:sz w:val="24"/>
              </w:rPr>
            </w:pPr>
          </w:p>
          <w:p w14:paraId="4E2070DE" w14:textId="77777777" w:rsidR="00602FCB" w:rsidRPr="00C9008D" w:rsidRDefault="00602FCB">
            <w:pPr>
              <w:spacing w:after="0"/>
              <w:rPr>
                <w:rFonts w:ascii="Times New Roman" w:eastAsia="Times New Roman" w:hAnsi="Times New Roman" w:cs="Times New Roman"/>
                <w:b/>
                <w:sz w:val="24"/>
              </w:rPr>
            </w:pPr>
          </w:p>
          <w:p w14:paraId="4D96DF45" w14:textId="77777777" w:rsidR="00602FCB" w:rsidRPr="00C9008D" w:rsidRDefault="00602FCB">
            <w:pPr>
              <w:spacing w:after="0"/>
              <w:rPr>
                <w:rFonts w:ascii="Times New Roman" w:eastAsia="Times New Roman" w:hAnsi="Times New Roman" w:cs="Times New Roman"/>
                <w:b/>
                <w:sz w:val="24"/>
              </w:rPr>
            </w:pPr>
          </w:p>
          <w:p w14:paraId="3000461D" w14:textId="77777777" w:rsidR="00602FCB" w:rsidRPr="00C9008D" w:rsidRDefault="00602FCB">
            <w:pPr>
              <w:spacing w:after="0"/>
              <w:rPr>
                <w:rFonts w:ascii="Times New Roman" w:eastAsia="Times New Roman" w:hAnsi="Times New Roman" w:cs="Times New Roman"/>
                <w:b/>
                <w:sz w:val="24"/>
              </w:rPr>
            </w:pPr>
          </w:p>
          <w:p w14:paraId="158E9D88" w14:textId="77777777" w:rsidR="00602FCB" w:rsidRPr="00C9008D" w:rsidRDefault="00602FCB">
            <w:pPr>
              <w:spacing w:after="0"/>
              <w:rPr>
                <w:rFonts w:ascii="Times New Roman" w:eastAsia="Times New Roman" w:hAnsi="Times New Roman" w:cs="Times New Roman"/>
                <w:b/>
                <w:sz w:val="24"/>
              </w:rPr>
            </w:pPr>
          </w:p>
          <w:p w14:paraId="1B3E1977" w14:textId="77777777" w:rsidR="00602FCB" w:rsidRPr="00C9008D" w:rsidRDefault="00602FCB">
            <w:pPr>
              <w:spacing w:after="0"/>
              <w:rPr>
                <w:rFonts w:ascii="Times New Roman" w:eastAsia="Times New Roman" w:hAnsi="Times New Roman" w:cs="Times New Roman"/>
                <w:b/>
                <w:sz w:val="24"/>
              </w:rPr>
            </w:pPr>
          </w:p>
          <w:p w14:paraId="3863A068" w14:textId="77777777" w:rsidR="00602FCB" w:rsidRPr="00C9008D" w:rsidRDefault="00602FCB">
            <w:pPr>
              <w:spacing w:after="0"/>
              <w:rPr>
                <w:rFonts w:ascii="Times New Roman" w:eastAsia="Times New Roman" w:hAnsi="Times New Roman" w:cs="Times New Roman"/>
                <w:b/>
                <w:sz w:val="24"/>
              </w:rPr>
            </w:pPr>
          </w:p>
          <w:p w14:paraId="610D75C5" w14:textId="77777777" w:rsidR="00602FCB" w:rsidRPr="00C9008D" w:rsidRDefault="00602FCB">
            <w:pPr>
              <w:spacing w:after="0"/>
              <w:rPr>
                <w:rFonts w:ascii="Times New Roman" w:eastAsia="Times New Roman" w:hAnsi="Times New Roman" w:cs="Times New Roman"/>
                <w:b/>
                <w:sz w:val="24"/>
              </w:rPr>
            </w:pPr>
          </w:p>
          <w:p w14:paraId="5C6BE50D" w14:textId="77777777" w:rsidR="00602FCB" w:rsidRPr="00C9008D" w:rsidRDefault="00602FCB">
            <w:pPr>
              <w:spacing w:after="0"/>
              <w:rPr>
                <w:rFonts w:ascii="Times New Roman" w:eastAsia="Times New Roman" w:hAnsi="Times New Roman" w:cs="Times New Roman"/>
                <w:b/>
                <w:sz w:val="24"/>
              </w:rPr>
            </w:pPr>
          </w:p>
          <w:p w14:paraId="323EFF70" w14:textId="77777777" w:rsidR="00602FCB" w:rsidRPr="00C9008D" w:rsidRDefault="00602FCB">
            <w:pPr>
              <w:spacing w:after="0"/>
              <w:rPr>
                <w:rFonts w:ascii="Times New Roman" w:eastAsia="Times New Roman" w:hAnsi="Times New Roman" w:cs="Times New Roman"/>
                <w:b/>
                <w:sz w:val="24"/>
              </w:rPr>
            </w:pPr>
          </w:p>
          <w:p w14:paraId="35DA2BC1" w14:textId="77777777" w:rsidR="00602FCB" w:rsidRPr="00C9008D" w:rsidRDefault="00602FCB">
            <w:pPr>
              <w:spacing w:after="0"/>
              <w:rPr>
                <w:rFonts w:ascii="Times New Roman" w:eastAsia="Times New Roman" w:hAnsi="Times New Roman" w:cs="Times New Roman"/>
                <w:b/>
                <w:sz w:val="24"/>
              </w:rPr>
            </w:pPr>
          </w:p>
          <w:p w14:paraId="0DCD4A35" w14:textId="77777777" w:rsidR="00602FCB" w:rsidRPr="00C9008D" w:rsidRDefault="00602FCB">
            <w:pPr>
              <w:spacing w:after="0"/>
              <w:rPr>
                <w:rFonts w:ascii="Times New Roman" w:eastAsia="Times New Roman" w:hAnsi="Times New Roman" w:cs="Times New Roman"/>
                <w:b/>
                <w:sz w:val="24"/>
              </w:rPr>
            </w:pPr>
          </w:p>
          <w:p w14:paraId="17A4847C" w14:textId="77777777" w:rsidR="00602FCB" w:rsidRPr="00C9008D" w:rsidRDefault="00602FCB">
            <w:pPr>
              <w:spacing w:after="0"/>
              <w:rPr>
                <w:rFonts w:ascii="Times New Roman" w:eastAsia="Times New Roman" w:hAnsi="Times New Roman" w:cs="Times New Roman"/>
                <w:b/>
                <w:sz w:val="24"/>
              </w:rPr>
            </w:pPr>
          </w:p>
          <w:p w14:paraId="1D7B497D" w14:textId="77777777" w:rsidR="00602FCB" w:rsidRPr="00C9008D" w:rsidRDefault="00602FCB">
            <w:pPr>
              <w:spacing w:after="0"/>
              <w:rPr>
                <w:rFonts w:ascii="Times New Roman" w:eastAsia="Times New Roman" w:hAnsi="Times New Roman" w:cs="Times New Roman"/>
                <w:b/>
                <w:sz w:val="24"/>
              </w:rPr>
            </w:pPr>
          </w:p>
          <w:p w14:paraId="1DBEFBFB" w14:textId="77777777" w:rsidR="00602FCB" w:rsidRPr="00C9008D" w:rsidRDefault="00602FCB">
            <w:pPr>
              <w:spacing w:after="0"/>
              <w:rPr>
                <w:rFonts w:ascii="Times New Roman" w:eastAsia="Times New Roman" w:hAnsi="Times New Roman" w:cs="Times New Roman"/>
                <w:b/>
                <w:sz w:val="24"/>
              </w:rPr>
            </w:pPr>
          </w:p>
          <w:p w14:paraId="42D58F2B" w14:textId="77777777" w:rsidR="00602FCB" w:rsidRPr="00C9008D" w:rsidRDefault="00602FCB">
            <w:pPr>
              <w:spacing w:after="0"/>
              <w:rPr>
                <w:rFonts w:ascii="Times New Roman" w:eastAsia="Times New Roman" w:hAnsi="Times New Roman" w:cs="Times New Roman"/>
                <w:b/>
                <w:sz w:val="24"/>
              </w:rPr>
            </w:pPr>
          </w:p>
          <w:p w14:paraId="15E24D4C" w14:textId="77777777" w:rsidR="00602FCB" w:rsidRPr="00C9008D" w:rsidRDefault="00602FCB">
            <w:pPr>
              <w:spacing w:after="0"/>
              <w:rPr>
                <w:rFonts w:ascii="Times New Roman" w:eastAsia="Times New Roman" w:hAnsi="Times New Roman" w:cs="Times New Roman"/>
                <w:b/>
                <w:sz w:val="24"/>
              </w:rPr>
            </w:pPr>
          </w:p>
          <w:p w14:paraId="25BC2CEF" w14:textId="77777777" w:rsidR="00602FCB" w:rsidRPr="00C9008D" w:rsidRDefault="00602FCB">
            <w:pPr>
              <w:spacing w:after="0"/>
              <w:rPr>
                <w:rFonts w:ascii="Times New Roman" w:eastAsia="Times New Roman" w:hAnsi="Times New Roman" w:cs="Times New Roman"/>
                <w:b/>
                <w:sz w:val="24"/>
              </w:rPr>
            </w:pPr>
          </w:p>
          <w:p w14:paraId="3F149BE0" w14:textId="77777777" w:rsidR="00602FCB" w:rsidRPr="00C9008D" w:rsidRDefault="00602FCB">
            <w:pPr>
              <w:spacing w:after="0"/>
              <w:rPr>
                <w:rFonts w:ascii="Times New Roman" w:eastAsia="Times New Roman" w:hAnsi="Times New Roman" w:cs="Times New Roman"/>
                <w:b/>
                <w:sz w:val="24"/>
              </w:rPr>
            </w:pPr>
          </w:p>
          <w:p w14:paraId="14ACAC0E" w14:textId="77777777" w:rsidR="00602FCB" w:rsidRPr="00C9008D" w:rsidRDefault="00602FCB">
            <w:pPr>
              <w:spacing w:after="0"/>
              <w:rPr>
                <w:rFonts w:ascii="Times New Roman" w:eastAsia="Times New Roman" w:hAnsi="Times New Roman" w:cs="Times New Roman"/>
                <w:b/>
                <w:sz w:val="24"/>
              </w:rPr>
            </w:pPr>
          </w:p>
          <w:p w14:paraId="3F515A18" w14:textId="77777777" w:rsidR="00602FCB" w:rsidRPr="00C9008D" w:rsidRDefault="00602FCB">
            <w:pPr>
              <w:spacing w:after="0"/>
              <w:rPr>
                <w:rFonts w:ascii="Times New Roman" w:eastAsia="Times New Roman" w:hAnsi="Times New Roman" w:cs="Times New Roman"/>
                <w:b/>
                <w:sz w:val="24"/>
              </w:rPr>
            </w:pPr>
          </w:p>
          <w:p w14:paraId="2EFA2FB9" w14:textId="77777777" w:rsidR="00602FCB" w:rsidRPr="00C9008D" w:rsidRDefault="00602FCB">
            <w:pPr>
              <w:spacing w:after="0"/>
              <w:rPr>
                <w:rFonts w:ascii="Times New Roman" w:eastAsia="Times New Roman" w:hAnsi="Times New Roman" w:cs="Times New Roman"/>
                <w:b/>
                <w:sz w:val="24"/>
              </w:rPr>
            </w:pPr>
          </w:p>
          <w:p w14:paraId="4F05A05A" w14:textId="77777777" w:rsidR="00602FCB" w:rsidRPr="00C9008D" w:rsidRDefault="00602FCB">
            <w:pPr>
              <w:spacing w:after="0"/>
              <w:rPr>
                <w:rFonts w:ascii="Times New Roman" w:eastAsia="Times New Roman" w:hAnsi="Times New Roman" w:cs="Times New Roman"/>
                <w:b/>
                <w:sz w:val="24"/>
              </w:rPr>
            </w:pPr>
          </w:p>
          <w:p w14:paraId="25E575DD" w14:textId="77777777" w:rsidR="00602FCB" w:rsidRPr="00C9008D" w:rsidRDefault="00602FCB">
            <w:pPr>
              <w:spacing w:after="0"/>
              <w:rPr>
                <w:rFonts w:ascii="Times New Roman" w:eastAsia="Times New Roman" w:hAnsi="Times New Roman" w:cs="Times New Roman"/>
                <w:b/>
                <w:sz w:val="24"/>
              </w:rPr>
            </w:pPr>
          </w:p>
          <w:p w14:paraId="6EE7589A" w14:textId="77777777" w:rsidR="00602FCB" w:rsidRPr="00C9008D" w:rsidRDefault="00602FCB">
            <w:pPr>
              <w:spacing w:after="0"/>
              <w:rPr>
                <w:rFonts w:ascii="Times New Roman" w:eastAsia="Times New Roman" w:hAnsi="Times New Roman" w:cs="Times New Roman"/>
                <w:b/>
                <w:sz w:val="24"/>
              </w:rPr>
            </w:pPr>
          </w:p>
          <w:p w14:paraId="3C3F0A6D" w14:textId="77777777" w:rsidR="00602FCB" w:rsidRPr="00C9008D" w:rsidRDefault="00602FCB">
            <w:pPr>
              <w:spacing w:after="0"/>
              <w:rPr>
                <w:rFonts w:ascii="Times New Roman" w:eastAsia="Times New Roman" w:hAnsi="Times New Roman" w:cs="Times New Roman"/>
                <w:b/>
                <w:sz w:val="24"/>
              </w:rPr>
            </w:pPr>
          </w:p>
          <w:p w14:paraId="597FC273" w14:textId="77777777" w:rsidR="00602FCB" w:rsidRPr="00C9008D" w:rsidRDefault="00602FCB">
            <w:pPr>
              <w:spacing w:after="0"/>
              <w:rPr>
                <w:rFonts w:ascii="Times New Roman" w:eastAsia="Times New Roman" w:hAnsi="Times New Roman" w:cs="Times New Roman"/>
                <w:b/>
                <w:sz w:val="24"/>
              </w:rPr>
            </w:pPr>
          </w:p>
          <w:p w14:paraId="1553A13A" w14:textId="77777777" w:rsidR="00602FCB" w:rsidRPr="00C9008D" w:rsidRDefault="00602FCB">
            <w:pPr>
              <w:spacing w:after="0"/>
              <w:rPr>
                <w:rFonts w:ascii="Times New Roman" w:eastAsia="Times New Roman" w:hAnsi="Times New Roman" w:cs="Times New Roman"/>
                <w:b/>
                <w:sz w:val="24"/>
              </w:rPr>
            </w:pPr>
          </w:p>
          <w:p w14:paraId="445CF3AE" w14:textId="77777777" w:rsidR="00602FCB" w:rsidRPr="00C9008D" w:rsidRDefault="00602FCB">
            <w:pPr>
              <w:spacing w:after="0"/>
              <w:rPr>
                <w:rFonts w:ascii="Times New Roman" w:eastAsia="Times New Roman" w:hAnsi="Times New Roman" w:cs="Times New Roman"/>
                <w:b/>
                <w:sz w:val="24"/>
              </w:rPr>
            </w:pPr>
          </w:p>
          <w:p w14:paraId="3CFD2A3C" w14:textId="77777777" w:rsidR="00602FCB" w:rsidRPr="00C9008D" w:rsidRDefault="00602FCB">
            <w:pPr>
              <w:spacing w:after="0"/>
              <w:rPr>
                <w:rFonts w:ascii="Times New Roman" w:eastAsia="Times New Roman" w:hAnsi="Times New Roman" w:cs="Times New Roman"/>
                <w:b/>
                <w:sz w:val="24"/>
              </w:rPr>
            </w:pPr>
          </w:p>
          <w:p w14:paraId="574A1956" w14:textId="77777777" w:rsidR="00602FCB" w:rsidRPr="00C9008D" w:rsidRDefault="00602FCB">
            <w:pPr>
              <w:spacing w:after="0"/>
              <w:rPr>
                <w:rFonts w:ascii="Times New Roman" w:eastAsia="Times New Roman" w:hAnsi="Times New Roman" w:cs="Times New Roman"/>
                <w:b/>
                <w:sz w:val="24"/>
              </w:rPr>
            </w:pPr>
          </w:p>
          <w:p w14:paraId="50BAD467" w14:textId="77777777" w:rsidR="00602FCB" w:rsidRPr="00C9008D" w:rsidRDefault="00602FCB">
            <w:pPr>
              <w:spacing w:after="0"/>
              <w:rPr>
                <w:rFonts w:ascii="Times New Roman" w:eastAsia="Times New Roman" w:hAnsi="Times New Roman" w:cs="Times New Roman"/>
                <w:b/>
                <w:sz w:val="24"/>
              </w:rPr>
            </w:pPr>
          </w:p>
          <w:p w14:paraId="2A735D4B" w14:textId="77777777" w:rsidR="00602FCB" w:rsidRPr="00C9008D" w:rsidRDefault="00602FCB">
            <w:pPr>
              <w:spacing w:after="0"/>
              <w:rPr>
                <w:rFonts w:ascii="Times New Roman" w:eastAsia="Times New Roman" w:hAnsi="Times New Roman" w:cs="Times New Roman"/>
                <w:b/>
                <w:sz w:val="24"/>
              </w:rPr>
            </w:pPr>
          </w:p>
          <w:p w14:paraId="26CED2F9" w14:textId="77777777" w:rsidR="00602FCB" w:rsidRPr="00C9008D" w:rsidRDefault="00602FCB">
            <w:pPr>
              <w:spacing w:after="0"/>
              <w:rPr>
                <w:rFonts w:ascii="Times New Roman" w:eastAsia="Times New Roman" w:hAnsi="Times New Roman" w:cs="Times New Roman"/>
                <w:b/>
                <w:sz w:val="24"/>
              </w:rPr>
            </w:pPr>
          </w:p>
          <w:p w14:paraId="6780744B" w14:textId="77777777" w:rsidR="00602FCB" w:rsidRPr="00C9008D" w:rsidRDefault="00602FCB">
            <w:pPr>
              <w:spacing w:after="0"/>
              <w:rPr>
                <w:rFonts w:ascii="Times New Roman" w:eastAsia="Times New Roman" w:hAnsi="Times New Roman" w:cs="Times New Roman"/>
                <w:b/>
                <w:sz w:val="24"/>
              </w:rPr>
            </w:pPr>
          </w:p>
          <w:p w14:paraId="45FA5948" w14:textId="77777777" w:rsidR="00602FCB" w:rsidRPr="00C9008D" w:rsidRDefault="00602FCB">
            <w:pPr>
              <w:spacing w:after="0"/>
              <w:rPr>
                <w:rFonts w:ascii="Times New Roman" w:eastAsia="Times New Roman" w:hAnsi="Times New Roman" w:cs="Times New Roman"/>
                <w:b/>
                <w:sz w:val="24"/>
              </w:rPr>
            </w:pPr>
          </w:p>
          <w:p w14:paraId="303FF88C" w14:textId="77777777" w:rsidR="00602FCB" w:rsidRPr="00C9008D" w:rsidRDefault="00602FCB">
            <w:pPr>
              <w:spacing w:after="0"/>
              <w:rPr>
                <w:rFonts w:ascii="Times New Roman" w:eastAsia="Times New Roman" w:hAnsi="Times New Roman" w:cs="Times New Roman"/>
                <w:b/>
                <w:sz w:val="24"/>
              </w:rPr>
            </w:pPr>
          </w:p>
          <w:p w14:paraId="212EE116" w14:textId="77777777" w:rsidR="00602FCB" w:rsidRPr="00C9008D" w:rsidRDefault="00602FCB">
            <w:pPr>
              <w:spacing w:after="0"/>
              <w:rPr>
                <w:rFonts w:ascii="Times New Roman" w:eastAsia="Times New Roman" w:hAnsi="Times New Roman" w:cs="Times New Roman"/>
                <w:b/>
                <w:sz w:val="24"/>
              </w:rPr>
            </w:pPr>
          </w:p>
          <w:p w14:paraId="1E7DD4BF" w14:textId="77777777" w:rsidR="00602FCB" w:rsidRPr="00C9008D" w:rsidRDefault="00602FCB">
            <w:pPr>
              <w:spacing w:after="0"/>
              <w:rPr>
                <w:rFonts w:ascii="Times New Roman" w:eastAsia="Times New Roman" w:hAnsi="Times New Roman" w:cs="Times New Roman"/>
                <w:b/>
                <w:sz w:val="24"/>
              </w:rPr>
            </w:pPr>
          </w:p>
          <w:p w14:paraId="5C576F5D" w14:textId="77777777" w:rsidR="00602FCB" w:rsidRPr="00C9008D" w:rsidRDefault="00602FCB">
            <w:pPr>
              <w:spacing w:after="0"/>
              <w:rPr>
                <w:rFonts w:ascii="Times New Roman" w:eastAsia="Times New Roman" w:hAnsi="Times New Roman" w:cs="Times New Roman"/>
                <w:b/>
                <w:sz w:val="24"/>
              </w:rPr>
            </w:pPr>
          </w:p>
          <w:p w14:paraId="215823AB" w14:textId="77777777" w:rsidR="00602FCB" w:rsidRPr="00C9008D" w:rsidRDefault="00602FCB">
            <w:pPr>
              <w:spacing w:after="0"/>
              <w:rPr>
                <w:rFonts w:ascii="Times New Roman" w:eastAsia="Times New Roman" w:hAnsi="Times New Roman" w:cs="Times New Roman"/>
                <w:b/>
                <w:sz w:val="24"/>
              </w:rPr>
            </w:pPr>
          </w:p>
          <w:p w14:paraId="4D5D2BA4" w14:textId="77777777" w:rsidR="00602FCB" w:rsidRPr="00C9008D" w:rsidRDefault="00602FCB">
            <w:pPr>
              <w:spacing w:after="0"/>
              <w:rPr>
                <w:rFonts w:ascii="Times New Roman" w:eastAsia="Times New Roman" w:hAnsi="Times New Roman" w:cs="Times New Roman"/>
                <w:b/>
                <w:sz w:val="24"/>
              </w:rPr>
            </w:pPr>
          </w:p>
          <w:p w14:paraId="0A60083A" w14:textId="77777777" w:rsidR="00602FCB" w:rsidRPr="00C9008D" w:rsidRDefault="00602FCB">
            <w:pPr>
              <w:spacing w:after="0"/>
              <w:rPr>
                <w:rFonts w:ascii="Times New Roman" w:eastAsia="Times New Roman" w:hAnsi="Times New Roman" w:cs="Times New Roman"/>
                <w:b/>
                <w:sz w:val="24"/>
              </w:rPr>
            </w:pPr>
          </w:p>
          <w:p w14:paraId="21283DCA" w14:textId="77777777" w:rsidR="00602FCB" w:rsidRPr="00C9008D" w:rsidRDefault="00602FCB">
            <w:pPr>
              <w:spacing w:after="0"/>
              <w:rPr>
                <w:rFonts w:ascii="Times New Roman" w:eastAsia="Times New Roman" w:hAnsi="Times New Roman" w:cs="Times New Roman"/>
                <w:b/>
                <w:sz w:val="24"/>
              </w:rPr>
            </w:pPr>
          </w:p>
          <w:p w14:paraId="1FD72203" w14:textId="77777777" w:rsidR="00602FCB" w:rsidRPr="00C9008D" w:rsidRDefault="00602FCB">
            <w:pPr>
              <w:spacing w:after="0"/>
              <w:rPr>
                <w:rFonts w:ascii="Times New Roman" w:eastAsia="Times New Roman" w:hAnsi="Times New Roman" w:cs="Times New Roman"/>
                <w:b/>
                <w:sz w:val="24"/>
              </w:rPr>
            </w:pPr>
          </w:p>
          <w:p w14:paraId="1B408656" w14:textId="77777777" w:rsidR="00602FCB" w:rsidRPr="00C9008D" w:rsidRDefault="00602FCB">
            <w:pPr>
              <w:spacing w:after="0"/>
              <w:rPr>
                <w:rFonts w:ascii="Times New Roman" w:eastAsia="Times New Roman" w:hAnsi="Times New Roman" w:cs="Times New Roman"/>
                <w:b/>
                <w:sz w:val="24"/>
              </w:rPr>
            </w:pPr>
          </w:p>
          <w:p w14:paraId="156E6264" w14:textId="77777777" w:rsidR="00602FCB" w:rsidRPr="00C9008D" w:rsidRDefault="00602FCB">
            <w:pPr>
              <w:spacing w:after="0"/>
              <w:rPr>
                <w:rFonts w:ascii="Times New Roman" w:eastAsia="Times New Roman" w:hAnsi="Times New Roman" w:cs="Times New Roman"/>
                <w:b/>
                <w:sz w:val="24"/>
              </w:rPr>
            </w:pPr>
          </w:p>
          <w:p w14:paraId="46C1654D" w14:textId="77777777" w:rsidR="00602FCB" w:rsidRPr="00C9008D" w:rsidRDefault="00602FCB">
            <w:pPr>
              <w:spacing w:after="0"/>
              <w:rPr>
                <w:rFonts w:ascii="Times New Roman" w:eastAsia="Times New Roman" w:hAnsi="Times New Roman" w:cs="Times New Roman"/>
                <w:b/>
                <w:sz w:val="24"/>
              </w:rPr>
            </w:pPr>
          </w:p>
          <w:p w14:paraId="0458260D" w14:textId="77777777" w:rsidR="00602FCB" w:rsidRPr="00C9008D" w:rsidRDefault="00602FCB">
            <w:pPr>
              <w:spacing w:after="0"/>
              <w:rPr>
                <w:rFonts w:ascii="Times New Roman" w:eastAsia="Times New Roman" w:hAnsi="Times New Roman" w:cs="Times New Roman"/>
                <w:b/>
                <w:sz w:val="24"/>
              </w:rPr>
            </w:pPr>
          </w:p>
          <w:p w14:paraId="44B8637D" w14:textId="77777777" w:rsidR="00602FCB" w:rsidRPr="00C9008D" w:rsidRDefault="00602FCB">
            <w:pPr>
              <w:spacing w:after="0"/>
              <w:rPr>
                <w:rFonts w:ascii="Times New Roman" w:eastAsia="Times New Roman" w:hAnsi="Times New Roman" w:cs="Times New Roman"/>
                <w:b/>
                <w:sz w:val="24"/>
              </w:rPr>
            </w:pPr>
          </w:p>
          <w:p w14:paraId="70CD9709" w14:textId="77777777" w:rsidR="00602FCB" w:rsidRPr="00C9008D" w:rsidRDefault="00602FCB">
            <w:pPr>
              <w:spacing w:after="0"/>
              <w:rPr>
                <w:rFonts w:ascii="Times New Roman" w:eastAsia="Times New Roman" w:hAnsi="Times New Roman" w:cs="Times New Roman"/>
                <w:b/>
                <w:sz w:val="24"/>
              </w:rPr>
            </w:pPr>
          </w:p>
          <w:p w14:paraId="1A28324D" w14:textId="77777777" w:rsidR="00602FCB" w:rsidRPr="00C9008D" w:rsidRDefault="00602FCB">
            <w:pPr>
              <w:spacing w:after="0"/>
              <w:rPr>
                <w:rFonts w:ascii="Times New Roman" w:eastAsia="Times New Roman" w:hAnsi="Times New Roman" w:cs="Times New Roman"/>
                <w:b/>
                <w:sz w:val="24"/>
              </w:rPr>
            </w:pPr>
          </w:p>
          <w:p w14:paraId="131E7B88" w14:textId="77777777" w:rsidR="00602FCB" w:rsidRPr="00C9008D" w:rsidRDefault="00602FCB">
            <w:pPr>
              <w:spacing w:after="0"/>
              <w:rPr>
                <w:rFonts w:ascii="Times New Roman" w:eastAsia="Times New Roman" w:hAnsi="Times New Roman" w:cs="Times New Roman"/>
                <w:b/>
                <w:sz w:val="24"/>
              </w:rPr>
            </w:pPr>
          </w:p>
          <w:p w14:paraId="1375D5CB" w14:textId="77777777" w:rsidR="00602FCB" w:rsidRPr="00C9008D" w:rsidRDefault="00602FCB">
            <w:pPr>
              <w:spacing w:after="0"/>
              <w:rPr>
                <w:rFonts w:ascii="Times New Roman" w:eastAsia="Times New Roman" w:hAnsi="Times New Roman" w:cs="Times New Roman"/>
                <w:b/>
                <w:sz w:val="24"/>
              </w:rPr>
            </w:pPr>
          </w:p>
          <w:p w14:paraId="2A9787DE" w14:textId="77777777" w:rsidR="00602FCB" w:rsidRPr="00C9008D" w:rsidRDefault="00602FCB">
            <w:pPr>
              <w:spacing w:after="0"/>
              <w:rPr>
                <w:rFonts w:ascii="Times New Roman" w:eastAsia="Times New Roman" w:hAnsi="Times New Roman" w:cs="Times New Roman"/>
                <w:b/>
                <w:sz w:val="24"/>
              </w:rPr>
            </w:pPr>
          </w:p>
          <w:p w14:paraId="12440F31" w14:textId="56220024" w:rsidR="00602FCB" w:rsidRPr="00C9008D" w:rsidRDefault="00602FCB">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w:t>
            </w:r>
          </w:p>
          <w:p w14:paraId="58077F79" w14:textId="77777777" w:rsidR="00602FCB" w:rsidRPr="00C9008D" w:rsidRDefault="00602FCB">
            <w:pPr>
              <w:spacing w:after="0"/>
              <w:rPr>
                <w:rFonts w:ascii="Times New Roman" w:eastAsia="Times New Roman" w:hAnsi="Times New Roman" w:cs="Times New Roman"/>
                <w:b/>
                <w:sz w:val="24"/>
              </w:rPr>
            </w:pPr>
          </w:p>
          <w:p w14:paraId="32B23966" w14:textId="77777777" w:rsidR="00602FCB" w:rsidRPr="00C9008D" w:rsidRDefault="00602FCB">
            <w:pPr>
              <w:spacing w:after="0"/>
              <w:rPr>
                <w:rFonts w:ascii="Times New Roman" w:eastAsia="Times New Roman" w:hAnsi="Times New Roman" w:cs="Times New Roman"/>
                <w:b/>
                <w:sz w:val="24"/>
              </w:rPr>
            </w:pPr>
          </w:p>
          <w:p w14:paraId="7A50BBDE" w14:textId="77777777" w:rsidR="00602FCB" w:rsidRPr="00C9008D" w:rsidRDefault="00602FCB">
            <w:pPr>
              <w:spacing w:after="0"/>
              <w:rPr>
                <w:rFonts w:ascii="Times New Roman" w:eastAsia="Times New Roman" w:hAnsi="Times New Roman" w:cs="Times New Roman"/>
                <w:b/>
                <w:sz w:val="24"/>
              </w:rPr>
            </w:pPr>
          </w:p>
          <w:p w14:paraId="06442E3C" w14:textId="77777777" w:rsidR="00602FCB" w:rsidRPr="00C9008D" w:rsidRDefault="00602FCB">
            <w:pPr>
              <w:spacing w:after="0"/>
              <w:rPr>
                <w:rFonts w:ascii="Times New Roman" w:eastAsia="Times New Roman" w:hAnsi="Times New Roman" w:cs="Times New Roman"/>
                <w:b/>
                <w:sz w:val="24"/>
              </w:rPr>
            </w:pPr>
          </w:p>
          <w:p w14:paraId="00AE6D92" w14:textId="77777777" w:rsidR="00602FCB" w:rsidRPr="00C9008D" w:rsidRDefault="00602FCB">
            <w:pPr>
              <w:spacing w:after="0"/>
              <w:rPr>
                <w:rFonts w:ascii="Times New Roman" w:eastAsia="Times New Roman" w:hAnsi="Times New Roman" w:cs="Times New Roman"/>
                <w:b/>
                <w:sz w:val="24"/>
              </w:rPr>
            </w:pPr>
          </w:p>
          <w:p w14:paraId="3EAE2F3D" w14:textId="77777777" w:rsidR="00602FCB" w:rsidRPr="00C9008D" w:rsidRDefault="00602FCB">
            <w:pPr>
              <w:spacing w:after="0"/>
              <w:rPr>
                <w:rFonts w:ascii="Times New Roman" w:eastAsia="Times New Roman" w:hAnsi="Times New Roman" w:cs="Times New Roman"/>
                <w:b/>
                <w:sz w:val="24"/>
              </w:rPr>
            </w:pPr>
          </w:p>
          <w:p w14:paraId="3B570FA7" w14:textId="77777777" w:rsidR="00602FCB" w:rsidRPr="00C9008D" w:rsidRDefault="00602FCB">
            <w:pPr>
              <w:spacing w:after="0"/>
              <w:rPr>
                <w:rFonts w:ascii="Times New Roman" w:eastAsia="Times New Roman" w:hAnsi="Times New Roman" w:cs="Times New Roman"/>
                <w:b/>
                <w:sz w:val="24"/>
              </w:rPr>
            </w:pPr>
          </w:p>
          <w:p w14:paraId="16004C77" w14:textId="77777777" w:rsidR="00602FCB" w:rsidRPr="00C9008D" w:rsidRDefault="00602FCB">
            <w:pPr>
              <w:spacing w:after="0"/>
              <w:rPr>
                <w:rFonts w:ascii="Times New Roman" w:eastAsia="Times New Roman" w:hAnsi="Times New Roman" w:cs="Times New Roman"/>
                <w:b/>
                <w:sz w:val="24"/>
              </w:rPr>
            </w:pPr>
          </w:p>
          <w:p w14:paraId="2482400F" w14:textId="77777777" w:rsidR="00602FCB" w:rsidRPr="00C9008D" w:rsidRDefault="00602FCB">
            <w:pPr>
              <w:spacing w:after="0"/>
              <w:rPr>
                <w:rFonts w:ascii="Times New Roman" w:eastAsia="Times New Roman" w:hAnsi="Times New Roman" w:cs="Times New Roman"/>
                <w:b/>
                <w:sz w:val="24"/>
              </w:rPr>
            </w:pPr>
          </w:p>
          <w:p w14:paraId="33E03639" w14:textId="77777777" w:rsidR="00602FCB" w:rsidRPr="00C9008D" w:rsidRDefault="00602FCB">
            <w:pPr>
              <w:spacing w:after="0"/>
              <w:rPr>
                <w:rFonts w:ascii="Times New Roman" w:eastAsia="Times New Roman" w:hAnsi="Times New Roman" w:cs="Times New Roman"/>
                <w:b/>
                <w:sz w:val="24"/>
              </w:rPr>
            </w:pPr>
          </w:p>
          <w:p w14:paraId="3B8CFA14" w14:textId="77777777" w:rsidR="00602FCB" w:rsidRPr="00C9008D" w:rsidRDefault="00602FCB">
            <w:pPr>
              <w:spacing w:after="0"/>
              <w:rPr>
                <w:rFonts w:ascii="Times New Roman" w:eastAsia="Times New Roman" w:hAnsi="Times New Roman" w:cs="Times New Roman"/>
                <w:b/>
                <w:sz w:val="24"/>
              </w:rPr>
            </w:pPr>
          </w:p>
          <w:p w14:paraId="2A62B526" w14:textId="77777777" w:rsidR="00602FCB" w:rsidRPr="00C9008D" w:rsidRDefault="00602FCB">
            <w:pPr>
              <w:spacing w:after="0"/>
              <w:rPr>
                <w:rFonts w:ascii="Times New Roman" w:eastAsia="Times New Roman" w:hAnsi="Times New Roman" w:cs="Times New Roman"/>
                <w:b/>
                <w:sz w:val="24"/>
              </w:rPr>
            </w:pPr>
          </w:p>
          <w:p w14:paraId="27CC2B27" w14:textId="77777777" w:rsidR="00602FCB" w:rsidRPr="00C9008D" w:rsidRDefault="00602FCB">
            <w:pPr>
              <w:spacing w:after="0"/>
              <w:rPr>
                <w:rFonts w:ascii="Times New Roman" w:eastAsia="Times New Roman" w:hAnsi="Times New Roman" w:cs="Times New Roman"/>
                <w:b/>
                <w:sz w:val="24"/>
              </w:rPr>
            </w:pPr>
          </w:p>
          <w:p w14:paraId="5EA0416C" w14:textId="77777777" w:rsidR="00602FCB" w:rsidRPr="00C9008D" w:rsidRDefault="00602FCB">
            <w:pPr>
              <w:spacing w:after="0"/>
              <w:rPr>
                <w:rFonts w:ascii="Times New Roman" w:eastAsia="Times New Roman" w:hAnsi="Times New Roman" w:cs="Times New Roman"/>
                <w:b/>
                <w:sz w:val="24"/>
              </w:rPr>
            </w:pPr>
          </w:p>
          <w:p w14:paraId="44FAA64C" w14:textId="77777777" w:rsidR="00602FCB" w:rsidRPr="00C9008D" w:rsidRDefault="00602FCB">
            <w:pPr>
              <w:spacing w:after="0"/>
              <w:rPr>
                <w:rFonts w:ascii="Times New Roman" w:eastAsia="Times New Roman" w:hAnsi="Times New Roman" w:cs="Times New Roman"/>
                <w:b/>
                <w:sz w:val="24"/>
              </w:rPr>
            </w:pPr>
          </w:p>
          <w:p w14:paraId="5ECA982F" w14:textId="77777777" w:rsidR="00602FCB" w:rsidRPr="00C9008D" w:rsidRDefault="00602FCB">
            <w:pPr>
              <w:spacing w:after="0"/>
              <w:rPr>
                <w:rFonts w:ascii="Times New Roman" w:eastAsia="Times New Roman" w:hAnsi="Times New Roman" w:cs="Times New Roman"/>
                <w:b/>
                <w:sz w:val="24"/>
              </w:rPr>
            </w:pPr>
          </w:p>
          <w:p w14:paraId="1D3D3677" w14:textId="77777777" w:rsidR="00602FCB" w:rsidRPr="00C9008D" w:rsidRDefault="00602FCB">
            <w:pPr>
              <w:spacing w:after="0"/>
              <w:rPr>
                <w:rFonts w:ascii="Times New Roman" w:eastAsia="Times New Roman" w:hAnsi="Times New Roman" w:cs="Times New Roman"/>
                <w:b/>
                <w:sz w:val="24"/>
              </w:rPr>
            </w:pPr>
          </w:p>
          <w:p w14:paraId="505F4294" w14:textId="77777777" w:rsidR="00602FCB" w:rsidRPr="00C9008D" w:rsidRDefault="00602FCB">
            <w:pPr>
              <w:spacing w:after="0"/>
              <w:rPr>
                <w:rFonts w:ascii="Times New Roman" w:eastAsia="Times New Roman" w:hAnsi="Times New Roman" w:cs="Times New Roman"/>
                <w:b/>
                <w:sz w:val="24"/>
              </w:rPr>
            </w:pPr>
          </w:p>
          <w:p w14:paraId="718A0F50" w14:textId="77777777" w:rsidR="00602FCB" w:rsidRPr="00C9008D" w:rsidRDefault="00602FCB">
            <w:pPr>
              <w:spacing w:after="0"/>
              <w:rPr>
                <w:rFonts w:ascii="Times New Roman" w:eastAsia="Times New Roman" w:hAnsi="Times New Roman" w:cs="Times New Roman"/>
                <w:b/>
                <w:sz w:val="24"/>
              </w:rPr>
            </w:pPr>
          </w:p>
          <w:p w14:paraId="6C59F0A3" w14:textId="32B56289" w:rsidR="00602FCB" w:rsidRPr="00C9008D" w:rsidRDefault="00602FCB">
            <w:pPr>
              <w:spacing w:after="0"/>
              <w:rPr>
                <w:rFonts w:ascii="Times New Roman" w:eastAsia="Times New Roman" w:hAnsi="Times New Roman" w:cs="Times New Roman"/>
                <w:b/>
                <w:sz w:val="24"/>
              </w:rPr>
            </w:pPr>
          </w:p>
          <w:p w14:paraId="5171909B" w14:textId="77777777" w:rsidR="00602FCB" w:rsidRPr="00C9008D" w:rsidRDefault="00602FCB">
            <w:pPr>
              <w:spacing w:after="0"/>
              <w:rPr>
                <w:rFonts w:ascii="Times New Roman" w:eastAsia="Times New Roman" w:hAnsi="Times New Roman" w:cs="Times New Roman"/>
                <w:b/>
                <w:sz w:val="24"/>
              </w:rPr>
            </w:pPr>
          </w:p>
          <w:p w14:paraId="0CC559A9" w14:textId="77777777" w:rsidR="00602FCB" w:rsidRPr="00C9008D" w:rsidRDefault="00602FCB">
            <w:pPr>
              <w:spacing w:after="0"/>
              <w:rPr>
                <w:rFonts w:ascii="Times New Roman" w:eastAsia="Times New Roman" w:hAnsi="Times New Roman" w:cs="Times New Roman"/>
                <w:b/>
                <w:sz w:val="24"/>
              </w:rPr>
            </w:pPr>
          </w:p>
          <w:p w14:paraId="0A0D6996" w14:textId="77777777" w:rsidR="00602FCB" w:rsidRPr="00C9008D" w:rsidRDefault="00602FCB">
            <w:pPr>
              <w:spacing w:after="0"/>
              <w:rPr>
                <w:rFonts w:ascii="Times New Roman" w:eastAsia="Times New Roman" w:hAnsi="Times New Roman" w:cs="Times New Roman"/>
                <w:b/>
                <w:sz w:val="24"/>
              </w:rPr>
            </w:pPr>
          </w:p>
          <w:p w14:paraId="3F985404" w14:textId="77777777" w:rsidR="00602FCB" w:rsidRPr="00C9008D" w:rsidRDefault="00602FCB">
            <w:pPr>
              <w:spacing w:after="0"/>
              <w:rPr>
                <w:rFonts w:ascii="Times New Roman" w:eastAsia="Times New Roman" w:hAnsi="Times New Roman" w:cs="Times New Roman"/>
                <w:b/>
                <w:sz w:val="24"/>
              </w:rPr>
            </w:pPr>
          </w:p>
          <w:p w14:paraId="51DC03F4" w14:textId="77777777" w:rsidR="00602FCB" w:rsidRPr="00C9008D" w:rsidRDefault="00602FCB">
            <w:pPr>
              <w:spacing w:after="0"/>
              <w:rPr>
                <w:rFonts w:ascii="Times New Roman" w:eastAsia="Times New Roman" w:hAnsi="Times New Roman" w:cs="Times New Roman"/>
                <w:b/>
                <w:sz w:val="24"/>
              </w:rPr>
            </w:pPr>
          </w:p>
          <w:p w14:paraId="00909411" w14:textId="77777777" w:rsidR="00602FCB" w:rsidRPr="00C9008D" w:rsidRDefault="00602FCB">
            <w:pPr>
              <w:spacing w:after="0"/>
              <w:rPr>
                <w:rFonts w:ascii="Times New Roman" w:eastAsia="Times New Roman" w:hAnsi="Times New Roman" w:cs="Times New Roman"/>
                <w:b/>
                <w:sz w:val="24"/>
              </w:rPr>
            </w:pPr>
          </w:p>
          <w:p w14:paraId="458CFD48" w14:textId="77777777" w:rsidR="00602FCB" w:rsidRPr="00C9008D" w:rsidRDefault="00602FCB">
            <w:pPr>
              <w:spacing w:after="0"/>
              <w:rPr>
                <w:rFonts w:ascii="Times New Roman" w:eastAsia="Times New Roman" w:hAnsi="Times New Roman" w:cs="Times New Roman"/>
                <w:b/>
                <w:sz w:val="24"/>
              </w:rPr>
            </w:pPr>
          </w:p>
          <w:p w14:paraId="4CDD9A55" w14:textId="77777777" w:rsidR="00602FCB" w:rsidRPr="00C9008D" w:rsidRDefault="00602FCB">
            <w:pPr>
              <w:spacing w:after="0"/>
              <w:rPr>
                <w:rFonts w:ascii="Times New Roman" w:eastAsia="Times New Roman" w:hAnsi="Times New Roman" w:cs="Times New Roman"/>
                <w:b/>
                <w:sz w:val="24"/>
              </w:rPr>
            </w:pPr>
          </w:p>
          <w:p w14:paraId="6C7698C0" w14:textId="77777777" w:rsidR="00602FCB" w:rsidRPr="00C9008D" w:rsidRDefault="00602FCB">
            <w:pPr>
              <w:spacing w:after="0"/>
              <w:rPr>
                <w:rFonts w:ascii="Times New Roman" w:eastAsia="Times New Roman" w:hAnsi="Times New Roman" w:cs="Times New Roman"/>
                <w:b/>
                <w:sz w:val="24"/>
              </w:rPr>
            </w:pPr>
          </w:p>
          <w:p w14:paraId="1CCEF0D8" w14:textId="77777777" w:rsidR="00602FCB" w:rsidRPr="00C9008D" w:rsidRDefault="00602FCB">
            <w:pPr>
              <w:spacing w:after="0"/>
              <w:rPr>
                <w:rFonts w:ascii="Times New Roman" w:eastAsia="Times New Roman" w:hAnsi="Times New Roman" w:cs="Times New Roman"/>
                <w:b/>
                <w:sz w:val="24"/>
              </w:rPr>
            </w:pPr>
          </w:p>
          <w:p w14:paraId="7B117F3E" w14:textId="77777777" w:rsidR="00602FCB" w:rsidRPr="00C9008D" w:rsidRDefault="00602FCB">
            <w:pPr>
              <w:spacing w:after="0"/>
              <w:rPr>
                <w:rFonts w:ascii="Times New Roman" w:eastAsia="Times New Roman" w:hAnsi="Times New Roman" w:cs="Times New Roman"/>
                <w:b/>
                <w:sz w:val="24"/>
              </w:rPr>
            </w:pPr>
          </w:p>
        </w:tc>
        <w:tc>
          <w:tcPr>
            <w:tcW w:w="1707" w:type="pct"/>
          </w:tcPr>
          <w:p w14:paraId="694B6F86" w14:textId="11E320E2" w:rsidR="00602FCB" w:rsidRPr="007F3538" w:rsidRDefault="00602FCB" w:rsidP="00856652">
            <w:pPr>
              <w:spacing w:after="0"/>
              <w:jc w:val="both"/>
              <w:rPr>
                <w:rFonts w:ascii="Times New Roman" w:eastAsia="Times New Roman" w:hAnsi="Times New Roman" w:cs="Times New Roman"/>
              </w:rPr>
            </w:pPr>
            <w:r w:rsidRPr="00856652">
              <w:rPr>
                <w:rFonts w:ascii="Times New Roman" w:eastAsia="Times New Roman" w:hAnsi="Times New Roman" w:cs="Times New Roman"/>
              </w:rPr>
              <w:lastRenderedPageBreak/>
              <w:t>MŽP SR zastáva názor, že zámer vyhlásiť NP Poloniny, jeho zóny a ochranné pásmo bol oznámený a prerokovaný v súlade so zákonom č. 543/</w:t>
            </w:r>
            <w:r w:rsidRPr="007F3538">
              <w:rPr>
                <w:rFonts w:ascii="Times New Roman" w:eastAsia="Times New Roman" w:hAnsi="Times New Roman" w:cs="Times New Roman"/>
              </w:rPr>
              <w:t xml:space="preserve">2002 Z. z. So stiahnutím návrhu nariadenia vlády Slovenskej republiky, ktorým sa vyhlasuje Národný park Poloniny, jeho zóny a ochranné pásmo MŽP SR nesúhlasí. V nariadení ide o vytvorenie </w:t>
            </w:r>
            <w:proofErr w:type="spellStart"/>
            <w:r w:rsidRPr="007F3538">
              <w:rPr>
                <w:rFonts w:ascii="Times New Roman" w:eastAsia="Times New Roman" w:hAnsi="Times New Roman" w:cs="Times New Roman"/>
              </w:rPr>
              <w:t>zonácie</w:t>
            </w:r>
            <w:proofErr w:type="spellEnd"/>
            <w:r w:rsidRPr="007F3538">
              <w:rPr>
                <w:rFonts w:ascii="Times New Roman" w:eastAsia="Times New Roman" w:hAnsi="Times New Roman" w:cs="Times New Roman"/>
              </w:rPr>
              <w:t xml:space="preserve"> NP, ktorý vznikol už v roku 2022 a nastavenie jasných pravidiel na jeho využívanie tak, aby boli splnené ciele ochrany prírody. Podľa § 19 ods. 2 zákona č. 543/2002 Z. z. cieľom ochrany národného parku je zachovanie alebo postupná obnova prirodzených ekosystémov vrátane zabezpečenia nerušeného priebehu prírodných procesov najmenej na 3/4 národného parku. Tento cieľ sa zabezpečuje </w:t>
            </w:r>
            <w:proofErr w:type="spellStart"/>
            <w:r w:rsidRPr="007F3538">
              <w:rPr>
                <w:rFonts w:ascii="Times New Roman" w:eastAsia="Times New Roman" w:hAnsi="Times New Roman" w:cs="Times New Roman"/>
              </w:rPr>
              <w:t>zonáciou</w:t>
            </w:r>
            <w:proofErr w:type="spellEnd"/>
            <w:r w:rsidRPr="007F3538">
              <w:rPr>
                <w:rFonts w:ascii="Times New Roman" w:eastAsia="Times New Roman" w:hAnsi="Times New Roman" w:cs="Times New Roman"/>
              </w:rPr>
              <w:t xml:space="preserve"> národného parku. Podľa § 19 ods. 1 zákona č. 543/2002 Z. z. </w:t>
            </w:r>
            <w:r w:rsidR="006E588C">
              <w:rPr>
                <w:rFonts w:ascii="Times New Roman" w:eastAsia="Times New Roman" w:hAnsi="Times New Roman" w:cs="Times New Roman"/>
              </w:rPr>
              <w:t xml:space="preserve">je </w:t>
            </w:r>
            <w:r w:rsidRPr="007F3538">
              <w:rPr>
                <w:rFonts w:ascii="Times New Roman" w:eastAsia="Times New Roman" w:hAnsi="Times New Roman" w:cs="Times New Roman"/>
              </w:rPr>
              <w:t xml:space="preserve">ochrana prírody v NP nadradená nad ostatné činnosti zón.  </w:t>
            </w:r>
          </w:p>
          <w:p w14:paraId="0E024737" w14:textId="7E820CB1" w:rsidR="00602FCB" w:rsidRPr="006E588C" w:rsidRDefault="00602FCB" w:rsidP="0085665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Správa NP Poloniny prepracovala </w:t>
            </w:r>
            <w:r w:rsidR="007F3538" w:rsidRPr="007F3538">
              <w:rPr>
                <w:rFonts w:ascii="Times New Roman" w:eastAsia="Times New Roman" w:hAnsi="Times New Roman" w:cs="Times New Roman"/>
              </w:rPr>
              <w:t>PO</w:t>
            </w:r>
            <w:r w:rsidRPr="007F3538">
              <w:rPr>
                <w:rFonts w:ascii="Times New Roman" w:eastAsia="Times New Roman" w:hAnsi="Times New Roman" w:cs="Times New Roman"/>
              </w:rPr>
              <w:t xml:space="preserve"> v súlade s pripomienkami k zverejnenému zámeru z decembra 2022, v rámci ktorého bolo vznesených viac ako 4000 pripomienok, ktoré deklarujú, že je nevyhnutné rešpektovať prírodné hodnoty a súčasne aj vlastnícke právo. MŽP SR deklarovalo, že navýšenie stupňov ochrany na neštátnych pozemkoch bude len tam, kde </w:t>
            </w:r>
            <w:r w:rsidRPr="007F3538">
              <w:rPr>
                <w:rFonts w:ascii="Times New Roman" w:eastAsia="Times New Roman" w:hAnsi="Times New Roman" w:cs="Times New Roman"/>
              </w:rPr>
              <w:lastRenderedPageBreak/>
              <w:t>bol súhlas. Na základe podrobnej analýzy vznesených pripomienok</w:t>
            </w:r>
            <w:r w:rsidR="00856652">
              <w:rPr>
                <w:rFonts w:ascii="Times New Roman" w:eastAsia="Times New Roman" w:hAnsi="Times New Roman" w:cs="Times New Roman"/>
              </w:rPr>
              <w:t>,</w:t>
            </w:r>
            <w:r w:rsidRPr="006E588C">
              <w:rPr>
                <w:rFonts w:ascii="Times New Roman" w:eastAsia="Times New Roman" w:hAnsi="Times New Roman" w:cs="Times New Roman"/>
              </w:rPr>
              <w:t xml:space="preserve"> ako aj vyššie uvedeného MŽP SR upravilo návrh nariadenia</w:t>
            </w:r>
            <w:r w:rsidR="00856652">
              <w:rPr>
                <w:rFonts w:ascii="Times New Roman" w:eastAsia="Times New Roman" w:hAnsi="Times New Roman" w:cs="Times New Roman"/>
              </w:rPr>
              <w:t xml:space="preserve"> vlády SR</w:t>
            </w:r>
            <w:r w:rsidRPr="006E588C">
              <w:rPr>
                <w:rFonts w:ascii="Times New Roman" w:eastAsia="Times New Roman" w:hAnsi="Times New Roman" w:cs="Times New Roman"/>
              </w:rPr>
              <w:t xml:space="preserve">. </w:t>
            </w:r>
          </w:p>
          <w:p w14:paraId="6F8989F8" w14:textId="77777777" w:rsidR="00602FCB" w:rsidRPr="007F3538" w:rsidRDefault="00602FCB" w:rsidP="008C1C4D">
            <w:pPr>
              <w:spacing w:after="0"/>
              <w:jc w:val="both"/>
              <w:rPr>
                <w:rFonts w:ascii="Times New Roman" w:eastAsia="Times New Roman" w:hAnsi="Times New Roman" w:cs="Times New Roman"/>
              </w:rPr>
            </w:pPr>
          </w:p>
          <w:p w14:paraId="4EBADF75" w14:textId="77777777" w:rsidR="00CB6182" w:rsidRPr="007F3538" w:rsidRDefault="00CB6182" w:rsidP="008C1C4D">
            <w:pPr>
              <w:spacing w:after="0"/>
              <w:jc w:val="both"/>
              <w:rPr>
                <w:rFonts w:ascii="Times New Roman" w:eastAsia="Times New Roman" w:hAnsi="Times New Roman" w:cs="Times New Roman"/>
              </w:rPr>
            </w:pPr>
          </w:p>
          <w:p w14:paraId="21B7FF60" w14:textId="77777777" w:rsidR="00CB6182" w:rsidRPr="007F3538" w:rsidRDefault="00CB6182" w:rsidP="008C1C4D">
            <w:pPr>
              <w:spacing w:after="0"/>
              <w:jc w:val="both"/>
              <w:rPr>
                <w:rFonts w:ascii="Times New Roman" w:eastAsia="Times New Roman" w:hAnsi="Times New Roman" w:cs="Times New Roman"/>
              </w:rPr>
            </w:pPr>
          </w:p>
          <w:p w14:paraId="0AD88468" w14:textId="77777777" w:rsidR="00CB6182" w:rsidRPr="007F3538" w:rsidRDefault="00CB6182" w:rsidP="008C1C4D">
            <w:pPr>
              <w:spacing w:after="0"/>
              <w:jc w:val="both"/>
              <w:rPr>
                <w:rFonts w:ascii="Times New Roman" w:eastAsia="Times New Roman" w:hAnsi="Times New Roman" w:cs="Times New Roman"/>
              </w:rPr>
            </w:pPr>
          </w:p>
          <w:p w14:paraId="7FC6A8BB" w14:textId="77777777" w:rsidR="00CB6182" w:rsidRPr="007F3538" w:rsidRDefault="00CB6182" w:rsidP="008C1C4D">
            <w:pPr>
              <w:spacing w:after="0"/>
              <w:jc w:val="both"/>
              <w:rPr>
                <w:rFonts w:ascii="Times New Roman" w:eastAsia="Times New Roman" w:hAnsi="Times New Roman" w:cs="Times New Roman"/>
              </w:rPr>
            </w:pPr>
          </w:p>
          <w:p w14:paraId="66FB8E25" w14:textId="77777777" w:rsidR="00CB6182" w:rsidRPr="007F3538" w:rsidRDefault="00CB6182" w:rsidP="008C1C4D">
            <w:pPr>
              <w:spacing w:after="0"/>
              <w:jc w:val="both"/>
              <w:rPr>
                <w:rFonts w:ascii="Times New Roman" w:eastAsia="Times New Roman" w:hAnsi="Times New Roman" w:cs="Times New Roman"/>
                <w:i/>
              </w:rPr>
            </w:pPr>
          </w:p>
          <w:p w14:paraId="0A7EEE7A" w14:textId="77777777" w:rsidR="00602FCB" w:rsidRPr="007F3538" w:rsidRDefault="00602FCB" w:rsidP="008C1C4D">
            <w:pPr>
              <w:spacing w:after="0"/>
              <w:jc w:val="both"/>
              <w:rPr>
                <w:rFonts w:ascii="Times New Roman" w:eastAsia="Times New Roman" w:hAnsi="Times New Roman" w:cs="Times New Roman"/>
                <w:i/>
              </w:rPr>
            </w:pPr>
          </w:p>
          <w:p w14:paraId="428F69B4" w14:textId="77777777" w:rsidR="00602FCB" w:rsidRPr="007F3538" w:rsidRDefault="00602FCB" w:rsidP="008C1C4D">
            <w:pPr>
              <w:spacing w:after="0"/>
              <w:jc w:val="both"/>
              <w:rPr>
                <w:rFonts w:ascii="Times New Roman" w:eastAsia="Times New Roman" w:hAnsi="Times New Roman" w:cs="Times New Roman"/>
                <w:i/>
              </w:rPr>
            </w:pPr>
          </w:p>
          <w:p w14:paraId="6D3DE4F7" w14:textId="5E2DEA4B" w:rsidR="00602FCB" w:rsidRPr="007F3538" w:rsidRDefault="00602FCB" w:rsidP="0085665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1. </w:t>
            </w:r>
            <w:r w:rsidR="001E0D70" w:rsidRPr="007F3538">
              <w:rPr>
                <w:rFonts w:ascii="Times New Roman" w:eastAsia="Times New Roman" w:hAnsi="Times New Roman" w:cs="Times New Roman"/>
              </w:rPr>
              <w:t xml:space="preserve">Na základe pripomienky bol materiál vo vzťahu </w:t>
            </w:r>
            <w:r w:rsidR="00C86610" w:rsidRPr="007F3538">
              <w:rPr>
                <w:rFonts w:ascii="Times New Roman" w:eastAsia="Times New Roman" w:hAnsi="Times New Roman" w:cs="Times New Roman"/>
              </w:rPr>
              <w:t>k starým lesom upravený, výmera starých lesov bola navýšená v súlade s definíciami podľa Usmernenia Európskej komisie (348,4706 ha bolo presunutých zo zóny A do zóny C a 568/0997 ha bolo presunutých zo zóny B do zóny A).</w:t>
            </w:r>
            <w:r w:rsidR="00C86610" w:rsidRPr="007F3538">
              <w:rPr>
                <w:rFonts w:ascii="Times New Roman" w:eastAsia="Times New Roman" w:hAnsi="Times New Roman" w:cs="Times New Roman"/>
                <w:i/>
                <w:iCs/>
              </w:rPr>
              <w:t xml:space="preserve"> </w:t>
            </w:r>
          </w:p>
          <w:p w14:paraId="7A85D47C" w14:textId="77777777" w:rsidR="00602FCB" w:rsidRPr="007F3538" w:rsidRDefault="00602FCB" w:rsidP="008C1C4D">
            <w:pPr>
              <w:spacing w:after="0"/>
              <w:jc w:val="both"/>
              <w:rPr>
                <w:rFonts w:ascii="Times New Roman" w:eastAsia="Times New Roman" w:hAnsi="Times New Roman" w:cs="Times New Roman"/>
                <w:i/>
              </w:rPr>
            </w:pPr>
          </w:p>
          <w:p w14:paraId="1442A7C4" w14:textId="77777777" w:rsidR="00672109" w:rsidRPr="007F3538" w:rsidRDefault="00672109" w:rsidP="008C1C4D">
            <w:pPr>
              <w:spacing w:after="0"/>
              <w:jc w:val="both"/>
              <w:rPr>
                <w:rFonts w:ascii="Times New Roman" w:eastAsia="Times New Roman" w:hAnsi="Times New Roman" w:cs="Times New Roman"/>
              </w:rPr>
            </w:pPr>
          </w:p>
          <w:p w14:paraId="701D1DF9" w14:textId="77777777" w:rsidR="00672109" w:rsidRPr="007F3538" w:rsidRDefault="00672109" w:rsidP="008C1C4D">
            <w:pPr>
              <w:spacing w:after="0"/>
              <w:jc w:val="both"/>
              <w:rPr>
                <w:rFonts w:ascii="Times New Roman" w:eastAsia="Times New Roman" w:hAnsi="Times New Roman" w:cs="Times New Roman"/>
              </w:rPr>
            </w:pPr>
          </w:p>
          <w:p w14:paraId="1B4768F1" w14:textId="77777777" w:rsidR="00672109" w:rsidRPr="007F3538" w:rsidRDefault="00672109" w:rsidP="008C1C4D">
            <w:pPr>
              <w:spacing w:after="0"/>
              <w:jc w:val="both"/>
              <w:rPr>
                <w:rFonts w:ascii="Times New Roman" w:eastAsia="Times New Roman" w:hAnsi="Times New Roman" w:cs="Times New Roman"/>
              </w:rPr>
            </w:pPr>
          </w:p>
          <w:p w14:paraId="779F7C94" w14:textId="77777777" w:rsidR="00672109" w:rsidRPr="007F3538" w:rsidRDefault="00672109" w:rsidP="008C1C4D">
            <w:pPr>
              <w:spacing w:after="0"/>
              <w:jc w:val="both"/>
              <w:rPr>
                <w:rFonts w:ascii="Times New Roman" w:eastAsia="Times New Roman" w:hAnsi="Times New Roman" w:cs="Times New Roman"/>
              </w:rPr>
            </w:pPr>
          </w:p>
          <w:p w14:paraId="5F828438" w14:textId="77777777" w:rsidR="00672109" w:rsidRPr="007F3538" w:rsidRDefault="00672109" w:rsidP="008C1C4D">
            <w:pPr>
              <w:spacing w:after="0"/>
              <w:jc w:val="both"/>
              <w:rPr>
                <w:rFonts w:ascii="Times New Roman" w:eastAsia="Times New Roman" w:hAnsi="Times New Roman" w:cs="Times New Roman"/>
              </w:rPr>
            </w:pPr>
          </w:p>
          <w:p w14:paraId="7131811C" w14:textId="77777777" w:rsidR="00672109" w:rsidRPr="007F3538" w:rsidRDefault="00672109" w:rsidP="008C1C4D">
            <w:pPr>
              <w:spacing w:after="0"/>
              <w:jc w:val="both"/>
              <w:rPr>
                <w:rFonts w:ascii="Times New Roman" w:eastAsia="Times New Roman" w:hAnsi="Times New Roman" w:cs="Times New Roman"/>
              </w:rPr>
            </w:pPr>
          </w:p>
          <w:p w14:paraId="27521986" w14:textId="77777777" w:rsidR="00672109" w:rsidRPr="007F3538" w:rsidRDefault="00672109" w:rsidP="008C1C4D">
            <w:pPr>
              <w:spacing w:after="0"/>
              <w:jc w:val="both"/>
              <w:rPr>
                <w:rFonts w:ascii="Times New Roman" w:eastAsia="Times New Roman" w:hAnsi="Times New Roman" w:cs="Times New Roman"/>
              </w:rPr>
            </w:pPr>
          </w:p>
          <w:p w14:paraId="7BDFFC4A" w14:textId="77777777" w:rsidR="00672109" w:rsidRPr="007F3538" w:rsidRDefault="00672109" w:rsidP="008C1C4D">
            <w:pPr>
              <w:spacing w:after="0"/>
              <w:jc w:val="both"/>
              <w:rPr>
                <w:rFonts w:ascii="Times New Roman" w:eastAsia="Times New Roman" w:hAnsi="Times New Roman" w:cs="Times New Roman"/>
              </w:rPr>
            </w:pPr>
          </w:p>
          <w:p w14:paraId="26A55CE3" w14:textId="77777777" w:rsidR="00672109" w:rsidRPr="007F3538" w:rsidRDefault="00672109" w:rsidP="008C1C4D">
            <w:pPr>
              <w:spacing w:after="0"/>
              <w:jc w:val="both"/>
              <w:rPr>
                <w:rFonts w:ascii="Times New Roman" w:eastAsia="Times New Roman" w:hAnsi="Times New Roman" w:cs="Times New Roman"/>
              </w:rPr>
            </w:pPr>
          </w:p>
          <w:p w14:paraId="7B358384" w14:textId="2C4B655C" w:rsidR="00602FCB" w:rsidRPr="007F3538" w:rsidRDefault="00602FCB" w:rsidP="0085665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2.  V navrhovanej </w:t>
            </w:r>
            <w:proofErr w:type="spellStart"/>
            <w:r w:rsidRPr="007F3538">
              <w:rPr>
                <w:rFonts w:ascii="Times New Roman" w:eastAsia="Times New Roman" w:hAnsi="Times New Roman" w:cs="Times New Roman"/>
              </w:rPr>
              <w:t>zonácií</w:t>
            </w:r>
            <w:proofErr w:type="spellEnd"/>
            <w:r w:rsidRPr="007F3538">
              <w:rPr>
                <w:rFonts w:ascii="Times New Roman" w:eastAsia="Times New Roman" w:hAnsi="Times New Roman" w:cs="Times New Roman"/>
              </w:rPr>
              <w:t xml:space="preserve"> dochádza k zníženiu stupňa ochrany z 3. na 2. stupeň ochrany v území Natura 2000 pri území európskeho významu SKUEV0229 Bukovské vrchy konkrétne v oblasti nad Vodárenskou nádržou Starina. </w:t>
            </w:r>
          </w:p>
          <w:p w14:paraId="4F036380" w14:textId="77F185A8"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Z hľadiska zatriedenia do EFP sa tak zníženie týka dvoch:  </w:t>
            </w:r>
          </w:p>
          <w:p w14:paraId="500D0BC7" w14:textId="07A16F1A"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lastRenderedPageBreak/>
              <w:t>1.</w:t>
            </w:r>
            <w:r w:rsidR="007F3538" w:rsidRPr="007F3538">
              <w:rPr>
                <w:rFonts w:ascii="Times New Roman" w:eastAsia="Times New Roman" w:hAnsi="Times New Roman" w:cs="Times New Roman"/>
              </w:rPr>
              <w:t xml:space="preserve"> </w:t>
            </w:r>
            <w:r w:rsidRPr="007F3538">
              <w:rPr>
                <w:rFonts w:ascii="Times New Roman" w:eastAsia="Times New Roman" w:hAnsi="Times New Roman" w:cs="Times New Roman"/>
              </w:rPr>
              <w:t xml:space="preserve">EFP 5 Lúky a pasienky </w:t>
            </w:r>
          </w:p>
          <w:p w14:paraId="1F89A8D0" w14:textId="572FEFAB"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2.</w:t>
            </w:r>
            <w:r w:rsidR="007F3538" w:rsidRPr="007F3538">
              <w:rPr>
                <w:rFonts w:ascii="Times New Roman" w:eastAsia="Times New Roman" w:hAnsi="Times New Roman" w:cs="Times New Roman"/>
              </w:rPr>
              <w:t xml:space="preserve"> </w:t>
            </w:r>
            <w:r w:rsidRPr="007F3538">
              <w:rPr>
                <w:rFonts w:ascii="Times New Roman" w:eastAsia="Times New Roman" w:hAnsi="Times New Roman" w:cs="Times New Roman"/>
              </w:rPr>
              <w:t xml:space="preserve">EFP 6 Nelesná drevinová vegetácia </w:t>
            </w:r>
          </w:p>
          <w:p w14:paraId="7F1DED07"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Z  hľadiska výskytu biotopov, tak dôjde k  zníženiu stupňa ochrany pri biotope </w:t>
            </w:r>
            <w:proofErr w:type="spellStart"/>
            <w:r w:rsidRPr="007F3538">
              <w:rPr>
                <w:rFonts w:ascii="Times New Roman" w:eastAsia="Times New Roman" w:hAnsi="Times New Roman" w:cs="Times New Roman"/>
              </w:rPr>
              <w:t>Lk</w:t>
            </w:r>
            <w:proofErr w:type="spellEnd"/>
            <w:r w:rsidRPr="007F3538">
              <w:rPr>
                <w:rFonts w:ascii="Times New Roman" w:eastAsia="Times New Roman" w:hAnsi="Times New Roman" w:cs="Times New Roman"/>
              </w:rPr>
              <w:t xml:space="preserve"> 1 Nížinné a podhorské kosné lúky (6510) zatriedené do </w:t>
            </w:r>
            <w:proofErr w:type="spellStart"/>
            <w:r w:rsidRPr="007F3538">
              <w:rPr>
                <w:rFonts w:ascii="Times New Roman" w:eastAsia="Times New Roman" w:hAnsi="Times New Roman" w:cs="Times New Roman"/>
              </w:rPr>
              <w:t>ekologicko</w:t>
            </w:r>
            <w:proofErr w:type="spellEnd"/>
            <w:r w:rsidRPr="007F3538">
              <w:rPr>
                <w:rFonts w:ascii="Times New Roman" w:eastAsia="Times New Roman" w:hAnsi="Times New Roman" w:cs="Times New Roman"/>
              </w:rPr>
              <w:t xml:space="preserve"> – funkčného priestoru EFP 5 Lúky a pasienky.  </w:t>
            </w:r>
          </w:p>
          <w:p w14:paraId="3A1B31F6"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K zníženiu stupňa ochrany došlo z dôvodu, že ide o biotop, ktorý z hľadiska svojej genézy vznikol zatrávnením bývalých intravilánov obcí a ornej pôdy po vysídlení obyvateľov a vyčleneniu tohto územia do ochranného pásma národného parku. Uvedené preradenie týchto biotopov do nižšieho stupňa ochrany nebude mať nepriaznivý vplyv na jeho predmet ochrany. </w:t>
            </w:r>
          </w:p>
          <w:p w14:paraId="40586D21" w14:textId="77777777" w:rsidR="00602FCB" w:rsidRPr="007F3538" w:rsidRDefault="00602FCB">
            <w:pPr>
              <w:spacing w:after="0"/>
              <w:jc w:val="both"/>
              <w:rPr>
                <w:rFonts w:ascii="Times New Roman" w:eastAsia="Times New Roman" w:hAnsi="Times New Roman" w:cs="Times New Roman"/>
              </w:rPr>
            </w:pPr>
          </w:p>
          <w:p w14:paraId="1B5F5EC3" w14:textId="77777777" w:rsidR="00AA3BFA"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3. Územie bude zaradené do zóny D, takže bude súčasťou územia NP. </w:t>
            </w:r>
          </w:p>
          <w:p w14:paraId="34C3152A" w14:textId="1994251D" w:rsidR="00AA3BFA" w:rsidRPr="007F3538" w:rsidRDefault="00AA3BFA">
            <w:pPr>
              <w:spacing w:after="0"/>
              <w:jc w:val="both"/>
              <w:rPr>
                <w:rFonts w:ascii="Times New Roman" w:eastAsia="Times New Roman" w:hAnsi="Times New Roman" w:cs="Times New Roman"/>
              </w:rPr>
            </w:pPr>
          </w:p>
          <w:p w14:paraId="65667351" w14:textId="650A47F0"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4. Ochranu chránených druhov zabezpečuje vyhláška č. 25/2008 Z. z., ktorou sa vyhlasuje Chránené vtáčie územie Bukovské vrchy, v rámci ktorej je zabezpečená ochrana a to napríklad podľa § 2 ods. 2 vyhlášky sa za zakázané činnosti, ktoré môžu mať negatívny vplyv na predmet ochrany chráneného vtáčieho územia v celom chránenom vtáčom území, sa považuje podľa písm.  </w:t>
            </w:r>
          </w:p>
          <w:p w14:paraId="2662C6E4"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a) odstraňovanie alebo poškodzovanie hniezdnych a dutinových stromov druhov vtákov, pre ktoré je chránené vtáčie územie vyhlásené, ak tak určí obvodný úrad životného prostredia,  </w:t>
            </w:r>
          </w:p>
          <w:p w14:paraId="3674D1D9"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b)vykonávanie lesohospodárskej činnosti v blízkosti hniezda orla krikľavého, včelára lesného, sovy dlhochvostej a bociana čierneho, ak tak určí obvodný úrad životného prostredia,  </w:t>
            </w:r>
          </w:p>
          <w:p w14:paraId="3AA35470"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lastRenderedPageBreak/>
              <w:t xml:space="preserve">c)vykonávanie práva poľovníctva, okrem práv poľovníckej stráže, v čase hniezdenia a v blízkosti obsadeného hniezda orla krikľavého, včelára lesného, sovy dlhochvostej a bociana čierneho, ak tak určí obvodný úrad životného prostredia,  </w:t>
            </w:r>
          </w:p>
          <w:p w14:paraId="26EB2807"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d) vykonanie úmyselnej obnovnej ťažby, pri ktorej sa na jeden hektár obnovovaného lesného porastu ponechá menej ako tri stromy v rubnom veku na prirodzené dožitie,  </w:t>
            </w:r>
          </w:p>
          <w:p w14:paraId="266B5821" w14:textId="5676B3B4"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e) odstraňovanie ojedinele stojacich suchých stromov alebo zlomov na lesných pozemkoch, ktoré nemôžu byť zdrojom zvýšenej početnosti škodlivých biotických činiteľov, nepredstavujú možné nebezpečenstvo z hľadiska bezpečnosti a ochrany zdravia pri práci a nebránia technologickému sprístupneniu porastu</w:t>
            </w:r>
            <w:r w:rsidR="007F3538" w:rsidRPr="007F3538">
              <w:rPr>
                <w:rFonts w:ascii="Times New Roman" w:eastAsia="Times New Roman" w:hAnsi="Times New Roman" w:cs="Times New Roman"/>
              </w:rPr>
              <w:t>.</w:t>
            </w:r>
          </w:p>
          <w:p w14:paraId="7F20BDAE" w14:textId="4ADA5A04"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Úlohou S</w:t>
            </w:r>
            <w:r w:rsidR="007F3538" w:rsidRPr="007F3538">
              <w:rPr>
                <w:rFonts w:ascii="Times New Roman" w:eastAsia="Times New Roman" w:hAnsi="Times New Roman" w:cs="Times New Roman"/>
              </w:rPr>
              <w:t xml:space="preserve">právy </w:t>
            </w:r>
            <w:r w:rsidRPr="007F3538">
              <w:rPr>
                <w:rFonts w:ascii="Times New Roman" w:eastAsia="Times New Roman" w:hAnsi="Times New Roman" w:cs="Times New Roman"/>
              </w:rPr>
              <w:t>NP Poloniny je aktívne vyhľadávanie hniezdnych lokalít prednostne v porastoch určených na ťažbu v hniezdnom období a zabezpečenie následných opatrení na zabezpečenie úspešného hniezdenia vybraných druhov. Táto činnosť je čiastočne zabezpečená podmienkami S</w:t>
            </w:r>
            <w:r w:rsidR="007F3538" w:rsidRPr="007F3538">
              <w:rPr>
                <w:rFonts w:ascii="Times New Roman" w:eastAsia="Times New Roman" w:hAnsi="Times New Roman" w:cs="Times New Roman"/>
              </w:rPr>
              <w:t xml:space="preserve">právy </w:t>
            </w:r>
            <w:r w:rsidRPr="007F3538">
              <w:rPr>
                <w:rFonts w:ascii="Times New Roman" w:eastAsia="Times New Roman" w:hAnsi="Times New Roman" w:cs="Times New Roman"/>
              </w:rPr>
              <w:t>NP Poloniny zapracovanými do PSL pri ich obnove. </w:t>
            </w:r>
          </w:p>
          <w:p w14:paraId="22F3CC9A" w14:textId="77777777" w:rsidR="00672109" w:rsidRPr="007F3538" w:rsidRDefault="00672109">
            <w:pPr>
              <w:spacing w:after="0"/>
              <w:jc w:val="both"/>
              <w:rPr>
                <w:rFonts w:ascii="Times New Roman" w:eastAsia="Times New Roman" w:hAnsi="Times New Roman" w:cs="Times New Roman"/>
              </w:rPr>
            </w:pPr>
          </w:p>
          <w:p w14:paraId="2619B84B"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5. Podľa § 19 ods. 2 zákona č. 543/2002 Z. z. cieľom ochrany NP je zachovanie alebo postupná obnova prirodzených ekosystémov vrátane zabezpečenia nerušeného priebehu prírodných procesov najmenej na 3/4 územia NP. Tento cieľ sa zabezpečuje </w:t>
            </w:r>
            <w:proofErr w:type="spellStart"/>
            <w:r w:rsidRPr="007F3538">
              <w:rPr>
                <w:rFonts w:ascii="Times New Roman" w:eastAsia="Times New Roman" w:hAnsi="Times New Roman" w:cs="Times New Roman"/>
              </w:rPr>
              <w:t>zonáciou</w:t>
            </w:r>
            <w:proofErr w:type="spellEnd"/>
            <w:r w:rsidRPr="007F3538">
              <w:rPr>
                <w:rFonts w:ascii="Times New Roman" w:eastAsia="Times New Roman" w:hAnsi="Times New Roman" w:cs="Times New Roman"/>
              </w:rPr>
              <w:t xml:space="preserve">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43BFE74B"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lastRenderedPageBreak/>
              <w:t xml:space="preserve">Podľa ustanovenia § 30 ods. 4 písm. a) zákona č. 543/2002 Z. z. je zóna A ustanovená na miestach s prevahou prirodzených ekosystémov alebo človekom málo pozmenených ekosystémov. Toto zodpovedá zámeru </w:t>
            </w:r>
            <w:proofErr w:type="spellStart"/>
            <w:r w:rsidRPr="007F3538">
              <w:rPr>
                <w:rFonts w:ascii="Times New Roman" w:eastAsia="Times New Roman" w:hAnsi="Times New Roman" w:cs="Times New Roman"/>
              </w:rPr>
              <w:t>zonácie</w:t>
            </w:r>
            <w:proofErr w:type="spellEnd"/>
            <w:r w:rsidRPr="007F3538">
              <w:rPr>
                <w:rFonts w:ascii="Times New Roman" w:eastAsia="Times New Roman" w:hAnsi="Times New Roman" w:cs="Times New Roman"/>
              </w:rPr>
              <w:t xml:space="preserve"> NP Poloniny. </w:t>
            </w:r>
          </w:p>
          <w:p w14:paraId="35229E63" w14:textId="77777777" w:rsidR="004C2D9F" w:rsidRPr="007F3538" w:rsidRDefault="004C2D9F">
            <w:pPr>
              <w:spacing w:after="0"/>
              <w:jc w:val="both"/>
              <w:rPr>
                <w:rFonts w:ascii="Times New Roman" w:eastAsia="Times New Roman" w:hAnsi="Times New Roman" w:cs="Times New Roman"/>
              </w:rPr>
            </w:pPr>
          </w:p>
          <w:p w14:paraId="2852E829" w14:textId="35BC21EC" w:rsidR="00C86610" w:rsidRPr="007F3538" w:rsidRDefault="00C86610">
            <w:pPr>
              <w:spacing w:after="0"/>
              <w:jc w:val="both"/>
              <w:rPr>
                <w:rFonts w:ascii="Times New Roman" w:eastAsia="Times New Roman" w:hAnsi="Times New Roman" w:cs="Times New Roman"/>
              </w:rPr>
            </w:pPr>
            <w:r w:rsidRPr="007F3538">
              <w:rPr>
                <w:rFonts w:ascii="Times New Roman" w:eastAsia="Times New Roman" w:hAnsi="Times New Roman" w:cs="Times New Roman"/>
              </w:rPr>
              <w:t>Pripomienka bola čiastočne akceptovaná, výmera zóny A bola navýšená.</w:t>
            </w:r>
            <w:r w:rsidRPr="007F3538">
              <w:rPr>
                <w:rFonts w:ascii="Times New Roman" w:eastAsia="Times New Roman" w:hAnsi="Times New Roman" w:cs="Times New Roman"/>
                <w:b/>
                <w:bCs/>
              </w:rPr>
              <w:t xml:space="preserve"> </w:t>
            </w:r>
            <w:r w:rsidR="00CB6182" w:rsidRPr="007F3538">
              <w:rPr>
                <w:rFonts w:ascii="Times New Roman" w:eastAsia="Times New Roman" w:hAnsi="Times New Roman" w:cs="Times New Roman"/>
              </w:rPr>
              <w:t xml:space="preserve">Zároveň bola zóna B rozdelená na </w:t>
            </w:r>
            <w:proofErr w:type="spellStart"/>
            <w:r w:rsidR="00CB6182" w:rsidRPr="007F3538">
              <w:rPr>
                <w:rFonts w:ascii="Times New Roman" w:eastAsia="Times New Roman" w:hAnsi="Times New Roman" w:cs="Times New Roman"/>
              </w:rPr>
              <w:t>podzónu</w:t>
            </w:r>
            <w:proofErr w:type="spellEnd"/>
            <w:r w:rsidR="00CB6182" w:rsidRPr="007F3538">
              <w:rPr>
                <w:rFonts w:ascii="Times New Roman" w:eastAsia="Times New Roman" w:hAnsi="Times New Roman" w:cs="Times New Roman"/>
              </w:rPr>
              <w:t xml:space="preserve"> B1 a B2, pričom </w:t>
            </w:r>
            <w:proofErr w:type="spellStart"/>
            <w:r w:rsidR="00CB6182" w:rsidRPr="007F3538">
              <w:rPr>
                <w:rFonts w:ascii="Times New Roman" w:eastAsia="Times New Roman" w:hAnsi="Times New Roman" w:cs="Times New Roman"/>
              </w:rPr>
              <w:t>podzóna</w:t>
            </w:r>
            <w:proofErr w:type="spellEnd"/>
            <w:r w:rsidR="00CB6182" w:rsidRPr="007F3538">
              <w:rPr>
                <w:rFonts w:ascii="Times New Roman" w:eastAsia="Times New Roman" w:hAnsi="Times New Roman" w:cs="Times New Roman"/>
              </w:rPr>
              <w:t xml:space="preserve"> B1 bude od 15. marca 2056 súčasťou zóny A s piatym stupňom ochrany s celkovou výmerou zóny A 7 423,61 ha. Aktuálny stav porastov v </w:t>
            </w:r>
            <w:proofErr w:type="spellStart"/>
            <w:r w:rsidR="00CB6182" w:rsidRPr="007F3538">
              <w:rPr>
                <w:rFonts w:ascii="Times New Roman" w:eastAsia="Times New Roman" w:hAnsi="Times New Roman" w:cs="Times New Roman"/>
              </w:rPr>
              <w:t>podzóne</w:t>
            </w:r>
            <w:proofErr w:type="spellEnd"/>
            <w:r w:rsidR="00CB6182" w:rsidRPr="007F3538">
              <w:rPr>
                <w:rFonts w:ascii="Times New Roman" w:eastAsia="Times New Roman" w:hAnsi="Times New Roman" w:cs="Times New Roman"/>
              </w:rPr>
              <w:t xml:space="preserve"> B1 si vyžaduje osobitný režim hospodárenia v časovom horizonte 30 rokov. Rozdelenie zóny B na </w:t>
            </w:r>
            <w:proofErr w:type="spellStart"/>
            <w:r w:rsidR="00CB6182" w:rsidRPr="007F3538">
              <w:rPr>
                <w:rFonts w:ascii="Times New Roman" w:eastAsia="Times New Roman" w:hAnsi="Times New Roman" w:cs="Times New Roman"/>
              </w:rPr>
              <w:t>podzóny</w:t>
            </w:r>
            <w:proofErr w:type="spellEnd"/>
            <w:r w:rsidR="00CB6182" w:rsidRPr="007F3538">
              <w:rPr>
                <w:rFonts w:ascii="Times New Roman" w:eastAsia="Times New Roman" w:hAnsi="Times New Roman" w:cs="Times New Roman"/>
              </w:rPr>
              <w:t xml:space="preserve"> zohľadňuje sociálny a ekonomický rozmer transformácie regiónu </w:t>
            </w:r>
            <w:r w:rsidR="007F3538" w:rsidRPr="007F3538">
              <w:rPr>
                <w:rFonts w:ascii="Times New Roman" w:eastAsia="Times New Roman" w:hAnsi="Times New Roman" w:cs="Times New Roman"/>
              </w:rPr>
              <w:t>NP</w:t>
            </w:r>
            <w:r w:rsidR="00CB6182" w:rsidRPr="007F3538">
              <w:rPr>
                <w:rFonts w:ascii="Times New Roman" w:eastAsia="Times New Roman" w:hAnsi="Times New Roman" w:cs="Times New Roman"/>
              </w:rPr>
              <w:t xml:space="preserve"> Poloniny.</w:t>
            </w:r>
          </w:p>
          <w:p w14:paraId="5598A4AE" w14:textId="77777777" w:rsidR="00CB6182" w:rsidRPr="007F3538" w:rsidRDefault="00CB6182">
            <w:pPr>
              <w:spacing w:after="0"/>
              <w:jc w:val="both"/>
              <w:rPr>
                <w:rFonts w:ascii="Times New Roman" w:eastAsia="Times New Roman" w:hAnsi="Times New Roman" w:cs="Times New Roman"/>
                <w:b/>
                <w:bCs/>
              </w:rPr>
            </w:pPr>
          </w:p>
          <w:p w14:paraId="3418FE1D"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6.  Lokalita UNESCO má vlastnú </w:t>
            </w:r>
            <w:proofErr w:type="spellStart"/>
            <w:r w:rsidRPr="007F3538">
              <w:rPr>
                <w:rFonts w:ascii="Times New Roman" w:eastAsia="Times New Roman" w:hAnsi="Times New Roman" w:cs="Times New Roman"/>
              </w:rPr>
              <w:t>zonáciu</w:t>
            </w:r>
            <w:proofErr w:type="spellEnd"/>
            <w:r w:rsidRPr="007F3538">
              <w:rPr>
                <w:rFonts w:ascii="Times New Roman" w:eastAsia="Times New Roman" w:hAnsi="Times New Roman" w:cs="Times New Roman"/>
              </w:rPr>
              <w:t xml:space="preserve"> v podobe, v akej bola zapísaná do Zoznamu svetového dedičstva a ktorá je uvedená v oficiálnych dokumentoch k zápisu. Bukové pralesy UNESCO (komponenty </w:t>
            </w:r>
            <w:proofErr w:type="spellStart"/>
            <w:r w:rsidRPr="007F3538">
              <w:rPr>
                <w:rFonts w:ascii="Times New Roman" w:eastAsia="Times New Roman" w:hAnsi="Times New Roman" w:cs="Times New Roman"/>
              </w:rPr>
              <w:t>Stužica</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Havešová</w:t>
            </w:r>
            <w:proofErr w:type="spellEnd"/>
            <w:r w:rsidRPr="007F3538">
              <w:rPr>
                <w:rFonts w:ascii="Times New Roman" w:eastAsia="Times New Roman" w:hAnsi="Times New Roman" w:cs="Times New Roman"/>
              </w:rPr>
              <w:t xml:space="preserve">, Rožok, Udava), ktoré tvoria jadrovú zónu, sú zaradené do zóny A národného parku (5. stupeň ochrany). Prísna nárazníková zóna B1 (100 m po obvode lokality UNESCO) je zaradená do zóny B národného parku alebo do vyššieho stupňa ochrany oproti doterajšiemu stavu. Širšia nárazníková zóna B2 je zaradená prevažne do zóny C národného parku alebo do vyššieho stupňa ochrany. </w:t>
            </w:r>
          </w:p>
          <w:p w14:paraId="3DD97E85"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Hranice ani stupne ochrany lesov v porovnaní so </w:t>
            </w:r>
            <w:proofErr w:type="spellStart"/>
            <w:r w:rsidRPr="007F3538">
              <w:rPr>
                <w:rFonts w:ascii="Times New Roman" w:eastAsia="Times New Roman" w:hAnsi="Times New Roman" w:cs="Times New Roman"/>
              </w:rPr>
              <w:t>zonáciou</w:t>
            </w:r>
            <w:proofErr w:type="spellEnd"/>
            <w:r w:rsidRPr="007F3538">
              <w:rPr>
                <w:rFonts w:ascii="Times New Roman" w:eastAsia="Times New Roman" w:hAnsi="Times New Roman" w:cs="Times New Roman"/>
              </w:rPr>
              <w:t xml:space="preserve"> UNESCO neboli zmenené ani stupne ochrany znížené; naopak, v niektorých častiach boli stupne ochrany zvýšené. Medzinárodné záväzky pritom od Slovenska nevyžadujú navyšovanie stupňov ochrany </w:t>
            </w:r>
            <w:r w:rsidRPr="007F3538">
              <w:rPr>
                <w:rFonts w:ascii="Times New Roman" w:eastAsia="Times New Roman" w:hAnsi="Times New Roman" w:cs="Times New Roman"/>
              </w:rPr>
              <w:lastRenderedPageBreak/>
              <w:t xml:space="preserve">oproti súčasnému stavu – postačovalo by, keby zostali na úrovni, na akej sú dnes. </w:t>
            </w:r>
          </w:p>
          <w:p w14:paraId="5BD781F1" w14:textId="77777777" w:rsidR="00602FCB" w:rsidRPr="007F3538" w:rsidRDefault="00602FCB">
            <w:pPr>
              <w:spacing w:after="0"/>
              <w:jc w:val="both"/>
              <w:rPr>
                <w:rFonts w:ascii="Times New Roman" w:eastAsia="Times New Roman" w:hAnsi="Times New Roman" w:cs="Times New Roman"/>
              </w:rPr>
            </w:pPr>
            <w:proofErr w:type="spellStart"/>
            <w:r w:rsidRPr="007F3538">
              <w:rPr>
                <w:rFonts w:ascii="Times New Roman" w:eastAsia="Times New Roman" w:hAnsi="Times New Roman" w:cs="Times New Roman"/>
              </w:rPr>
              <w:t>Zónovanie</w:t>
            </w:r>
            <w:proofErr w:type="spellEnd"/>
            <w:r w:rsidRPr="007F3538">
              <w:rPr>
                <w:rFonts w:ascii="Times New Roman" w:eastAsia="Times New Roman" w:hAnsi="Times New Roman" w:cs="Times New Roman"/>
              </w:rPr>
              <w:t xml:space="preserve"> NP zachovalo alebo posilnilo ochranu v pralesoch UNESCO a jeho nárazníkových zónach.</w:t>
            </w:r>
          </w:p>
          <w:p w14:paraId="75A0DB48" w14:textId="595357FB"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7. Ochrana vodárenského zdroja Starina sa riadi zákonom č. 364/2004 Z. z. o</w:t>
            </w:r>
            <w:r w:rsidR="00673357">
              <w:rPr>
                <w:rFonts w:ascii="Times New Roman" w:eastAsia="Times New Roman" w:hAnsi="Times New Roman" w:cs="Times New Roman"/>
              </w:rPr>
              <w:t> </w:t>
            </w:r>
            <w:r w:rsidRPr="007F3538">
              <w:rPr>
                <w:rFonts w:ascii="Times New Roman" w:eastAsia="Times New Roman" w:hAnsi="Times New Roman" w:cs="Times New Roman"/>
              </w:rPr>
              <w:t>vodách</w:t>
            </w:r>
            <w:r w:rsidR="00673357">
              <w:rPr>
                <w:rFonts w:ascii="Times New Roman" w:eastAsia="Times New Roman" w:hAnsi="Times New Roman" w:cs="Times New Roman"/>
              </w:rPr>
              <w:t xml:space="preserve"> </w:t>
            </w:r>
            <w:r w:rsidR="00673357" w:rsidRPr="00673357">
              <w:rPr>
                <w:rFonts w:ascii="Times New Roman" w:eastAsia="Times New Roman" w:hAnsi="Times New Roman" w:cs="Times New Roman"/>
              </w:rPr>
              <w:t>a o zmene zákona Slovenskej národnej rady č. 372/1990 Zb. o priestupkoch v znení neskorších predpisov (vodný zákon)</w:t>
            </w:r>
            <w:r w:rsidRPr="007F3538">
              <w:rPr>
                <w:rFonts w:ascii="Times New Roman" w:eastAsia="Times New Roman" w:hAnsi="Times New Roman" w:cs="Times New Roman"/>
              </w:rPr>
              <w:t xml:space="preserve">, nie </w:t>
            </w:r>
            <w:proofErr w:type="spellStart"/>
            <w:r w:rsidRPr="007F3538">
              <w:rPr>
                <w:rFonts w:ascii="Times New Roman" w:eastAsia="Times New Roman" w:hAnsi="Times New Roman" w:cs="Times New Roman"/>
              </w:rPr>
              <w:t>zonáciou</w:t>
            </w:r>
            <w:proofErr w:type="spellEnd"/>
            <w:r w:rsidRPr="007F3538">
              <w:rPr>
                <w:rFonts w:ascii="Times New Roman" w:eastAsia="Times New Roman" w:hAnsi="Times New Roman" w:cs="Times New Roman"/>
              </w:rPr>
              <w:t xml:space="preserve"> NP. </w:t>
            </w:r>
          </w:p>
          <w:p w14:paraId="3709461A"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V povodí Stariny platí rozhodnutie ŽP-577/1991-Mi z 17. 1. 1992 vydané Okresným úradom životného prostredia Košice - vidiek o pásmach hygienickej ochrany a režime hospodárenia, ktoré naďalej zostáva v platnosti. </w:t>
            </w:r>
          </w:p>
          <w:p w14:paraId="79D3317A" w14:textId="77777777" w:rsidR="00602FCB" w:rsidRPr="007F3538" w:rsidRDefault="00602FCB">
            <w:pPr>
              <w:spacing w:after="0"/>
              <w:jc w:val="both"/>
              <w:rPr>
                <w:rFonts w:ascii="Times New Roman" w:eastAsia="Times New Roman" w:hAnsi="Times New Roman" w:cs="Times New Roman"/>
              </w:rPr>
            </w:pPr>
            <w:proofErr w:type="spellStart"/>
            <w:r w:rsidRPr="007F3538">
              <w:rPr>
                <w:rFonts w:ascii="Times New Roman" w:eastAsia="Times New Roman" w:hAnsi="Times New Roman" w:cs="Times New Roman"/>
              </w:rPr>
              <w:t>Zonácia</w:t>
            </w:r>
            <w:proofErr w:type="spellEnd"/>
            <w:r w:rsidRPr="007F3538">
              <w:rPr>
                <w:rFonts w:ascii="Times New Roman" w:eastAsia="Times New Roman" w:hAnsi="Times New Roman" w:cs="Times New Roman"/>
              </w:rPr>
              <w:t xml:space="preserve"> NP Poloniny nemá kompetenciu meniť ochranné pásma vodného zdroja. </w:t>
            </w:r>
          </w:p>
          <w:p w14:paraId="361E13F3" w14:textId="0D6E25BE" w:rsidR="00602FCB" w:rsidRPr="007F3538" w:rsidRDefault="007F3538">
            <w:pPr>
              <w:spacing w:after="0"/>
              <w:jc w:val="both"/>
              <w:rPr>
                <w:rFonts w:ascii="Times New Roman" w:eastAsia="Times New Roman" w:hAnsi="Times New Roman" w:cs="Times New Roman"/>
              </w:rPr>
            </w:pPr>
            <w:r w:rsidRPr="007F3538">
              <w:rPr>
                <w:rFonts w:ascii="Times New Roman" w:eastAsia="Times New Roman" w:hAnsi="Times New Roman" w:cs="Times New Roman"/>
              </w:rPr>
              <w:t>PO</w:t>
            </w:r>
            <w:r w:rsidR="00602FCB" w:rsidRPr="007F3538">
              <w:rPr>
                <w:rFonts w:ascii="Times New Roman" w:eastAsia="Times New Roman" w:hAnsi="Times New Roman" w:cs="Times New Roman"/>
              </w:rPr>
              <w:t xml:space="preserve"> ani Program starostlivosti nenavrhujú žiadne opatrenia v rozpore s ochranou vodného zdroja. </w:t>
            </w:r>
          </w:p>
          <w:p w14:paraId="3AF02A38"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Naopak, v </w:t>
            </w:r>
            <w:proofErr w:type="spellStart"/>
            <w:r w:rsidRPr="007F3538">
              <w:rPr>
                <w:rFonts w:ascii="Times New Roman" w:eastAsia="Times New Roman" w:hAnsi="Times New Roman" w:cs="Times New Roman"/>
              </w:rPr>
              <w:t>prameništných</w:t>
            </w:r>
            <w:proofErr w:type="spellEnd"/>
            <w:r w:rsidRPr="007F3538">
              <w:rPr>
                <w:rFonts w:ascii="Times New Roman" w:eastAsia="Times New Roman" w:hAnsi="Times New Roman" w:cs="Times New Roman"/>
              </w:rPr>
              <w:t xml:space="preserve"> častiach povodia bol stupeň ochrany zvýšený, čím sa posilňuje ochrana kvality vody. </w:t>
            </w:r>
          </w:p>
          <w:p w14:paraId="2A907120"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Územie bude </w:t>
            </w:r>
            <w:proofErr w:type="spellStart"/>
            <w:r w:rsidRPr="007F3538">
              <w:rPr>
                <w:rFonts w:ascii="Times New Roman" w:eastAsia="Times New Roman" w:hAnsi="Times New Roman" w:cs="Times New Roman"/>
              </w:rPr>
              <w:t>prekategorizované</w:t>
            </w:r>
            <w:proofErr w:type="spellEnd"/>
            <w:r w:rsidRPr="007F3538">
              <w:rPr>
                <w:rFonts w:ascii="Times New Roman" w:eastAsia="Times New Roman" w:hAnsi="Times New Roman" w:cs="Times New Roman"/>
              </w:rPr>
              <w:t xml:space="preserve"> z ochranného pásma do vlastného územia NP – do zóny D.</w:t>
            </w:r>
          </w:p>
          <w:p w14:paraId="025096BF" w14:textId="77777777" w:rsidR="00602FCB" w:rsidRPr="007F3538" w:rsidRDefault="00602FCB">
            <w:pPr>
              <w:spacing w:after="0"/>
              <w:jc w:val="both"/>
              <w:rPr>
                <w:rFonts w:ascii="Times New Roman" w:eastAsia="Times New Roman" w:hAnsi="Times New Roman" w:cs="Times New Roman"/>
                <w:bCs/>
              </w:rPr>
            </w:pPr>
          </w:p>
          <w:p w14:paraId="52F67BC3" w14:textId="6A0973C4" w:rsidR="00602FCB" w:rsidRPr="007F3538" w:rsidRDefault="00602FCB">
            <w:pPr>
              <w:spacing w:after="0"/>
              <w:jc w:val="both"/>
              <w:rPr>
                <w:rFonts w:ascii="Times New Roman" w:eastAsia="Times New Roman" w:hAnsi="Times New Roman" w:cs="Times New Roman"/>
                <w:bCs/>
              </w:rPr>
            </w:pPr>
            <w:r w:rsidRPr="007F3538">
              <w:rPr>
                <w:rFonts w:ascii="Times New Roman" w:eastAsia="Times New Roman" w:hAnsi="Times New Roman" w:cs="Times New Roman"/>
                <w:bCs/>
              </w:rPr>
              <w:t xml:space="preserve">MŽP SR uskutočnilo so zástupcami verejnosti </w:t>
            </w:r>
            <w:proofErr w:type="spellStart"/>
            <w:r w:rsidRPr="007F3538">
              <w:rPr>
                <w:rFonts w:ascii="Times New Roman" w:eastAsia="Times New Roman" w:hAnsi="Times New Roman" w:cs="Times New Roman"/>
                <w:bCs/>
              </w:rPr>
              <w:t>rozporové</w:t>
            </w:r>
            <w:proofErr w:type="spellEnd"/>
            <w:r w:rsidRPr="007F3538">
              <w:rPr>
                <w:rFonts w:ascii="Times New Roman" w:eastAsia="Times New Roman" w:hAnsi="Times New Roman" w:cs="Times New Roman"/>
                <w:bCs/>
              </w:rPr>
              <w:t xml:space="preserve"> rokovanie dňa</w:t>
            </w:r>
            <w:r w:rsidR="00672109" w:rsidRPr="007F3538">
              <w:rPr>
                <w:rFonts w:ascii="Times New Roman" w:eastAsia="Times New Roman" w:hAnsi="Times New Roman" w:cs="Times New Roman"/>
                <w:bCs/>
              </w:rPr>
              <w:t xml:space="preserve"> </w:t>
            </w:r>
            <w:r w:rsidRPr="007F3538">
              <w:rPr>
                <w:rFonts w:ascii="Times New Roman" w:eastAsia="Times New Roman" w:hAnsi="Times New Roman" w:cs="Times New Roman"/>
                <w:bCs/>
              </w:rPr>
              <w:t>2. 12.2025, rozpor k všeobecnej pripomienke nebol odstránený</w:t>
            </w:r>
          </w:p>
          <w:p w14:paraId="54F6DBE7" w14:textId="77777777" w:rsidR="00602FCB" w:rsidRPr="007F3538" w:rsidRDefault="00602FCB" w:rsidP="008C1C4D">
            <w:pPr>
              <w:spacing w:after="0"/>
              <w:jc w:val="both"/>
              <w:rPr>
                <w:rFonts w:ascii="Times New Roman" w:eastAsia="Times New Roman" w:hAnsi="Times New Roman" w:cs="Times New Roman"/>
              </w:rPr>
            </w:pPr>
          </w:p>
          <w:p w14:paraId="1D5F149F" w14:textId="77777777" w:rsidR="00602FCB" w:rsidRPr="007F3538" w:rsidRDefault="00602FCB" w:rsidP="008C1C4D">
            <w:pPr>
              <w:spacing w:after="0"/>
              <w:jc w:val="both"/>
              <w:rPr>
                <w:rFonts w:ascii="Times New Roman" w:eastAsia="Times New Roman" w:hAnsi="Times New Roman" w:cs="Times New Roman"/>
                <w:u w:val="single"/>
              </w:rPr>
            </w:pPr>
            <w:r w:rsidRPr="007F3538">
              <w:rPr>
                <w:rFonts w:ascii="Times New Roman" w:eastAsia="Times New Roman" w:hAnsi="Times New Roman" w:cs="Times New Roman"/>
                <w:u w:val="single"/>
              </w:rPr>
              <w:t>Ku konkrétnym pripomienkam:</w:t>
            </w:r>
          </w:p>
          <w:p w14:paraId="63A6DA39" w14:textId="77777777" w:rsidR="00AA3BFA" w:rsidRPr="007F3538" w:rsidRDefault="00AA3BFA" w:rsidP="008C1C4D">
            <w:pPr>
              <w:spacing w:after="0"/>
              <w:jc w:val="both"/>
              <w:rPr>
                <w:rFonts w:ascii="Times New Roman" w:eastAsia="Times New Roman" w:hAnsi="Times New Roman" w:cs="Times New Roman"/>
                <w:u w:val="single"/>
              </w:rPr>
            </w:pPr>
            <w:r w:rsidRPr="007F3538">
              <w:rPr>
                <w:rFonts w:ascii="Times New Roman" w:eastAsia="Times New Roman" w:hAnsi="Times New Roman" w:cs="Times New Roman"/>
                <w:u w:val="single"/>
              </w:rPr>
              <w:t xml:space="preserve">K pripomienke č. 1: </w:t>
            </w:r>
          </w:p>
          <w:p w14:paraId="130E9AF8" w14:textId="55AA96AE" w:rsidR="00602FCB" w:rsidRPr="007F3538" w:rsidRDefault="00602FCB" w:rsidP="0085665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Určenie kategórie chráneného územia je v pôsobnosti rezortu MŽP SR. Pri určení jeho kategórie boli zohľadnené vedecké odporúčania pre ochranu dolinových komplexov a priestorové rozloženie </w:t>
            </w:r>
            <w:r w:rsidRPr="007F3538">
              <w:rPr>
                <w:rFonts w:ascii="Times New Roman" w:eastAsia="Times New Roman" w:hAnsi="Times New Roman" w:cs="Times New Roman"/>
              </w:rPr>
              <w:lastRenderedPageBreak/>
              <w:t xml:space="preserve">existujúcich maloplošných chránených území s cieľom integrovať ich do väčších celkov, ako aj súladu s cieľom vymedzenia jednotlivých kategórií IUCN. </w:t>
            </w:r>
          </w:p>
          <w:p w14:paraId="325BE2E7"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Kategória II môže vzťahovať aj na územia, ktoré boli v minulosti využívané človekom, pokiaľ je ich súčasný a plánovaný manažment zameraný na obnovu prírodného stavu a prevahu cieľov ochrany prírody. Systém </w:t>
            </w:r>
            <w:proofErr w:type="spellStart"/>
            <w:r w:rsidRPr="007F3538">
              <w:rPr>
                <w:rFonts w:ascii="Times New Roman" w:eastAsia="Times New Roman" w:hAnsi="Times New Roman" w:cs="Times New Roman"/>
              </w:rPr>
              <w:t>manažmentových</w:t>
            </w:r>
            <w:proofErr w:type="spellEnd"/>
            <w:r w:rsidRPr="007F3538">
              <w:rPr>
                <w:rFonts w:ascii="Times New Roman" w:eastAsia="Times New Roman" w:hAnsi="Times New Roman" w:cs="Times New Roman"/>
              </w:rPr>
              <w:t xml:space="preserve"> kategórií IUCN predstavuje odborný rámec, ktorý pri priraďovaní kategórie vychádza z hlavného cieľa manažmentu, nie zo samotnej právnej formy alebo historického vývoja územia. Z hľadiska IUCN je priradenie kategórie chráneného územia viazané nie na východiskový stav, ale na ciele. </w:t>
            </w:r>
          </w:p>
          <w:p w14:paraId="0A1C8459"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V ustanovení § 19 ods. 4 zákona č. 543/2002 Z. z. je uvedené slovo „spravidla“ vo vzťahu k výmere a „prevažne“ s ekosystémami podstatne nezmenenými ľudskou činnosťou alebo v jedinečnej a prirodzenej krajinnej štruktúre“. Územie zahŕňa najcennejšie prírodné hodnoty vyskytujúce sa v predmetnom území. Podľa § 30 ods. 4 písm. a) zákona č. 543/2002 Z. z. je zóna A ustanovená na miestach s prevahou prirodzených ekosystémov alebo človekom málo pozmenených ekosystémov. Toto zodpovedá zámeru </w:t>
            </w:r>
            <w:proofErr w:type="spellStart"/>
            <w:r w:rsidRPr="007F3538">
              <w:rPr>
                <w:rFonts w:ascii="Times New Roman" w:eastAsia="Times New Roman" w:hAnsi="Times New Roman" w:cs="Times New Roman"/>
              </w:rPr>
              <w:t>zonácie</w:t>
            </w:r>
            <w:proofErr w:type="spellEnd"/>
            <w:r w:rsidRPr="007F3538">
              <w:rPr>
                <w:rFonts w:ascii="Times New Roman" w:eastAsia="Times New Roman" w:hAnsi="Times New Roman" w:cs="Times New Roman"/>
              </w:rPr>
              <w:t xml:space="preserve"> NP Poloniny. </w:t>
            </w:r>
          </w:p>
          <w:p w14:paraId="030E084D"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Navrhovaná </w:t>
            </w:r>
            <w:proofErr w:type="spellStart"/>
            <w:r w:rsidRPr="007F3538">
              <w:rPr>
                <w:rFonts w:ascii="Times New Roman" w:eastAsia="Times New Roman" w:hAnsi="Times New Roman" w:cs="Times New Roman"/>
              </w:rPr>
              <w:t>zonácia</w:t>
            </w:r>
            <w:proofErr w:type="spellEnd"/>
            <w:r w:rsidRPr="007F3538">
              <w:rPr>
                <w:rFonts w:ascii="Times New Roman" w:eastAsia="Times New Roman" w:hAnsi="Times New Roman" w:cs="Times New Roman"/>
              </w:rPr>
              <w:t xml:space="preserve"> NP Poloniny reflektuje ekologické priority, vlastnícke pomery a </w:t>
            </w:r>
            <w:proofErr w:type="spellStart"/>
            <w:r w:rsidRPr="007F3538">
              <w:rPr>
                <w:rFonts w:ascii="Times New Roman" w:eastAsia="Times New Roman" w:hAnsi="Times New Roman" w:cs="Times New Roman"/>
              </w:rPr>
              <w:t>manažmentové</w:t>
            </w:r>
            <w:proofErr w:type="spellEnd"/>
            <w:r w:rsidRPr="007F3538">
              <w:rPr>
                <w:rFonts w:ascii="Times New Roman" w:eastAsia="Times New Roman" w:hAnsi="Times New Roman" w:cs="Times New Roman"/>
              </w:rPr>
              <w:t xml:space="preserve"> potreby územia. Štátne pozemky sú zaradené do zón A </w:t>
            </w:r>
            <w:proofErr w:type="spellStart"/>
            <w:r w:rsidRPr="007F3538">
              <w:rPr>
                <w:rFonts w:ascii="Times New Roman" w:eastAsia="Times New Roman" w:hAnsi="Times New Roman" w:cs="Times New Roman"/>
              </w:rPr>
              <w:t>a</w:t>
            </w:r>
            <w:proofErr w:type="spellEnd"/>
            <w:r w:rsidRPr="007F3538">
              <w:rPr>
                <w:rFonts w:ascii="Times New Roman" w:eastAsia="Times New Roman" w:hAnsi="Times New Roman" w:cs="Times New Roman"/>
              </w:rPr>
              <w:t xml:space="preserve"> B tak, aby bola zabezpečená ochrana najhodnotnejších ekosystémov a zároveň umožnili uplatnenie šetrného a udržateľného manažmentu v území. </w:t>
            </w:r>
          </w:p>
          <w:p w14:paraId="1C1BE754" w14:textId="77777777" w:rsidR="00C86610" w:rsidRPr="007F3538" w:rsidRDefault="00C86610" w:rsidP="008C1C4D">
            <w:pPr>
              <w:spacing w:after="0"/>
              <w:jc w:val="both"/>
              <w:rPr>
                <w:rFonts w:ascii="Times New Roman" w:eastAsia="Times New Roman" w:hAnsi="Times New Roman" w:cs="Times New Roman"/>
              </w:rPr>
            </w:pPr>
          </w:p>
          <w:p w14:paraId="3960DDCC" w14:textId="741AEDAD" w:rsidR="00C86610" w:rsidRPr="007F3538" w:rsidRDefault="00C86610" w:rsidP="00856652">
            <w:pPr>
              <w:spacing w:after="0"/>
              <w:jc w:val="both"/>
              <w:rPr>
                <w:rFonts w:ascii="Times New Roman" w:eastAsia="Times New Roman" w:hAnsi="Times New Roman" w:cs="Times New Roman"/>
              </w:rPr>
            </w:pPr>
            <w:r w:rsidRPr="007F3538">
              <w:rPr>
                <w:rFonts w:ascii="Times New Roman" w:eastAsia="Times New Roman" w:hAnsi="Times New Roman" w:cs="Times New Roman"/>
              </w:rPr>
              <w:t>Pripomienka bola čiastočne akceptovaná, výmera zóny A </w:t>
            </w:r>
            <w:proofErr w:type="spellStart"/>
            <w:r w:rsidRPr="007F3538">
              <w:rPr>
                <w:rFonts w:ascii="Times New Roman" w:eastAsia="Times New Roman" w:hAnsi="Times New Roman" w:cs="Times New Roman"/>
              </w:rPr>
              <w:t>a</w:t>
            </w:r>
            <w:proofErr w:type="spellEnd"/>
            <w:r w:rsidRPr="007F3538">
              <w:rPr>
                <w:rFonts w:ascii="Times New Roman" w:eastAsia="Times New Roman" w:hAnsi="Times New Roman" w:cs="Times New Roman"/>
              </w:rPr>
              <w:t xml:space="preserve"> B bola navýšená. </w:t>
            </w:r>
            <w:r w:rsidR="00D04632" w:rsidRPr="007F3538">
              <w:rPr>
                <w:rFonts w:ascii="Times New Roman" w:eastAsia="Times New Roman" w:hAnsi="Times New Roman" w:cs="Times New Roman"/>
              </w:rPr>
              <w:t xml:space="preserve"> Zároveň bola zóna B rozdelená na </w:t>
            </w:r>
            <w:proofErr w:type="spellStart"/>
            <w:r w:rsidR="00D04632" w:rsidRPr="007F3538">
              <w:rPr>
                <w:rFonts w:ascii="Times New Roman" w:eastAsia="Times New Roman" w:hAnsi="Times New Roman" w:cs="Times New Roman"/>
              </w:rPr>
              <w:t>podzónu</w:t>
            </w:r>
            <w:proofErr w:type="spellEnd"/>
            <w:r w:rsidR="00D04632" w:rsidRPr="007F3538">
              <w:rPr>
                <w:rFonts w:ascii="Times New Roman" w:eastAsia="Times New Roman" w:hAnsi="Times New Roman" w:cs="Times New Roman"/>
              </w:rPr>
              <w:t xml:space="preserve"> B1 a B2, pričom </w:t>
            </w:r>
            <w:proofErr w:type="spellStart"/>
            <w:r w:rsidR="00D04632" w:rsidRPr="007F3538">
              <w:rPr>
                <w:rFonts w:ascii="Times New Roman" w:eastAsia="Times New Roman" w:hAnsi="Times New Roman" w:cs="Times New Roman"/>
              </w:rPr>
              <w:t>podzóna</w:t>
            </w:r>
            <w:proofErr w:type="spellEnd"/>
            <w:r w:rsidR="00D04632" w:rsidRPr="007F3538">
              <w:rPr>
                <w:rFonts w:ascii="Times New Roman" w:eastAsia="Times New Roman" w:hAnsi="Times New Roman" w:cs="Times New Roman"/>
              </w:rPr>
              <w:t xml:space="preserve"> B1 bude </w:t>
            </w:r>
            <w:r w:rsidR="00CB6182" w:rsidRPr="007F3538">
              <w:rPr>
                <w:rFonts w:ascii="Times New Roman" w:eastAsia="Times New Roman" w:hAnsi="Times New Roman" w:cs="Times New Roman"/>
              </w:rPr>
              <w:t xml:space="preserve">od 15. </w:t>
            </w:r>
            <w:r w:rsidR="00CB6182" w:rsidRPr="007F3538">
              <w:rPr>
                <w:rFonts w:ascii="Times New Roman" w:eastAsia="Times New Roman" w:hAnsi="Times New Roman" w:cs="Times New Roman"/>
              </w:rPr>
              <w:lastRenderedPageBreak/>
              <w:t xml:space="preserve">marca 2056 </w:t>
            </w:r>
            <w:r w:rsidR="00D04632" w:rsidRPr="007F3538">
              <w:rPr>
                <w:rFonts w:ascii="Times New Roman" w:eastAsia="Times New Roman" w:hAnsi="Times New Roman" w:cs="Times New Roman"/>
              </w:rPr>
              <w:t>súčasťou zóny A s piatym stupňom ochrany s celkovou výmerou zóny A 7 423,61 ha.</w:t>
            </w:r>
            <w:r w:rsidR="00CB6182" w:rsidRPr="008C1C4D">
              <w:rPr>
                <w:rFonts w:ascii="Times New Roman" w:hAnsi="Times New Roman" w:cs="Times New Roman"/>
              </w:rPr>
              <w:t xml:space="preserve"> </w:t>
            </w:r>
            <w:r w:rsidR="00CB6182" w:rsidRPr="00856652">
              <w:rPr>
                <w:rFonts w:ascii="Times New Roman" w:eastAsia="Times New Roman" w:hAnsi="Times New Roman" w:cs="Times New Roman"/>
              </w:rPr>
              <w:t xml:space="preserve">Aktuálny stav porastov v </w:t>
            </w:r>
            <w:proofErr w:type="spellStart"/>
            <w:r w:rsidR="00CB6182" w:rsidRPr="00856652">
              <w:rPr>
                <w:rFonts w:ascii="Times New Roman" w:eastAsia="Times New Roman" w:hAnsi="Times New Roman" w:cs="Times New Roman"/>
              </w:rPr>
              <w:t>podzóne</w:t>
            </w:r>
            <w:proofErr w:type="spellEnd"/>
            <w:r w:rsidR="00CB6182" w:rsidRPr="00856652">
              <w:rPr>
                <w:rFonts w:ascii="Times New Roman" w:eastAsia="Times New Roman" w:hAnsi="Times New Roman" w:cs="Times New Roman"/>
              </w:rPr>
              <w:t xml:space="preserve"> B1 si vyžaduje osobitný režim hospodárenia v časovom horizonte 30 rokov. Rozdelenie zóny B na </w:t>
            </w:r>
            <w:proofErr w:type="spellStart"/>
            <w:r w:rsidR="00CB6182" w:rsidRPr="00856652">
              <w:rPr>
                <w:rFonts w:ascii="Times New Roman" w:eastAsia="Times New Roman" w:hAnsi="Times New Roman" w:cs="Times New Roman"/>
              </w:rPr>
              <w:t>podzóny</w:t>
            </w:r>
            <w:proofErr w:type="spellEnd"/>
            <w:r w:rsidR="00CB6182" w:rsidRPr="00856652">
              <w:rPr>
                <w:rFonts w:ascii="Times New Roman" w:eastAsia="Times New Roman" w:hAnsi="Times New Roman" w:cs="Times New Roman"/>
              </w:rPr>
              <w:t xml:space="preserve"> zohľadňuje sociálny a ekonomický rozmer transformácie regiónu národného parku </w:t>
            </w:r>
            <w:r w:rsidR="00CB6182" w:rsidRPr="006E588C">
              <w:rPr>
                <w:rFonts w:ascii="Times New Roman" w:eastAsia="Times New Roman" w:hAnsi="Times New Roman" w:cs="Times New Roman"/>
              </w:rPr>
              <w:t>Poloniny.</w:t>
            </w:r>
          </w:p>
          <w:p w14:paraId="4C612DC4" w14:textId="77777777" w:rsidR="00AA3BFA" w:rsidRPr="007F3538" w:rsidRDefault="00AA3BFA" w:rsidP="008C1C4D">
            <w:pPr>
              <w:spacing w:after="0"/>
              <w:jc w:val="both"/>
              <w:rPr>
                <w:rFonts w:ascii="Times New Roman" w:eastAsia="Times New Roman" w:hAnsi="Times New Roman" w:cs="Times New Roman"/>
                <w:b/>
              </w:rPr>
            </w:pPr>
          </w:p>
          <w:p w14:paraId="47259019" w14:textId="77777777" w:rsidR="00602FCB" w:rsidRPr="007F3538" w:rsidRDefault="00AA3BFA" w:rsidP="00856652">
            <w:pPr>
              <w:spacing w:after="0"/>
              <w:jc w:val="both"/>
              <w:rPr>
                <w:rFonts w:ascii="Times New Roman" w:eastAsia="Times New Roman" w:hAnsi="Times New Roman" w:cs="Times New Roman"/>
                <w:bCs/>
              </w:rPr>
            </w:pPr>
            <w:r w:rsidRPr="007F3538">
              <w:rPr>
                <w:rFonts w:ascii="Times New Roman" w:eastAsia="Times New Roman" w:hAnsi="Times New Roman" w:cs="Times New Roman"/>
                <w:bCs/>
              </w:rPr>
              <w:t xml:space="preserve">Pripomienka bola vysvetlená na </w:t>
            </w:r>
            <w:proofErr w:type="spellStart"/>
            <w:r w:rsidRPr="007F3538">
              <w:rPr>
                <w:rFonts w:ascii="Times New Roman" w:eastAsia="Times New Roman" w:hAnsi="Times New Roman" w:cs="Times New Roman"/>
                <w:bCs/>
              </w:rPr>
              <w:t>rozporovom</w:t>
            </w:r>
            <w:proofErr w:type="spellEnd"/>
            <w:r w:rsidRPr="007F3538">
              <w:rPr>
                <w:rFonts w:ascii="Times New Roman" w:eastAsia="Times New Roman" w:hAnsi="Times New Roman" w:cs="Times New Roman"/>
                <w:bCs/>
              </w:rPr>
              <w:t xml:space="preserve"> rokovaní 2.12.2025, rozpor </w:t>
            </w:r>
            <w:r w:rsidR="00602FCB" w:rsidRPr="007F3538">
              <w:rPr>
                <w:rFonts w:ascii="Times New Roman" w:eastAsia="Times New Roman" w:hAnsi="Times New Roman" w:cs="Times New Roman"/>
                <w:bCs/>
              </w:rPr>
              <w:t xml:space="preserve">nebol odstránený. </w:t>
            </w:r>
          </w:p>
          <w:p w14:paraId="0715DC0A" w14:textId="77777777" w:rsidR="00602FCB" w:rsidRPr="007F3538" w:rsidRDefault="00602FCB" w:rsidP="008C1C4D">
            <w:pPr>
              <w:spacing w:after="0"/>
              <w:jc w:val="both"/>
              <w:rPr>
                <w:rFonts w:ascii="Times New Roman" w:eastAsia="Times New Roman" w:hAnsi="Times New Roman" w:cs="Times New Roman"/>
                <w:b/>
              </w:rPr>
            </w:pPr>
          </w:p>
          <w:p w14:paraId="6CA70DA6" w14:textId="77777777" w:rsidR="00602FCB" w:rsidRPr="007F3538" w:rsidRDefault="00602FCB" w:rsidP="008C1C4D">
            <w:pPr>
              <w:spacing w:after="0"/>
              <w:jc w:val="both"/>
              <w:rPr>
                <w:rFonts w:ascii="Times New Roman" w:eastAsia="Times New Roman" w:hAnsi="Times New Roman" w:cs="Times New Roman"/>
                <w:b/>
              </w:rPr>
            </w:pPr>
          </w:p>
          <w:p w14:paraId="5FC384FA" w14:textId="77777777" w:rsidR="00602FCB" w:rsidRPr="007F3538" w:rsidRDefault="00602FCB" w:rsidP="008C1C4D">
            <w:pPr>
              <w:spacing w:after="0"/>
              <w:jc w:val="both"/>
              <w:rPr>
                <w:rFonts w:ascii="Times New Roman" w:eastAsia="Times New Roman" w:hAnsi="Times New Roman" w:cs="Times New Roman"/>
                <w:b/>
              </w:rPr>
            </w:pPr>
          </w:p>
          <w:p w14:paraId="6AD14568" w14:textId="77777777" w:rsidR="00602FCB" w:rsidRPr="007F3538" w:rsidRDefault="00602FCB" w:rsidP="008C1C4D">
            <w:pPr>
              <w:spacing w:after="0"/>
              <w:jc w:val="both"/>
              <w:rPr>
                <w:rFonts w:ascii="Times New Roman" w:eastAsia="Times New Roman" w:hAnsi="Times New Roman" w:cs="Times New Roman"/>
                <w:b/>
              </w:rPr>
            </w:pPr>
          </w:p>
          <w:p w14:paraId="796097C5" w14:textId="77777777" w:rsidR="00602FCB" w:rsidRPr="007F3538" w:rsidRDefault="00602FCB" w:rsidP="008C1C4D">
            <w:pPr>
              <w:spacing w:after="0"/>
              <w:jc w:val="both"/>
              <w:rPr>
                <w:rFonts w:ascii="Times New Roman" w:eastAsia="Times New Roman" w:hAnsi="Times New Roman" w:cs="Times New Roman"/>
                <w:b/>
              </w:rPr>
            </w:pPr>
          </w:p>
          <w:p w14:paraId="09AB5D7A" w14:textId="77777777" w:rsidR="00602FCB" w:rsidRPr="007F3538" w:rsidRDefault="00602FCB" w:rsidP="008C1C4D">
            <w:pPr>
              <w:spacing w:after="0"/>
              <w:jc w:val="both"/>
              <w:rPr>
                <w:rFonts w:ascii="Times New Roman" w:eastAsia="Times New Roman" w:hAnsi="Times New Roman" w:cs="Times New Roman"/>
                <w:b/>
              </w:rPr>
            </w:pPr>
          </w:p>
          <w:p w14:paraId="0E2DBD02" w14:textId="77777777" w:rsidR="00602FCB" w:rsidRPr="007F3538" w:rsidRDefault="00602FCB" w:rsidP="008C1C4D">
            <w:pPr>
              <w:spacing w:after="0"/>
              <w:jc w:val="both"/>
              <w:rPr>
                <w:rFonts w:ascii="Times New Roman" w:eastAsia="Times New Roman" w:hAnsi="Times New Roman" w:cs="Times New Roman"/>
                <w:b/>
              </w:rPr>
            </w:pPr>
          </w:p>
          <w:p w14:paraId="0BB8A53C" w14:textId="77777777" w:rsidR="00602FCB" w:rsidRPr="007F3538" w:rsidRDefault="00602FCB" w:rsidP="008C1C4D">
            <w:pPr>
              <w:spacing w:after="0"/>
              <w:jc w:val="both"/>
              <w:rPr>
                <w:rFonts w:ascii="Times New Roman" w:eastAsia="Times New Roman" w:hAnsi="Times New Roman" w:cs="Times New Roman"/>
                <w:b/>
              </w:rPr>
            </w:pPr>
          </w:p>
          <w:p w14:paraId="45A7A86B" w14:textId="77777777" w:rsidR="00602FCB" w:rsidRPr="007F3538" w:rsidRDefault="00602FCB" w:rsidP="008C1C4D">
            <w:pPr>
              <w:spacing w:after="0"/>
              <w:jc w:val="both"/>
              <w:rPr>
                <w:rFonts w:ascii="Times New Roman" w:eastAsia="Times New Roman" w:hAnsi="Times New Roman" w:cs="Times New Roman"/>
                <w:b/>
              </w:rPr>
            </w:pPr>
          </w:p>
          <w:p w14:paraId="4BF4DE7F" w14:textId="77777777" w:rsidR="00602FCB" w:rsidRPr="007F3538" w:rsidRDefault="00602FCB" w:rsidP="008C1C4D">
            <w:pPr>
              <w:spacing w:after="0"/>
              <w:jc w:val="both"/>
              <w:rPr>
                <w:rFonts w:ascii="Times New Roman" w:eastAsia="Times New Roman" w:hAnsi="Times New Roman" w:cs="Times New Roman"/>
                <w:b/>
              </w:rPr>
            </w:pPr>
          </w:p>
          <w:p w14:paraId="0C088EDF" w14:textId="77777777" w:rsidR="00602FCB" w:rsidRPr="007F3538" w:rsidRDefault="00602FCB" w:rsidP="008C1C4D">
            <w:pPr>
              <w:spacing w:after="0"/>
              <w:jc w:val="both"/>
              <w:rPr>
                <w:rFonts w:ascii="Times New Roman" w:eastAsia="Times New Roman" w:hAnsi="Times New Roman" w:cs="Times New Roman"/>
                <w:b/>
              </w:rPr>
            </w:pPr>
          </w:p>
          <w:p w14:paraId="3F5DC798" w14:textId="77777777" w:rsidR="00602FCB" w:rsidRPr="007F3538" w:rsidRDefault="00602FCB" w:rsidP="008C1C4D">
            <w:pPr>
              <w:spacing w:after="0"/>
              <w:jc w:val="both"/>
              <w:rPr>
                <w:rFonts w:ascii="Times New Roman" w:eastAsia="Times New Roman" w:hAnsi="Times New Roman" w:cs="Times New Roman"/>
                <w:b/>
              </w:rPr>
            </w:pPr>
          </w:p>
          <w:p w14:paraId="0BBEF01B" w14:textId="77777777" w:rsidR="00602FCB" w:rsidRPr="007F3538" w:rsidRDefault="00602FCB" w:rsidP="008C1C4D">
            <w:pPr>
              <w:spacing w:after="0"/>
              <w:jc w:val="both"/>
              <w:rPr>
                <w:rFonts w:ascii="Times New Roman" w:eastAsia="Times New Roman" w:hAnsi="Times New Roman" w:cs="Times New Roman"/>
                <w:b/>
              </w:rPr>
            </w:pPr>
          </w:p>
          <w:p w14:paraId="370E0623" w14:textId="77777777" w:rsidR="00602FCB" w:rsidRPr="007F3538" w:rsidRDefault="00602FCB" w:rsidP="008C1C4D">
            <w:pPr>
              <w:spacing w:after="0"/>
              <w:jc w:val="both"/>
              <w:rPr>
                <w:rFonts w:ascii="Times New Roman" w:eastAsia="Times New Roman" w:hAnsi="Times New Roman" w:cs="Times New Roman"/>
                <w:b/>
              </w:rPr>
            </w:pPr>
          </w:p>
          <w:p w14:paraId="300E4DC0" w14:textId="77777777" w:rsidR="00602FCB" w:rsidRPr="007F3538" w:rsidRDefault="00602FCB" w:rsidP="008C1C4D">
            <w:pPr>
              <w:spacing w:after="0"/>
              <w:jc w:val="both"/>
              <w:rPr>
                <w:rFonts w:ascii="Times New Roman" w:eastAsia="Times New Roman" w:hAnsi="Times New Roman" w:cs="Times New Roman"/>
                <w:b/>
              </w:rPr>
            </w:pPr>
          </w:p>
          <w:p w14:paraId="2FC97AD8" w14:textId="77777777" w:rsidR="00602FCB" w:rsidRPr="007F3538" w:rsidRDefault="00602FCB" w:rsidP="008C1C4D">
            <w:pPr>
              <w:spacing w:after="0"/>
              <w:jc w:val="both"/>
              <w:rPr>
                <w:rFonts w:ascii="Times New Roman" w:eastAsia="Times New Roman" w:hAnsi="Times New Roman" w:cs="Times New Roman"/>
                <w:b/>
              </w:rPr>
            </w:pPr>
          </w:p>
          <w:p w14:paraId="5F7A7DDE" w14:textId="77777777" w:rsidR="00602FCB" w:rsidRPr="007F3538" w:rsidRDefault="00602FCB" w:rsidP="008C1C4D">
            <w:pPr>
              <w:spacing w:after="0"/>
              <w:jc w:val="both"/>
              <w:rPr>
                <w:rFonts w:ascii="Times New Roman" w:eastAsia="Times New Roman" w:hAnsi="Times New Roman" w:cs="Times New Roman"/>
                <w:b/>
              </w:rPr>
            </w:pPr>
          </w:p>
          <w:p w14:paraId="793B9FD6" w14:textId="77777777" w:rsidR="00602FCB" w:rsidRPr="007F3538" w:rsidRDefault="00602FCB" w:rsidP="008C1C4D">
            <w:pPr>
              <w:spacing w:after="0"/>
              <w:jc w:val="both"/>
              <w:rPr>
                <w:rFonts w:ascii="Times New Roman" w:eastAsia="Times New Roman" w:hAnsi="Times New Roman" w:cs="Times New Roman"/>
                <w:b/>
              </w:rPr>
            </w:pPr>
          </w:p>
          <w:p w14:paraId="7F6FCE0C" w14:textId="77777777" w:rsidR="00602FCB" w:rsidRPr="007F3538" w:rsidRDefault="00602FCB" w:rsidP="008C1C4D">
            <w:pPr>
              <w:spacing w:after="0"/>
              <w:jc w:val="both"/>
              <w:rPr>
                <w:rFonts w:ascii="Times New Roman" w:eastAsia="Times New Roman" w:hAnsi="Times New Roman" w:cs="Times New Roman"/>
                <w:b/>
              </w:rPr>
            </w:pPr>
          </w:p>
          <w:p w14:paraId="7F40A58E" w14:textId="77777777" w:rsidR="00602FCB" w:rsidRPr="007F3538" w:rsidRDefault="00602FCB" w:rsidP="008C1C4D">
            <w:pPr>
              <w:spacing w:after="0"/>
              <w:jc w:val="both"/>
              <w:rPr>
                <w:rFonts w:ascii="Times New Roman" w:eastAsia="Times New Roman" w:hAnsi="Times New Roman" w:cs="Times New Roman"/>
                <w:b/>
              </w:rPr>
            </w:pPr>
          </w:p>
          <w:p w14:paraId="6E1C3AE2" w14:textId="77777777" w:rsidR="00602FCB" w:rsidRPr="007F3538" w:rsidRDefault="00602FCB" w:rsidP="008C1C4D">
            <w:pPr>
              <w:spacing w:after="0"/>
              <w:jc w:val="both"/>
              <w:rPr>
                <w:rFonts w:ascii="Times New Roman" w:eastAsia="Times New Roman" w:hAnsi="Times New Roman" w:cs="Times New Roman"/>
                <w:b/>
              </w:rPr>
            </w:pPr>
          </w:p>
          <w:p w14:paraId="4C0BEB82" w14:textId="77777777" w:rsidR="00602FCB" w:rsidRPr="007F3538" w:rsidRDefault="00602FCB" w:rsidP="008C1C4D">
            <w:pPr>
              <w:spacing w:after="0"/>
              <w:jc w:val="both"/>
              <w:rPr>
                <w:rFonts w:ascii="Times New Roman" w:eastAsia="Times New Roman" w:hAnsi="Times New Roman" w:cs="Times New Roman"/>
                <w:b/>
              </w:rPr>
            </w:pPr>
          </w:p>
          <w:p w14:paraId="0056BA5D" w14:textId="77777777" w:rsidR="00602FCB" w:rsidRPr="007F3538" w:rsidRDefault="00602FCB" w:rsidP="008C1C4D">
            <w:pPr>
              <w:spacing w:after="0"/>
              <w:jc w:val="both"/>
              <w:rPr>
                <w:rFonts w:ascii="Times New Roman" w:eastAsia="Times New Roman" w:hAnsi="Times New Roman" w:cs="Times New Roman"/>
                <w:b/>
              </w:rPr>
            </w:pPr>
          </w:p>
          <w:p w14:paraId="1A3836FD" w14:textId="77777777" w:rsidR="00602FCB" w:rsidRPr="007F3538" w:rsidRDefault="00602FCB" w:rsidP="008C1C4D">
            <w:pPr>
              <w:spacing w:after="0"/>
              <w:jc w:val="both"/>
              <w:rPr>
                <w:rFonts w:ascii="Times New Roman" w:eastAsia="Times New Roman" w:hAnsi="Times New Roman" w:cs="Times New Roman"/>
                <w:b/>
              </w:rPr>
            </w:pPr>
          </w:p>
          <w:p w14:paraId="79A23A09" w14:textId="77777777" w:rsidR="00602FCB" w:rsidRPr="007F3538" w:rsidRDefault="00602FCB" w:rsidP="008C1C4D">
            <w:pPr>
              <w:spacing w:after="0"/>
              <w:jc w:val="both"/>
              <w:rPr>
                <w:rFonts w:ascii="Times New Roman" w:eastAsia="Times New Roman" w:hAnsi="Times New Roman" w:cs="Times New Roman"/>
                <w:b/>
              </w:rPr>
            </w:pPr>
          </w:p>
          <w:p w14:paraId="5F996755" w14:textId="77777777" w:rsidR="00602FCB" w:rsidRPr="007F3538" w:rsidRDefault="00602FCB" w:rsidP="008C1C4D">
            <w:pPr>
              <w:spacing w:after="0"/>
              <w:jc w:val="both"/>
              <w:rPr>
                <w:rFonts w:ascii="Times New Roman" w:eastAsia="Times New Roman" w:hAnsi="Times New Roman" w:cs="Times New Roman"/>
                <w:b/>
              </w:rPr>
            </w:pPr>
          </w:p>
          <w:p w14:paraId="1B1E01DF" w14:textId="77777777" w:rsidR="00602FCB" w:rsidRPr="007F3538" w:rsidRDefault="00602FCB" w:rsidP="008C1C4D">
            <w:pPr>
              <w:spacing w:after="0"/>
              <w:jc w:val="both"/>
              <w:rPr>
                <w:rFonts w:ascii="Times New Roman" w:eastAsia="Times New Roman" w:hAnsi="Times New Roman" w:cs="Times New Roman"/>
                <w:b/>
              </w:rPr>
            </w:pPr>
          </w:p>
          <w:p w14:paraId="693A8141" w14:textId="77777777" w:rsidR="00602FCB" w:rsidRPr="007F3538" w:rsidRDefault="00602FCB" w:rsidP="008C1C4D">
            <w:pPr>
              <w:spacing w:after="0"/>
              <w:jc w:val="both"/>
              <w:rPr>
                <w:rFonts w:ascii="Times New Roman" w:eastAsia="Times New Roman" w:hAnsi="Times New Roman" w:cs="Times New Roman"/>
                <w:b/>
              </w:rPr>
            </w:pPr>
          </w:p>
          <w:p w14:paraId="047D9221" w14:textId="77777777" w:rsidR="00602FCB" w:rsidRPr="007F3538" w:rsidRDefault="00602FCB" w:rsidP="008C1C4D">
            <w:pPr>
              <w:spacing w:after="0"/>
              <w:jc w:val="both"/>
              <w:rPr>
                <w:rFonts w:ascii="Times New Roman" w:eastAsia="Times New Roman" w:hAnsi="Times New Roman" w:cs="Times New Roman"/>
                <w:b/>
              </w:rPr>
            </w:pPr>
          </w:p>
          <w:p w14:paraId="605BA499" w14:textId="77777777" w:rsidR="00602FCB" w:rsidRPr="007F3538" w:rsidRDefault="00602FCB" w:rsidP="008C1C4D">
            <w:pPr>
              <w:spacing w:after="0"/>
              <w:jc w:val="both"/>
              <w:rPr>
                <w:rFonts w:ascii="Times New Roman" w:eastAsia="Times New Roman" w:hAnsi="Times New Roman" w:cs="Times New Roman"/>
                <w:b/>
              </w:rPr>
            </w:pPr>
          </w:p>
          <w:p w14:paraId="36C66CA8" w14:textId="77777777" w:rsidR="00602FCB" w:rsidRPr="007F3538" w:rsidRDefault="00602FCB" w:rsidP="008C1C4D">
            <w:pPr>
              <w:spacing w:after="0"/>
              <w:jc w:val="both"/>
              <w:rPr>
                <w:rFonts w:ascii="Times New Roman" w:eastAsia="Times New Roman" w:hAnsi="Times New Roman" w:cs="Times New Roman"/>
                <w:b/>
              </w:rPr>
            </w:pPr>
          </w:p>
          <w:p w14:paraId="75433229" w14:textId="77777777" w:rsidR="00602FCB" w:rsidRPr="007F3538" w:rsidRDefault="00602FCB" w:rsidP="008C1C4D">
            <w:pPr>
              <w:spacing w:after="0"/>
              <w:jc w:val="both"/>
              <w:rPr>
                <w:rFonts w:ascii="Times New Roman" w:eastAsia="Times New Roman" w:hAnsi="Times New Roman" w:cs="Times New Roman"/>
                <w:b/>
              </w:rPr>
            </w:pPr>
          </w:p>
          <w:p w14:paraId="2DE83386" w14:textId="77777777" w:rsidR="00602FCB" w:rsidRPr="007F3538" w:rsidRDefault="00602FCB" w:rsidP="008C1C4D">
            <w:pPr>
              <w:spacing w:after="0"/>
              <w:jc w:val="both"/>
              <w:rPr>
                <w:rFonts w:ascii="Times New Roman" w:eastAsia="Times New Roman" w:hAnsi="Times New Roman" w:cs="Times New Roman"/>
                <w:b/>
              </w:rPr>
            </w:pPr>
          </w:p>
          <w:p w14:paraId="400D736C" w14:textId="77777777" w:rsidR="00602FCB" w:rsidRPr="007F3538" w:rsidRDefault="00602FCB" w:rsidP="008C1C4D">
            <w:pPr>
              <w:spacing w:after="0"/>
              <w:jc w:val="both"/>
              <w:rPr>
                <w:rFonts w:ascii="Times New Roman" w:eastAsia="Times New Roman" w:hAnsi="Times New Roman" w:cs="Times New Roman"/>
                <w:b/>
              </w:rPr>
            </w:pPr>
          </w:p>
          <w:p w14:paraId="5F11C49C" w14:textId="77777777" w:rsidR="00602FCB" w:rsidRPr="007F3538" w:rsidRDefault="00602FCB" w:rsidP="008C1C4D">
            <w:pPr>
              <w:spacing w:after="0"/>
              <w:jc w:val="both"/>
              <w:rPr>
                <w:rFonts w:ascii="Times New Roman" w:eastAsia="Times New Roman" w:hAnsi="Times New Roman" w:cs="Times New Roman"/>
                <w:b/>
              </w:rPr>
            </w:pPr>
          </w:p>
          <w:p w14:paraId="47B06E5C" w14:textId="77777777" w:rsidR="00602FCB" w:rsidRPr="007F3538" w:rsidRDefault="00602FCB" w:rsidP="008C1C4D">
            <w:pPr>
              <w:spacing w:after="0"/>
              <w:jc w:val="both"/>
              <w:rPr>
                <w:rFonts w:ascii="Times New Roman" w:eastAsia="Times New Roman" w:hAnsi="Times New Roman" w:cs="Times New Roman"/>
                <w:b/>
              </w:rPr>
            </w:pPr>
          </w:p>
          <w:p w14:paraId="5686A985" w14:textId="77777777" w:rsidR="00602FCB" w:rsidRPr="007F3538" w:rsidRDefault="00602FCB" w:rsidP="008C1C4D">
            <w:pPr>
              <w:spacing w:after="0"/>
              <w:jc w:val="both"/>
              <w:rPr>
                <w:rFonts w:ascii="Times New Roman" w:eastAsia="Times New Roman" w:hAnsi="Times New Roman" w:cs="Times New Roman"/>
                <w:b/>
              </w:rPr>
            </w:pPr>
          </w:p>
          <w:p w14:paraId="072234F4" w14:textId="77777777" w:rsidR="00602FCB" w:rsidRPr="007F3538" w:rsidRDefault="00602FCB" w:rsidP="008C1C4D">
            <w:pPr>
              <w:spacing w:after="0"/>
              <w:jc w:val="both"/>
              <w:rPr>
                <w:rFonts w:ascii="Times New Roman" w:eastAsia="Times New Roman" w:hAnsi="Times New Roman" w:cs="Times New Roman"/>
                <w:b/>
              </w:rPr>
            </w:pPr>
          </w:p>
          <w:p w14:paraId="46561BC1" w14:textId="77777777" w:rsidR="00602FCB" w:rsidRPr="007F3538" w:rsidRDefault="00602FCB" w:rsidP="008C1C4D">
            <w:pPr>
              <w:spacing w:after="0"/>
              <w:jc w:val="both"/>
              <w:rPr>
                <w:rFonts w:ascii="Times New Roman" w:eastAsia="Times New Roman" w:hAnsi="Times New Roman" w:cs="Times New Roman"/>
                <w:b/>
              </w:rPr>
            </w:pPr>
          </w:p>
          <w:p w14:paraId="70738DE8" w14:textId="77777777" w:rsidR="00602FCB" w:rsidRPr="007F3538" w:rsidRDefault="00602FCB" w:rsidP="008C1C4D">
            <w:pPr>
              <w:spacing w:after="0"/>
              <w:jc w:val="both"/>
              <w:rPr>
                <w:rFonts w:ascii="Times New Roman" w:eastAsia="Times New Roman" w:hAnsi="Times New Roman" w:cs="Times New Roman"/>
                <w:b/>
              </w:rPr>
            </w:pPr>
          </w:p>
          <w:p w14:paraId="1C17F279" w14:textId="77777777" w:rsidR="00602FCB" w:rsidRPr="007F3538" w:rsidRDefault="00602FCB" w:rsidP="008C1C4D">
            <w:pPr>
              <w:spacing w:after="0"/>
              <w:jc w:val="both"/>
              <w:rPr>
                <w:rFonts w:ascii="Times New Roman" w:eastAsia="Times New Roman" w:hAnsi="Times New Roman" w:cs="Times New Roman"/>
                <w:b/>
              </w:rPr>
            </w:pPr>
          </w:p>
          <w:p w14:paraId="5DBDC2BA" w14:textId="77777777" w:rsidR="00602FCB" w:rsidRPr="007F3538" w:rsidRDefault="00602FCB" w:rsidP="008C1C4D">
            <w:pPr>
              <w:spacing w:after="0"/>
              <w:jc w:val="both"/>
              <w:rPr>
                <w:rFonts w:ascii="Times New Roman" w:eastAsia="Times New Roman" w:hAnsi="Times New Roman" w:cs="Times New Roman"/>
                <w:b/>
              </w:rPr>
            </w:pPr>
          </w:p>
          <w:p w14:paraId="53E4514E" w14:textId="77777777" w:rsidR="00602FCB" w:rsidRPr="007F3538" w:rsidRDefault="00602FCB" w:rsidP="008C1C4D">
            <w:pPr>
              <w:spacing w:after="0"/>
              <w:jc w:val="both"/>
              <w:rPr>
                <w:rFonts w:ascii="Times New Roman" w:eastAsia="Times New Roman" w:hAnsi="Times New Roman" w:cs="Times New Roman"/>
                <w:b/>
              </w:rPr>
            </w:pPr>
          </w:p>
          <w:p w14:paraId="79100136" w14:textId="77777777" w:rsidR="00602FCB" w:rsidRPr="007F3538" w:rsidRDefault="00602FCB" w:rsidP="008C1C4D">
            <w:pPr>
              <w:spacing w:after="0"/>
              <w:jc w:val="both"/>
              <w:rPr>
                <w:rFonts w:ascii="Times New Roman" w:eastAsia="Times New Roman" w:hAnsi="Times New Roman" w:cs="Times New Roman"/>
                <w:b/>
              </w:rPr>
            </w:pPr>
          </w:p>
          <w:p w14:paraId="760B79B0" w14:textId="77777777" w:rsidR="00602FCB" w:rsidRPr="007F3538" w:rsidRDefault="00602FCB" w:rsidP="008C1C4D">
            <w:pPr>
              <w:spacing w:after="0"/>
              <w:jc w:val="both"/>
              <w:rPr>
                <w:rFonts w:ascii="Times New Roman" w:eastAsia="Times New Roman" w:hAnsi="Times New Roman" w:cs="Times New Roman"/>
                <w:b/>
              </w:rPr>
            </w:pPr>
          </w:p>
          <w:p w14:paraId="3148458E" w14:textId="77777777" w:rsidR="00602FCB" w:rsidRPr="007F3538" w:rsidRDefault="00602FCB" w:rsidP="008C1C4D">
            <w:pPr>
              <w:spacing w:after="0"/>
              <w:jc w:val="both"/>
              <w:rPr>
                <w:rFonts w:ascii="Times New Roman" w:eastAsia="Times New Roman" w:hAnsi="Times New Roman" w:cs="Times New Roman"/>
                <w:b/>
              </w:rPr>
            </w:pPr>
          </w:p>
          <w:p w14:paraId="3CA132BA" w14:textId="77777777" w:rsidR="00602FCB" w:rsidRPr="007F3538" w:rsidRDefault="00602FCB" w:rsidP="008C1C4D">
            <w:pPr>
              <w:spacing w:after="0"/>
              <w:jc w:val="both"/>
              <w:rPr>
                <w:rFonts w:ascii="Times New Roman" w:eastAsia="Times New Roman" w:hAnsi="Times New Roman" w:cs="Times New Roman"/>
                <w:b/>
              </w:rPr>
            </w:pPr>
          </w:p>
          <w:p w14:paraId="0F23D0C1" w14:textId="77777777" w:rsidR="00602FCB" w:rsidRPr="007F3538" w:rsidRDefault="00602FCB" w:rsidP="008C1C4D">
            <w:pPr>
              <w:spacing w:after="0"/>
              <w:jc w:val="both"/>
              <w:rPr>
                <w:rFonts w:ascii="Times New Roman" w:eastAsia="Times New Roman" w:hAnsi="Times New Roman" w:cs="Times New Roman"/>
                <w:b/>
              </w:rPr>
            </w:pPr>
          </w:p>
          <w:p w14:paraId="6C0C4504" w14:textId="77777777" w:rsidR="00602FCB" w:rsidRPr="007F3538" w:rsidRDefault="00602FCB" w:rsidP="008C1C4D">
            <w:pPr>
              <w:spacing w:after="0"/>
              <w:jc w:val="both"/>
              <w:rPr>
                <w:rFonts w:ascii="Times New Roman" w:eastAsia="Times New Roman" w:hAnsi="Times New Roman" w:cs="Times New Roman"/>
                <w:b/>
              </w:rPr>
            </w:pPr>
          </w:p>
          <w:p w14:paraId="2DC0A08B" w14:textId="77777777" w:rsidR="00602FCB" w:rsidRPr="007F3538" w:rsidRDefault="00602FCB" w:rsidP="008C1C4D">
            <w:pPr>
              <w:spacing w:after="0"/>
              <w:jc w:val="both"/>
              <w:rPr>
                <w:rFonts w:ascii="Times New Roman" w:eastAsia="Times New Roman" w:hAnsi="Times New Roman" w:cs="Times New Roman"/>
                <w:b/>
              </w:rPr>
            </w:pPr>
          </w:p>
          <w:p w14:paraId="51DBB229" w14:textId="77777777" w:rsidR="00602FCB" w:rsidRPr="007F3538" w:rsidRDefault="00602FCB" w:rsidP="008C1C4D">
            <w:pPr>
              <w:spacing w:after="0"/>
              <w:jc w:val="both"/>
              <w:rPr>
                <w:rFonts w:ascii="Times New Roman" w:eastAsia="Times New Roman" w:hAnsi="Times New Roman" w:cs="Times New Roman"/>
                <w:b/>
              </w:rPr>
            </w:pPr>
          </w:p>
          <w:p w14:paraId="744EBB8A" w14:textId="77777777" w:rsidR="00602FCB" w:rsidRPr="007F3538" w:rsidRDefault="00602FCB" w:rsidP="008C1C4D">
            <w:pPr>
              <w:spacing w:after="0"/>
              <w:jc w:val="both"/>
              <w:rPr>
                <w:rFonts w:ascii="Times New Roman" w:eastAsia="Times New Roman" w:hAnsi="Times New Roman" w:cs="Times New Roman"/>
                <w:b/>
              </w:rPr>
            </w:pPr>
          </w:p>
          <w:p w14:paraId="0B7D8583" w14:textId="77777777" w:rsidR="00602FCB" w:rsidRPr="007F3538" w:rsidRDefault="00602FCB" w:rsidP="008C1C4D">
            <w:pPr>
              <w:spacing w:after="0"/>
              <w:jc w:val="both"/>
              <w:rPr>
                <w:rFonts w:ascii="Times New Roman" w:eastAsia="Times New Roman" w:hAnsi="Times New Roman" w:cs="Times New Roman"/>
                <w:b/>
              </w:rPr>
            </w:pPr>
          </w:p>
          <w:p w14:paraId="6977A71D" w14:textId="77777777" w:rsidR="00602FCB" w:rsidRPr="007F3538" w:rsidRDefault="00602FCB" w:rsidP="008C1C4D">
            <w:pPr>
              <w:spacing w:after="0"/>
              <w:jc w:val="both"/>
              <w:rPr>
                <w:rFonts w:ascii="Times New Roman" w:eastAsia="Times New Roman" w:hAnsi="Times New Roman" w:cs="Times New Roman"/>
                <w:b/>
              </w:rPr>
            </w:pPr>
          </w:p>
          <w:p w14:paraId="2E52EA0A" w14:textId="77777777" w:rsidR="00602FCB" w:rsidRPr="007F3538" w:rsidRDefault="00602FCB" w:rsidP="008C1C4D">
            <w:pPr>
              <w:spacing w:after="0"/>
              <w:jc w:val="both"/>
              <w:rPr>
                <w:rFonts w:ascii="Times New Roman" w:eastAsia="Times New Roman" w:hAnsi="Times New Roman" w:cs="Times New Roman"/>
                <w:b/>
              </w:rPr>
            </w:pPr>
          </w:p>
          <w:p w14:paraId="3DE947B1" w14:textId="77777777" w:rsidR="00602FCB" w:rsidRPr="007F3538" w:rsidRDefault="00602FCB" w:rsidP="008C1C4D">
            <w:pPr>
              <w:spacing w:after="0"/>
              <w:jc w:val="both"/>
              <w:rPr>
                <w:rFonts w:ascii="Times New Roman" w:eastAsia="Times New Roman" w:hAnsi="Times New Roman" w:cs="Times New Roman"/>
                <w:b/>
              </w:rPr>
            </w:pPr>
          </w:p>
          <w:p w14:paraId="397024C6" w14:textId="77777777" w:rsidR="00602FCB" w:rsidRPr="007F3538" w:rsidRDefault="00602FCB" w:rsidP="008C1C4D">
            <w:pPr>
              <w:spacing w:after="0"/>
              <w:jc w:val="both"/>
              <w:rPr>
                <w:rFonts w:ascii="Times New Roman" w:eastAsia="Times New Roman" w:hAnsi="Times New Roman" w:cs="Times New Roman"/>
                <w:b/>
              </w:rPr>
            </w:pPr>
          </w:p>
          <w:p w14:paraId="1E3F80BF" w14:textId="77777777" w:rsidR="00602FCB" w:rsidRPr="007F3538" w:rsidRDefault="00602FCB" w:rsidP="008C1C4D">
            <w:pPr>
              <w:spacing w:after="0"/>
              <w:jc w:val="both"/>
              <w:rPr>
                <w:rFonts w:ascii="Times New Roman" w:eastAsia="Times New Roman" w:hAnsi="Times New Roman" w:cs="Times New Roman"/>
                <w:b/>
              </w:rPr>
            </w:pPr>
          </w:p>
          <w:p w14:paraId="053AD770" w14:textId="77777777" w:rsidR="00602FCB" w:rsidRPr="007F3538" w:rsidRDefault="00602FCB" w:rsidP="008C1C4D">
            <w:pPr>
              <w:spacing w:after="0"/>
              <w:jc w:val="both"/>
              <w:rPr>
                <w:rFonts w:ascii="Times New Roman" w:eastAsia="Times New Roman" w:hAnsi="Times New Roman" w:cs="Times New Roman"/>
                <w:b/>
              </w:rPr>
            </w:pPr>
          </w:p>
          <w:p w14:paraId="3D679212" w14:textId="77777777" w:rsidR="00602FCB" w:rsidRPr="007F3538" w:rsidRDefault="00602FCB" w:rsidP="008C1C4D">
            <w:pPr>
              <w:spacing w:after="0"/>
              <w:jc w:val="both"/>
              <w:rPr>
                <w:rFonts w:ascii="Times New Roman" w:eastAsia="Times New Roman" w:hAnsi="Times New Roman" w:cs="Times New Roman"/>
                <w:b/>
              </w:rPr>
            </w:pPr>
          </w:p>
          <w:p w14:paraId="495B80B9" w14:textId="77777777" w:rsidR="00602FCB" w:rsidRPr="007F3538" w:rsidRDefault="00602FCB" w:rsidP="008C1C4D">
            <w:pPr>
              <w:spacing w:after="0"/>
              <w:jc w:val="both"/>
              <w:rPr>
                <w:rFonts w:ascii="Times New Roman" w:eastAsia="Times New Roman" w:hAnsi="Times New Roman" w:cs="Times New Roman"/>
                <w:b/>
              </w:rPr>
            </w:pPr>
          </w:p>
          <w:p w14:paraId="56661E49" w14:textId="77777777" w:rsidR="00602FCB" w:rsidRPr="007F3538" w:rsidRDefault="00602FCB" w:rsidP="008C1C4D">
            <w:pPr>
              <w:spacing w:after="0"/>
              <w:jc w:val="both"/>
              <w:rPr>
                <w:rFonts w:ascii="Times New Roman" w:eastAsia="Times New Roman" w:hAnsi="Times New Roman" w:cs="Times New Roman"/>
                <w:b/>
              </w:rPr>
            </w:pPr>
          </w:p>
          <w:p w14:paraId="26A4B1A2" w14:textId="77777777" w:rsidR="00602FCB" w:rsidRPr="007F3538" w:rsidRDefault="00602FCB" w:rsidP="008C1C4D">
            <w:pPr>
              <w:spacing w:after="0"/>
              <w:jc w:val="both"/>
              <w:rPr>
                <w:rFonts w:ascii="Times New Roman" w:eastAsia="Times New Roman" w:hAnsi="Times New Roman" w:cs="Times New Roman"/>
                <w:b/>
              </w:rPr>
            </w:pPr>
          </w:p>
          <w:p w14:paraId="173F68E6" w14:textId="77777777" w:rsidR="00602FCB" w:rsidRPr="007F3538" w:rsidRDefault="00602FCB" w:rsidP="008C1C4D">
            <w:pPr>
              <w:spacing w:after="0"/>
              <w:jc w:val="both"/>
              <w:rPr>
                <w:rFonts w:ascii="Times New Roman" w:eastAsia="Times New Roman" w:hAnsi="Times New Roman" w:cs="Times New Roman"/>
                <w:b/>
              </w:rPr>
            </w:pPr>
          </w:p>
          <w:p w14:paraId="76A7F93F" w14:textId="77777777" w:rsidR="00602FCB" w:rsidRPr="007F3538" w:rsidRDefault="00602FCB" w:rsidP="008C1C4D">
            <w:pPr>
              <w:spacing w:after="0"/>
              <w:jc w:val="both"/>
              <w:rPr>
                <w:rFonts w:ascii="Times New Roman" w:eastAsia="Times New Roman" w:hAnsi="Times New Roman" w:cs="Times New Roman"/>
                <w:b/>
              </w:rPr>
            </w:pPr>
          </w:p>
          <w:p w14:paraId="2511E0D9" w14:textId="77777777" w:rsidR="00602FCB" w:rsidRPr="007F3538" w:rsidRDefault="00602FCB" w:rsidP="008C1C4D">
            <w:pPr>
              <w:spacing w:after="0"/>
              <w:jc w:val="both"/>
              <w:rPr>
                <w:rFonts w:ascii="Times New Roman" w:eastAsia="Times New Roman" w:hAnsi="Times New Roman" w:cs="Times New Roman"/>
                <w:b/>
              </w:rPr>
            </w:pPr>
          </w:p>
          <w:p w14:paraId="39EB9B28" w14:textId="77777777" w:rsidR="00602FCB" w:rsidRPr="007F3538" w:rsidRDefault="00602FCB" w:rsidP="008C1C4D">
            <w:pPr>
              <w:spacing w:after="0"/>
              <w:jc w:val="both"/>
              <w:rPr>
                <w:rFonts w:ascii="Times New Roman" w:eastAsia="Times New Roman" w:hAnsi="Times New Roman" w:cs="Times New Roman"/>
                <w:b/>
              </w:rPr>
            </w:pPr>
          </w:p>
          <w:p w14:paraId="1EAC1B76" w14:textId="77777777" w:rsidR="00602FCB" w:rsidRPr="007F3538" w:rsidRDefault="00602FCB" w:rsidP="008C1C4D">
            <w:pPr>
              <w:spacing w:after="0"/>
              <w:jc w:val="both"/>
              <w:rPr>
                <w:rFonts w:ascii="Times New Roman" w:eastAsia="Times New Roman" w:hAnsi="Times New Roman" w:cs="Times New Roman"/>
                <w:b/>
              </w:rPr>
            </w:pPr>
          </w:p>
          <w:p w14:paraId="4BA62DBF" w14:textId="77777777" w:rsidR="00602FCB" w:rsidRPr="007F3538" w:rsidRDefault="00602FCB" w:rsidP="008C1C4D">
            <w:pPr>
              <w:spacing w:after="0"/>
              <w:jc w:val="both"/>
              <w:rPr>
                <w:rFonts w:ascii="Times New Roman" w:eastAsia="Times New Roman" w:hAnsi="Times New Roman" w:cs="Times New Roman"/>
                <w:b/>
              </w:rPr>
            </w:pPr>
          </w:p>
          <w:p w14:paraId="4135D4D9" w14:textId="77777777" w:rsidR="00602FCB" w:rsidRPr="007F3538" w:rsidRDefault="00602FCB" w:rsidP="008C1C4D">
            <w:pPr>
              <w:spacing w:after="0"/>
              <w:jc w:val="both"/>
              <w:rPr>
                <w:rFonts w:ascii="Times New Roman" w:eastAsia="Times New Roman" w:hAnsi="Times New Roman" w:cs="Times New Roman"/>
                <w:b/>
              </w:rPr>
            </w:pPr>
          </w:p>
          <w:p w14:paraId="49336837" w14:textId="77777777" w:rsidR="00602FCB" w:rsidRPr="007F3538" w:rsidRDefault="00602FCB" w:rsidP="008C1C4D">
            <w:pPr>
              <w:spacing w:after="0"/>
              <w:jc w:val="both"/>
              <w:rPr>
                <w:rFonts w:ascii="Times New Roman" w:eastAsia="Times New Roman" w:hAnsi="Times New Roman" w:cs="Times New Roman"/>
                <w:b/>
              </w:rPr>
            </w:pPr>
          </w:p>
          <w:p w14:paraId="5431E896" w14:textId="77777777" w:rsidR="00602FCB" w:rsidRPr="007F3538" w:rsidRDefault="00602FCB" w:rsidP="008C1C4D">
            <w:pPr>
              <w:spacing w:after="0"/>
              <w:jc w:val="both"/>
              <w:rPr>
                <w:rFonts w:ascii="Times New Roman" w:eastAsia="Times New Roman" w:hAnsi="Times New Roman" w:cs="Times New Roman"/>
                <w:b/>
              </w:rPr>
            </w:pPr>
          </w:p>
          <w:p w14:paraId="19B49DD5" w14:textId="77777777" w:rsidR="00602FCB" w:rsidRPr="007F3538" w:rsidRDefault="00602FCB" w:rsidP="008C1C4D">
            <w:pPr>
              <w:spacing w:after="0"/>
              <w:jc w:val="both"/>
              <w:rPr>
                <w:rFonts w:ascii="Times New Roman" w:eastAsia="Times New Roman" w:hAnsi="Times New Roman" w:cs="Times New Roman"/>
                <w:b/>
              </w:rPr>
            </w:pPr>
          </w:p>
          <w:p w14:paraId="4117B7F7" w14:textId="77777777" w:rsidR="00602FCB" w:rsidRPr="007F3538" w:rsidRDefault="00602FCB" w:rsidP="008C1C4D">
            <w:pPr>
              <w:spacing w:after="0"/>
              <w:jc w:val="both"/>
              <w:rPr>
                <w:rFonts w:ascii="Times New Roman" w:eastAsia="Times New Roman" w:hAnsi="Times New Roman" w:cs="Times New Roman"/>
                <w:b/>
              </w:rPr>
            </w:pPr>
          </w:p>
          <w:p w14:paraId="45F9526D" w14:textId="77777777" w:rsidR="00602FCB" w:rsidRPr="007F3538" w:rsidRDefault="00602FCB" w:rsidP="008C1C4D">
            <w:pPr>
              <w:spacing w:after="0"/>
              <w:jc w:val="both"/>
              <w:rPr>
                <w:rFonts w:ascii="Times New Roman" w:eastAsia="Times New Roman" w:hAnsi="Times New Roman" w:cs="Times New Roman"/>
                <w:b/>
              </w:rPr>
            </w:pPr>
          </w:p>
          <w:p w14:paraId="08DBF552" w14:textId="77777777" w:rsidR="00602FCB" w:rsidRPr="007F3538" w:rsidRDefault="00602FCB" w:rsidP="008C1C4D">
            <w:pPr>
              <w:spacing w:after="0"/>
              <w:jc w:val="both"/>
              <w:rPr>
                <w:rFonts w:ascii="Times New Roman" w:eastAsia="Times New Roman" w:hAnsi="Times New Roman" w:cs="Times New Roman"/>
                <w:b/>
              </w:rPr>
            </w:pPr>
          </w:p>
          <w:p w14:paraId="795EF678" w14:textId="77777777" w:rsidR="00602FCB" w:rsidRPr="007F3538" w:rsidRDefault="00602FCB" w:rsidP="008C1C4D">
            <w:pPr>
              <w:spacing w:after="0"/>
              <w:jc w:val="both"/>
              <w:rPr>
                <w:rFonts w:ascii="Times New Roman" w:eastAsia="Times New Roman" w:hAnsi="Times New Roman" w:cs="Times New Roman"/>
                <w:b/>
              </w:rPr>
            </w:pPr>
          </w:p>
          <w:p w14:paraId="4B2255D3" w14:textId="77777777" w:rsidR="00602FCB" w:rsidRPr="007F3538" w:rsidRDefault="00602FCB" w:rsidP="008C1C4D">
            <w:pPr>
              <w:spacing w:after="0"/>
              <w:jc w:val="both"/>
              <w:rPr>
                <w:rFonts w:ascii="Times New Roman" w:eastAsia="Times New Roman" w:hAnsi="Times New Roman" w:cs="Times New Roman"/>
                <w:b/>
              </w:rPr>
            </w:pPr>
          </w:p>
          <w:p w14:paraId="7F435FC8" w14:textId="77777777" w:rsidR="00602FCB" w:rsidRPr="007F3538" w:rsidRDefault="00602FCB" w:rsidP="008C1C4D">
            <w:pPr>
              <w:spacing w:after="0"/>
              <w:jc w:val="both"/>
              <w:rPr>
                <w:rFonts w:ascii="Times New Roman" w:eastAsia="Times New Roman" w:hAnsi="Times New Roman" w:cs="Times New Roman"/>
                <w:b/>
              </w:rPr>
            </w:pPr>
          </w:p>
          <w:p w14:paraId="21752421" w14:textId="021352EC" w:rsidR="00602FCB" w:rsidRPr="007F3538" w:rsidRDefault="003B0B40" w:rsidP="00856652">
            <w:pPr>
              <w:spacing w:after="0"/>
              <w:jc w:val="both"/>
              <w:rPr>
                <w:rFonts w:ascii="Times New Roman" w:eastAsia="Times New Roman" w:hAnsi="Times New Roman" w:cs="Times New Roman"/>
                <w:bCs/>
                <w:u w:val="single"/>
              </w:rPr>
            </w:pPr>
            <w:r w:rsidRPr="007F3538">
              <w:rPr>
                <w:rFonts w:ascii="Times New Roman" w:eastAsia="Times New Roman" w:hAnsi="Times New Roman" w:cs="Times New Roman"/>
                <w:bCs/>
                <w:u w:val="single"/>
              </w:rPr>
              <w:t>K pripomienke č. 2</w:t>
            </w:r>
          </w:p>
          <w:p w14:paraId="1729282F" w14:textId="6C4807E7" w:rsidR="00602FCB" w:rsidRPr="007F3538" w:rsidRDefault="00C86610">
            <w:pPr>
              <w:spacing w:after="0"/>
              <w:jc w:val="both"/>
              <w:rPr>
                <w:rFonts w:ascii="Times New Roman" w:eastAsia="Times New Roman" w:hAnsi="Times New Roman" w:cs="Times New Roman"/>
                <w:bCs/>
              </w:rPr>
            </w:pPr>
            <w:r w:rsidRPr="007F3538">
              <w:rPr>
                <w:rFonts w:ascii="Times New Roman" w:eastAsia="Times New Roman" w:hAnsi="Times New Roman" w:cs="Times New Roman"/>
                <w:bCs/>
              </w:rPr>
              <w:t>Na základe pripomienky bol materiál vo vzťahu k starým lesom upravený, výmera starých lesov bola navýšená v súlade s definíciami podľa Usmernenia Európskej komisie (348,4706 ha bolo presunutých zo zóny A do zóny C a  568/0997 ha bolo presunutých zo zóny B do zóny A).</w:t>
            </w:r>
          </w:p>
          <w:p w14:paraId="6E856CDD" w14:textId="29F0A77D" w:rsidR="00C86610" w:rsidRPr="007F3538" w:rsidRDefault="00C86610">
            <w:pPr>
              <w:spacing w:after="0"/>
              <w:jc w:val="both"/>
              <w:rPr>
                <w:rFonts w:ascii="Times New Roman" w:eastAsia="Times New Roman" w:hAnsi="Times New Roman" w:cs="Times New Roman"/>
                <w:bCs/>
              </w:rPr>
            </w:pPr>
            <w:r w:rsidRPr="007F3538">
              <w:rPr>
                <w:rFonts w:ascii="Times New Roman" w:eastAsia="Times New Roman" w:hAnsi="Times New Roman" w:cs="Times New Roman"/>
                <w:bCs/>
              </w:rPr>
              <w:t>Pripomienku považujeme za čiastočne akceptovanú</w:t>
            </w:r>
            <w:r w:rsidR="00831032" w:rsidRPr="007F3538">
              <w:rPr>
                <w:rFonts w:ascii="Times New Roman" w:eastAsia="Times New Roman" w:hAnsi="Times New Roman" w:cs="Times New Roman"/>
                <w:bCs/>
              </w:rPr>
              <w:t>.</w:t>
            </w:r>
          </w:p>
          <w:p w14:paraId="20F75D8E" w14:textId="77777777" w:rsidR="00602FCB" w:rsidRPr="007F3538" w:rsidRDefault="00602FCB" w:rsidP="008C1C4D">
            <w:pPr>
              <w:spacing w:after="0"/>
              <w:jc w:val="both"/>
              <w:rPr>
                <w:rFonts w:ascii="Times New Roman" w:eastAsia="Times New Roman" w:hAnsi="Times New Roman" w:cs="Times New Roman"/>
                <w:b/>
              </w:rPr>
            </w:pPr>
          </w:p>
          <w:p w14:paraId="4CCCD931" w14:textId="77777777" w:rsidR="00602FCB" w:rsidRPr="007F3538" w:rsidRDefault="00602FCB" w:rsidP="008C1C4D">
            <w:pPr>
              <w:spacing w:after="0"/>
              <w:jc w:val="both"/>
              <w:rPr>
                <w:rFonts w:ascii="Times New Roman" w:eastAsia="Times New Roman" w:hAnsi="Times New Roman" w:cs="Times New Roman"/>
                <w:b/>
              </w:rPr>
            </w:pPr>
          </w:p>
          <w:p w14:paraId="69B50703" w14:textId="77777777" w:rsidR="00602FCB" w:rsidRPr="007F3538" w:rsidRDefault="00602FCB" w:rsidP="008C1C4D">
            <w:pPr>
              <w:spacing w:after="0"/>
              <w:jc w:val="both"/>
              <w:rPr>
                <w:rFonts w:ascii="Times New Roman" w:eastAsia="Times New Roman" w:hAnsi="Times New Roman" w:cs="Times New Roman"/>
                <w:b/>
              </w:rPr>
            </w:pPr>
          </w:p>
          <w:p w14:paraId="60DAF29A" w14:textId="77777777" w:rsidR="00602FCB" w:rsidRPr="007F3538" w:rsidRDefault="00602FCB" w:rsidP="008C1C4D">
            <w:pPr>
              <w:spacing w:after="0"/>
              <w:jc w:val="both"/>
              <w:rPr>
                <w:rFonts w:ascii="Times New Roman" w:eastAsia="Times New Roman" w:hAnsi="Times New Roman" w:cs="Times New Roman"/>
                <w:b/>
              </w:rPr>
            </w:pPr>
          </w:p>
          <w:p w14:paraId="4A99E918" w14:textId="77777777" w:rsidR="00602FCB" w:rsidRPr="007F3538" w:rsidRDefault="00602FCB" w:rsidP="008C1C4D">
            <w:pPr>
              <w:spacing w:after="0"/>
              <w:jc w:val="both"/>
              <w:rPr>
                <w:rFonts w:ascii="Times New Roman" w:eastAsia="Times New Roman" w:hAnsi="Times New Roman" w:cs="Times New Roman"/>
                <w:b/>
              </w:rPr>
            </w:pPr>
          </w:p>
          <w:p w14:paraId="0D900DD2" w14:textId="77777777" w:rsidR="00602FCB" w:rsidRPr="007F3538" w:rsidRDefault="00602FCB" w:rsidP="008C1C4D">
            <w:pPr>
              <w:spacing w:after="0"/>
              <w:jc w:val="both"/>
              <w:rPr>
                <w:rFonts w:ascii="Times New Roman" w:eastAsia="Times New Roman" w:hAnsi="Times New Roman" w:cs="Times New Roman"/>
                <w:b/>
              </w:rPr>
            </w:pPr>
          </w:p>
          <w:p w14:paraId="6A6EEB6E" w14:textId="77777777" w:rsidR="00602FCB" w:rsidRPr="007F3538" w:rsidRDefault="00602FCB" w:rsidP="008C1C4D">
            <w:pPr>
              <w:spacing w:after="0"/>
              <w:jc w:val="both"/>
              <w:rPr>
                <w:rFonts w:ascii="Times New Roman" w:eastAsia="Times New Roman" w:hAnsi="Times New Roman" w:cs="Times New Roman"/>
                <w:b/>
              </w:rPr>
            </w:pPr>
          </w:p>
          <w:p w14:paraId="3C4AD95E" w14:textId="77777777" w:rsidR="00602FCB" w:rsidRPr="007F3538" w:rsidRDefault="00602FCB" w:rsidP="008C1C4D">
            <w:pPr>
              <w:spacing w:after="0"/>
              <w:jc w:val="both"/>
              <w:rPr>
                <w:rFonts w:ascii="Times New Roman" w:eastAsia="Times New Roman" w:hAnsi="Times New Roman" w:cs="Times New Roman"/>
                <w:b/>
              </w:rPr>
            </w:pPr>
          </w:p>
          <w:p w14:paraId="1E81AF09" w14:textId="77777777" w:rsidR="00602FCB" w:rsidRPr="007F3538" w:rsidRDefault="00602FCB" w:rsidP="008C1C4D">
            <w:pPr>
              <w:spacing w:after="0"/>
              <w:jc w:val="both"/>
              <w:rPr>
                <w:rFonts w:ascii="Times New Roman" w:eastAsia="Times New Roman" w:hAnsi="Times New Roman" w:cs="Times New Roman"/>
                <w:b/>
              </w:rPr>
            </w:pPr>
          </w:p>
          <w:p w14:paraId="7024B579" w14:textId="77777777" w:rsidR="00602FCB" w:rsidRPr="007F3538" w:rsidRDefault="00602FCB" w:rsidP="008C1C4D">
            <w:pPr>
              <w:spacing w:after="0"/>
              <w:jc w:val="both"/>
              <w:rPr>
                <w:rFonts w:ascii="Times New Roman" w:eastAsia="Times New Roman" w:hAnsi="Times New Roman" w:cs="Times New Roman"/>
                <w:b/>
              </w:rPr>
            </w:pPr>
          </w:p>
          <w:p w14:paraId="4B52CE8E" w14:textId="77777777" w:rsidR="00602FCB" w:rsidRPr="007F3538" w:rsidRDefault="00602FCB" w:rsidP="008C1C4D">
            <w:pPr>
              <w:spacing w:after="0"/>
              <w:jc w:val="both"/>
              <w:rPr>
                <w:rFonts w:ascii="Times New Roman" w:eastAsia="Times New Roman" w:hAnsi="Times New Roman" w:cs="Times New Roman"/>
                <w:b/>
              </w:rPr>
            </w:pPr>
          </w:p>
          <w:p w14:paraId="42CAF122" w14:textId="77777777" w:rsidR="00602FCB" w:rsidRPr="007F3538" w:rsidRDefault="00602FCB" w:rsidP="008C1C4D">
            <w:pPr>
              <w:spacing w:after="0"/>
              <w:jc w:val="both"/>
              <w:rPr>
                <w:rFonts w:ascii="Times New Roman" w:eastAsia="Times New Roman" w:hAnsi="Times New Roman" w:cs="Times New Roman"/>
                <w:b/>
              </w:rPr>
            </w:pPr>
          </w:p>
          <w:p w14:paraId="7E916D21" w14:textId="77777777" w:rsidR="00602FCB" w:rsidRPr="007F3538" w:rsidRDefault="00602FCB" w:rsidP="008C1C4D">
            <w:pPr>
              <w:spacing w:after="0"/>
              <w:jc w:val="both"/>
              <w:rPr>
                <w:rFonts w:ascii="Times New Roman" w:eastAsia="Times New Roman" w:hAnsi="Times New Roman" w:cs="Times New Roman"/>
                <w:b/>
              </w:rPr>
            </w:pPr>
          </w:p>
          <w:p w14:paraId="2C148BA4" w14:textId="77777777" w:rsidR="00602FCB" w:rsidRPr="007F3538" w:rsidRDefault="00602FCB" w:rsidP="008C1C4D">
            <w:pPr>
              <w:spacing w:after="0"/>
              <w:jc w:val="both"/>
              <w:rPr>
                <w:rFonts w:ascii="Times New Roman" w:eastAsia="Times New Roman" w:hAnsi="Times New Roman" w:cs="Times New Roman"/>
                <w:b/>
              </w:rPr>
            </w:pPr>
          </w:p>
          <w:p w14:paraId="2B3DE7C6" w14:textId="77777777" w:rsidR="00602FCB" w:rsidRPr="007F3538" w:rsidRDefault="00602FCB" w:rsidP="008C1C4D">
            <w:pPr>
              <w:spacing w:after="0"/>
              <w:jc w:val="both"/>
              <w:rPr>
                <w:rFonts w:ascii="Times New Roman" w:eastAsia="Times New Roman" w:hAnsi="Times New Roman" w:cs="Times New Roman"/>
                <w:b/>
              </w:rPr>
            </w:pPr>
          </w:p>
          <w:p w14:paraId="00F15E91" w14:textId="77777777" w:rsidR="00602FCB" w:rsidRPr="007F3538" w:rsidRDefault="00602FCB" w:rsidP="008C1C4D">
            <w:pPr>
              <w:spacing w:after="0"/>
              <w:jc w:val="both"/>
              <w:rPr>
                <w:rFonts w:ascii="Times New Roman" w:eastAsia="Times New Roman" w:hAnsi="Times New Roman" w:cs="Times New Roman"/>
                <w:b/>
              </w:rPr>
            </w:pPr>
          </w:p>
          <w:p w14:paraId="46C586AA" w14:textId="77777777" w:rsidR="00602FCB" w:rsidRPr="007F3538" w:rsidRDefault="00602FCB" w:rsidP="008C1C4D">
            <w:pPr>
              <w:spacing w:after="0"/>
              <w:jc w:val="both"/>
              <w:rPr>
                <w:rFonts w:ascii="Times New Roman" w:eastAsia="Times New Roman" w:hAnsi="Times New Roman" w:cs="Times New Roman"/>
                <w:b/>
              </w:rPr>
            </w:pPr>
          </w:p>
          <w:p w14:paraId="22CC051F" w14:textId="77777777" w:rsidR="00602FCB" w:rsidRPr="007F3538" w:rsidRDefault="00602FCB" w:rsidP="008C1C4D">
            <w:pPr>
              <w:spacing w:after="0"/>
              <w:jc w:val="both"/>
              <w:rPr>
                <w:rFonts w:ascii="Times New Roman" w:eastAsia="Times New Roman" w:hAnsi="Times New Roman" w:cs="Times New Roman"/>
                <w:b/>
              </w:rPr>
            </w:pPr>
          </w:p>
          <w:p w14:paraId="07ED41A5" w14:textId="77777777" w:rsidR="00602FCB" w:rsidRPr="007F3538" w:rsidRDefault="00602FCB" w:rsidP="008C1C4D">
            <w:pPr>
              <w:spacing w:after="0"/>
              <w:jc w:val="both"/>
              <w:rPr>
                <w:rFonts w:ascii="Times New Roman" w:eastAsia="Times New Roman" w:hAnsi="Times New Roman" w:cs="Times New Roman"/>
                <w:b/>
              </w:rPr>
            </w:pPr>
          </w:p>
          <w:p w14:paraId="33FC0014" w14:textId="77777777" w:rsidR="00602FCB" w:rsidRPr="007F3538" w:rsidRDefault="00602FCB" w:rsidP="008C1C4D">
            <w:pPr>
              <w:spacing w:after="0"/>
              <w:jc w:val="both"/>
              <w:rPr>
                <w:rFonts w:ascii="Times New Roman" w:eastAsia="Times New Roman" w:hAnsi="Times New Roman" w:cs="Times New Roman"/>
                <w:b/>
              </w:rPr>
            </w:pPr>
          </w:p>
          <w:p w14:paraId="659BCE63" w14:textId="77777777" w:rsidR="00602FCB" w:rsidRPr="007F3538" w:rsidRDefault="00602FCB" w:rsidP="008C1C4D">
            <w:pPr>
              <w:spacing w:after="0"/>
              <w:jc w:val="both"/>
              <w:rPr>
                <w:rFonts w:ascii="Times New Roman" w:eastAsia="Times New Roman" w:hAnsi="Times New Roman" w:cs="Times New Roman"/>
                <w:b/>
              </w:rPr>
            </w:pPr>
          </w:p>
          <w:p w14:paraId="2549A4FA" w14:textId="77777777" w:rsidR="00602FCB" w:rsidRPr="007F3538" w:rsidRDefault="00602FCB" w:rsidP="008C1C4D">
            <w:pPr>
              <w:spacing w:after="0"/>
              <w:jc w:val="both"/>
              <w:rPr>
                <w:rFonts w:ascii="Times New Roman" w:eastAsia="Times New Roman" w:hAnsi="Times New Roman" w:cs="Times New Roman"/>
                <w:b/>
              </w:rPr>
            </w:pPr>
          </w:p>
          <w:p w14:paraId="154ACBB6" w14:textId="77777777" w:rsidR="00602FCB" w:rsidRPr="007F3538" w:rsidRDefault="00602FCB" w:rsidP="008C1C4D">
            <w:pPr>
              <w:spacing w:after="0"/>
              <w:jc w:val="both"/>
              <w:rPr>
                <w:rFonts w:ascii="Times New Roman" w:eastAsia="Times New Roman" w:hAnsi="Times New Roman" w:cs="Times New Roman"/>
                <w:b/>
              </w:rPr>
            </w:pPr>
          </w:p>
          <w:p w14:paraId="7175C421" w14:textId="77777777" w:rsidR="00602FCB" w:rsidRPr="007F3538" w:rsidRDefault="00602FCB" w:rsidP="008C1C4D">
            <w:pPr>
              <w:spacing w:after="0"/>
              <w:jc w:val="both"/>
              <w:rPr>
                <w:rFonts w:ascii="Times New Roman" w:eastAsia="Times New Roman" w:hAnsi="Times New Roman" w:cs="Times New Roman"/>
                <w:b/>
              </w:rPr>
            </w:pPr>
          </w:p>
          <w:p w14:paraId="4DF21CF9" w14:textId="77777777" w:rsidR="00602FCB" w:rsidRPr="007F3538" w:rsidRDefault="00602FCB" w:rsidP="008C1C4D">
            <w:pPr>
              <w:spacing w:after="0"/>
              <w:jc w:val="both"/>
              <w:rPr>
                <w:rFonts w:ascii="Times New Roman" w:eastAsia="Times New Roman" w:hAnsi="Times New Roman" w:cs="Times New Roman"/>
                <w:b/>
              </w:rPr>
            </w:pPr>
          </w:p>
          <w:p w14:paraId="5C4E6761" w14:textId="77777777" w:rsidR="00602FCB" w:rsidRPr="007F3538" w:rsidRDefault="00602FCB" w:rsidP="008C1C4D">
            <w:pPr>
              <w:spacing w:after="0"/>
              <w:jc w:val="both"/>
              <w:rPr>
                <w:rFonts w:ascii="Times New Roman" w:eastAsia="Times New Roman" w:hAnsi="Times New Roman" w:cs="Times New Roman"/>
                <w:b/>
              </w:rPr>
            </w:pPr>
          </w:p>
          <w:p w14:paraId="46E0D5CB" w14:textId="77777777" w:rsidR="00602FCB" w:rsidRPr="007F3538" w:rsidRDefault="00602FCB" w:rsidP="008C1C4D">
            <w:pPr>
              <w:spacing w:after="0"/>
              <w:jc w:val="both"/>
              <w:rPr>
                <w:rFonts w:ascii="Times New Roman" w:eastAsia="Times New Roman" w:hAnsi="Times New Roman" w:cs="Times New Roman"/>
                <w:b/>
              </w:rPr>
            </w:pPr>
          </w:p>
          <w:p w14:paraId="3A76B99E" w14:textId="77777777" w:rsidR="00602FCB" w:rsidRPr="007F3538" w:rsidRDefault="00602FCB" w:rsidP="008C1C4D">
            <w:pPr>
              <w:spacing w:after="0"/>
              <w:jc w:val="both"/>
              <w:rPr>
                <w:rFonts w:ascii="Times New Roman" w:eastAsia="Times New Roman" w:hAnsi="Times New Roman" w:cs="Times New Roman"/>
                <w:b/>
              </w:rPr>
            </w:pPr>
          </w:p>
          <w:p w14:paraId="77BBB950" w14:textId="77777777" w:rsidR="00602FCB" w:rsidRPr="007F3538" w:rsidRDefault="00602FCB" w:rsidP="008C1C4D">
            <w:pPr>
              <w:spacing w:after="0"/>
              <w:jc w:val="both"/>
              <w:rPr>
                <w:rFonts w:ascii="Times New Roman" w:eastAsia="Times New Roman" w:hAnsi="Times New Roman" w:cs="Times New Roman"/>
                <w:b/>
              </w:rPr>
            </w:pPr>
          </w:p>
          <w:p w14:paraId="77C126DF" w14:textId="77777777" w:rsidR="00602FCB" w:rsidRPr="007F3538" w:rsidRDefault="00602FCB" w:rsidP="008C1C4D">
            <w:pPr>
              <w:spacing w:after="0"/>
              <w:jc w:val="both"/>
              <w:rPr>
                <w:rFonts w:ascii="Times New Roman" w:eastAsia="Times New Roman" w:hAnsi="Times New Roman" w:cs="Times New Roman"/>
                <w:b/>
              </w:rPr>
            </w:pPr>
          </w:p>
          <w:p w14:paraId="47FD401B" w14:textId="77777777" w:rsidR="00602FCB" w:rsidRPr="007F3538" w:rsidRDefault="00602FCB" w:rsidP="008C1C4D">
            <w:pPr>
              <w:spacing w:after="0"/>
              <w:jc w:val="both"/>
              <w:rPr>
                <w:rFonts w:ascii="Times New Roman" w:eastAsia="Times New Roman" w:hAnsi="Times New Roman" w:cs="Times New Roman"/>
                <w:b/>
              </w:rPr>
            </w:pPr>
          </w:p>
          <w:p w14:paraId="599138D4" w14:textId="77777777" w:rsidR="00602FCB" w:rsidRPr="007F3538" w:rsidRDefault="00602FCB" w:rsidP="008C1C4D">
            <w:pPr>
              <w:spacing w:after="0"/>
              <w:jc w:val="both"/>
              <w:rPr>
                <w:rFonts w:ascii="Times New Roman" w:eastAsia="Times New Roman" w:hAnsi="Times New Roman" w:cs="Times New Roman"/>
                <w:b/>
              </w:rPr>
            </w:pPr>
          </w:p>
          <w:p w14:paraId="333E01DF" w14:textId="77777777" w:rsidR="00602FCB" w:rsidRPr="007F3538" w:rsidRDefault="00602FCB" w:rsidP="008C1C4D">
            <w:pPr>
              <w:spacing w:after="0"/>
              <w:jc w:val="both"/>
              <w:rPr>
                <w:rFonts w:ascii="Times New Roman" w:eastAsia="Times New Roman" w:hAnsi="Times New Roman" w:cs="Times New Roman"/>
                <w:b/>
              </w:rPr>
            </w:pPr>
          </w:p>
          <w:p w14:paraId="6CDA8E38" w14:textId="77777777" w:rsidR="00602FCB" w:rsidRPr="007F3538" w:rsidRDefault="00602FCB" w:rsidP="008C1C4D">
            <w:pPr>
              <w:spacing w:after="0"/>
              <w:jc w:val="both"/>
              <w:rPr>
                <w:rFonts w:ascii="Times New Roman" w:eastAsia="Times New Roman" w:hAnsi="Times New Roman" w:cs="Times New Roman"/>
                <w:b/>
              </w:rPr>
            </w:pPr>
          </w:p>
          <w:p w14:paraId="178EDBC1" w14:textId="77777777" w:rsidR="00602FCB" w:rsidRPr="007F3538" w:rsidRDefault="00602FCB" w:rsidP="008C1C4D">
            <w:pPr>
              <w:spacing w:after="0"/>
              <w:jc w:val="both"/>
              <w:rPr>
                <w:rFonts w:ascii="Times New Roman" w:eastAsia="Times New Roman" w:hAnsi="Times New Roman" w:cs="Times New Roman"/>
                <w:b/>
              </w:rPr>
            </w:pPr>
          </w:p>
          <w:p w14:paraId="5E9133AF" w14:textId="77777777" w:rsidR="00602FCB" w:rsidRPr="007F3538" w:rsidRDefault="00602FCB" w:rsidP="008C1C4D">
            <w:pPr>
              <w:spacing w:after="0"/>
              <w:jc w:val="both"/>
              <w:rPr>
                <w:rFonts w:ascii="Times New Roman" w:eastAsia="Times New Roman" w:hAnsi="Times New Roman" w:cs="Times New Roman"/>
                <w:b/>
              </w:rPr>
            </w:pPr>
          </w:p>
          <w:p w14:paraId="03789FBD" w14:textId="77777777" w:rsidR="00602FCB" w:rsidRPr="007F3538" w:rsidRDefault="00602FCB" w:rsidP="008C1C4D">
            <w:pPr>
              <w:spacing w:after="0"/>
              <w:jc w:val="both"/>
              <w:rPr>
                <w:rFonts w:ascii="Times New Roman" w:eastAsia="Times New Roman" w:hAnsi="Times New Roman" w:cs="Times New Roman"/>
                <w:b/>
              </w:rPr>
            </w:pPr>
          </w:p>
          <w:p w14:paraId="4594BCFF" w14:textId="77777777" w:rsidR="00602FCB" w:rsidRPr="007F3538" w:rsidRDefault="00602FCB" w:rsidP="008C1C4D">
            <w:pPr>
              <w:spacing w:after="0"/>
              <w:jc w:val="both"/>
              <w:rPr>
                <w:rFonts w:ascii="Times New Roman" w:eastAsia="Times New Roman" w:hAnsi="Times New Roman" w:cs="Times New Roman"/>
                <w:b/>
              </w:rPr>
            </w:pPr>
          </w:p>
          <w:p w14:paraId="76236A56" w14:textId="77777777" w:rsidR="00602FCB" w:rsidRPr="007F3538" w:rsidRDefault="00602FCB" w:rsidP="008C1C4D">
            <w:pPr>
              <w:spacing w:after="0"/>
              <w:jc w:val="both"/>
              <w:rPr>
                <w:rFonts w:ascii="Times New Roman" w:eastAsia="Times New Roman" w:hAnsi="Times New Roman" w:cs="Times New Roman"/>
                <w:b/>
              </w:rPr>
            </w:pPr>
          </w:p>
          <w:p w14:paraId="47B34E11" w14:textId="77777777" w:rsidR="00602FCB" w:rsidRPr="007F3538" w:rsidRDefault="00602FCB" w:rsidP="008C1C4D">
            <w:pPr>
              <w:spacing w:after="0"/>
              <w:jc w:val="both"/>
              <w:rPr>
                <w:rFonts w:ascii="Times New Roman" w:eastAsia="Times New Roman" w:hAnsi="Times New Roman" w:cs="Times New Roman"/>
                <w:b/>
              </w:rPr>
            </w:pPr>
          </w:p>
          <w:p w14:paraId="44C6C083" w14:textId="77777777" w:rsidR="00602FCB" w:rsidRPr="007F3538" w:rsidRDefault="00602FCB" w:rsidP="008C1C4D">
            <w:pPr>
              <w:spacing w:after="0"/>
              <w:jc w:val="both"/>
              <w:rPr>
                <w:rFonts w:ascii="Times New Roman" w:eastAsia="Times New Roman" w:hAnsi="Times New Roman" w:cs="Times New Roman"/>
                <w:b/>
              </w:rPr>
            </w:pPr>
          </w:p>
          <w:p w14:paraId="17D42F5E" w14:textId="77777777" w:rsidR="00602FCB" w:rsidRPr="007F3538" w:rsidRDefault="00602FCB" w:rsidP="008C1C4D">
            <w:pPr>
              <w:spacing w:after="0"/>
              <w:jc w:val="both"/>
              <w:rPr>
                <w:rFonts w:ascii="Times New Roman" w:eastAsia="Times New Roman" w:hAnsi="Times New Roman" w:cs="Times New Roman"/>
                <w:b/>
              </w:rPr>
            </w:pPr>
          </w:p>
          <w:p w14:paraId="4229F174" w14:textId="77777777" w:rsidR="00602FCB" w:rsidRPr="007F3538" w:rsidRDefault="00602FCB" w:rsidP="008C1C4D">
            <w:pPr>
              <w:spacing w:after="0"/>
              <w:jc w:val="both"/>
              <w:rPr>
                <w:rFonts w:ascii="Times New Roman" w:eastAsia="Times New Roman" w:hAnsi="Times New Roman" w:cs="Times New Roman"/>
                <w:b/>
              </w:rPr>
            </w:pPr>
          </w:p>
          <w:p w14:paraId="5E20D3D8" w14:textId="77777777" w:rsidR="00602FCB" w:rsidRPr="007F3538" w:rsidRDefault="00602FCB" w:rsidP="008C1C4D">
            <w:pPr>
              <w:spacing w:after="0"/>
              <w:jc w:val="both"/>
              <w:rPr>
                <w:rFonts w:ascii="Times New Roman" w:eastAsia="Times New Roman" w:hAnsi="Times New Roman" w:cs="Times New Roman"/>
                <w:b/>
              </w:rPr>
            </w:pPr>
          </w:p>
          <w:p w14:paraId="2C6BE41B" w14:textId="77777777" w:rsidR="00602FCB" w:rsidRPr="007F3538" w:rsidRDefault="00602FCB" w:rsidP="008C1C4D">
            <w:pPr>
              <w:spacing w:after="0"/>
              <w:jc w:val="both"/>
              <w:rPr>
                <w:rFonts w:ascii="Times New Roman" w:eastAsia="Times New Roman" w:hAnsi="Times New Roman" w:cs="Times New Roman"/>
                <w:b/>
              </w:rPr>
            </w:pPr>
          </w:p>
          <w:p w14:paraId="421AA318" w14:textId="77777777" w:rsidR="00602FCB" w:rsidRPr="007F3538" w:rsidRDefault="00602FCB" w:rsidP="008C1C4D">
            <w:pPr>
              <w:spacing w:after="0"/>
              <w:jc w:val="both"/>
              <w:rPr>
                <w:rFonts w:ascii="Times New Roman" w:eastAsia="Times New Roman" w:hAnsi="Times New Roman" w:cs="Times New Roman"/>
                <w:b/>
              </w:rPr>
            </w:pPr>
          </w:p>
          <w:p w14:paraId="12EFADE8" w14:textId="77777777" w:rsidR="00602FCB" w:rsidRPr="007F3538" w:rsidRDefault="00602FCB" w:rsidP="008C1C4D">
            <w:pPr>
              <w:spacing w:after="0"/>
              <w:jc w:val="both"/>
              <w:rPr>
                <w:rFonts w:ascii="Times New Roman" w:eastAsia="Times New Roman" w:hAnsi="Times New Roman" w:cs="Times New Roman"/>
                <w:b/>
              </w:rPr>
            </w:pPr>
          </w:p>
          <w:p w14:paraId="0FEF5D20" w14:textId="77777777" w:rsidR="00602FCB" w:rsidRPr="007F3538" w:rsidRDefault="00602FCB" w:rsidP="008C1C4D">
            <w:pPr>
              <w:spacing w:after="0"/>
              <w:jc w:val="both"/>
              <w:rPr>
                <w:rFonts w:ascii="Times New Roman" w:eastAsia="Times New Roman" w:hAnsi="Times New Roman" w:cs="Times New Roman"/>
                <w:b/>
              </w:rPr>
            </w:pPr>
          </w:p>
          <w:p w14:paraId="6CD43ECF" w14:textId="77777777" w:rsidR="00602FCB" w:rsidRPr="007F3538" w:rsidRDefault="00602FCB" w:rsidP="008C1C4D">
            <w:pPr>
              <w:spacing w:after="0"/>
              <w:jc w:val="both"/>
              <w:rPr>
                <w:rFonts w:ascii="Times New Roman" w:eastAsia="Times New Roman" w:hAnsi="Times New Roman" w:cs="Times New Roman"/>
                <w:b/>
              </w:rPr>
            </w:pPr>
          </w:p>
          <w:p w14:paraId="257A6F28" w14:textId="77777777" w:rsidR="00602FCB" w:rsidRPr="007F3538" w:rsidRDefault="00602FCB" w:rsidP="008C1C4D">
            <w:pPr>
              <w:spacing w:after="0"/>
              <w:jc w:val="both"/>
              <w:rPr>
                <w:rFonts w:ascii="Times New Roman" w:eastAsia="Times New Roman" w:hAnsi="Times New Roman" w:cs="Times New Roman"/>
                <w:b/>
              </w:rPr>
            </w:pPr>
          </w:p>
          <w:p w14:paraId="650710FE" w14:textId="77777777" w:rsidR="00602FCB" w:rsidRPr="007F3538" w:rsidRDefault="00602FCB" w:rsidP="008C1C4D">
            <w:pPr>
              <w:spacing w:after="0"/>
              <w:jc w:val="both"/>
              <w:rPr>
                <w:rFonts w:ascii="Times New Roman" w:eastAsia="Times New Roman" w:hAnsi="Times New Roman" w:cs="Times New Roman"/>
                <w:b/>
              </w:rPr>
            </w:pPr>
          </w:p>
          <w:p w14:paraId="5B23DAB4" w14:textId="77777777" w:rsidR="00602FCB" w:rsidRPr="007F3538" w:rsidRDefault="00602FCB" w:rsidP="008C1C4D">
            <w:pPr>
              <w:spacing w:after="0"/>
              <w:jc w:val="both"/>
              <w:rPr>
                <w:rFonts w:ascii="Times New Roman" w:eastAsia="Times New Roman" w:hAnsi="Times New Roman" w:cs="Times New Roman"/>
                <w:b/>
              </w:rPr>
            </w:pPr>
          </w:p>
          <w:p w14:paraId="098A23F4" w14:textId="77777777" w:rsidR="00602FCB" w:rsidRPr="007F3538" w:rsidRDefault="00602FCB" w:rsidP="008C1C4D">
            <w:pPr>
              <w:spacing w:after="0"/>
              <w:jc w:val="both"/>
              <w:rPr>
                <w:rFonts w:ascii="Times New Roman" w:eastAsia="Times New Roman" w:hAnsi="Times New Roman" w:cs="Times New Roman"/>
                <w:b/>
              </w:rPr>
            </w:pPr>
          </w:p>
          <w:p w14:paraId="13920516" w14:textId="77777777" w:rsidR="00602FCB" w:rsidRPr="007F3538" w:rsidRDefault="00602FCB" w:rsidP="008C1C4D">
            <w:pPr>
              <w:spacing w:after="0"/>
              <w:jc w:val="both"/>
              <w:rPr>
                <w:rFonts w:ascii="Times New Roman" w:eastAsia="Times New Roman" w:hAnsi="Times New Roman" w:cs="Times New Roman"/>
                <w:b/>
              </w:rPr>
            </w:pPr>
          </w:p>
          <w:p w14:paraId="63D9CE5E" w14:textId="77777777" w:rsidR="00602FCB" w:rsidRPr="007F3538" w:rsidRDefault="00602FCB" w:rsidP="008C1C4D">
            <w:pPr>
              <w:spacing w:after="0"/>
              <w:jc w:val="both"/>
              <w:rPr>
                <w:rFonts w:ascii="Times New Roman" w:eastAsia="Times New Roman" w:hAnsi="Times New Roman" w:cs="Times New Roman"/>
                <w:b/>
              </w:rPr>
            </w:pPr>
          </w:p>
          <w:p w14:paraId="35CEE0E3" w14:textId="77777777" w:rsidR="00602FCB" w:rsidRPr="007F3538" w:rsidRDefault="00602FCB" w:rsidP="008C1C4D">
            <w:pPr>
              <w:spacing w:after="0"/>
              <w:jc w:val="both"/>
              <w:rPr>
                <w:rFonts w:ascii="Times New Roman" w:eastAsia="Times New Roman" w:hAnsi="Times New Roman" w:cs="Times New Roman"/>
                <w:b/>
              </w:rPr>
            </w:pPr>
          </w:p>
          <w:p w14:paraId="5C963E27" w14:textId="77777777" w:rsidR="00602FCB" w:rsidRPr="007F3538" w:rsidRDefault="00602FCB" w:rsidP="008C1C4D">
            <w:pPr>
              <w:spacing w:after="0"/>
              <w:jc w:val="both"/>
              <w:rPr>
                <w:rFonts w:ascii="Times New Roman" w:eastAsia="Times New Roman" w:hAnsi="Times New Roman" w:cs="Times New Roman"/>
                <w:b/>
              </w:rPr>
            </w:pPr>
          </w:p>
          <w:p w14:paraId="0ADB4845" w14:textId="77777777" w:rsidR="00602FCB" w:rsidRPr="007F3538" w:rsidRDefault="00602FCB" w:rsidP="008C1C4D">
            <w:pPr>
              <w:spacing w:after="0"/>
              <w:jc w:val="both"/>
              <w:rPr>
                <w:rFonts w:ascii="Times New Roman" w:eastAsia="Times New Roman" w:hAnsi="Times New Roman" w:cs="Times New Roman"/>
                <w:b/>
              </w:rPr>
            </w:pPr>
          </w:p>
          <w:p w14:paraId="19703A56" w14:textId="77777777" w:rsidR="00602FCB" w:rsidRPr="007F3538" w:rsidRDefault="00602FCB" w:rsidP="008C1C4D">
            <w:pPr>
              <w:spacing w:after="0"/>
              <w:jc w:val="both"/>
              <w:rPr>
                <w:rFonts w:ascii="Times New Roman" w:eastAsia="Times New Roman" w:hAnsi="Times New Roman" w:cs="Times New Roman"/>
                <w:b/>
              </w:rPr>
            </w:pPr>
          </w:p>
          <w:p w14:paraId="017AC2B9" w14:textId="77777777" w:rsidR="00602FCB" w:rsidRPr="007F3538" w:rsidRDefault="00602FCB" w:rsidP="008C1C4D">
            <w:pPr>
              <w:spacing w:after="0"/>
              <w:jc w:val="both"/>
              <w:rPr>
                <w:rFonts w:ascii="Times New Roman" w:eastAsia="Times New Roman" w:hAnsi="Times New Roman" w:cs="Times New Roman"/>
                <w:b/>
              </w:rPr>
            </w:pPr>
          </w:p>
          <w:p w14:paraId="5D8CDFA3" w14:textId="77777777" w:rsidR="00602FCB" w:rsidRPr="007F3538" w:rsidRDefault="00602FCB" w:rsidP="008C1C4D">
            <w:pPr>
              <w:spacing w:after="0"/>
              <w:jc w:val="both"/>
              <w:rPr>
                <w:rFonts w:ascii="Times New Roman" w:eastAsia="Times New Roman" w:hAnsi="Times New Roman" w:cs="Times New Roman"/>
                <w:b/>
              </w:rPr>
            </w:pPr>
          </w:p>
          <w:p w14:paraId="006C6568" w14:textId="77777777" w:rsidR="00602FCB" w:rsidRPr="007F3538" w:rsidRDefault="00602FCB" w:rsidP="008C1C4D">
            <w:pPr>
              <w:spacing w:after="0"/>
              <w:jc w:val="both"/>
              <w:rPr>
                <w:rFonts w:ascii="Times New Roman" w:eastAsia="Times New Roman" w:hAnsi="Times New Roman" w:cs="Times New Roman"/>
                <w:b/>
              </w:rPr>
            </w:pPr>
          </w:p>
          <w:p w14:paraId="597B0904" w14:textId="77777777" w:rsidR="00602FCB" w:rsidRPr="007F3538" w:rsidRDefault="00602FCB" w:rsidP="008C1C4D">
            <w:pPr>
              <w:spacing w:after="0"/>
              <w:jc w:val="both"/>
              <w:rPr>
                <w:rFonts w:ascii="Times New Roman" w:eastAsia="Times New Roman" w:hAnsi="Times New Roman" w:cs="Times New Roman"/>
                <w:b/>
              </w:rPr>
            </w:pPr>
          </w:p>
          <w:p w14:paraId="6015CE2C" w14:textId="77777777" w:rsidR="00602FCB" w:rsidRPr="007F3538" w:rsidRDefault="00602FCB" w:rsidP="008C1C4D">
            <w:pPr>
              <w:spacing w:after="0"/>
              <w:jc w:val="both"/>
              <w:rPr>
                <w:rFonts w:ascii="Times New Roman" w:eastAsia="Times New Roman" w:hAnsi="Times New Roman" w:cs="Times New Roman"/>
                <w:b/>
              </w:rPr>
            </w:pPr>
          </w:p>
          <w:p w14:paraId="3F934C9F" w14:textId="77777777" w:rsidR="00602FCB" w:rsidRPr="007F3538" w:rsidRDefault="00602FCB" w:rsidP="008C1C4D">
            <w:pPr>
              <w:spacing w:after="0"/>
              <w:jc w:val="both"/>
              <w:rPr>
                <w:rFonts w:ascii="Times New Roman" w:eastAsia="Times New Roman" w:hAnsi="Times New Roman" w:cs="Times New Roman"/>
                <w:b/>
              </w:rPr>
            </w:pPr>
          </w:p>
          <w:p w14:paraId="10EF330D" w14:textId="77777777" w:rsidR="00602FCB" w:rsidRPr="007F3538" w:rsidRDefault="00602FCB" w:rsidP="008C1C4D">
            <w:pPr>
              <w:spacing w:after="0"/>
              <w:jc w:val="both"/>
              <w:rPr>
                <w:rFonts w:ascii="Times New Roman" w:eastAsia="Times New Roman" w:hAnsi="Times New Roman" w:cs="Times New Roman"/>
                <w:b/>
              </w:rPr>
            </w:pPr>
          </w:p>
          <w:p w14:paraId="4386318B" w14:textId="77777777" w:rsidR="00602FCB" w:rsidRPr="007F3538" w:rsidRDefault="00602FCB" w:rsidP="008C1C4D">
            <w:pPr>
              <w:spacing w:after="0"/>
              <w:jc w:val="both"/>
              <w:rPr>
                <w:rFonts w:ascii="Times New Roman" w:eastAsia="Times New Roman" w:hAnsi="Times New Roman" w:cs="Times New Roman"/>
                <w:b/>
              </w:rPr>
            </w:pPr>
          </w:p>
          <w:p w14:paraId="0E2787B4" w14:textId="77777777" w:rsidR="00602FCB" w:rsidRPr="007F3538" w:rsidRDefault="00602FCB" w:rsidP="008C1C4D">
            <w:pPr>
              <w:spacing w:after="0"/>
              <w:jc w:val="both"/>
              <w:rPr>
                <w:rFonts w:ascii="Times New Roman" w:eastAsia="Times New Roman" w:hAnsi="Times New Roman" w:cs="Times New Roman"/>
                <w:b/>
              </w:rPr>
            </w:pPr>
          </w:p>
          <w:p w14:paraId="1D8DAE94" w14:textId="77777777" w:rsidR="00602FCB" w:rsidRPr="007F3538" w:rsidRDefault="00602FCB" w:rsidP="008C1C4D">
            <w:pPr>
              <w:spacing w:after="0"/>
              <w:jc w:val="both"/>
              <w:rPr>
                <w:rFonts w:ascii="Times New Roman" w:eastAsia="Times New Roman" w:hAnsi="Times New Roman" w:cs="Times New Roman"/>
                <w:b/>
              </w:rPr>
            </w:pPr>
          </w:p>
          <w:p w14:paraId="5F6F215B" w14:textId="77777777" w:rsidR="00602FCB" w:rsidRPr="007F3538" w:rsidRDefault="00602FCB" w:rsidP="008C1C4D">
            <w:pPr>
              <w:spacing w:after="0"/>
              <w:jc w:val="both"/>
              <w:rPr>
                <w:rFonts w:ascii="Times New Roman" w:eastAsia="Times New Roman" w:hAnsi="Times New Roman" w:cs="Times New Roman"/>
                <w:b/>
              </w:rPr>
            </w:pPr>
          </w:p>
          <w:p w14:paraId="455F85BC" w14:textId="77777777" w:rsidR="00602FCB" w:rsidRPr="007F3538" w:rsidRDefault="00602FCB" w:rsidP="008C1C4D">
            <w:pPr>
              <w:spacing w:after="0"/>
              <w:jc w:val="both"/>
              <w:rPr>
                <w:rFonts w:ascii="Times New Roman" w:eastAsia="Times New Roman" w:hAnsi="Times New Roman" w:cs="Times New Roman"/>
                <w:b/>
              </w:rPr>
            </w:pPr>
          </w:p>
          <w:p w14:paraId="7C9A69CA" w14:textId="77777777" w:rsidR="00602FCB" w:rsidRPr="007F3538" w:rsidRDefault="00602FCB" w:rsidP="008C1C4D">
            <w:pPr>
              <w:spacing w:after="0"/>
              <w:jc w:val="both"/>
              <w:rPr>
                <w:rFonts w:ascii="Times New Roman" w:eastAsia="Times New Roman" w:hAnsi="Times New Roman" w:cs="Times New Roman"/>
                <w:b/>
              </w:rPr>
            </w:pPr>
          </w:p>
          <w:p w14:paraId="4AD96B2F" w14:textId="77777777" w:rsidR="00602FCB" w:rsidRPr="007F3538" w:rsidRDefault="00602FCB" w:rsidP="008C1C4D">
            <w:pPr>
              <w:spacing w:after="0"/>
              <w:jc w:val="both"/>
              <w:rPr>
                <w:rFonts w:ascii="Times New Roman" w:eastAsia="Times New Roman" w:hAnsi="Times New Roman" w:cs="Times New Roman"/>
                <w:b/>
              </w:rPr>
            </w:pPr>
          </w:p>
          <w:p w14:paraId="11F1CD35" w14:textId="77777777" w:rsidR="00602FCB" w:rsidRPr="007F3538" w:rsidRDefault="00602FCB" w:rsidP="008C1C4D">
            <w:pPr>
              <w:spacing w:after="0"/>
              <w:jc w:val="both"/>
              <w:rPr>
                <w:rFonts w:ascii="Times New Roman" w:eastAsia="Times New Roman" w:hAnsi="Times New Roman" w:cs="Times New Roman"/>
                <w:b/>
              </w:rPr>
            </w:pPr>
          </w:p>
          <w:p w14:paraId="045A29A6" w14:textId="77777777" w:rsidR="00602FCB" w:rsidRPr="007F3538" w:rsidRDefault="00602FCB" w:rsidP="008C1C4D">
            <w:pPr>
              <w:spacing w:after="0"/>
              <w:jc w:val="both"/>
              <w:rPr>
                <w:rFonts w:ascii="Times New Roman" w:eastAsia="Times New Roman" w:hAnsi="Times New Roman" w:cs="Times New Roman"/>
                <w:b/>
              </w:rPr>
            </w:pPr>
          </w:p>
          <w:p w14:paraId="11FC6C0C" w14:textId="77777777" w:rsidR="00602FCB" w:rsidRPr="007F3538" w:rsidRDefault="00602FCB" w:rsidP="008C1C4D">
            <w:pPr>
              <w:spacing w:after="0"/>
              <w:jc w:val="both"/>
              <w:rPr>
                <w:rFonts w:ascii="Times New Roman" w:eastAsia="Times New Roman" w:hAnsi="Times New Roman" w:cs="Times New Roman"/>
                <w:b/>
              </w:rPr>
            </w:pPr>
          </w:p>
          <w:p w14:paraId="1BC9B851" w14:textId="77777777" w:rsidR="00602FCB" w:rsidRPr="007F3538" w:rsidRDefault="00602FCB" w:rsidP="008C1C4D">
            <w:pPr>
              <w:spacing w:after="0"/>
              <w:jc w:val="both"/>
              <w:rPr>
                <w:rFonts w:ascii="Times New Roman" w:eastAsia="Times New Roman" w:hAnsi="Times New Roman" w:cs="Times New Roman"/>
                <w:b/>
              </w:rPr>
            </w:pPr>
          </w:p>
          <w:p w14:paraId="24B0B87F" w14:textId="77777777" w:rsidR="00602FCB" w:rsidRPr="007F3538" w:rsidRDefault="00602FCB" w:rsidP="008C1C4D">
            <w:pPr>
              <w:spacing w:after="0"/>
              <w:jc w:val="both"/>
              <w:rPr>
                <w:rFonts w:ascii="Times New Roman" w:eastAsia="Times New Roman" w:hAnsi="Times New Roman" w:cs="Times New Roman"/>
                <w:b/>
              </w:rPr>
            </w:pPr>
          </w:p>
          <w:p w14:paraId="2AA2950A" w14:textId="77777777" w:rsidR="00602FCB" w:rsidRPr="007F3538" w:rsidRDefault="00602FCB" w:rsidP="008C1C4D">
            <w:pPr>
              <w:spacing w:after="0"/>
              <w:jc w:val="both"/>
              <w:rPr>
                <w:rFonts w:ascii="Times New Roman" w:eastAsia="Times New Roman" w:hAnsi="Times New Roman" w:cs="Times New Roman"/>
                <w:b/>
              </w:rPr>
            </w:pPr>
          </w:p>
          <w:p w14:paraId="3A3C5D40" w14:textId="77777777" w:rsidR="00602FCB" w:rsidRPr="007F3538" w:rsidRDefault="00602FCB" w:rsidP="008C1C4D">
            <w:pPr>
              <w:spacing w:after="0"/>
              <w:jc w:val="both"/>
              <w:rPr>
                <w:rFonts w:ascii="Times New Roman" w:eastAsia="Times New Roman" w:hAnsi="Times New Roman" w:cs="Times New Roman"/>
                <w:b/>
              </w:rPr>
            </w:pPr>
          </w:p>
          <w:p w14:paraId="38D23811" w14:textId="77777777" w:rsidR="00602FCB" w:rsidRPr="007F3538" w:rsidRDefault="00602FCB" w:rsidP="008C1C4D">
            <w:pPr>
              <w:spacing w:after="0"/>
              <w:jc w:val="both"/>
              <w:rPr>
                <w:rFonts w:ascii="Times New Roman" w:eastAsia="Times New Roman" w:hAnsi="Times New Roman" w:cs="Times New Roman"/>
                <w:b/>
              </w:rPr>
            </w:pPr>
          </w:p>
          <w:p w14:paraId="73BDB984" w14:textId="77777777" w:rsidR="00602FCB" w:rsidRPr="007F3538" w:rsidRDefault="00602FCB" w:rsidP="008C1C4D">
            <w:pPr>
              <w:spacing w:after="0"/>
              <w:jc w:val="both"/>
              <w:rPr>
                <w:rFonts w:ascii="Times New Roman" w:eastAsia="Times New Roman" w:hAnsi="Times New Roman" w:cs="Times New Roman"/>
                <w:b/>
              </w:rPr>
            </w:pPr>
          </w:p>
          <w:p w14:paraId="5082F8E2" w14:textId="77777777" w:rsidR="00602FCB" w:rsidRPr="007F3538" w:rsidRDefault="00602FCB" w:rsidP="008C1C4D">
            <w:pPr>
              <w:spacing w:after="0"/>
              <w:jc w:val="both"/>
              <w:rPr>
                <w:rFonts w:ascii="Times New Roman" w:eastAsia="Times New Roman" w:hAnsi="Times New Roman" w:cs="Times New Roman"/>
                <w:b/>
              </w:rPr>
            </w:pPr>
          </w:p>
          <w:p w14:paraId="4B92E0B9" w14:textId="77777777" w:rsidR="00602FCB" w:rsidRPr="007F3538" w:rsidRDefault="00602FCB" w:rsidP="008C1C4D">
            <w:pPr>
              <w:spacing w:after="0"/>
              <w:jc w:val="both"/>
              <w:rPr>
                <w:rFonts w:ascii="Times New Roman" w:eastAsia="Times New Roman" w:hAnsi="Times New Roman" w:cs="Times New Roman"/>
                <w:b/>
              </w:rPr>
            </w:pPr>
          </w:p>
          <w:p w14:paraId="5CC40541" w14:textId="77777777" w:rsidR="00602FCB" w:rsidRPr="007F3538" w:rsidRDefault="00602FCB" w:rsidP="008C1C4D">
            <w:pPr>
              <w:spacing w:after="0"/>
              <w:jc w:val="both"/>
              <w:rPr>
                <w:rFonts w:ascii="Times New Roman" w:eastAsia="Times New Roman" w:hAnsi="Times New Roman" w:cs="Times New Roman"/>
                <w:b/>
              </w:rPr>
            </w:pPr>
          </w:p>
          <w:p w14:paraId="670A659A" w14:textId="77777777" w:rsidR="00602FCB" w:rsidRPr="007F3538" w:rsidRDefault="00602FCB" w:rsidP="008C1C4D">
            <w:pPr>
              <w:spacing w:after="0"/>
              <w:jc w:val="both"/>
              <w:rPr>
                <w:rFonts w:ascii="Times New Roman" w:eastAsia="Times New Roman" w:hAnsi="Times New Roman" w:cs="Times New Roman"/>
                <w:b/>
              </w:rPr>
            </w:pPr>
          </w:p>
          <w:p w14:paraId="14E8C0BB" w14:textId="77777777" w:rsidR="00602FCB" w:rsidRPr="007F3538" w:rsidRDefault="00602FCB" w:rsidP="008C1C4D">
            <w:pPr>
              <w:spacing w:after="0"/>
              <w:jc w:val="both"/>
              <w:rPr>
                <w:rFonts w:ascii="Times New Roman" w:eastAsia="Times New Roman" w:hAnsi="Times New Roman" w:cs="Times New Roman"/>
                <w:b/>
              </w:rPr>
            </w:pPr>
          </w:p>
          <w:p w14:paraId="40367C1B" w14:textId="77777777" w:rsidR="00602FCB" w:rsidRPr="007F3538" w:rsidRDefault="00602FCB" w:rsidP="008C1C4D">
            <w:pPr>
              <w:spacing w:after="0"/>
              <w:jc w:val="both"/>
              <w:rPr>
                <w:rFonts w:ascii="Times New Roman" w:eastAsia="Times New Roman" w:hAnsi="Times New Roman" w:cs="Times New Roman"/>
                <w:b/>
              </w:rPr>
            </w:pPr>
          </w:p>
          <w:p w14:paraId="0543FE2A" w14:textId="77777777" w:rsidR="00602FCB" w:rsidRPr="007F3538" w:rsidRDefault="00602FCB" w:rsidP="008C1C4D">
            <w:pPr>
              <w:spacing w:after="0"/>
              <w:jc w:val="both"/>
              <w:rPr>
                <w:rFonts w:ascii="Times New Roman" w:eastAsia="Times New Roman" w:hAnsi="Times New Roman" w:cs="Times New Roman"/>
                <w:b/>
              </w:rPr>
            </w:pPr>
          </w:p>
          <w:p w14:paraId="1C7A4962" w14:textId="77777777" w:rsidR="00602FCB" w:rsidRPr="007F3538" w:rsidRDefault="00602FCB" w:rsidP="008C1C4D">
            <w:pPr>
              <w:spacing w:after="0"/>
              <w:jc w:val="both"/>
              <w:rPr>
                <w:rFonts w:ascii="Times New Roman" w:eastAsia="Times New Roman" w:hAnsi="Times New Roman" w:cs="Times New Roman"/>
                <w:b/>
              </w:rPr>
            </w:pPr>
          </w:p>
          <w:p w14:paraId="1A5DE9F4" w14:textId="77777777" w:rsidR="00602FCB" w:rsidRPr="007F3538" w:rsidRDefault="00602FCB" w:rsidP="008C1C4D">
            <w:pPr>
              <w:spacing w:after="0"/>
              <w:jc w:val="both"/>
              <w:rPr>
                <w:rFonts w:ascii="Times New Roman" w:eastAsia="Times New Roman" w:hAnsi="Times New Roman" w:cs="Times New Roman"/>
                <w:b/>
              </w:rPr>
            </w:pPr>
          </w:p>
          <w:p w14:paraId="1FE4F5B5" w14:textId="77777777" w:rsidR="00602FCB" w:rsidRPr="007F3538" w:rsidRDefault="00602FCB" w:rsidP="008C1C4D">
            <w:pPr>
              <w:spacing w:after="0"/>
              <w:jc w:val="both"/>
              <w:rPr>
                <w:rFonts w:ascii="Times New Roman" w:eastAsia="Times New Roman" w:hAnsi="Times New Roman" w:cs="Times New Roman"/>
                <w:b/>
              </w:rPr>
            </w:pPr>
          </w:p>
          <w:p w14:paraId="2DB2DFD8" w14:textId="77777777" w:rsidR="00602FCB" w:rsidRPr="007F3538" w:rsidRDefault="00602FCB" w:rsidP="008C1C4D">
            <w:pPr>
              <w:spacing w:after="0"/>
              <w:jc w:val="both"/>
              <w:rPr>
                <w:rFonts w:ascii="Times New Roman" w:eastAsia="Times New Roman" w:hAnsi="Times New Roman" w:cs="Times New Roman"/>
                <w:b/>
              </w:rPr>
            </w:pPr>
          </w:p>
          <w:p w14:paraId="4242390F" w14:textId="77777777" w:rsidR="00602FCB" w:rsidRPr="007F3538" w:rsidRDefault="00602FCB" w:rsidP="008C1C4D">
            <w:pPr>
              <w:spacing w:after="0"/>
              <w:jc w:val="both"/>
              <w:rPr>
                <w:rFonts w:ascii="Times New Roman" w:eastAsia="Times New Roman" w:hAnsi="Times New Roman" w:cs="Times New Roman"/>
                <w:b/>
              </w:rPr>
            </w:pPr>
          </w:p>
          <w:p w14:paraId="0193DB41" w14:textId="77777777" w:rsidR="00602FCB" w:rsidRPr="007F3538" w:rsidRDefault="00602FCB" w:rsidP="008C1C4D">
            <w:pPr>
              <w:spacing w:after="0"/>
              <w:jc w:val="both"/>
              <w:rPr>
                <w:rFonts w:ascii="Times New Roman" w:eastAsia="Times New Roman" w:hAnsi="Times New Roman" w:cs="Times New Roman"/>
                <w:b/>
              </w:rPr>
            </w:pPr>
          </w:p>
          <w:p w14:paraId="204F082F" w14:textId="77777777" w:rsidR="00602FCB" w:rsidRPr="007F3538" w:rsidRDefault="00602FCB" w:rsidP="008C1C4D">
            <w:pPr>
              <w:spacing w:after="0"/>
              <w:jc w:val="both"/>
              <w:rPr>
                <w:rFonts w:ascii="Times New Roman" w:eastAsia="Times New Roman" w:hAnsi="Times New Roman" w:cs="Times New Roman"/>
                <w:b/>
              </w:rPr>
            </w:pPr>
          </w:p>
          <w:p w14:paraId="12F9B610" w14:textId="77777777" w:rsidR="00602FCB" w:rsidRPr="007F3538" w:rsidRDefault="00602FCB" w:rsidP="008C1C4D">
            <w:pPr>
              <w:spacing w:after="0"/>
              <w:jc w:val="both"/>
              <w:rPr>
                <w:rFonts w:ascii="Times New Roman" w:eastAsia="Times New Roman" w:hAnsi="Times New Roman" w:cs="Times New Roman"/>
                <w:b/>
              </w:rPr>
            </w:pPr>
          </w:p>
          <w:p w14:paraId="10CA51A1" w14:textId="77777777" w:rsidR="00602FCB" w:rsidRPr="007F3538" w:rsidRDefault="00602FCB" w:rsidP="008C1C4D">
            <w:pPr>
              <w:spacing w:after="0"/>
              <w:jc w:val="both"/>
              <w:rPr>
                <w:rFonts w:ascii="Times New Roman" w:eastAsia="Times New Roman" w:hAnsi="Times New Roman" w:cs="Times New Roman"/>
                <w:b/>
              </w:rPr>
            </w:pPr>
          </w:p>
          <w:p w14:paraId="3CAA4619" w14:textId="77777777" w:rsidR="00602FCB" w:rsidRPr="007F3538" w:rsidRDefault="00602FCB" w:rsidP="008C1C4D">
            <w:pPr>
              <w:spacing w:after="0"/>
              <w:jc w:val="both"/>
              <w:rPr>
                <w:rFonts w:ascii="Times New Roman" w:eastAsia="Times New Roman" w:hAnsi="Times New Roman" w:cs="Times New Roman"/>
                <w:b/>
              </w:rPr>
            </w:pPr>
          </w:p>
          <w:p w14:paraId="6B4FFC8B" w14:textId="77777777" w:rsidR="00602FCB" w:rsidRPr="007F3538" w:rsidRDefault="00602FCB" w:rsidP="008C1C4D">
            <w:pPr>
              <w:spacing w:after="0"/>
              <w:jc w:val="both"/>
              <w:rPr>
                <w:rFonts w:ascii="Times New Roman" w:eastAsia="Times New Roman" w:hAnsi="Times New Roman" w:cs="Times New Roman"/>
                <w:b/>
              </w:rPr>
            </w:pPr>
          </w:p>
          <w:p w14:paraId="76983F5A" w14:textId="77777777" w:rsidR="00602FCB" w:rsidRPr="007F3538" w:rsidRDefault="00602FCB" w:rsidP="008C1C4D">
            <w:pPr>
              <w:spacing w:after="0"/>
              <w:jc w:val="both"/>
              <w:rPr>
                <w:rFonts w:ascii="Times New Roman" w:eastAsia="Times New Roman" w:hAnsi="Times New Roman" w:cs="Times New Roman"/>
                <w:b/>
              </w:rPr>
            </w:pPr>
          </w:p>
          <w:p w14:paraId="49C35E66" w14:textId="77777777" w:rsidR="00602FCB" w:rsidRPr="007F3538" w:rsidRDefault="00602FCB" w:rsidP="008C1C4D">
            <w:pPr>
              <w:spacing w:after="0"/>
              <w:jc w:val="both"/>
              <w:rPr>
                <w:rFonts w:ascii="Times New Roman" w:eastAsia="Times New Roman" w:hAnsi="Times New Roman" w:cs="Times New Roman"/>
                <w:b/>
              </w:rPr>
            </w:pPr>
          </w:p>
          <w:p w14:paraId="67094EE3" w14:textId="77777777" w:rsidR="00602FCB" w:rsidRPr="007F3538" w:rsidRDefault="00602FCB" w:rsidP="008C1C4D">
            <w:pPr>
              <w:spacing w:after="0"/>
              <w:jc w:val="both"/>
              <w:rPr>
                <w:rFonts w:ascii="Times New Roman" w:eastAsia="Times New Roman" w:hAnsi="Times New Roman" w:cs="Times New Roman"/>
                <w:b/>
              </w:rPr>
            </w:pPr>
          </w:p>
          <w:p w14:paraId="6B244084" w14:textId="77777777" w:rsidR="00602FCB" w:rsidRPr="007F3538" w:rsidRDefault="00602FCB" w:rsidP="008C1C4D">
            <w:pPr>
              <w:spacing w:after="0"/>
              <w:jc w:val="both"/>
              <w:rPr>
                <w:rFonts w:ascii="Times New Roman" w:eastAsia="Times New Roman" w:hAnsi="Times New Roman" w:cs="Times New Roman"/>
                <w:b/>
              </w:rPr>
            </w:pPr>
          </w:p>
          <w:p w14:paraId="68CBF0ED" w14:textId="77777777" w:rsidR="00602FCB" w:rsidRPr="007F3538" w:rsidRDefault="00602FCB" w:rsidP="008C1C4D">
            <w:pPr>
              <w:spacing w:after="0"/>
              <w:jc w:val="both"/>
              <w:rPr>
                <w:rFonts w:ascii="Times New Roman" w:eastAsia="Times New Roman" w:hAnsi="Times New Roman" w:cs="Times New Roman"/>
                <w:b/>
              </w:rPr>
            </w:pPr>
          </w:p>
          <w:p w14:paraId="72E6A05E" w14:textId="77777777" w:rsidR="00602FCB" w:rsidRPr="007F3538" w:rsidRDefault="00602FCB" w:rsidP="008C1C4D">
            <w:pPr>
              <w:spacing w:after="0"/>
              <w:jc w:val="both"/>
              <w:rPr>
                <w:rFonts w:ascii="Times New Roman" w:eastAsia="Times New Roman" w:hAnsi="Times New Roman" w:cs="Times New Roman"/>
                <w:b/>
              </w:rPr>
            </w:pPr>
          </w:p>
          <w:p w14:paraId="14A3220C" w14:textId="77777777" w:rsidR="00602FCB" w:rsidRPr="007F3538" w:rsidRDefault="00602FCB" w:rsidP="008C1C4D">
            <w:pPr>
              <w:spacing w:after="0"/>
              <w:jc w:val="both"/>
              <w:rPr>
                <w:rFonts w:ascii="Times New Roman" w:eastAsia="Times New Roman" w:hAnsi="Times New Roman" w:cs="Times New Roman"/>
                <w:b/>
              </w:rPr>
            </w:pPr>
          </w:p>
          <w:p w14:paraId="515DEF6A" w14:textId="77777777" w:rsidR="00602FCB" w:rsidRPr="007F3538" w:rsidRDefault="00602FCB" w:rsidP="008C1C4D">
            <w:pPr>
              <w:spacing w:after="0"/>
              <w:jc w:val="both"/>
              <w:rPr>
                <w:rFonts w:ascii="Times New Roman" w:eastAsia="Times New Roman" w:hAnsi="Times New Roman" w:cs="Times New Roman"/>
                <w:b/>
              </w:rPr>
            </w:pPr>
          </w:p>
          <w:p w14:paraId="6A584311" w14:textId="77777777" w:rsidR="00CB6182" w:rsidRPr="007F3538" w:rsidRDefault="00CB6182" w:rsidP="008C1C4D">
            <w:pPr>
              <w:spacing w:after="0"/>
              <w:jc w:val="both"/>
              <w:rPr>
                <w:rFonts w:ascii="Times New Roman" w:eastAsia="Times New Roman" w:hAnsi="Times New Roman" w:cs="Times New Roman"/>
              </w:rPr>
            </w:pPr>
          </w:p>
          <w:p w14:paraId="61E2CDB7" w14:textId="77777777" w:rsidR="00CB6182" w:rsidRPr="007F3538" w:rsidRDefault="00CB6182" w:rsidP="008C1C4D">
            <w:pPr>
              <w:spacing w:after="0"/>
              <w:jc w:val="both"/>
              <w:rPr>
                <w:rFonts w:ascii="Times New Roman" w:eastAsia="Times New Roman" w:hAnsi="Times New Roman" w:cs="Times New Roman"/>
              </w:rPr>
            </w:pPr>
          </w:p>
          <w:p w14:paraId="330618E7" w14:textId="77777777" w:rsidR="00CB6182" w:rsidRPr="007F3538" w:rsidRDefault="00CB6182" w:rsidP="008C1C4D">
            <w:pPr>
              <w:spacing w:after="0"/>
              <w:jc w:val="both"/>
              <w:rPr>
                <w:rFonts w:ascii="Times New Roman" w:eastAsia="Times New Roman" w:hAnsi="Times New Roman" w:cs="Times New Roman"/>
              </w:rPr>
            </w:pPr>
          </w:p>
          <w:p w14:paraId="7AF280EB" w14:textId="77777777" w:rsidR="00CB6182" w:rsidRPr="007F3538" w:rsidRDefault="00CB6182" w:rsidP="008C1C4D">
            <w:pPr>
              <w:spacing w:after="0"/>
              <w:jc w:val="both"/>
              <w:rPr>
                <w:rFonts w:ascii="Times New Roman" w:eastAsia="Times New Roman" w:hAnsi="Times New Roman" w:cs="Times New Roman"/>
              </w:rPr>
            </w:pPr>
          </w:p>
          <w:p w14:paraId="32E8890C" w14:textId="77777777" w:rsidR="00CB6182" w:rsidRPr="007F3538" w:rsidRDefault="00CB6182" w:rsidP="008C1C4D">
            <w:pPr>
              <w:spacing w:after="0"/>
              <w:jc w:val="both"/>
              <w:rPr>
                <w:rFonts w:ascii="Times New Roman" w:eastAsia="Times New Roman" w:hAnsi="Times New Roman" w:cs="Times New Roman"/>
              </w:rPr>
            </w:pPr>
          </w:p>
          <w:p w14:paraId="76BB0C9B" w14:textId="77777777" w:rsidR="00CB6182" w:rsidRPr="007F3538" w:rsidRDefault="00CB6182" w:rsidP="008C1C4D">
            <w:pPr>
              <w:spacing w:after="0"/>
              <w:jc w:val="both"/>
              <w:rPr>
                <w:rFonts w:ascii="Times New Roman" w:eastAsia="Times New Roman" w:hAnsi="Times New Roman" w:cs="Times New Roman"/>
              </w:rPr>
            </w:pPr>
          </w:p>
          <w:p w14:paraId="195976E6" w14:textId="77777777" w:rsidR="00CB6182" w:rsidRPr="007F3538" w:rsidRDefault="00CB6182" w:rsidP="008C1C4D">
            <w:pPr>
              <w:spacing w:after="0"/>
              <w:jc w:val="both"/>
              <w:rPr>
                <w:rFonts w:ascii="Times New Roman" w:eastAsia="Times New Roman" w:hAnsi="Times New Roman" w:cs="Times New Roman"/>
              </w:rPr>
            </w:pPr>
          </w:p>
          <w:p w14:paraId="7A5B64A7" w14:textId="77777777" w:rsidR="00CB6182" w:rsidRPr="007F3538" w:rsidRDefault="00CB6182" w:rsidP="008C1C4D">
            <w:pPr>
              <w:spacing w:after="0"/>
              <w:jc w:val="both"/>
              <w:rPr>
                <w:rFonts w:ascii="Times New Roman" w:eastAsia="Times New Roman" w:hAnsi="Times New Roman" w:cs="Times New Roman"/>
              </w:rPr>
            </w:pPr>
          </w:p>
          <w:p w14:paraId="41E6F0C3" w14:textId="77777777" w:rsidR="00CB6182" w:rsidRPr="007F3538" w:rsidRDefault="00CB6182" w:rsidP="008C1C4D">
            <w:pPr>
              <w:spacing w:after="0"/>
              <w:jc w:val="both"/>
              <w:rPr>
                <w:rFonts w:ascii="Times New Roman" w:eastAsia="Times New Roman" w:hAnsi="Times New Roman" w:cs="Times New Roman"/>
              </w:rPr>
            </w:pPr>
          </w:p>
          <w:p w14:paraId="05FCBA9E" w14:textId="77777777" w:rsidR="00CB6182" w:rsidRPr="007F3538" w:rsidRDefault="00CB6182" w:rsidP="008C1C4D">
            <w:pPr>
              <w:spacing w:after="0"/>
              <w:jc w:val="both"/>
              <w:rPr>
                <w:rFonts w:ascii="Times New Roman" w:eastAsia="Times New Roman" w:hAnsi="Times New Roman" w:cs="Times New Roman"/>
              </w:rPr>
            </w:pPr>
          </w:p>
          <w:p w14:paraId="6EF1CFB0" w14:textId="77777777" w:rsidR="00CB6182" w:rsidRPr="007F3538" w:rsidRDefault="00CB6182" w:rsidP="008C1C4D">
            <w:pPr>
              <w:spacing w:after="0"/>
              <w:jc w:val="both"/>
              <w:rPr>
                <w:rFonts w:ascii="Times New Roman" w:eastAsia="Times New Roman" w:hAnsi="Times New Roman" w:cs="Times New Roman"/>
              </w:rPr>
            </w:pPr>
          </w:p>
          <w:p w14:paraId="61071800" w14:textId="77777777" w:rsidR="00CB6182" w:rsidRPr="007F3538" w:rsidRDefault="00CB6182" w:rsidP="008C1C4D">
            <w:pPr>
              <w:spacing w:after="0"/>
              <w:jc w:val="both"/>
              <w:rPr>
                <w:rFonts w:ascii="Times New Roman" w:eastAsia="Times New Roman" w:hAnsi="Times New Roman" w:cs="Times New Roman"/>
              </w:rPr>
            </w:pPr>
          </w:p>
          <w:p w14:paraId="2EE9A225" w14:textId="77777777" w:rsidR="00CB6182" w:rsidRPr="007F3538" w:rsidRDefault="00CB6182" w:rsidP="008C1C4D">
            <w:pPr>
              <w:spacing w:after="0"/>
              <w:jc w:val="both"/>
              <w:rPr>
                <w:rFonts w:ascii="Times New Roman" w:eastAsia="Times New Roman" w:hAnsi="Times New Roman" w:cs="Times New Roman"/>
              </w:rPr>
            </w:pPr>
          </w:p>
          <w:p w14:paraId="2911E6A9" w14:textId="10563F34" w:rsidR="00602FCB" w:rsidRPr="007F3538" w:rsidRDefault="003B0B40" w:rsidP="008C1C4D">
            <w:pPr>
              <w:spacing w:after="0"/>
              <w:jc w:val="both"/>
              <w:rPr>
                <w:rFonts w:ascii="Times New Roman" w:eastAsia="Times New Roman" w:hAnsi="Times New Roman" w:cs="Times New Roman"/>
                <w:b/>
                <w:bCs/>
              </w:rPr>
            </w:pPr>
            <w:r w:rsidRPr="007F3538">
              <w:rPr>
                <w:rFonts w:ascii="Times New Roman" w:eastAsia="Times New Roman" w:hAnsi="Times New Roman" w:cs="Times New Roman"/>
                <w:b/>
                <w:bCs/>
              </w:rPr>
              <w:t>K pripomienke č. 3:</w:t>
            </w:r>
          </w:p>
          <w:p w14:paraId="2ECA9BC4" w14:textId="77777777" w:rsidR="00602FCB" w:rsidRPr="007F3538" w:rsidRDefault="00602FCB" w:rsidP="0085665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Lokalita UNESCO má vlastnú </w:t>
            </w:r>
            <w:proofErr w:type="spellStart"/>
            <w:r w:rsidRPr="007F3538">
              <w:rPr>
                <w:rFonts w:ascii="Times New Roman" w:eastAsia="Times New Roman" w:hAnsi="Times New Roman" w:cs="Times New Roman"/>
              </w:rPr>
              <w:t>zonáciu</w:t>
            </w:r>
            <w:proofErr w:type="spellEnd"/>
            <w:r w:rsidRPr="007F3538">
              <w:rPr>
                <w:rFonts w:ascii="Times New Roman" w:eastAsia="Times New Roman" w:hAnsi="Times New Roman" w:cs="Times New Roman"/>
              </w:rPr>
              <w:t xml:space="preserve"> v podobe, v akej bola zapísaná do Zoznamu svetového dedičstva, a ktorá je uvedená v oficiálnych dokumentoch k zápisu. Bukové pralesy UNESCO (komponenty </w:t>
            </w:r>
            <w:proofErr w:type="spellStart"/>
            <w:r w:rsidRPr="007F3538">
              <w:rPr>
                <w:rFonts w:ascii="Times New Roman" w:eastAsia="Times New Roman" w:hAnsi="Times New Roman" w:cs="Times New Roman"/>
              </w:rPr>
              <w:t>Stužica</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Havešová</w:t>
            </w:r>
            <w:proofErr w:type="spellEnd"/>
            <w:r w:rsidRPr="007F3538">
              <w:rPr>
                <w:rFonts w:ascii="Times New Roman" w:eastAsia="Times New Roman" w:hAnsi="Times New Roman" w:cs="Times New Roman"/>
              </w:rPr>
              <w:t>, Rožok, Udava), ktoré tvoria jadrovú zónu, sú zaradené do zóny A národného parku (5. stupeň ochrany). Prísna nárazníková zóna B1 (100 m po obvode lokality UNESCO) je zaradená do zóny B národného parku alebo do vyššieho stupňa ochrany oproti doterajšiemu stavu. Širšia nárazníková zóna B2 je zaradená prevažne do zóny C národného parku alebo do vyššieho stupňa ochrany (viď odôvodnenie k bodu 6. všeobecnej pripomienky).</w:t>
            </w:r>
          </w:p>
          <w:p w14:paraId="0A2BF7C8" w14:textId="77777777" w:rsidR="00831032" w:rsidRPr="007F3538" w:rsidRDefault="00831032" w:rsidP="0085665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Návrh </w:t>
            </w:r>
            <w:proofErr w:type="spellStart"/>
            <w:r w:rsidRPr="007F3538">
              <w:rPr>
                <w:rFonts w:ascii="Times New Roman" w:eastAsia="Times New Roman" w:hAnsi="Times New Roman" w:cs="Times New Roman"/>
              </w:rPr>
              <w:t>zonácie</w:t>
            </w:r>
            <w:proofErr w:type="spellEnd"/>
            <w:r w:rsidRPr="007F3538">
              <w:rPr>
                <w:rFonts w:ascii="Times New Roman" w:eastAsia="Times New Roman" w:hAnsi="Times New Roman" w:cs="Times New Roman"/>
              </w:rPr>
              <w:t xml:space="preserve"> NP Poloniny plne zohľadňuje ochranu lokality svetového prírodného dedičstva UNESCO „Staré bukové lesy a bukové pralesy Karpát a iných regiónov Európy“, vrátane jej jadrovej a nárazníkových zón.</w:t>
            </w:r>
          </w:p>
          <w:p w14:paraId="53CD69AE" w14:textId="77777777" w:rsidR="00831032" w:rsidRPr="007F3538" w:rsidRDefault="00831032">
            <w:pPr>
              <w:spacing w:after="0"/>
              <w:jc w:val="both"/>
              <w:rPr>
                <w:rFonts w:ascii="Times New Roman" w:eastAsia="Times New Roman" w:hAnsi="Times New Roman" w:cs="Times New Roman"/>
              </w:rPr>
            </w:pPr>
            <w:proofErr w:type="spellStart"/>
            <w:r w:rsidRPr="007F3538">
              <w:rPr>
                <w:rFonts w:ascii="Times New Roman" w:eastAsia="Times New Roman" w:hAnsi="Times New Roman" w:cs="Times New Roman"/>
              </w:rPr>
              <w:lastRenderedPageBreak/>
              <w:t>Zonácia</w:t>
            </w:r>
            <w:proofErr w:type="spellEnd"/>
            <w:r w:rsidRPr="007F3538">
              <w:rPr>
                <w:rFonts w:ascii="Times New Roman" w:eastAsia="Times New Roman" w:hAnsi="Times New Roman" w:cs="Times New Roman"/>
              </w:rPr>
              <w:t xml:space="preserve"> lokality UNESCO predstavovala východiskový podklad pre návrh </w:t>
            </w:r>
            <w:proofErr w:type="spellStart"/>
            <w:r w:rsidRPr="007F3538">
              <w:rPr>
                <w:rFonts w:ascii="Times New Roman" w:eastAsia="Times New Roman" w:hAnsi="Times New Roman" w:cs="Times New Roman"/>
              </w:rPr>
              <w:t>zonácie</w:t>
            </w:r>
            <w:proofErr w:type="spellEnd"/>
            <w:r w:rsidRPr="007F3538">
              <w:rPr>
                <w:rFonts w:ascii="Times New Roman" w:eastAsia="Times New Roman" w:hAnsi="Times New Roman" w:cs="Times New Roman"/>
              </w:rPr>
              <w:t xml:space="preserve"> národného parku. Komponenty jadrovej zóny UNESCO (</w:t>
            </w:r>
            <w:proofErr w:type="spellStart"/>
            <w:r w:rsidRPr="007F3538">
              <w:rPr>
                <w:rFonts w:ascii="Times New Roman" w:eastAsia="Times New Roman" w:hAnsi="Times New Roman" w:cs="Times New Roman"/>
              </w:rPr>
              <w:t>Stužica</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Havešová</w:t>
            </w:r>
            <w:proofErr w:type="spellEnd"/>
            <w:r w:rsidRPr="007F3538">
              <w:rPr>
                <w:rFonts w:ascii="Times New Roman" w:eastAsia="Times New Roman" w:hAnsi="Times New Roman" w:cs="Times New Roman"/>
              </w:rPr>
              <w:t>, Rožok a Udava) sú zaradené do zóny A národného parku (5. stupeň ochrany).</w:t>
            </w:r>
          </w:p>
          <w:p w14:paraId="42AD25E5" w14:textId="358C1797" w:rsidR="00831032" w:rsidRPr="006E588C"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Striktná nárazníková </w:t>
            </w:r>
            <w:proofErr w:type="spellStart"/>
            <w:r w:rsidR="007F3538">
              <w:rPr>
                <w:rFonts w:ascii="Times New Roman" w:eastAsia="Times New Roman" w:hAnsi="Times New Roman" w:cs="Times New Roman"/>
              </w:rPr>
              <w:t>pod</w:t>
            </w:r>
            <w:r w:rsidRPr="00856652">
              <w:rPr>
                <w:rFonts w:ascii="Times New Roman" w:eastAsia="Times New Roman" w:hAnsi="Times New Roman" w:cs="Times New Roman"/>
              </w:rPr>
              <w:t>zóna</w:t>
            </w:r>
            <w:proofErr w:type="spellEnd"/>
            <w:r w:rsidRPr="00856652">
              <w:rPr>
                <w:rFonts w:ascii="Times New Roman" w:eastAsia="Times New Roman" w:hAnsi="Times New Roman" w:cs="Times New Roman"/>
              </w:rPr>
              <w:t xml:space="preserve"> B1 je zaradená do zóny B národného parku alebo do vyššieho</w:t>
            </w:r>
            <w:r w:rsidRPr="006E588C">
              <w:rPr>
                <w:rFonts w:ascii="Times New Roman" w:eastAsia="Times New Roman" w:hAnsi="Times New Roman" w:cs="Times New Roman"/>
              </w:rPr>
              <w:t xml:space="preserve"> stupňa ochrany oproti doterajšiemu stavu.</w:t>
            </w:r>
          </w:p>
          <w:p w14:paraId="69C619A8" w14:textId="77777777" w:rsidR="00831032" w:rsidRPr="007F3538"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Širšia nárazníková zóna B2 lokality UNESCO je zaradená prevažne do zóny C národného parku, pričom v niektorých častiach je zaradená do vyššieho stupňa ochrany oproti pôvodnému stavu. Hranice ani stupne ochrany lesov v porovnaní so </w:t>
            </w:r>
            <w:proofErr w:type="spellStart"/>
            <w:r w:rsidRPr="007F3538">
              <w:rPr>
                <w:rFonts w:ascii="Times New Roman" w:eastAsia="Times New Roman" w:hAnsi="Times New Roman" w:cs="Times New Roman"/>
              </w:rPr>
              <w:t>zonáciou</w:t>
            </w:r>
            <w:proofErr w:type="spellEnd"/>
            <w:r w:rsidRPr="007F3538">
              <w:rPr>
                <w:rFonts w:ascii="Times New Roman" w:eastAsia="Times New Roman" w:hAnsi="Times New Roman" w:cs="Times New Roman"/>
              </w:rPr>
              <w:t xml:space="preserve"> lokality UNESCO neboli znížené.</w:t>
            </w:r>
          </w:p>
          <w:p w14:paraId="6FD32F20" w14:textId="0C6374F2" w:rsidR="00831032" w:rsidRPr="007F3538"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Je potrebné zdôrazniť, že nárazníková zóna B2 lokality UNESCO nemá charakter jadrovej zóny. Jej funkciou je zmierňovať vonkajšie vplyvy na jadro a umožňovať diferencovaný, </w:t>
            </w:r>
            <w:r w:rsidR="00BA2A0D" w:rsidRPr="007F3538">
              <w:rPr>
                <w:rFonts w:ascii="Times New Roman" w:eastAsia="Times New Roman" w:hAnsi="Times New Roman" w:cs="Times New Roman"/>
              </w:rPr>
              <w:t>PBOL</w:t>
            </w:r>
            <w:r w:rsidRPr="007F3538">
              <w:rPr>
                <w:rFonts w:ascii="Times New Roman" w:eastAsia="Times New Roman" w:hAnsi="Times New Roman" w:cs="Times New Roman"/>
              </w:rPr>
              <w:t xml:space="preserve">. Samotné dokumenty UNESCO, vrátane príručky </w:t>
            </w:r>
            <w:proofErr w:type="spellStart"/>
            <w:r w:rsidRPr="007F3538">
              <w:rPr>
                <w:rFonts w:ascii="Times New Roman" w:eastAsia="Times New Roman" w:hAnsi="Times New Roman" w:cs="Times New Roman"/>
              </w:rPr>
              <w:t>Guidance</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document</w:t>
            </w:r>
            <w:proofErr w:type="spellEnd"/>
            <w:r w:rsidRPr="007F3538">
              <w:rPr>
                <w:rFonts w:ascii="Times New Roman" w:eastAsia="Times New Roman" w:hAnsi="Times New Roman" w:cs="Times New Roman"/>
              </w:rPr>
              <w:t xml:space="preserve"> on buffer </w:t>
            </w:r>
            <w:proofErr w:type="spellStart"/>
            <w:r w:rsidRPr="007F3538">
              <w:rPr>
                <w:rFonts w:ascii="Times New Roman" w:eastAsia="Times New Roman" w:hAnsi="Times New Roman" w:cs="Times New Roman"/>
              </w:rPr>
              <w:t>zone</w:t>
            </w:r>
            <w:proofErr w:type="spellEnd"/>
            <w:r w:rsidRPr="007F3538">
              <w:rPr>
                <w:rFonts w:ascii="Times New Roman" w:eastAsia="Times New Roman" w:hAnsi="Times New Roman" w:cs="Times New Roman"/>
              </w:rPr>
              <w:t xml:space="preserve"> management and buffer </w:t>
            </w:r>
            <w:proofErr w:type="spellStart"/>
            <w:r w:rsidRPr="007F3538">
              <w:rPr>
                <w:rFonts w:ascii="Times New Roman" w:eastAsia="Times New Roman" w:hAnsi="Times New Roman" w:cs="Times New Roman"/>
              </w:rPr>
              <w:t>zone</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zonation</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for</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the</w:t>
            </w:r>
            <w:proofErr w:type="spellEnd"/>
            <w:r w:rsidRPr="007F3538">
              <w:rPr>
                <w:rFonts w:ascii="Times New Roman" w:eastAsia="Times New Roman" w:hAnsi="Times New Roman" w:cs="Times New Roman"/>
              </w:rPr>
              <w:t xml:space="preserve"> UNESCO </w:t>
            </w:r>
            <w:proofErr w:type="spellStart"/>
            <w:r w:rsidRPr="007F3538">
              <w:rPr>
                <w:rFonts w:ascii="Times New Roman" w:eastAsia="Times New Roman" w:hAnsi="Times New Roman" w:cs="Times New Roman"/>
              </w:rPr>
              <w:t>World</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Heritage</w:t>
            </w:r>
            <w:proofErr w:type="spellEnd"/>
            <w:r w:rsidRPr="007F3538">
              <w:rPr>
                <w:rFonts w:ascii="Times New Roman" w:eastAsia="Times New Roman" w:hAnsi="Times New Roman" w:cs="Times New Roman"/>
              </w:rPr>
              <w:t xml:space="preserve"> Site ‘</w:t>
            </w:r>
            <w:proofErr w:type="spellStart"/>
            <w:r w:rsidRPr="007F3538">
              <w:rPr>
                <w:rFonts w:ascii="Times New Roman" w:eastAsia="Times New Roman" w:hAnsi="Times New Roman" w:cs="Times New Roman"/>
              </w:rPr>
              <w:t>Ancient</w:t>
            </w:r>
            <w:proofErr w:type="spellEnd"/>
            <w:r w:rsidRPr="007F3538">
              <w:rPr>
                <w:rFonts w:ascii="Times New Roman" w:eastAsia="Times New Roman" w:hAnsi="Times New Roman" w:cs="Times New Roman"/>
              </w:rPr>
              <w:t xml:space="preserve"> and </w:t>
            </w:r>
            <w:proofErr w:type="spellStart"/>
            <w:r w:rsidRPr="007F3538">
              <w:rPr>
                <w:rFonts w:ascii="Times New Roman" w:eastAsia="Times New Roman" w:hAnsi="Times New Roman" w:cs="Times New Roman"/>
              </w:rPr>
              <w:t>Primeval</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Beech</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Forests</w:t>
            </w:r>
            <w:proofErr w:type="spellEnd"/>
            <w:r w:rsidRPr="007F3538">
              <w:rPr>
                <w:rFonts w:ascii="Times New Roman" w:eastAsia="Times New Roman" w:hAnsi="Times New Roman" w:cs="Times New Roman"/>
              </w:rPr>
              <w:t xml:space="preserve"> of </w:t>
            </w:r>
            <w:proofErr w:type="spellStart"/>
            <w:r w:rsidRPr="007F3538">
              <w:rPr>
                <w:rFonts w:ascii="Times New Roman" w:eastAsia="Times New Roman" w:hAnsi="Times New Roman" w:cs="Times New Roman"/>
              </w:rPr>
              <w:t>the</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Carpathians</w:t>
            </w:r>
            <w:proofErr w:type="spellEnd"/>
            <w:r w:rsidRPr="007F3538">
              <w:rPr>
                <w:rFonts w:ascii="Times New Roman" w:eastAsia="Times New Roman" w:hAnsi="Times New Roman" w:cs="Times New Roman"/>
              </w:rPr>
              <w:t xml:space="preserve"> and </w:t>
            </w:r>
            <w:proofErr w:type="spellStart"/>
            <w:r w:rsidRPr="007F3538">
              <w:rPr>
                <w:rFonts w:ascii="Times New Roman" w:eastAsia="Times New Roman" w:hAnsi="Times New Roman" w:cs="Times New Roman"/>
              </w:rPr>
              <w:t>Other</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Regions</w:t>
            </w:r>
            <w:proofErr w:type="spellEnd"/>
            <w:r w:rsidRPr="007F3538">
              <w:rPr>
                <w:rFonts w:ascii="Times New Roman" w:eastAsia="Times New Roman" w:hAnsi="Times New Roman" w:cs="Times New Roman"/>
              </w:rPr>
              <w:t xml:space="preserve"> of </w:t>
            </w:r>
            <w:proofErr w:type="spellStart"/>
            <w:r w:rsidRPr="007F3538">
              <w:rPr>
                <w:rFonts w:ascii="Times New Roman" w:eastAsia="Times New Roman" w:hAnsi="Times New Roman" w:cs="Times New Roman"/>
              </w:rPr>
              <w:t>Europe</w:t>
            </w:r>
            <w:proofErr w:type="spellEnd"/>
            <w:r w:rsidRPr="007F3538">
              <w:rPr>
                <w:rFonts w:ascii="Times New Roman" w:eastAsia="Times New Roman" w:hAnsi="Times New Roman" w:cs="Times New Roman"/>
              </w:rPr>
              <w:t>’ (</w:t>
            </w:r>
            <w:proofErr w:type="spellStart"/>
            <w:r w:rsidRPr="007F3538">
              <w:rPr>
                <w:rFonts w:ascii="Times New Roman" w:eastAsia="Times New Roman" w:hAnsi="Times New Roman" w:cs="Times New Roman"/>
              </w:rPr>
              <w:t>Kirchmeir</w:t>
            </w:r>
            <w:proofErr w:type="spellEnd"/>
            <w:r w:rsidRPr="007F3538">
              <w:rPr>
                <w:rFonts w:ascii="Times New Roman" w:eastAsia="Times New Roman" w:hAnsi="Times New Roman" w:cs="Times New Roman"/>
              </w:rPr>
              <w:t xml:space="preserve"> et al., 2023), vychádzajú z princípu diferencovaného manažmentu nárazníkových zón, nie z ich automatického zaradenia do režimu prísnej ochrany jadra.</w:t>
            </w:r>
          </w:p>
          <w:p w14:paraId="13C3CA73" w14:textId="5E8A1252" w:rsidR="00831032" w:rsidRPr="00856652"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Projekt ochrany preto vymedzuje príslušné </w:t>
            </w:r>
            <w:r w:rsidR="007F3538">
              <w:rPr>
                <w:rFonts w:ascii="Times New Roman" w:eastAsia="Times New Roman" w:hAnsi="Times New Roman" w:cs="Times New Roman"/>
              </w:rPr>
              <w:t>EFP</w:t>
            </w:r>
            <w:r w:rsidRPr="00856652">
              <w:rPr>
                <w:rFonts w:ascii="Times New Roman" w:eastAsia="Times New Roman" w:hAnsi="Times New Roman" w:cs="Times New Roman"/>
              </w:rPr>
              <w:t xml:space="preserve"> prvky:</w:t>
            </w:r>
          </w:p>
          <w:p w14:paraId="593A5FF0" w14:textId="71EDCCA5" w:rsidR="00831032" w:rsidRPr="007F3538"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EFP 1.1 – Lesy jadrovej zóny UNESCO,</w:t>
            </w:r>
          </w:p>
          <w:p w14:paraId="2F7F62F0" w14:textId="489FFC05" w:rsidR="00831032" w:rsidRPr="006E588C"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 EFP 2.1 – Lesy striktnej nárazníkovej </w:t>
            </w:r>
            <w:proofErr w:type="spellStart"/>
            <w:r w:rsidR="007F3538">
              <w:rPr>
                <w:rFonts w:ascii="Times New Roman" w:eastAsia="Times New Roman" w:hAnsi="Times New Roman" w:cs="Times New Roman"/>
              </w:rPr>
              <w:t>podzóny</w:t>
            </w:r>
            <w:proofErr w:type="spellEnd"/>
            <w:r w:rsidR="007F3538" w:rsidRPr="00856652">
              <w:rPr>
                <w:rFonts w:ascii="Times New Roman" w:eastAsia="Times New Roman" w:hAnsi="Times New Roman" w:cs="Times New Roman"/>
              </w:rPr>
              <w:t xml:space="preserve"> </w:t>
            </w:r>
            <w:r w:rsidRPr="006E588C">
              <w:rPr>
                <w:rFonts w:ascii="Times New Roman" w:eastAsia="Times New Roman" w:hAnsi="Times New Roman" w:cs="Times New Roman"/>
              </w:rPr>
              <w:t>(B1),</w:t>
            </w:r>
          </w:p>
          <w:p w14:paraId="4503687B" w14:textId="5BB62252" w:rsidR="00831032" w:rsidRPr="006E588C"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 EFP 3.1 – Lesy širšej nárazníkovej </w:t>
            </w:r>
            <w:proofErr w:type="spellStart"/>
            <w:r w:rsidR="007F3538">
              <w:rPr>
                <w:rFonts w:ascii="Times New Roman" w:eastAsia="Times New Roman" w:hAnsi="Times New Roman" w:cs="Times New Roman"/>
              </w:rPr>
              <w:t>podzóny</w:t>
            </w:r>
            <w:proofErr w:type="spellEnd"/>
            <w:r w:rsidR="007F3538" w:rsidRPr="00856652">
              <w:rPr>
                <w:rFonts w:ascii="Times New Roman" w:eastAsia="Times New Roman" w:hAnsi="Times New Roman" w:cs="Times New Roman"/>
              </w:rPr>
              <w:t xml:space="preserve"> </w:t>
            </w:r>
            <w:r w:rsidRPr="006E588C">
              <w:rPr>
                <w:rFonts w:ascii="Times New Roman" w:eastAsia="Times New Roman" w:hAnsi="Times New Roman" w:cs="Times New Roman"/>
              </w:rPr>
              <w:t>(B2),</w:t>
            </w:r>
          </w:p>
          <w:p w14:paraId="2ECC019D" w14:textId="07DDC0C8" w:rsidR="00831032" w:rsidRPr="006E588C"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•EFP 3.1a – Nášľapné kamene (</w:t>
            </w:r>
            <w:proofErr w:type="spellStart"/>
            <w:r w:rsidRPr="007F3538">
              <w:rPr>
                <w:rFonts w:ascii="Times New Roman" w:eastAsia="Times New Roman" w:hAnsi="Times New Roman" w:cs="Times New Roman"/>
              </w:rPr>
              <w:t>stepping</w:t>
            </w:r>
            <w:proofErr w:type="spellEnd"/>
            <w:r w:rsidRPr="007F3538">
              <w:rPr>
                <w:rFonts w:ascii="Times New Roman" w:eastAsia="Times New Roman" w:hAnsi="Times New Roman" w:cs="Times New Roman"/>
              </w:rPr>
              <w:t xml:space="preserve"> </w:t>
            </w:r>
            <w:proofErr w:type="spellStart"/>
            <w:r w:rsidRPr="007F3538">
              <w:rPr>
                <w:rFonts w:ascii="Times New Roman" w:eastAsia="Times New Roman" w:hAnsi="Times New Roman" w:cs="Times New Roman"/>
              </w:rPr>
              <w:t>stones</w:t>
            </w:r>
            <w:proofErr w:type="spellEnd"/>
            <w:r w:rsidRPr="007F3538">
              <w:rPr>
                <w:rFonts w:ascii="Times New Roman" w:eastAsia="Times New Roman" w:hAnsi="Times New Roman" w:cs="Times New Roman"/>
              </w:rPr>
              <w:t xml:space="preserve">) v nárazníkovej </w:t>
            </w:r>
            <w:proofErr w:type="spellStart"/>
            <w:r w:rsidR="007F3538">
              <w:rPr>
                <w:rFonts w:ascii="Times New Roman" w:eastAsia="Times New Roman" w:hAnsi="Times New Roman" w:cs="Times New Roman"/>
              </w:rPr>
              <w:t>podzóne</w:t>
            </w:r>
            <w:proofErr w:type="spellEnd"/>
            <w:r w:rsidR="007F3538" w:rsidRPr="00856652">
              <w:rPr>
                <w:rFonts w:ascii="Times New Roman" w:eastAsia="Times New Roman" w:hAnsi="Times New Roman" w:cs="Times New Roman"/>
              </w:rPr>
              <w:t xml:space="preserve"> </w:t>
            </w:r>
            <w:r w:rsidRPr="006E588C">
              <w:rPr>
                <w:rFonts w:ascii="Times New Roman" w:eastAsia="Times New Roman" w:hAnsi="Times New Roman" w:cs="Times New Roman"/>
              </w:rPr>
              <w:t>B2.</w:t>
            </w:r>
          </w:p>
          <w:p w14:paraId="6366B016" w14:textId="77777777" w:rsidR="00831032" w:rsidRPr="007F3538"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Toto vymedzenie vytvára priestorový a </w:t>
            </w:r>
            <w:proofErr w:type="spellStart"/>
            <w:r w:rsidRPr="007F3538">
              <w:rPr>
                <w:rFonts w:ascii="Times New Roman" w:eastAsia="Times New Roman" w:hAnsi="Times New Roman" w:cs="Times New Roman"/>
              </w:rPr>
              <w:t>manažmentový</w:t>
            </w:r>
            <w:proofErr w:type="spellEnd"/>
            <w:r w:rsidRPr="007F3538">
              <w:rPr>
                <w:rFonts w:ascii="Times New Roman" w:eastAsia="Times New Roman" w:hAnsi="Times New Roman" w:cs="Times New Roman"/>
              </w:rPr>
              <w:t xml:space="preserve"> rámec, ktorý umožňuje zabezpečiť ochranu jadra </w:t>
            </w:r>
            <w:r w:rsidRPr="007F3538">
              <w:rPr>
                <w:rFonts w:ascii="Times New Roman" w:eastAsia="Times New Roman" w:hAnsi="Times New Roman" w:cs="Times New Roman"/>
              </w:rPr>
              <w:lastRenderedPageBreak/>
              <w:t>lokality a zároveň uplatňovať diferencovaný režim starostlivosti v nárazníkových zónach v súlade s medzinárodnými usmerneniami.</w:t>
            </w:r>
          </w:p>
          <w:p w14:paraId="757E23D7" w14:textId="4B1BABB0" w:rsidR="00831032" w:rsidRPr="006E588C"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Zaradenie celej nárazníkovej </w:t>
            </w:r>
            <w:proofErr w:type="spellStart"/>
            <w:r w:rsidR="007F3538">
              <w:rPr>
                <w:rFonts w:ascii="Times New Roman" w:eastAsia="Times New Roman" w:hAnsi="Times New Roman" w:cs="Times New Roman"/>
              </w:rPr>
              <w:t>pod</w:t>
            </w:r>
            <w:r w:rsidRPr="00856652">
              <w:rPr>
                <w:rFonts w:ascii="Times New Roman" w:eastAsia="Times New Roman" w:hAnsi="Times New Roman" w:cs="Times New Roman"/>
              </w:rPr>
              <w:t>zóny</w:t>
            </w:r>
            <w:proofErr w:type="spellEnd"/>
            <w:r w:rsidRPr="00856652">
              <w:rPr>
                <w:rFonts w:ascii="Times New Roman" w:eastAsia="Times New Roman" w:hAnsi="Times New Roman" w:cs="Times New Roman"/>
              </w:rPr>
              <w:t xml:space="preserve"> B2 do zóny A nie je pre zab</w:t>
            </w:r>
            <w:r w:rsidRPr="006E588C">
              <w:rPr>
                <w:rFonts w:ascii="Times New Roman" w:eastAsia="Times New Roman" w:hAnsi="Times New Roman" w:cs="Times New Roman"/>
              </w:rPr>
              <w:t>ezpečenie ochrany lokality svetového dedičstva UNESCO potrebné. Ochrana hodnôt lokality je zabezpečená nastaveným režimom ochrany a manažmentu v súlade s funkciou tejto zóny a s usmerneniami UNESCO.</w:t>
            </w:r>
          </w:p>
          <w:p w14:paraId="2DC674C9" w14:textId="0331E5DF" w:rsidR="00602FCB" w:rsidRPr="007F3538" w:rsidRDefault="0083103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Návrh </w:t>
            </w:r>
            <w:proofErr w:type="spellStart"/>
            <w:r w:rsidRPr="007F3538">
              <w:rPr>
                <w:rFonts w:ascii="Times New Roman" w:eastAsia="Times New Roman" w:hAnsi="Times New Roman" w:cs="Times New Roman"/>
              </w:rPr>
              <w:t>zonácie</w:t>
            </w:r>
            <w:proofErr w:type="spellEnd"/>
            <w:r w:rsidRPr="007F3538">
              <w:rPr>
                <w:rFonts w:ascii="Times New Roman" w:eastAsia="Times New Roman" w:hAnsi="Times New Roman" w:cs="Times New Roman"/>
              </w:rPr>
              <w:t xml:space="preserve"> je preto v súlade so záväzkami Slovenskej republiky vyplývajúcimi zo zápisu lokality do Zoznamu svetového dedičstva.</w:t>
            </w:r>
          </w:p>
          <w:p w14:paraId="787D8D4F" w14:textId="77777777" w:rsidR="00831032" w:rsidRPr="007F3538" w:rsidRDefault="00831032" w:rsidP="008C1C4D">
            <w:pPr>
              <w:spacing w:after="0"/>
              <w:jc w:val="both"/>
              <w:rPr>
                <w:rFonts w:ascii="Times New Roman" w:eastAsia="Times New Roman" w:hAnsi="Times New Roman" w:cs="Times New Roman"/>
                <w:b/>
              </w:rPr>
            </w:pPr>
          </w:p>
          <w:p w14:paraId="317B20E8" w14:textId="31B0A408" w:rsidR="00602FCB" w:rsidRPr="007F3538" w:rsidRDefault="003B0B40" w:rsidP="00856652">
            <w:pPr>
              <w:spacing w:after="0"/>
              <w:jc w:val="both"/>
              <w:rPr>
                <w:rFonts w:ascii="Times New Roman" w:eastAsia="Times New Roman" w:hAnsi="Times New Roman" w:cs="Times New Roman"/>
                <w:bCs/>
              </w:rPr>
            </w:pPr>
            <w:r w:rsidRPr="007F3538">
              <w:rPr>
                <w:rFonts w:ascii="Times New Roman" w:eastAsia="Times New Roman" w:hAnsi="Times New Roman" w:cs="Times New Roman"/>
                <w:bCs/>
              </w:rPr>
              <w:t xml:space="preserve">Pripomienka bola vysvetlená na </w:t>
            </w:r>
            <w:proofErr w:type="spellStart"/>
            <w:r w:rsidRPr="007F3538">
              <w:rPr>
                <w:rFonts w:ascii="Times New Roman" w:eastAsia="Times New Roman" w:hAnsi="Times New Roman" w:cs="Times New Roman"/>
                <w:bCs/>
              </w:rPr>
              <w:t>rozporovom</w:t>
            </w:r>
            <w:proofErr w:type="spellEnd"/>
            <w:r w:rsidRPr="007F3538">
              <w:rPr>
                <w:rFonts w:ascii="Times New Roman" w:eastAsia="Times New Roman" w:hAnsi="Times New Roman" w:cs="Times New Roman"/>
                <w:bCs/>
              </w:rPr>
              <w:t xml:space="preserve"> rokovaní 2.12.2025, rozpor </w:t>
            </w:r>
            <w:r w:rsidR="00602FCB" w:rsidRPr="007F3538">
              <w:rPr>
                <w:rFonts w:ascii="Times New Roman" w:eastAsia="Times New Roman" w:hAnsi="Times New Roman" w:cs="Times New Roman"/>
                <w:bCs/>
              </w:rPr>
              <w:t>nebol odstránený.</w:t>
            </w:r>
          </w:p>
          <w:p w14:paraId="5BAA2E9C" w14:textId="77777777" w:rsidR="00602FCB" w:rsidRPr="007F3538" w:rsidRDefault="00602FCB" w:rsidP="008C1C4D">
            <w:pPr>
              <w:spacing w:after="0"/>
              <w:jc w:val="both"/>
              <w:rPr>
                <w:rFonts w:ascii="Times New Roman" w:eastAsia="Times New Roman" w:hAnsi="Times New Roman" w:cs="Times New Roman"/>
                <w:b/>
              </w:rPr>
            </w:pPr>
          </w:p>
          <w:p w14:paraId="2ACAF7B5" w14:textId="77777777" w:rsidR="00602FCB" w:rsidRPr="007F3538" w:rsidRDefault="00602FCB" w:rsidP="008C1C4D">
            <w:pPr>
              <w:spacing w:after="0"/>
              <w:jc w:val="both"/>
              <w:rPr>
                <w:rFonts w:ascii="Times New Roman" w:eastAsia="Times New Roman" w:hAnsi="Times New Roman" w:cs="Times New Roman"/>
                <w:b/>
              </w:rPr>
            </w:pPr>
          </w:p>
          <w:p w14:paraId="478D96D9" w14:textId="77777777" w:rsidR="00602FCB" w:rsidRPr="007F3538" w:rsidRDefault="00602FCB" w:rsidP="008C1C4D">
            <w:pPr>
              <w:spacing w:after="0"/>
              <w:jc w:val="both"/>
              <w:rPr>
                <w:rFonts w:ascii="Times New Roman" w:eastAsia="Times New Roman" w:hAnsi="Times New Roman" w:cs="Times New Roman"/>
                <w:b/>
              </w:rPr>
            </w:pPr>
          </w:p>
          <w:p w14:paraId="1DE0D03C" w14:textId="77777777" w:rsidR="00602FCB" w:rsidRPr="007F3538" w:rsidRDefault="00602FCB" w:rsidP="008C1C4D">
            <w:pPr>
              <w:spacing w:after="0"/>
              <w:jc w:val="both"/>
              <w:rPr>
                <w:rFonts w:ascii="Times New Roman" w:eastAsia="Times New Roman" w:hAnsi="Times New Roman" w:cs="Times New Roman"/>
                <w:b/>
              </w:rPr>
            </w:pPr>
          </w:p>
          <w:p w14:paraId="54A159A0" w14:textId="77777777" w:rsidR="00602FCB" w:rsidRPr="007F3538" w:rsidRDefault="00602FCB" w:rsidP="008C1C4D">
            <w:pPr>
              <w:spacing w:after="0"/>
              <w:jc w:val="both"/>
              <w:rPr>
                <w:rFonts w:ascii="Times New Roman" w:eastAsia="Times New Roman" w:hAnsi="Times New Roman" w:cs="Times New Roman"/>
                <w:b/>
              </w:rPr>
            </w:pPr>
          </w:p>
          <w:p w14:paraId="4CF82212" w14:textId="77777777" w:rsidR="00602FCB" w:rsidRPr="007F3538" w:rsidRDefault="00602FCB" w:rsidP="008C1C4D">
            <w:pPr>
              <w:spacing w:after="0"/>
              <w:jc w:val="both"/>
              <w:rPr>
                <w:rFonts w:ascii="Times New Roman" w:eastAsia="Times New Roman" w:hAnsi="Times New Roman" w:cs="Times New Roman"/>
                <w:b/>
              </w:rPr>
            </w:pPr>
          </w:p>
          <w:p w14:paraId="663FE94C" w14:textId="77777777" w:rsidR="00602FCB" w:rsidRPr="007F3538" w:rsidRDefault="00602FCB" w:rsidP="008C1C4D">
            <w:pPr>
              <w:spacing w:after="0"/>
              <w:jc w:val="both"/>
              <w:rPr>
                <w:rFonts w:ascii="Times New Roman" w:eastAsia="Times New Roman" w:hAnsi="Times New Roman" w:cs="Times New Roman"/>
                <w:b/>
              </w:rPr>
            </w:pPr>
          </w:p>
          <w:p w14:paraId="3CE603DE" w14:textId="77777777" w:rsidR="00602FCB" w:rsidRPr="007F3538" w:rsidRDefault="00602FCB" w:rsidP="008C1C4D">
            <w:pPr>
              <w:spacing w:after="0"/>
              <w:jc w:val="both"/>
              <w:rPr>
                <w:rFonts w:ascii="Times New Roman" w:eastAsia="Times New Roman" w:hAnsi="Times New Roman" w:cs="Times New Roman"/>
                <w:b/>
              </w:rPr>
            </w:pPr>
          </w:p>
          <w:p w14:paraId="5F2F2DC5" w14:textId="77777777" w:rsidR="00602FCB" w:rsidRPr="007F3538" w:rsidRDefault="00602FCB" w:rsidP="008C1C4D">
            <w:pPr>
              <w:spacing w:after="0"/>
              <w:jc w:val="both"/>
              <w:rPr>
                <w:rFonts w:ascii="Times New Roman" w:eastAsia="Times New Roman" w:hAnsi="Times New Roman" w:cs="Times New Roman"/>
                <w:b/>
              </w:rPr>
            </w:pPr>
          </w:p>
          <w:p w14:paraId="2FFBBB67" w14:textId="77777777" w:rsidR="00602FCB" w:rsidRPr="007F3538" w:rsidRDefault="00602FCB" w:rsidP="008C1C4D">
            <w:pPr>
              <w:spacing w:after="0"/>
              <w:jc w:val="both"/>
              <w:rPr>
                <w:rFonts w:ascii="Times New Roman" w:eastAsia="Times New Roman" w:hAnsi="Times New Roman" w:cs="Times New Roman"/>
                <w:b/>
              </w:rPr>
            </w:pPr>
          </w:p>
          <w:p w14:paraId="67513A47" w14:textId="77777777" w:rsidR="00602FCB" w:rsidRPr="007F3538" w:rsidRDefault="00602FCB" w:rsidP="008C1C4D">
            <w:pPr>
              <w:spacing w:after="0"/>
              <w:jc w:val="both"/>
              <w:rPr>
                <w:rFonts w:ascii="Times New Roman" w:eastAsia="Times New Roman" w:hAnsi="Times New Roman" w:cs="Times New Roman"/>
                <w:b/>
              </w:rPr>
            </w:pPr>
          </w:p>
          <w:p w14:paraId="3235AA28" w14:textId="77777777" w:rsidR="00602FCB" w:rsidRPr="007F3538" w:rsidRDefault="00602FCB" w:rsidP="008C1C4D">
            <w:pPr>
              <w:spacing w:after="0"/>
              <w:jc w:val="both"/>
              <w:rPr>
                <w:rFonts w:ascii="Times New Roman" w:eastAsia="Times New Roman" w:hAnsi="Times New Roman" w:cs="Times New Roman"/>
                <w:b/>
              </w:rPr>
            </w:pPr>
          </w:p>
          <w:p w14:paraId="4FCD9DBE" w14:textId="77777777" w:rsidR="00602FCB" w:rsidRPr="007F3538" w:rsidRDefault="00602FCB" w:rsidP="008C1C4D">
            <w:pPr>
              <w:spacing w:after="0"/>
              <w:jc w:val="both"/>
              <w:rPr>
                <w:rFonts w:ascii="Times New Roman" w:eastAsia="Times New Roman" w:hAnsi="Times New Roman" w:cs="Times New Roman"/>
                <w:b/>
              </w:rPr>
            </w:pPr>
          </w:p>
          <w:p w14:paraId="1E295A5E" w14:textId="77777777" w:rsidR="00602FCB" w:rsidRPr="007F3538" w:rsidRDefault="00602FCB" w:rsidP="008C1C4D">
            <w:pPr>
              <w:spacing w:after="0"/>
              <w:jc w:val="both"/>
              <w:rPr>
                <w:rFonts w:ascii="Times New Roman" w:eastAsia="Times New Roman" w:hAnsi="Times New Roman" w:cs="Times New Roman"/>
                <w:b/>
              </w:rPr>
            </w:pPr>
          </w:p>
          <w:p w14:paraId="337C818B" w14:textId="77777777" w:rsidR="00602FCB" w:rsidRPr="007F3538" w:rsidRDefault="00602FCB" w:rsidP="008C1C4D">
            <w:pPr>
              <w:spacing w:after="0"/>
              <w:jc w:val="both"/>
              <w:rPr>
                <w:rFonts w:ascii="Times New Roman" w:eastAsia="Times New Roman" w:hAnsi="Times New Roman" w:cs="Times New Roman"/>
                <w:b/>
              </w:rPr>
            </w:pPr>
          </w:p>
          <w:p w14:paraId="4A829094" w14:textId="77777777" w:rsidR="00602FCB" w:rsidRPr="007F3538" w:rsidRDefault="00602FCB" w:rsidP="008C1C4D">
            <w:pPr>
              <w:spacing w:after="0"/>
              <w:jc w:val="both"/>
              <w:rPr>
                <w:rFonts w:ascii="Times New Roman" w:eastAsia="Times New Roman" w:hAnsi="Times New Roman" w:cs="Times New Roman"/>
                <w:b/>
              </w:rPr>
            </w:pPr>
          </w:p>
          <w:p w14:paraId="0DF16ADD" w14:textId="77777777" w:rsidR="00602FCB" w:rsidRPr="007F3538" w:rsidRDefault="00602FCB" w:rsidP="008C1C4D">
            <w:pPr>
              <w:spacing w:after="0"/>
              <w:jc w:val="both"/>
              <w:rPr>
                <w:rFonts w:ascii="Times New Roman" w:eastAsia="Times New Roman" w:hAnsi="Times New Roman" w:cs="Times New Roman"/>
                <w:b/>
              </w:rPr>
            </w:pPr>
          </w:p>
          <w:p w14:paraId="019D65BF" w14:textId="77777777" w:rsidR="00602FCB" w:rsidRPr="007F3538" w:rsidRDefault="00602FCB" w:rsidP="008C1C4D">
            <w:pPr>
              <w:spacing w:after="0"/>
              <w:jc w:val="both"/>
              <w:rPr>
                <w:rFonts w:ascii="Times New Roman" w:eastAsia="Times New Roman" w:hAnsi="Times New Roman" w:cs="Times New Roman"/>
                <w:b/>
              </w:rPr>
            </w:pPr>
          </w:p>
          <w:p w14:paraId="0E55127A" w14:textId="77777777" w:rsidR="00602FCB" w:rsidRPr="007F3538" w:rsidRDefault="00602FCB" w:rsidP="008C1C4D">
            <w:pPr>
              <w:spacing w:after="0"/>
              <w:jc w:val="both"/>
              <w:rPr>
                <w:rFonts w:ascii="Times New Roman" w:eastAsia="Times New Roman" w:hAnsi="Times New Roman" w:cs="Times New Roman"/>
                <w:b/>
              </w:rPr>
            </w:pPr>
          </w:p>
          <w:p w14:paraId="70B28DBD" w14:textId="77777777" w:rsidR="00602FCB" w:rsidRPr="007F3538" w:rsidRDefault="00602FCB" w:rsidP="008C1C4D">
            <w:pPr>
              <w:spacing w:after="0"/>
              <w:jc w:val="both"/>
              <w:rPr>
                <w:rFonts w:ascii="Times New Roman" w:eastAsia="Times New Roman" w:hAnsi="Times New Roman" w:cs="Times New Roman"/>
                <w:b/>
              </w:rPr>
            </w:pPr>
          </w:p>
          <w:p w14:paraId="0CF47294" w14:textId="77777777" w:rsidR="00602FCB" w:rsidRPr="007F3538" w:rsidRDefault="00602FCB" w:rsidP="008C1C4D">
            <w:pPr>
              <w:spacing w:after="0"/>
              <w:jc w:val="both"/>
              <w:rPr>
                <w:rFonts w:ascii="Times New Roman" w:eastAsia="Times New Roman" w:hAnsi="Times New Roman" w:cs="Times New Roman"/>
                <w:b/>
              </w:rPr>
            </w:pPr>
          </w:p>
          <w:p w14:paraId="18DC4AA5" w14:textId="77777777" w:rsidR="00602FCB" w:rsidRPr="007F3538" w:rsidRDefault="00602FCB" w:rsidP="008C1C4D">
            <w:pPr>
              <w:spacing w:after="0"/>
              <w:jc w:val="both"/>
              <w:rPr>
                <w:rFonts w:ascii="Times New Roman" w:eastAsia="Times New Roman" w:hAnsi="Times New Roman" w:cs="Times New Roman"/>
                <w:b/>
              </w:rPr>
            </w:pPr>
          </w:p>
          <w:p w14:paraId="56285C3B" w14:textId="77777777" w:rsidR="00602FCB" w:rsidRPr="007F3538" w:rsidRDefault="00602FCB" w:rsidP="008C1C4D">
            <w:pPr>
              <w:spacing w:after="0"/>
              <w:jc w:val="both"/>
              <w:rPr>
                <w:rFonts w:ascii="Times New Roman" w:eastAsia="Times New Roman" w:hAnsi="Times New Roman" w:cs="Times New Roman"/>
                <w:b/>
              </w:rPr>
            </w:pPr>
          </w:p>
          <w:p w14:paraId="6567176D" w14:textId="77777777" w:rsidR="00602FCB" w:rsidRPr="007F3538" w:rsidRDefault="00602FCB" w:rsidP="008C1C4D">
            <w:pPr>
              <w:spacing w:after="0"/>
              <w:jc w:val="both"/>
              <w:rPr>
                <w:rFonts w:ascii="Times New Roman" w:eastAsia="Times New Roman" w:hAnsi="Times New Roman" w:cs="Times New Roman"/>
                <w:b/>
              </w:rPr>
            </w:pPr>
          </w:p>
          <w:p w14:paraId="3EFAA230" w14:textId="77777777" w:rsidR="00602FCB" w:rsidRPr="007F3538" w:rsidRDefault="00602FCB" w:rsidP="008C1C4D">
            <w:pPr>
              <w:spacing w:after="0"/>
              <w:jc w:val="both"/>
              <w:rPr>
                <w:rFonts w:ascii="Times New Roman" w:eastAsia="Times New Roman" w:hAnsi="Times New Roman" w:cs="Times New Roman"/>
                <w:b/>
              </w:rPr>
            </w:pPr>
          </w:p>
          <w:p w14:paraId="302CF35D" w14:textId="77777777" w:rsidR="00602FCB" w:rsidRPr="007F3538" w:rsidRDefault="00602FCB" w:rsidP="008C1C4D">
            <w:pPr>
              <w:spacing w:after="0"/>
              <w:jc w:val="both"/>
              <w:rPr>
                <w:rFonts w:ascii="Times New Roman" w:eastAsia="Times New Roman" w:hAnsi="Times New Roman" w:cs="Times New Roman"/>
                <w:b/>
              </w:rPr>
            </w:pPr>
          </w:p>
          <w:p w14:paraId="47810E27" w14:textId="77777777" w:rsidR="00602FCB" w:rsidRPr="007F3538" w:rsidRDefault="00602FCB" w:rsidP="008C1C4D">
            <w:pPr>
              <w:spacing w:after="0"/>
              <w:jc w:val="both"/>
              <w:rPr>
                <w:rFonts w:ascii="Times New Roman" w:eastAsia="Times New Roman" w:hAnsi="Times New Roman" w:cs="Times New Roman"/>
                <w:b/>
              </w:rPr>
            </w:pPr>
          </w:p>
          <w:p w14:paraId="3D08C011" w14:textId="77777777" w:rsidR="00602FCB" w:rsidRPr="007F3538" w:rsidRDefault="00602FCB" w:rsidP="008C1C4D">
            <w:pPr>
              <w:spacing w:after="0"/>
              <w:jc w:val="both"/>
              <w:rPr>
                <w:rFonts w:ascii="Times New Roman" w:eastAsia="Times New Roman" w:hAnsi="Times New Roman" w:cs="Times New Roman"/>
                <w:b/>
              </w:rPr>
            </w:pPr>
          </w:p>
          <w:p w14:paraId="13BD141C" w14:textId="77777777" w:rsidR="00602FCB" w:rsidRPr="007F3538" w:rsidRDefault="00602FCB" w:rsidP="008C1C4D">
            <w:pPr>
              <w:spacing w:after="0"/>
              <w:jc w:val="both"/>
              <w:rPr>
                <w:rFonts w:ascii="Times New Roman" w:eastAsia="Times New Roman" w:hAnsi="Times New Roman" w:cs="Times New Roman"/>
                <w:b/>
              </w:rPr>
            </w:pPr>
          </w:p>
          <w:p w14:paraId="57B93808" w14:textId="77777777" w:rsidR="00602FCB" w:rsidRPr="007F3538" w:rsidRDefault="00602FCB" w:rsidP="008C1C4D">
            <w:pPr>
              <w:spacing w:after="0"/>
              <w:jc w:val="both"/>
              <w:rPr>
                <w:rFonts w:ascii="Times New Roman" w:eastAsia="Times New Roman" w:hAnsi="Times New Roman" w:cs="Times New Roman"/>
                <w:b/>
              </w:rPr>
            </w:pPr>
          </w:p>
          <w:p w14:paraId="77A77E25" w14:textId="77777777" w:rsidR="00602FCB" w:rsidRPr="007F3538" w:rsidRDefault="00602FCB" w:rsidP="008C1C4D">
            <w:pPr>
              <w:spacing w:after="0"/>
              <w:jc w:val="both"/>
              <w:rPr>
                <w:rFonts w:ascii="Times New Roman" w:eastAsia="Times New Roman" w:hAnsi="Times New Roman" w:cs="Times New Roman"/>
                <w:b/>
              </w:rPr>
            </w:pPr>
          </w:p>
          <w:p w14:paraId="6F9F3937" w14:textId="77777777" w:rsidR="00602FCB" w:rsidRPr="007F3538" w:rsidRDefault="00602FCB" w:rsidP="008C1C4D">
            <w:pPr>
              <w:spacing w:after="0"/>
              <w:jc w:val="both"/>
              <w:rPr>
                <w:rFonts w:ascii="Times New Roman" w:eastAsia="Times New Roman" w:hAnsi="Times New Roman" w:cs="Times New Roman"/>
                <w:b/>
              </w:rPr>
            </w:pPr>
          </w:p>
          <w:p w14:paraId="4A62E2D9" w14:textId="77777777" w:rsidR="00602FCB" w:rsidRPr="007F3538" w:rsidRDefault="00602FCB" w:rsidP="008C1C4D">
            <w:pPr>
              <w:spacing w:after="0"/>
              <w:jc w:val="both"/>
              <w:rPr>
                <w:rFonts w:ascii="Times New Roman" w:eastAsia="Times New Roman" w:hAnsi="Times New Roman" w:cs="Times New Roman"/>
                <w:b/>
              </w:rPr>
            </w:pPr>
          </w:p>
          <w:p w14:paraId="4EA58003" w14:textId="77777777" w:rsidR="00602FCB" w:rsidRPr="007F3538" w:rsidRDefault="00602FCB" w:rsidP="008C1C4D">
            <w:pPr>
              <w:spacing w:after="0"/>
              <w:jc w:val="both"/>
              <w:rPr>
                <w:rFonts w:ascii="Times New Roman" w:eastAsia="Times New Roman" w:hAnsi="Times New Roman" w:cs="Times New Roman"/>
                <w:b/>
              </w:rPr>
            </w:pPr>
          </w:p>
          <w:p w14:paraId="3E2CE37C" w14:textId="77777777" w:rsidR="00602FCB" w:rsidRPr="007F3538" w:rsidRDefault="00602FCB" w:rsidP="008C1C4D">
            <w:pPr>
              <w:spacing w:after="0"/>
              <w:jc w:val="both"/>
              <w:rPr>
                <w:rFonts w:ascii="Times New Roman" w:eastAsia="Times New Roman" w:hAnsi="Times New Roman" w:cs="Times New Roman"/>
                <w:b/>
              </w:rPr>
            </w:pPr>
          </w:p>
          <w:p w14:paraId="5B1FD134" w14:textId="77777777" w:rsidR="00602FCB" w:rsidRPr="007F3538" w:rsidRDefault="00602FCB" w:rsidP="008C1C4D">
            <w:pPr>
              <w:spacing w:after="0"/>
              <w:jc w:val="both"/>
              <w:rPr>
                <w:rFonts w:ascii="Times New Roman" w:eastAsia="Times New Roman" w:hAnsi="Times New Roman" w:cs="Times New Roman"/>
                <w:b/>
              </w:rPr>
            </w:pPr>
          </w:p>
          <w:p w14:paraId="6EA9AAD4" w14:textId="77777777" w:rsidR="00602FCB" w:rsidRPr="007F3538" w:rsidRDefault="00602FCB" w:rsidP="008C1C4D">
            <w:pPr>
              <w:spacing w:after="0"/>
              <w:jc w:val="both"/>
              <w:rPr>
                <w:rFonts w:ascii="Times New Roman" w:eastAsia="Times New Roman" w:hAnsi="Times New Roman" w:cs="Times New Roman"/>
                <w:b/>
              </w:rPr>
            </w:pPr>
          </w:p>
          <w:p w14:paraId="7E0B7947" w14:textId="77777777" w:rsidR="00602FCB" w:rsidRPr="007F3538" w:rsidRDefault="00602FCB" w:rsidP="008C1C4D">
            <w:pPr>
              <w:spacing w:after="0"/>
              <w:jc w:val="both"/>
              <w:rPr>
                <w:rFonts w:ascii="Times New Roman" w:eastAsia="Times New Roman" w:hAnsi="Times New Roman" w:cs="Times New Roman"/>
                <w:b/>
              </w:rPr>
            </w:pPr>
          </w:p>
          <w:p w14:paraId="19389926" w14:textId="77777777" w:rsidR="00602FCB" w:rsidRPr="007F3538" w:rsidRDefault="00602FCB" w:rsidP="008C1C4D">
            <w:pPr>
              <w:spacing w:after="0"/>
              <w:jc w:val="both"/>
              <w:rPr>
                <w:rFonts w:ascii="Times New Roman" w:eastAsia="Times New Roman" w:hAnsi="Times New Roman" w:cs="Times New Roman"/>
                <w:b/>
              </w:rPr>
            </w:pPr>
          </w:p>
          <w:p w14:paraId="2B580020" w14:textId="77777777" w:rsidR="00602FCB" w:rsidRPr="007F3538" w:rsidRDefault="00602FCB" w:rsidP="008C1C4D">
            <w:pPr>
              <w:spacing w:after="0"/>
              <w:jc w:val="both"/>
              <w:rPr>
                <w:rFonts w:ascii="Times New Roman" w:eastAsia="Times New Roman" w:hAnsi="Times New Roman" w:cs="Times New Roman"/>
                <w:b/>
              </w:rPr>
            </w:pPr>
          </w:p>
          <w:p w14:paraId="6A09A3BD" w14:textId="77777777" w:rsidR="00602FCB" w:rsidRPr="007F3538" w:rsidRDefault="00602FCB" w:rsidP="008C1C4D">
            <w:pPr>
              <w:spacing w:after="0"/>
              <w:jc w:val="both"/>
              <w:rPr>
                <w:rFonts w:ascii="Times New Roman" w:eastAsia="Times New Roman" w:hAnsi="Times New Roman" w:cs="Times New Roman"/>
                <w:b/>
              </w:rPr>
            </w:pPr>
          </w:p>
          <w:p w14:paraId="0EDB7AE1" w14:textId="77777777" w:rsidR="00602FCB" w:rsidRPr="007F3538" w:rsidRDefault="00602FCB" w:rsidP="008C1C4D">
            <w:pPr>
              <w:spacing w:after="0"/>
              <w:jc w:val="both"/>
              <w:rPr>
                <w:rFonts w:ascii="Times New Roman" w:eastAsia="Times New Roman" w:hAnsi="Times New Roman" w:cs="Times New Roman"/>
                <w:b/>
              </w:rPr>
            </w:pPr>
          </w:p>
          <w:p w14:paraId="1505CED3" w14:textId="77777777" w:rsidR="00602FCB" w:rsidRPr="007F3538" w:rsidRDefault="00602FCB" w:rsidP="008C1C4D">
            <w:pPr>
              <w:spacing w:after="0"/>
              <w:jc w:val="both"/>
              <w:rPr>
                <w:rFonts w:ascii="Times New Roman" w:eastAsia="Times New Roman" w:hAnsi="Times New Roman" w:cs="Times New Roman"/>
                <w:b/>
              </w:rPr>
            </w:pPr>
          </w:p>
          <w:p w14:paraId="1ADC3A43" w14:textId="77777777" w:rsidR="00602FCB" w:rsidRPr="007F3538" w:rsidRDefault="00602FCB" w:rsidP="008C1C4D">
            <w:pPr>
              <w:spacing w:after="0"/>
              <w:jc w:val="both"/>
              <w:rPr>
                <w:rFonts w:ascii="Times New Roman" w:eastAsia="Times New Roman" w:hAnsi="Times New Roman" w:cs="Times New Roman"/>
                <w:b/>
              </w:rPr>
            </w:pPr>
          </w:p>
          <w:p w14:paraId="0DB3EC5E" w14:textId="77777777" w:rsidR="00602FCB" w:rsidRPr="007F3538" w:rsidRDefault="00602FCB" w:rsidP="008C1C4D">
            <w:pPr>
              <w:spacing w:after="0"/>
              <w:jc w:val="both"/>
              <w:rPr>
                <w:rFonts w:ascii="Times New Roman" w:eastAsia="Times New Roman" w:hAnsi="Times New Roman" w:cs="Times New Roman"/>
                <w:b/>
              </w:rPr>
            </w:pPr>
          </w:p>
          <w:p w14:paraId="4A7F8553" w14:textId="77777777" w:rsidR="00602FCB" w:rsidRPr="007F3538" w:rsidRDefault="00602FCB" w:rsidP="008C1C4D">
            <w:pPr>
              <w:spacing w:after="0"/>
              <w:jc w:val="both"/>
              <w:rPr>
                <w:rFonts w:ascii="Times New Roman" w:eastAsia="Times New Roman" w:hAnsi="Times New Roman" w:cs="Times New Roman"/>
                <w:b/>
              </w:rPr>
            </w:pPr>
          </w:p>
          <w:p w14:paraId="192A9D51" w14:textId="77777777" w:rsidR="00602FCB" w:rsidRPr="007F3538" w:rsidRDefault="00602FCB" w:rsidP="008C1C4D">
            <w:pPr>
              <w:spacing w:after="0"/>
              <w:jc w:val="both"/>
              <w:rPr>
                <w:rFonts w:ascii="Times New Roman" w:eastAsia="Times New Roman" w:hAnsi="Times New Roman" w:cs="Times New Roman"/>
                <w:b/>
              </w:rPr>
            </w:pPr>
          </w:p>
          <w:p w14:paraId="12E1EFF0" w14:textId="77777777" w:rsidR="00602FCB" w:rsidRPr="007F3538" w:rsidRDefault="00602FCB" w:rsidP="008C1C4D">
            <w:pPr>
              <w:spacing w:after="0"/>
              <w:jc w:val="both"/>
              <w:rPr>
                <w:rFonts w:ascii="Times New Roman" w:eastAsia="Times New Roman" w:hAnsi="Times New Roman" w:cs="Times New Roman"/>
                <w:b/>
              </w:rPr>
            </w:pPr>
          </w:p>
          <w:p w14:paraId="00BE96EB" w14:textId="77777777" w:rsidR="00602FCB" w:rsidRPr="007F3538" w:rsidRDefault="00602FCB" w:rsidP="008C1C4D">
            <w:pPr>
              <w:spacing w:after="0"/>
              <w:jc w:val="both"/>
              <w:rPr>
                <w:rFonts w:ascii="Times New Roman" w:eastAsia="Times New Roman" w:hAnsi="Times New Roman" w:cs="Times New Roman"/>
                <w:b/>
              </w:rPr>
            </w:pPr>
          </w:p>
          <w:p w14:paraId="2AB068D9" w14:textId="77777777" w:rsidR="00602FCB" w:rsidRPr="007F3538" w:rsidRDefault="00602FCB" w:rsidP="008C1C4D">
            <w:pPr>
              <w:spacing w:after="0"/>
              <w:jc w:val="both"/>
              <w:rPr>
                <w:rFonts w:ascii="Times New Roman" w:eastAsia="Times New Roman" w:hAnsi="Times New Roman" w:cs="Times New Roman"/>
                <w:b/>
              </w:rPr>
            </w:pPr>
          </w:p>
          <w:p w14:paraId="4CB31E81" w14:textId="77777777" w:rsidR="00602FCB" w:rsidRPr="007F3538" w:rsidRDefault="00602FCB" w:rsidP="008C1C4D">
            <w:pPr>
              <w:spacing w:after="0"/>
              <w:jc w:val="both"/>
              <w:rPr>
                <w:rFonts w:ascii="Times New Roman" w:eastAsia="Times New Roman" w:hAnsi="Times New Roman" w:cs="Times New Roman"/>
                <w:b/>
              </w:rPr>
            </w:pPr>
          </w:p>
          <w:p w14:paraId="0EA61FC2" w14:textId="77777777" w:rsidR="00602FCB" w:rsidRPr="007F3538" w:rsidRDefault="00602FCB" w:rsidP="008C1C4D">
            <w:pPr>
              <w:spacing w:after="0"/>
              <w:jc w:val="both"/>
              <w:rPr>
                <w:rFonts w:ascii="Times New Roman" w:eastAsia="Times New Roman" w:hAnsi="Times New Roman" w:cs="Times New Roman"/>
                <w:b/>
              </w:rPr>
            </w:pPr>
          </w:p>
          <w:p w14:paraId="161D0C07" w14:textId="77777777" w:rsidR="00602FCB" w:rsidRPr="007F3538" w:rsidRDefault="00602FCB" w:rsidP="008C1C4D">
            <w:pPr>
              <w:spacing w:after="0"/>
              <w:jc w:val="both"/>
              <w:rPr>
                <w:rFonts w:ascii="Times New Roman" w:eastAsia="Times New Roman" w:hAnsi="Times New Roman" w:cs="Times New Roman"/>
                <w:b/>
              </w:rPr>
            </w:pPr>
          </w:p>
          <w:p w14:paraId="73632502" w14:textId="77777777" w:rsidR="00602FCB" w:rsidRPr="007F3538" w:rsidRDefault="00602FCB" w:rsidP="008C1C4D">
            <w:pPr>
              <w:spacing w:after="0"/>
              <w:jc w:val="both"/>
              <w:rPr>
                <w:rFonts w:ascii="Times New Roman" w:eastAsia="Times New Roman" w:hAnsi="Times New Roman" w:cs="Times New Roman"/>
                <w:b/>
              </w:rPr>
            </w:pPr>
          </w:p>
          <w:p w14:paraId="3D8FADF8" w14:textId="77777777" w:rsidR="00602FCB" w:rsidRPr="007F3538" w:rsidRDefault="00602FCB" w:rsidP="008C1C4D">
            <w:pPr>
              <w:spacing w:after="0"/>
              <w:jc w:val="both"/>
              <w:rPr>
                <w:rFonts w:ascii="Times New Roman" w:eastAsia="Times New Roman" w:hAnsi="Times New Roman" w:cs="Times New Roman"/>
                <w:b/>
              </w:rPr>
            </w:pPr>
          </w:p>
          <w:p w14:paraId="4C11E0D4" w14:textId="77777777" w:rsidR="00602FCB" w:rsidRPr="007F3538" w:rsidRDefault="00602FCB" w:rsidP="008C1C4D">
            <w:pPr>
              <w:spacing w:after="0"/>
              <w:jc w:val="both"/>
              <w:rPr>
                <w:rFonts w:ascii="Times New Roman" w:eastAsia="Times New Roman" w:hAnsi="Times New Roman" w:cs="Times New Roman"/>
                <w:b/>
              </w:rPr>
            </w:pPr>
          </w:p>
          <w:p w14:paraId="64EB07C5" w14:textId="77777777" w:rsidR="00602FCB" w:rsidRPr="007F3538" w:rsidRDefault="00602FCB" w:rsidP="008C1C4D">
            <w:pPr>
              <w:spacing w:after="0"/>
              <w:jc w:val="both"/>
              <w:rPr>
                <w:rFonts w:ascii="Times New Roman" w:eastAsia="Times New Roman" w:hAnsi="Times New Roman" w:cs="Times New Roman"/>
                <w:b/>
              </w:rPr>
            </w:pPr>
          </w:p>
          <w:p w14:paraId="2795F9D8" w14:textId="77777777" w:rsidR="00602FCB" w:rsidRPr="007F3538" w:rsidRDefault="00602FCB" w:rsidP="008C1C4D">
            <w:pPr>
              <w:spacing w:after="0"/>
              <w:jc w:val="both"/>
              <w:rPr>
                <w:rFonts w:ascii="Times New Roman" w:eastAsia="Times New Roman" w:hAnsi="Times New Roman" w:cs="Times New Roman"/>
                <w:b/>
              </w:rPr>
            </w:pPr>
          </w:p>
          <w:p w14:paraId="3F9E8ED0" w14:textId="77777777" w:rsidR="00602FCB" w:rsidRPr="007F3538" w:rsidRDefault="00602FCB" w:rsidP="008C1C4D">
            <w:pPr>
              <w:spacing w:after="0"/>
              <w:jc w:val="both"/>
              <w:rPr>
                <w:rFonts w:ascii="Times New Roman" w:eastAsia="Times New Roman" w:hAnsi="Times New Roman" w:cs="Times New Roman"/>
                <w:b/>
              </w:rPr>
            </w:pPr>
          </w:p>
          <w:p w14:paraId="40D99602" w14:textId="77777777" w:rsidR="00602FCB" w:rsidRPr="007F3538" w:rsidRDefault="00602FCB" w:rsidP="008C1C4D">
            <w:pPr>
              <w:spacing w:after="0"/>
              <w:jc w:val="both"/>
              <w:rPr>
                <w:rFonts w:ascii="Times New Roman" w:eastAsia="Times New Roman" w:hAnsi="Times New Roman" w:cs="Times New Roman"/>
                <w:b/>
              </w:rPr>
            </w:pPr>
          </w:p>
          <w:p w14:paraId="765C9966" w14:textId="77777777" w:rsidR="00602FCB" w:rsidRPr="007F3538" w:rsidRDefault="00602FCB" w:rsidP="008C1C4D">
            <w:pPr>
              <w:spacing w:after="0"/>
              <w:jc w:val="both"/>
              <w:rPr>
                <w:rFonts w:ascii="Times New Roman" w:eastAsia="Times New Roman" w:hAnsi="Times New Roman" w:cs="Times New Roman"/>
                <w:b/>
              </w:rPr>
            </w:pPr>
          </w:p>
          <w:p w14:paraId="5975D39E" w14:textId="77777777" w:rsidR="00602FCB" w:rsidRPr="007F3538" w:rsidRDefault="00602FCB" w:rsidP="008C1C4D">
            <w:pPr>
              <w:spacing w:after="0"/>
              <w:jc w:val="both"/>
              <w:rPr>
                <w:rFonts w:ascii="Times New Roman" w:eastAsia="Times New Roman" w:hAnsi="Times New Roman" w:cs="Times New Roman"/>
                <w:b/>
              </w:rPr>
            </w:pPr>
          </w:p>
          <w:p w14:paraId="18442E17" w14:textId="77777777" w:rsidR="00602FCB" w:rsidRPr="007F3538" w:rsidRDefault="00602FCB" w:rsidP="008C1C4D">
            <w:pPr>
              <w:spacing w:after="0"/>
              <w:jc w:val="both"/>
              <w:rPr>
                <w:rFonts w:ascii="Times New Roman" w:eastAsia="Times New Roman" w:hAnsi="Times New Roman" w:cs="Times New Roman"/>
                <w:b/>
              </w:rPr>
            </w:pPr>
          </w:p>
          <w:p w14:paraId="0AA8EC18" w14:textId="77777777" w:rsidR="00602FCB" w:rsidRPr="007F3538" w:rsidRDefault="00602FCB" w:rsidP="008C1C4D">
            <w:pPr>
              <w:spacing w:after="0"/>
              <w:jc w:val="both"/>
              <w:rPr>
                <w:rFonts w:ascii="Times New Roman" w:eastAsia="Times New Roman" w:hAnsi="Times New Roman" w:cs="Times New Roman"/>
                <w:b/>
              </w:rPr>
            </w:pPr>
          </w:p>
          <w:p w14:paraId="0D760FFE" w14:textId="77777777" w:rsidR="00602FCB" w:rsidRPr="007F3538" w:rsidRDefault="00602FCB" w:rsidP="008C1C4D">
            <w:pPr>
              <w:spacing w:after="0"/>
              <w:jc w:val="both"/>
              <w:rPr>
                <w:rFonts w:ascii="Times New Roman" w:eastAsia="Times New Roman" w:hAnsi="Times New Roman" w:cs="Times New Roman"/>
                <w:b/>
              </w:rPr>
            </w:pPr>
          </w:p>
          <w:p w14:paraId="05502A64" w14:textId="77777777" w:rsidR="00602FCB" w:rsidRPr="007F3538" w:rsidRDefault="00602FCB" w:rsidP="008C1C4D">
            <w:pPr>
              <w:spacing w:after="0"/>
              <w:jc w:val="both"/>
              <w:rPr>
                <w:rFonts w:ascii="Times New Roman" w:eastAsia="Times New Roman" w:hAnsi="Times New Roman" w:cs="Times New Roman"/>
                <w:b/>
              </w:rPr>
            </w:pPr>
          </w:p>
          <w:p w14:paraId="6F76EAC2" w14:textId="77777777" w:rsidR="00602FCB" w:rsidRPr="007F3538" w:rsidRDefault="00602FCB" w:rsidP="008C1C4D">
            <w:pPr>
              <w:spacing w:after="0"/>
              <w:jc w:val="both"/>
              <w:rPr>
                <w:rFonts w:ascii="Times New Roman" w:eastAsia="Times New Roman" w:hAnsi="Times New Roman" w:cs="Times New Roman"/>
                <w:b/>
              </w:rPr>
            </w:pPr>
          </w:p>
          <w:p w14:paraId="401909AA" w14:textId="77777777" w:rsidR="00602FCB" w:rsidRPr="007F3538" w:rsidRDefault="00602FCB" w:rsidP="008C1C4D">
            <w:pPr>
              <w:spacing w:after="0"/>
              <w:jc w:val="both"/>
              <w:rPr>
                <w:rFonts w:ascii="Times New Roman" w:eastAsia="Times New Roman" w:hAnsi="Times New Roman" w:cs="Times New Roman"/>
                <w:b/>
              </w:rPr>
            </w:pPr>
          </w:p>
          <w:p w14:paraId="1B949BE5" w14:textId="77777777" w:rsidR="00602FCB" w:rsidRPr="007F3538" w:rsidRDefault="00602FCB" w:rsidP="008C1C4D">
            <w:pPr>
              <w:spacing w:after="0"/>
              <w:jc w:val="both"/>
              <w:rPr>
                <w:rFonts w:ascii="Times New Roman" w:eastAsia="Times New Roman" w:hAnsi="Times New Roman" w:cs="Times New Roman"/>
                <w:b/>
              </w:rPr>
            </w:pPr>
          </w:p>
          <w:p w14:paraId="2F2D7191" w14:textId="77777777" w:rsidR="00602FCB" w:rsidRPr="007F3538" w:rsidRDefault="00602FCB" w:rsidP="008C1C4D">
            <w:pPr>
              <w:spacing w:after="0"/>
              <w:jc w:val="both"/>
              <w:rPr>
                <w:rFonts w:ascii="Times New Roman" w:eastAsia="Times New Roman" w:hAnsi="Times New Roman" w:cs="Times New Roman"/>
                <w:b/>
              </w:rPr>
            </w:pPr>
          </w:p>
          <w:p w14:paraId="7D6A8530" w14:textId="77777777" w:rsidR="00602FCB" w:rsidRPr="007F3538" w:rsidRDefault="00602FCB" w:rsidP="008C1C4D">
            <w:pPr>
              <w:spacing w:after="0"/>
              <w:jc w:val="both"/>
              <w:rPr>
                <w:rFonts w:ascii="Times New Roman" w:eastAsia="Times New Roman" w:hAnsi="Times New Roman" w:cs="Times New Roman"/>
                <w:b/>
              </w:rPr>
            </w:pPr>
          </w:p>
          <w:p w14:paraId="7A848782" w14:textId="77777777" w:rsidR="00602FCB" w:rsidRPr="007F3538" w:rsidRDefault="00602FCB" w:rsidP="008C1C4D">
            <w:pPr>
              <w:spacing w:after="0"/>
              <w:jc w:val="both"/>
              <w:rPr>
                <w:rFonts w:ascii="Times New Roman" w:eastAsia="Times New Roman" w:hAnsi="Times New Roman" w:cs="Times New Roman"/>
                <w:b/>
              </w:rPr>
            </w:pPr>
          </w:p>
          <w:p w14:paraId="494F76D8" w14:textId="77777777" w:rsidR="00602FCB" w:rsidRPr="007F3538" w:rsidRDefault="00602FCB" w:rsidP="008C1C4D">
            <w:pPr>
              <w:spacing w:after="0"/>
              <w:jc w:val="both"/>
              <w:rPr>
                <w:rFonts w:ascii="Times New Roman" w:eastAsia="Times New Roman" w:hAnsi="Times New Roman" w:cs="Times New Roman"/>
                <w:b/>
              </w:rPr>
            </w:pPr>
          </w:p>
          <w:p w14:paraId="088F169C" w14:textId="77777777" w:rsidR="00602FCB" w:rsidRPr="007F3538" w:rsidRDefault="00602FCB" w:rsidP="008C1C4D">
            <w:pPr>
              <w:spacing w:after="0"/>
              <w:jc w:val="both"/>
              <w:rPr>
                <w:rFonts w:ascii="Times New Roman" w:eastAsia="Times New Roman" w:hAnsi="Times New Roman" w:cs="Times New Roman"/>
                <w:b/>
              </w:rPr>
            </w:pPr>
          </w:p>
          <w:p w14:paraId="746325DA" w14:textId="77777777" w:rsidR="00602FCB" w:rsidRPr="007F3538" w:rsidRDefault="00602FCB" w:rsidP="008C1C4D">
            <w:pPr>
              <w:spacing w:after="0"/>
              <w:jc w:val="both"/>
              <w:rPr>
                <w:rFonts w:ascii="Times New Roman" w:eastAsia="Times New Roman" w:hAnsi="Times New Roman" w:cs="Times New Roman"/>
                <w:b/>
              </w:rPr>
            </w:pPr>
          </w:p>
          <w:p w14:paraId="1AB00B77" w14:textId="77777777" w:rsidR="00602FCB" w:rsidRPr="007F3538" w:rsidRDefault="00602FCB" w:rsidP="008C1C4D">
            <w:pPr>
              <w:spacing w:after="0"/>
              <w:jc w:val="both"/>
              <w:rPr>
                <w:rFonts w:ascii="Times New Roman" w:eastAsia="Times New Roman" w:hAnsi="Times New Roman" w:cs="Times New Roman"/>
                <w:b/>
              </w:rPr>
            </w:pPr>
          </w:p>
          <w:p w14:paraId="6EB4A407" w14:textId="77777777" w:rsidR="00602FCB" w:rsidRPr="007F3538" w:rsidRDefault="00602FCB" w:rsidP="008C1C4D">
            <w:pPr>
              <w:spacing w:after="0"/>
              <w:jc w:val="both"/>
              <w:rPr>
                <w:rFonts w:ascii="Times New Roman" w:eastAsia="Times New Roman" w:hAnsi="Times New Roman" w:cs="Times New Roman"/>
                <w:b/>
              </w:rPr>
            </w:pPr>
          </w:p>
          <w:p w14:paraId="23058B8B" w14:textId="77777777" w:rsidR="00602FCB" w:rsidRPr="007F3538" w:rsidRDefault="00602FCB" w:rsidP="008C1C4D">
            <w:pPr>
              <w:spacing w:after="0"/>
              <w:jc w:val="both"/>
              <w:rPr>
                <w:rFonts w:ascii="Times New Roman" w:eastAsia="Times New Roman" w:hAnsi="Times New Roman" w:cs="Times New Roman"/>
                <w:b/>
              </w:rPr>
            </w:pPr>
          </w:p>
          <w:p w14:paraId="26C715A9" w14:textId="77777777" w:rsidR="00602FCB" w:rsidRPr="007F3538" w:rsidRDefault="00602FCB" w:rsidP="008C1C4D">
            <w:pPr>
              <w:spacing w:after="0"/>
              <w:jc w:val="both"/>
              <w:rPr>
                <w:rFonts w:ascii="Times New Roman" w:eastAsia="Times New Roman" w:hAnsi="Times New Roman" w:cs="Times New Roman"/>
                <w:b/>
              </w:rPr>
            </w:pPr>
          </w:p>
          <w:p w14:paraId="3E96B6C8" w14:textId="77777777" w:rsidR="00602FCB" w:rsidRPr="007F3538" w:rsidRDefault="00602FCB" w:rsidP="008C1C4D">
            <w:pPr>
              <w:spacing w:after="0"/>
              <w:jc w:val="both"/>
              <w:rPr>
                <w:rFonts w:ascii="Times New Roman" w:eastAsia="Times New Roman" w:hAnsi="Times New Roman" w:cs="Times New Roman"/>
                <w:b/>
              </w:rPr>
            </w:pPr>
          </w:p>
          <w:p w14:paraId="36EEEDF3" w14:textId="77777777" w:rsidR="00602FCB" w:rsidRPr="007F3538" w:rsidRDefault="00602FCB" w:rsidP="008C1C4D">
            <w:pPr>
              <w:spacing w:after="0"/>
              <w:jc w:val="both"/>
              <w:rPr>
                <w:rFonts w:ascii="Times New Roman" w:eastAsia="Times New Roman" w:hAnsi="Times New Roman" w:cs="Times New Roman"/>
                <w:b/>
              </w:rPr>
            </w:pPr>
          </w:p>
          <w:p w14:paraId="072B4E36" w14:textId="77777777" w:rsidR="00602FCB" w:rsidRPr="007F3538" w:rsidRDefault="00602FCB" w:rsidP="008C1C4D">
            <w:pPr>
              <w:spacing w:after="0"/>
              <w:jc w:val="both"/>
              <w:rPr>
                <w:rFonts w:ascii="Times New Roman" w:eastAsia="Times New Roman" w:hAnsi="Times New Roman" w:cs="Times New Roman"/>
                <w:b/>
              </w:rPr>
            </w:pPr>
          </w:p>
          <w:p w14:paraId="2364134F" w14:textId="77777777" w:rsidR="00602FCB" w:rsidRPr="007F3538" w:rsidRDefault="00602FCB" w:rsidP="008C1C4D">
            <w:pPr>
              <w:spacing w:after="0"/>
              <w:jc w:val="both"/>
              <w:rPr>
                <w:rFonts w:ascii="Times New Roman" w:eastAsia="Times New Roman" w:hAnsi="Times New Roman" w:cs="Times New Roman"/>
                <w:b/>
              </w:rPr>
            </w:pPr>
          </w:p>
          <w:p w14:paraId="51457F30" w14:textId="77777777" w:rsidR="00602FCB" w:rsidRPr="007F3538" w:rsidRDefault="00602FCB" w:rsidP="008C1C4D">
            <w:pPr>
              <w:spacing w:after="0"/>
              <w:jc w:val="both"/>
              <w:rPr>
                <w:rFonts w:ascii="Times New Roman" w:eastAsia="Times New Roman" w:hAnsi="Times New Roman" w:cs="Times New Roman"/>
                <w:b/>
              </w:rPr>
            </w:pPr>
          </w:p>
          <w:p w14:paraId="722D24D5" w14:textId="77777777" w:rsidR="00602FCB" w:rsidRPr="007F3538" w:rsidRDefault="00602FCB" w:rsidP="008C1C4D">
            <w:pPr>
              <w:spacing w:after="0"/>
              <w:jc w:val="both"/>
              <w:rPr>
                <w:rFonts w:ascii="Times New Roman" w:eastAsia="Times New Roman" w:hAnsi="Times New Roman" w:cs="Times New Roman"/>
                <w:b/>
              </w:rPr>
            </w:pPr>
          </w:p>
          <w:p w14:paraId="48EAFBC2" w14:textId="77777777" w:rsidR="00602FCB" w:rsidRPr="007F3538" w:rsidRDefault="00602FCB" w:rsidP="008C1C4D">
            <w:pPr>
              <w:spacing w:after="0"/>
              <w:jc w:val="both"/>
              <w:rPr>
                <w:rFonts w:ascii="Times New Roman" w:eastAsia="Times New Roman" w:hAnsi="Times New Roman" w:cs="Times New Roman"/>
                <w:b/>
              </w:rPr>
            </w:pPr>
          </w:p>
          <w:p w14:paraId="79C92F65" w14:textId="77777777" w:rsidR="00602FCB" w:rsidRPr="007F3538" w:rsidRDefault="00602FCB" w:rsidP="008C1C4D">
            <w:pPr>
              <w:spacing w:after="0"/>
              <w:jc w:val="both"/>
              <w:rPr>
                <w:rFonts w:ascii="Times New Roman" w:eastAsia="Times New Roman" w:hAnsi="Times New Roman" w:cs="Times New Roman"/>
                <w:b/>
              </w:rPr>
            </w:pPr>
          </w:p>
          <w:p w14:paraId="362C2170" w14:textId="77777777" w:rsidR="00602FCB" w:rsidRPr="007F3538" w:rsidRDefault="00602FCB" w:rsidP="008C1C4D">
            <w:pPr>
              <w:spacing w:after="0"/>
              <w:jc w:val="both"/>
              <w:rPr>
                <w:rFonts w:ascii="Times New Roman" w:eastAsia="Times New Roman" w:hAnsi="Times New Roman" w:cs="Times New Roman"/>
                <w:b/>
              </w:rPr>
            </w:pPr>
          </w:p>
          <w:p w14:paraId="560BA751" w14:textId="77777777" w:rsidR="00602FCB" w:rsidRPr="007F3538" w:rsidRDefault="00602FCB" w:rsidP="008C1C4D">
            <w:pPr>
              <w:spacing w:after="0"/>
              <w:jc w:val="both"/>
              <w:rPr>
                <w:rFonts w:ascii="Times New Roman" w:eastAsia="Times New Roman" w:hAnsi="Times New Roman" w:cs="Times New Roman"/>
                <w:b/>
              </w:rPr>
            </w:pPr>
          </w:p>
          <w:p w14:paraId="181EC245" w14:textId="77777777" w:rsidR="00602FCB" w:rsidRPr="007F3538" w:rsidRDefault="00602FCB" w:rsidP="008C1C4D">
            <w:pPr>
              <w:spacing w:after="0"/>
              <w:jc w:val="both"/>
              <w:rPr>
                <w:rFonts w:ascii="Times New Roman" w:eastAsia="Times New Roman" w:hAnsi="Times New Roman" w:cs="Times New Roman"/>
                <w:b/>
              </w:rPr>
            </w:pPr>
          </w:p>
          <w:p w14:paraId="6F0F7D7F" w14:textId="77777777" w:rsidR="00602FCB" w:rsidRPr="007F3538" w:rsidRDefault="00602FCB" w:rsidP="008C1C4D">
            <w:pPr>
              <w:spacing w:after="0"/>
              <w:jc w:val="both"/>
              <w:rPr>
                <w:rFonts w:ascii="Times New Roman" w:eastAsia="Times New Roman" w:hAnsi="Times New Roman" w:cs="Times New Roman"/>
                <w:b/>
              </w:rPr>
            </w:pPr>
          </w:p>
          <w:p w14:paraId="404E6653" w14:textId="77777777" w:rsidR="00602FCB" w:rsidRPr="007F3538" w:rsidRDefault="00602FCB" w:rsidP="008C1C4D">
            <w:pPr>
              <w:spacing w:after="0"/>
              <w:jc w:val="both"/>
              <w:rPr>
                <w:rFonts w:ascii="Times New Roman" w:eastAsia="Times New Roman" w:hAnsi="Times New Roman" w:cs="Times New Roman"/>
                <w:b/>
              </w:rPr>
            </w:pPr>
          </w:p>
          <w:p w14:paraId="1AB85B4A" w14:textId="77777777" w:rsidR="00602FCB" w:rsidRPr="007F3538" w:rsidRDefault="00602FCB" w:rsidP="008C1C4D">
            <w:pPr>
              <w:spacing w:after="0"/>
              <w:jc w:val="both"/>
              <w:rPr>
                <w:rFonts w:ascii="Times New Roman" w:eastAsia="Times New Roman" w:hAnsi="Times New Roman" w:cs="Times New Roman"/>
                <w:b/>
              </w:rPr>
            </w:pPr>
          </w:p>
          <w:p w14:paraId="2D92F742" w14:textId="77777777" w:rsidR="00602FCB" w:rsidRPr="007F3538" w:rsidRDefault="00602FCB" w:rsidP="008C1C4D">
            <w:pPr>
              <w:spacing w:after="0"/>
              <w:jc w:val="both"/>
              <w:rPr>
                <w:rFonts w:ascii="Times New Roman" w:eastAsia="Times New Roman" w:hAnsi="Times New Roman" w:cs="Times New Roman"/>
                <w:b/>
              </w:rPr>
            </w:pPr>
          </w:p>
          <w:p w14:paraId="7A245C7D" w14:textId="77777777" w:rsidR="00602FCB" w:rsidRPr="007F3538" w:rsidRDefault="00602FCB" w:rsidP="008C1C4D">
            <w:pPr>
              <w:spacing w:after="0"/>
              <w:jc w:val="both"/>
              <w:rPr>
                <w:rFonts w:ascii="Times New Roman" w:eastAsia="Times New Roman" w:hAnsi="Times New Roman" w:cs="Times New Roman"/>
                <w:b/>
              </w:rPr>
            </w:pPr>
          </w:p>
          <w:p w14:paraId="5FFD2C7B" w14:textId="77777777" w:rsidR="00602FCB" w:rsidRPr="007F3538" w:rsidRDefault="00602FCB" w:rsidP="008C1C4D">
            <w:pPr>
              <w:spacing w:after="0"/>
              <w:jc w:val="both"/>
              <w:rPr>
                <w:rFonts w:ascii="Times New Roman" w:eastAsia="Times New Roman" w:hAnsi="Times New Roman" w:cs="Times New Roman"/>
                <w:b/>
              </w:rPr>
            </w:pPr>
          </w:p>
          <w:p w14:paraId="0EA05B4E" w14:textId="77777777" w:rsidR="00602FCB" w:rsidRPr="007F3538" w:rsidRDefault="00602FCB" w:rsidP="008C1C4D">
            <w:pPr>
              <w:spacing w:after="0"/>
              <w:jc w:val="both"/>
              <w:rPr>
                <w:rFonts w:ascii="Times New Roman" w:eastAsia="Times New Roman" w:hAnsi="Times New Roman" w:cs="Times New Roman"/>
                <w:b/>
              </w:rPr>
            </w:pPr>
          </w:p>
          <w:p w14:paraId="38DB730A" w14:textId="77777777" w:rsidR="00602FCB" w:rsidRPr="007F3538" w:rsidRDefault="00602FCB" w:rsidP="008C1C4D">
            <w:pPr>
              <w:spacing w:after="0"/>
              <w:jc w:val="both"/>
              <w:rPr>
                <w:rFonts w:ascii="Times New Roman" w:eastAsia="Times New Roman" w:hAnsi="Times New Roman" w:cs="Times New Roman"/>
                <w:b/>
              </w:rPr>
            </w:pPr>
          </w:p>
          <w:p w14:paraId="55D906D8" w14:textId="77777777" w:rsidR="00602FCB" w:rsidRPr="007F3538" w:rsidRDefault="00602FCB" w:rsidP="008C1C4D">
            <w:pPr>
              <w:spacing w:after="0"/>
              <w:jc w:val="both"/>
              <w:rPr>
                <w:rFonts w:ascii="Times New Roman" w:eastAsia="Times New Roman" w:hAnsi="Times New Roman" w:cs="Times New Roman"/>
                <w:b/>
              </w:rPr>
            </w:pPr>
          </w:p>
          <w:p w14:paraId="01E87FDD" w14:textId="77777777" w:rsidR="00602FCB" w:rsidRPr="007F3538" w:rsidRDefault="00602FCB" w:rsidP="008C1C4D">
            <w:pPr>
              <w:spacing w:after="0"/>
              <w:jc w:val="both"/>
              <w:rPr>
                <w:rFonts w:ascii="Times New Roman" w:eastAsia="Times New Roman" w:hAnsi="Times New Roman" w:cs="Times New Roman"/>
                <w:b/>
              </w:rPr>
            </w:pPr>
          </w:p>
          <w:p w14:paraId="4F7DEA45" w14:textId="77777777" w:rsidR="00602FCB" w:rsidRPr="007F3538" w:rsidRDefault="00602FCB" w:rsidP="008C1C4D">
            <w:pPr>
              <w:spacing w:after="0"/>
              <w:jc w:val="both"/>
              <w:rPr>
                <w:rFonts w:ascii="Times New Roman" w:eastAsia="Times New Roman" w:hAnsi="Times New Roman" w:cs="Times New Roman"/>
                <w:b/>
              </w:rPr>
            </w:pPr>
          </w:p>
          <w:p w14:paraId="2C91409F" w14:textId="77777777" w:rsidR="00602FCB" w:rsidRPr="007F3538" w:rsidRDefault="00602FCB" w:rsidP="008C1C4D">
            <w:pPr>
              <w:spacing w:after="0"/>
              <w:jc w:val="both"/>
              <w:rPr>
                <w:rFonts w:ascii="Times New Roman" w:eastAsia="Times New Roman" w:hAnsi="Times New Roman" w:cs="Times New Roman"/>
                <w:b/>
              </w:rPr>
            </w:pPr>
          </w:p>
          <w:p w14:paraId="5B68DF4A" w14:textId="77777777" w:rsidR="00602FCB" w:rsidRPr="007F3538" w:rsidRDefault="00602FCB" w:rsidP="008C1C4D">
            <w:pPr>
              <w:spacing w:after="0"/>
              <w:jc w:val="both"/>
              <w:rPr>
                <w:rFonts w:ascii="Times New Roman" w:eastAsia="Times New Roman" w:hAnsi="Times New Roman" w:cs="Times New Roman"/>
                <w:b/>
              </w:rPr>
            </w:pPr>
          </w:p>
          <w:p w14:paraId="614AF751" w14:textId="77777777" w:rsidR="00602FCB" w:rsidRPr="007F3538" w:rsidRDefault="00602FCB" w:rsidP="008C1C4D">
            <w:pPr>
              <w:spacing w:after="0"/>
              <w:jc w:val="both"/>
              <w:rPr>
                <w:rFonts w:ascii="Times New Roman" w:eastAsia="Times New Roman" w:hAnsi="Times New Roman" w:cs="Times New Roman"/>
                <w:b/>
              </w:rPr>
            </w:pPr>
          </w:p>
          <w:p w14:paraId="13FECBAD" w14:textId="77777777" w:rsidR="00602FCB" w:rsidRPr="007F3538" w:rsidRDefault="00602FCB" w:rsidP="008C1C4D">
            <w:pPr>
              <w:spacing w:after="0"/>
              <w:jc w:val="both"/>
              <w:rPr>
                <w:rFonts w:ascii="Times New Roman" w:eastAsia="Times New Roman" w:hAnsi="Times New Roman" w:cs="Times New Roman"/>
                <w:b/>
              </w:rPr>
            </w:pPr>
          </w:p>
          <w:p w14:paraId="30D858E1" w14:textId="77777777" w:rsidR="00602FCB" w:rsidRPr="007F3538" w:rsidRDefault="00602FCB" w:rsidP="008C1C4D">
            <w:pPr>
              <w:spacing w:after="0"/>
              <w:jc w:val="both"/>
              <w:rPr>
                <w:rFonts w:ascii="Times New Roman" w:eastAsia="Times New Roman" w:hAnsi="Times New Roman" w:cs="Times New Roman"/>
                <w:b/>
              </w:rPr>
            </w:pPr>
          </w:p>
          <w:p w14:paraId="76D68FF1" w14:textId="77777777" w:rsidR="00602FCB" w:rsidRPr="007F3538" w:rsidRDefault="00602FCB" w:rsidP="008C1C4D">
            <w:pPr>
              <w:spacing w:after="0"/>
              <w:jc w:val="both"/>
              <w:rPr>
                <w:rFonts w:ascii="Times New Roman" w:eastAsia="Times New Roman" w:hAnsi="Times New Roman" w:cs="Times New Roman"/>
                <w:b/>
              </w:rPr>
            </w:pPr>
          </w:p>
          <w:p w14:paraId="205D1972" w14:textId="77777777" w:rsidR="00602FCB" w:rsidRPr="007F3538" w:rsidRDefault="00602FCB" w:rsidP="008C1C4D">
            <w:pPr>
              <w:spacing w:after="0"/>
              <w:jc w:val="both"/>
              <w:rPr>
                <w:rFonts w:ascii="Times New Roman" w:eastAsia="Times New Roman" w:hAnsi="Times New Roman" w:cs="Times New Roman"/>
                <w:b/>
              </w:rPr>
            </w:pPr>
          </w:p>
          <w:p w14:paraId="2EA5FEDC" w14:textId="77777777" w:rsidR="00602FCB" w:rsidRPr="007F3538" w:rsidRDefault="00602FCB" w:rsidP="008C1C4D">
            <w:pPr>
              <w:spacing w:after="0"/>
              <w:jc w:val="both"/>
              <w:rPr>
                <w:rFonts w:ascii="Times New Roman" w:eastAsia="Times New Roman" w:hAnsi="Times New Roman" w:cs="Times New Roman"/>
                <w:b/>
              </w:rPr>
            </w:pPr>
          </w:p>
          <w:p w14:paraId="312F0C99" w14:textId="77777777" w:rsidR="00602FCB" w:rsidRPr="007F3538" w:rsidRDefault="00602FCB" w:rsidP="008C1C4D">
            <w:pPr>
              <w:spacing w:after="0"/>
              <w:jc w:val="both"/>
              <w:rPr>
                <w:rFonts w:ascii="Times New Roman" w:eastAsia="Times New Roman" w:hAnsi="Times New Roman" w:cs="Times New Roman"/>
                <w:b/>
              </w:rPr>
            </w:pPr>
          </w:p>
          <w:p w14:paraId="750318C7" w14:textId="77777777" w:rsidR="00602FCB" w:rsidRPr="007F3538" w:rsidRDefault="00602FCB" w:rsidP="008C1C4D">
            <w:pPr>
              <w:spacing w:after="0"/>
              <w:jc w:val="both"/>
              <w:rPr>
                <w:rFonts w:ascii="Times New Roman" w:eastAsia="Times New Roman" w:hAnsi="Times New Roman" w:cs="Times New Roman"/>
                <w:b/>
              </w:rPr>
            </w:pPr>
          </w:p>
          <w:p w14:paraId="12DA8A46" w14:textId="77777777" w:rsidR="00602FCB" w:rsidRPr="007F3538" w:rsidRDefault="00602FCB" w:rsidP="008C1C4D">
            <w:pPr>
              <w:spacing w:after="0"/>
              <w:jc w:val="both"/>
              <w:rPr>
                <w:rFonts w:ascii="Times New Roman" w:eastAsia="Times New Roman" w:hAnsi="Times New Roman" w:cs="Times New Roman"/>
                <w:b/>
              </w:rPr>
            </w:pPr>
          </w:p>
          <w:p w14:paraId="64F75C32" w14:textId="77777777" w:rsidR="00602FCB" w:rsidRPr="007F3538" w:rsidRDefault="00602FCB" w:rsidP="008C1C4D">
            <w:pPr>
              <w:spacing w:after="0"/>
              <w:jc w:val="both"/>
              <w:rPr>
                <w:rFonts w:ascii="Times New Roman" w:eastAsia="Times New Roman" w:hAnsi="Times New Roman" w:cs="Times New Roman"/>
                <w:b/>
              </w:rPr>
            </w:pPr>
          </w:p>
          <w:p w14:paraId="0098CFEC" w14:textId="77777777" w:rsidR="00602FCB" w:rsidRPr="007F3538" w:rsidRDefault="00602FCB" w:rsidP="008C1C4D">
            <w:pPr>
              <w:spacing w:after="0"/>
              <w:jc w:val="both"/>
              <w:rPr>
                <w:rFonts w:ascii="Times New Roman" w:eastAsia="Times New Roman" w:hAnsi="Times New Roman" w:cs="Times New Roman"/>
                <w:b/>
              </w:rPr>
            </w:pPr>
          </w:p>
          <w:p w14:paraId="016D377A" w14:textId="77777777" w:rsidR="00602FCB" w:rsidRPr="007F3538" w:rsidRDefault="00602FCB" w:rsidP="008C1C4D">
            <w:pPr>
              <w:spacing w:after="0"/>
              <w:jc w:val="both"/>
              <w:rPr>
                <w:rFonts w:ascii="Times New Roman" w:eastAsia="Times New Roman" w:hAnsi="Times New Roman" w:cs="Times New Roman"/>
                <w:b/>
              </w:rPr>
            </w:pPr>
          </w:p>
          <w:p w14:paraId="55F5F346" w14:textId="77777777" w:rsidR="00602FCB" w:rsidRPr="007F3538" w:rsidRDefault="00602FCB" w:rsidP="008C1C4D">
            <w:pPr>
              <w:spacing w:after="0"/>
              <w:jc w:val="both"/>
              <w:rPr>
                <w:rFonts w:ascii="Times New Roman" w:eastAsia="Times New Roman" w:hAnsi="Times New Roman" w:cs="Times New Roman"/>
                <w:b/>
              </w:rPr>
            </w:pPr>
          </w:p>
          <w:p w14:paraId="5782B35C" w14:textId="77777777" w:rsidR="00602FCB" w:rsidRPr="007F3538" w:rsidRDefault="00602FCB" w:rsidP="008C1C4D">
            <w:pPr>
              <w:spacing w:after="0"/>
              <w:jc w:val="both"/>
              <w:rPr>
                <w:rFonts w:ascii="Times New Roman" w:eastAsia="Times New Roman" w:hAnsi="Times New Roman" w:cs="Times New Roman"/>
                <w:b/>
              </w:rPr>
            </w:pPr>
          </w:p>
          <w:p w14:paraId="4C27A35E" w14:textId="77777777" w:rsidR="00602FCB" w:rsidRPr="007F3538" w:rsidRDefault="00602FCB" w:rsidP="008C1C4D">
            <w:pPr>
              <w:spacing w:after="0"/>
              <w:jc w:val="both"/>
              <w:rPr>
                <w:rFonts w:ascii="Times New Roman" w:eastAsia="Times New Roman" w:hAnsi="Times New Roman" w:cs="Times New Roman"/>
                <w:b/>
              </w:rPr>
            </w:pPr>
          </w:p>
          <w:p w14:paraId="27B329E9" w14:textId="77777777" w:rsidR="00602FCB" w:rsidRPr="007F3538" w:rsidRDefault="00602FCB" w:rsidP="008C1C4D">
            <w:pPr>
              <w:spacing w:after="0"/>
              <w:jc w:val="both"/>
              <w:rPr>
                <w:rFonts w:ascii="Times New Roman" w:eastAsia="Times New Roman" w:hAnsi="Times New Roman" w:cs="Times New Roman"/>
                <w:b/>
              </w:rPr>
            </w:pPr>
          </w:p>
          <w:p w14:paraId="1F5BA48A" w14:textId="77777777" w:rsidR="00602FCB" w:rsidRPr="007F3538" w:rsidRDefault="00602FCB" w:rsidP="008C1C4D">
            <w:pPr>
              <w:spacing w:after="0"/>
              <w:jc w:val="both"/>
              <w:rPr>
                <w:rFonts w:ascii="Times New Roman" w:eastAsia="Times New Roman" w:hAnsi="Times New Roman" w:cs="Times New Roman"/>
                <w:b/>
              </w:rPr>
            </w:pPr>
          </w:p>
          <w:p w14:paraId="19C41442" w14:textId="77777777" w:rsidR="00602FCB" w:rsidRPr="007F3538" w:rsidRDefault="00602FCB" w:rsidP="008C1C4D">
            <w:pPr>
              <w:spacing w:after="0"/>
              <w:jc w:val="both"/>
              <w:rPr>
                <w:rFonts w:ascii="Times New Roman" w:eastAsia="Times New Roman" w:hAnsi="Times New Roman" w:cs="Times New Roman"/>
                <w:b/>
              </w:rPr>
            </w:pPr>
          </w:p>
          <w:p w14:paraId="1249DE74" w14:textId="77777777" w:rsidR="00602FCB" w:rsidRPr="007F3538" w:rsidRDefault="00602FCB" w:rsidP="008C1C4D">
            <w:pPr>
              <w:spacing w:after="0"/>
              <w:jc w:val="both"/>
              <w:rPr>
                <w:rFonts w:ascii="Times New Roman" w:eastAsia="Times New Roman" w:hAnsi="Times New Roman" w:cs="Times New Roman"/>
                <w:b/>
              </w:rPr>
            </w:pPr>
          </w:p>
          <w:p w14:paraId="36E7BDA4" w14:textId="77777777" w:rsidR="00602FCB" w:rsidRPr="007F3538" w:rsidRDefault="00602FCB" w:rsidP="008C1C4D">
            <w:pPr>
              <w:spacing w:after="0"/>
              <w:jc w:val="both"/>
              <w:rPr>
                <w:rFonts w:ascii="Times New Roman" w:eastAsia="Times New Roman" w:hAnsi="Times New Roman" w:cs="Times New Roman"/>
                <w:b/>
              </w:rPr>
            </w:pPr>
          </w:p>
          <w:p w14:paraId="73630A93" w14:textId="77777777" w:rsidR="00602FCB" w:rsidRPr="007F3538" w:rsidRDefault="00602FCB" w:rsidP="008C1C4D">
            <w:pPr>
              <w:spacing w:after="0"/>
              <w:jc w:val="both"/>
              <w:rPr>
                <w:rFonts w:ascii="Times New Roman" w:eastAsia="Times New Roman" w:hAnsi="Times New Roman" w:cs="Times New Roman"/>
                <w:b/>
              </w:rPr>
            </w:pPr>
          </w:p>
          <w:p w14:paraId="3999ACFA" w14:textId="77777777" w:rsidR="00602FCB" w:rsidRPr="007F3538" w:rsidRDefault="00602FCB" w:rsidP="008C1C4D">
            <w:pPr>
              <w:spacing w:after="0"/>
              <w:jc w:val="both"/>
              <w:rPr>
                <w:rFonts w:ascii="Times New Roman" w:eastAsia="Times New Roman" w:hAnsi="Times New Roman" w:cs="Times New Roman"/>
                <w:b/>
              </w:rPr>
            </w:pPr>
          </w:p>
          <w:p w14:paraId="578DCB29" w14:textId="77777777" w:rsidR="00602FCB" w:rsidRPr="007F3538" w:rsidRDefault="00602FCB" w:rsidP="008C1C4D">
            <w:pPr>
              <w:spacing w:after="0"/>
              <w:jc w:val="both"/>
              <w:rPr>
                <w:rFonts w:ascii="Times New Roman" w:eastAsia="Times New Roman" w:hAnsi="Times New Roman" w:cs="Times New Roman"/>
                <w:b/>
              </w:rPr>
            </w:pPr>
          </w:p>
          <w:p w14:paraId="75B7C3A6" w14:textId="77777777" w:rsidR="00602FCB" w:rsidRPr="007F3538" w:rsidRDefault="00602FCB" w:rsidP="008C1C4D">
            <w:pPr>
              <w:spacing w:after="0"/>
              <w:jc w:val="both"/>
              <w:rPr>
                <w:rFonts w:ascii="Times New Roman" w:eastAsia="Times New Roman" w:hAnsi="Times New Roman" w:cs="Times New Roman"/>
                <w:b/>
              </w:rPr>
            </w:pPr>
          </w:p>
          <w:p w14:paraId="25D9BCC1" w14:textId="77777777" w:rsidR="00602FCB" w:rsidRPr="007F3538" w:rsidRDefault="00602FCB" w:rsidP="008C1C4D">
            <w:pPr>
              <w:spacing w:after="0"/>
              <w:jc w:val="both"/>
              <w:rPr>
                <w:rFonts w:ascii="Times New Roman" w:eastAsia="Times New Roman" w:hAnsi="Times New Roman" w:cs="Times New Roman"/>
                <w:b/>
              </w:rPr>
            </w:pPr>
          </w:p>
          <w:p w14:paraId="2D2AFEEC" w14:textId="77777777" w:rsidR="00602FCB" w:rsidRPr="007F3538" w:rsidRDefault="00602FCB" w:rsidP="008C1C4D">
            <w:pPr>
              <w:spacing w:after="0"/>
              <w:jc w:val="both"/>
              <w:rPr>
                <w:rFonts w:ascii="Times New Roman" w:eastAsia="Times New Roman" w:hAnsi="Times New Roman" w:cs="Times New Roman"/>
                <w:b/>
              </w:rPr>
            </w:pPr>
          </w:p>
          <w:p w14:paraId="65827029" w14:textId="77777777" w:rsidR="00602FCB" w:rsidRPr="007F3538" w:rsidRDefault="00602FCB" w:rsidP="008C1C4D">
            <w:pPr>
              <w:spacing w:after="0"/>
              <w:jc w:val="both"/>
              <w:rPr>
                <w:rFonts w:ascii="Times New Roman" w:eastAsia="Times New Roman" w:hAnsi="Times New Roman" w:cs="Times New Roman"/>
                <w:b/>
              </w:rPr>
            </w:pPr>
          </w:p>
          <w:p w14:paraId="5815B939" w14:textId="77777777" w:rsidR="00602FCB" w:rsidRPr="007F3538" w:rsidRDefault="00602FCB" w:rsidP="008C1C4D">
            <w:pPr>
              <w:spacing w:after="0"/>
              <w:jc w:val="both"/>
              <w:rPr>
                <w:rFonts w:ascii="Times New Roman" w:eastAsia="Times New Roman" w:hAnsi="Times New Roman" w:cs="Times New Roman"/>
                <w:b/>
              </w:rPr>
            </w:pPr>
          </w:p>
          <w:p w14:paraId="546FA1DD" w14:textId="77777777" w:rsidR="00602FCB" w:rsidRPr="007F3538" w:rsidRDefault="00602FCB" w:rsidP="008C1C4D">
            <w:pPr>
              <w:spacing w:after="0"/>
              <w:jc w:val="both"/>
              <w:rPr>
                <w:rFonts w:ascii="Times New Roman" w:eastAsia="Times New Roman" w:hAnsi="Times New Roman" w:cs="Times New Roman"/>
                <w:b/>
              </w:rPr>
            </w:pPr>
          </w:p>
          <w:p w14:paraId="59A1732D" w14:textId="77777777" w:rsidR="00602FCB" w:rsidRPr="007F3538" w:rsidRDefault="00602FCB" w:rsidP="008C1C4D">
            <w:pPr>
              <w:spacing w:after="0"/>
              <w:jc w:val="both"/>
              <w:rPr>
                <w:rFonts w:ascii="Times New Roman" w:eastAsia="Times New Roman" w:hAnsi="Times New Roman" w:cs="Times New Roman"/>
                <w:b/>
              </w:rPr>
            </w:pPr>
          </w:p>
          <w:p w14:paraId="21CC61A9" w14:textId="77777777" w:rsidR="00602FCB" w:rsidRPr="007F3538" w:rsidRDefault="00602FCB" w:rsidP="008C1C4D">
            <w:pPr>
              <w:spacing w:after="0"/>
              <w:jc w:val="both"/>
              <w:rPr>
                <w:rFonts w:ascii="Times New Roman" w:eastAsia="Times New Roman" w:hAnsi="Times New Roman" w:cs="Times New Roman"/>
                <w:b/>
              </w:rPr>
            </w:pPr>
          </w:p>
          <w:p w14:paraId="38CB61D8" w14:textId="77777777" w:rsidR="00602FCB" w:rsidRPr="007F3538" w:rsidRDefault="00602FCB" w:rsidP="008C1C4D">
            <w:pPr>
              <w:spacing w:after="0"/>
              <w:jc w:val="both"/>
              <w:rPr>
                <w:rFonts w:ascii="Times New Roman" w:eastAsia="Times New Roman" w:hAnsi="Times New Roman" w:cs="Times New Roman"/>
                <w:b/>
              </w:rPr>
            </w:pPr>
          </w:p>
          <w:p w14:paraId="6D755FF3" w14:textId="77777777" w:rsidR="00602FCB" w:rsidRPr="007F3538" w:rsidRDefault="00602FCB" w:rsidP="008C1C4D">
            <w:pPr>
              <w:spacing w:after="0"/>
              <w:jc w:val="both"/>
              <w:rPr>
                <w:rFonts w:ascii="Times New Roman" w:eastAsia="Times New Roman" w:hAnsi="Times New Roman" w:cs="Times New Roman"/>
                <w:b/>
              </w:rPr>
            </w:pPr>
          </w:p>
          <w:p w14:paraId="4AEEEE3B" w14:textId="77777777" w:rsidR="00602FCB" w:rsidRPr="007F3538" w:rsidRDefault="00602FCB" w:rsidP="008C1C4D">
            <w:pPr>
              <w:spacing w:after="0"/>
              <w:jc w:val="both"/>
              <w:rPr>
                <w:rFonts w:ascii="Times New Roman" w:eastAsia="Times New Roman" w:hAnsi="Times New Roman" w:cs="Times New Roman"/>
                <w:b/>
              </w:rPr>
            </w:pPr>
          </w:p>
          <w:p w14:paraId="4B361823" w14:textId="77777777" w:rsidR="00602FCB" w:rsidRPr="007F3538" w:rsidRDefault="00602FCB" w:rsidP="008C1C4D">
            <w:pPr>
              <w:spacing w:after="0"/>
              <w:jc w:val="both"/>
              <w:rPr>
                <w:rFonts w:ascii="Times New Roman" w:eastAsia="Times New Roman" w:hAnsi="Times New Roman" w:cs="Times New Roman"/>
                <w:b/>
              </w:rPr>
            </w:pPr>
          </w:p>
          <w:p w14:paraId="7548D439" w14:textId="77777777" w:rsidR="00602FCB" w:rsidRPr="007F3538" w:rsidRDefault="00602FCB" w:rsidP="008C1C4D">
            <w:pPr>
              <w:spacing w:after="0"/>
              <w:jc w:val="both"/>
              <w:rPr>
                <w:rFonts w:ascii="Times New Roman" w:eastAsia="Times New Roman" w:hAnsi="Times New Roman" w:cs="Times New Roman"/>
                <w:b/>
              </w:rPr>
            </w:pPr>
          </w:p>
          <w:p w14:paraId="060282ED" w14:textId="77777777" w:rsidR="00602FCB" w:rsidRPr="007F3538" w:rsidRDefault="00602FCB" w:rsidP="008C1C4D">
            <w:pPr>
              <w:spacing w:after="0"/>
              <w:jc w:val="both"/>
              <w:rPr>
                <w:rFonts w:ascii="Times New Roman" w:eastAsia="Times New Roman" w:hAnsi="Times New Roman" w:cs="Times New Roman"/>
                <w:b/>
              </w:rPr>
            </w:pPr>
          </w:p>
          <w:p w14:paraId="29656716" w14:textId="77777777" w:rsidR="00602FCB" w:rsidRPr="007F3538" w:rsidRDefault="00602FCB" w:rsidP="008C1C4D">
            <w:pPr>
              <w:spacing w:after="0"/>
              <w:jc w:val="both"/>
              <w:rPr>
                <w:rFonts w:ascii="Times New Roman" w:eastAsia="Times New Roman" w:hAnsi="Times New Roman" w:cs="Times New Roman"/>
                <w:b/>
              </w:rPr>
            </w:pPr>
          </w:p>
          <w:p w14:paraId="3230782E" w14:textId="77777777" w:rsidR="00602FCB" w:rsidRPr="007F3538" w:rsidRDefault="00602FCB" w:rsidP="008C1C4D">
            <w:pPr>
              <w:spacing w:after="0"/>
              <w:jc w:val="both"/>
              <w:rPr>
                <w:rFonts w:ascii="Times New Roman" w:eastAsia="Times New Roman" w:hAnsi="Times New Roman" w:cs="Times New Roman"/>
                <w:b/>
              </w:rPr>
            </w:pPr>
          </w:p>
          <w:p w14:paraId="087F579A" w14:textId="77777777" w:rsidR="00602FCB" w:rsidRPr="007F3538" w:rsidRDefault="00602FCB" w:rsidP="008C1C4D">
            <w:pPr>
              <w:spacing w:after="0"/>
              <w:jc w:val="both"/>
              <w:rPr>
                <w:rFonts w:ascii="Times New Roman" w:eastAsia="Times New Roman" w:hAnsi="Times New Roman" w:cs="Times New Roman"/>
                <w:b/>
              </w:rPr>
            </w:pPr>
          </w:p>
          <w:p w14:paraId="18506F16" w14:textId="77777777" w:rsidR="00602FCB" w:rsidRPr="007F3538" w:rsidRDefault="00602FCB" w:rsidP="008C1C4D">
            <w:pPr>
              <w:spacing w:after="0"/>
              <w:jc w:val="both"/>
              <w:rPr>
                <w:rFonts w:ascii="Times New Roman" w:eastAsia="Times New Roman" w:hAnsi="Times New Roman" w:cs="Times New Roman"/>
                <w:b/>
              </w:rPr>
            </w:pPr>
          </w:p>
          <w:p w14:paraId="60C2650C" w14:textId="77777777" w:rsidR="00602FCB" w:rsidRPr="007F3538" w:rsidRDefault="00602FCB" w:rsidP="008C1C4D">
            <w:pPr>
              <w:spacing w:after="0"/>
              <w:jc w:val="both"/>
              <w:rPr>
                <w:rFonts w:ascii="Times New Roman" w:eastAsia="Times New Roman" w:hAnsi="Times New Roman" w:cs="Times New Roman"/>
                <w:b/>
              </w:rPr>
            </w:pPr>
          </w:p>
          <w:p w14:paraId="1CAB7732" w14:textId="77777777" w:rsidR="00602FCB" w:rsidRPr="007F3538" w:rsidRDefault="00602FCB" w:rsidP="008C1C4D">
            <w:pPr>
              <w:spacing w:after="0"/>
              <w:jc w:val="both"/>
              <w:rPr>
                <w:rFonts w:ascii="Times New Roman" w:eastAsia="Times New Roman" w:hAnsi="Times New Roman" w:cs="Times New Roman"/>
                <w:b/>
              </w:rPr>
            </w:pPr>
          </w:p>
          <w:p w14:paraId="790879F9" w14:textId="77777777" w:rsidR="00602FCB" w:rsidRPr="007F3538" w:rsidRDefault="00602FCB" w:rsidP="008C1C4D">
            <w:pPr>
              <w:spacing w:after="0"/>
              <w:jc w:val="both"/>
              <w:rPr>
                <w:rFonts w:ascii="Times New Roman" w:eastAsia="Times New Roman" w:hAnsi="Times New Roman" w:cs="Times New Roman"/>
                <w:b/>
              </w:rPr>
            </w:pPr>
          </w:p>
          <w:p w14:paraId="4F53877C" w14:textId="5AF37C02" w:rsidR="003B0B40" w:rsidRPr="007F3538" w:rsidRDefault="003B0B40" w:rsidP="008C1C4D">
            <w:pPr>
              <w:spacing w:after="0"/>
              <w:jc w:val="both"/>
              <w:rPr>
                <w:rFonts w:ascii="Times New Roman" w:eastAsia="Times New Roman" w:hAnsi="Times New Roman" w:cs="Times New Roman"/>
                <w:u w:val="single"/>
              </w:rPr>
            </w:pPr>
            <w:r w:rsidRPr="007F3538">
              <w:rPr>
                <w:rFonts w:ascii="Times New Roman" w:eastAsia="Times New Roman" w:hAnsi="Times New Roman" w:cs="Times New Roman"/>
                <w:u w:val="single"/>
              </w:rPr>
              <w:t>K pripomienke č. 4:</w:t>
            </w:r>
          </w:p>
          <w:p w14:paraId="52818D97" w14:textId="6D631E88" w:rsidR="00602FCB" w:rsidRPr="007F3538" w:rsidRDefault="00602FCB" w:rsidP="008C1C4D">
            <w:pPr>
              <w:spacing w:after="0"/>
              <w:jc w:val="both"/>
              <w:rPr>
                <w:rFonts w:ascii="Times New Roman" w:eastAsia="Times New Roman" w:hAnsi="Times New Roman" w:cs="Times New Roman"/>
              </w:rPr>
            </w:pPr>
            <w:r w:rsidRPr="007F3538">
              <w:rPr>
                <w:rFonts w:ascii="Times New Roman" w:eastAsia="Times New Roman" w:hAnsi="Times New Roman" w:cs="Times New Roman"/>
              </w:rPr>
              <w:t>Ochrana vodárenského zdroja Starina sa riadi zákonom č. 364/2004 Z. z. o</w:t>
            </w:r>
            <w:r w:rsidR="00673357">
              <w:rPr>
                <w:rFonts w:ascii="Times New Roman" w:eastAsia="Times New Roman" w:hAnsi="Times New Roman" w:cs="Times New Roman"/>
              </w:rPr>
              <w:t> </w:t>
            </w:r>
            <w:r w:rsidRPr="007F3538">
              <w:rPr>
                <w:rFonts w:ascii="Times New Roman" w:eastAsia="Times New Roman" w:hAnsi="Times New Roman" w:cs="Times New Roman"/>
              </w:rPr>
              <w:t>vodách</w:t>
            </w:r>
            <w:r w:rsidR="00673357">
              <w:rPr>
                <w:rFonts w:ascii="Times New Roman" w:eastAsia="Times New Roman" w:hAnsi="Times New Roman" w:cs="Times New Roman"/>
              </w:rPr>
              <w:t xml:space="preserve"> </w:t>
            </w:r>
            <w:r w:rsidR="00673357" w:rsidRPr="00673357">
              <w:rPr>
                <w:rFonts w:ascii="Times New Roman" w:eastAsia="Times New Roman" w:hAnsi="Times New Roman" w:cs="Times New Roman"/>
              </w:rPr>
              <w:t>a o zmene zákona Slovenskej národnej rady č. 372/1990 Zb. o priestupkoch v znení neskorších predpisov (vodný zákon)</w:t>
            </w:r>
            <w:r w:rsidRPr="007F3538">
              <w:rPr>
                <w:rFonts w:ascii="Times New Roman" w:eastAsia="Times New Roman" w:hAnsi="Times New Roman" w:cs="Times New Roman"/>
              </w:rPr>
              <w:t xml:space="preserve">, nie </w:t>
            </w:r>
            <w:proofErr w:type="spellStart"/>
            <w:r w:rsidRPr="007F3538">
              <w:rPr>
                <w:rFonts w:ascii="Times New Roman" w:eastAsia="Times New Roman" w:hAnsi="Times New Roman" w:cs="Times New Roman"/>
              </w:rPr>
              <w:t>zonáciou</w:t>
            </w:r>
            <w:proofErr w:type="spellEnd"/>
            <w:r w:rsidRPr="007F3538">
              <w:rPr>
                <w:rFonts w:ascii="Times New Roman" w:eastAsia="Times New Roman" w:hAnsi="Times New Roman" w:cs="Times New Roman"/>
              </w:rPr>
              <w:t xml:space="preserve"> NP. </w:t>
            </w:r>
          </w:p>
          <w:p w14:paraId="4F21C920" w14:textId="77777777" w:rsidR="00602FCB" w:rsidRPr="007F3538" w:rsidRDefault="00602FCB" w:rsidP="008C1C4D">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V povodí Stariny platí rozhodnutie ŽP-577/1991-Mi z 17. 1. 1992 vydané Okresným úradom životného </w:t>
            </w:r>
            <w:r w:rsidRPr="007F3538">
              <w:rPr>
                <w:rFonts w:ascii="Times New Roman" w:eastAsia="Times New Roman" w:hAnsi="Times New Roman" w:cs="Times New Roman"/>
              </w:rPr>
              <w:lastRenderedPageBreak/>
              <w:t xml:space="preserve">prostredia Košice - vidiek o pásmach hygienickej ochrany a režime hospodárenia, ktoré naďalej zostáva v platnosti. </w:t>
            </w:r>
          </w:p>
          <w:p w14:paraId="5E2DA059" w14:textId="77777777" w:rsidR="00602FCB" w:rsidRPr="007F3538" w:rsidRDefault="00602FCB" w:rsidP="008C1C4D">
            <w:pPr>
              <w:spacing w:after="0"/>
              <w:jc w:val="both"/>
              <w:rPr>
                <w:rFonts w:ascii="Times New Roman" w:eastAsia="Times New Roman" w:hAnsi="Times New Roman" w:cs="Times New Roman"/>
              </w:rPr>
            </w:pPr>
            <w:proofErr w:type="spellStart"/>
            <w:r w:rsidRPr="007F3538">
              <w:rPr>
                <w:rFonts w:ascii="Times New Roman" w:eastAsia="Times New Roman" w:hAnsi="Times New Roman" w:cs="Times New Roman"/>
              </w:rPr>
              <w:t>Zonácia</w:t>
            </w:r>
            <w:proofErr w:type="spellEnd"/>
            <w:r w:rsidRPr="007F3538">
              <w:rPr>
                <w:rFonts w:ascii="Times New Roman" w:eastAsia="Times New Roman" w:hAnsi="Times New Roman" w:cs="Times New Roman"/>
              </w:rPr>
              <w:t xml:space="preserve"> NP Poloniny nemá kompetenciu meniť ochranné pásma vodného zdroja. </w:t>
            </w:r>
          </w:p>
          <w:p w14:paraId="176D5A5D" w14:textId="77777777" w:rsidR="00602FCB" w:rsidRPr="007F3538" w:rsidRDefault="00602FCB" w:rsidP="008C1C4D">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Projekt ochrany ani Program starostlivosti nenavrhujú žiadne opatrenia v rozpore s ochranou vodného zdroja. </w:t>
            </w:r>
          </w:p>
          <w:p w14:paraId="59306811" w14:textId="77777777" w:rsidR="00602FCB" w:rsidRPr="007F3538" w:rsidRDefault="00602FCB" w:rsidP="008C1C4D">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Naopak, v </w:t>
            </w:r>
            <w:proofErr w:type="spellStart"/>
            <w:r w:rsidRPr="007F3538">
              <w:rPr>
                <w:rFonts w:ascii="Times New Roman" w:eastAsia="Times New Roman" w:hAnsi="Times New Roman" w:cs="Times New Roman"/>
              </w:rPr>
              <w:t>prameništných</w:t>
            </w:r>
            <w:proofErr w:type="spellEnd"/>
            <w:r w:rsidRPr="007F3538">
              <w:rPr>
                <w:rFonts w:ascii="Times New Roman" w:eastAsia="Times New Roman" w:hAnsi="Times New Roman" w:cs="Times New Roman"/>
              </w:rPr>
              <w:t xml:space="preserve"> častiach povodia bol stupeň ochrany zvýšený, čím sa posilňuje ochrana kvality vody. </w:t>
            </w:r>
          </w:p>
          <w:p w14:paraId="31153C8D" w14:textId="77777777" w:rsidR="00602FCB" w:rsidRPr="007F3538" w:rsidRDefault="00602FCB" w:rsidP="008C1C4D">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Územie bude </w:t>
            </w:r>
            <w:proofErr w:type="spellStart"/>
            <w:r w:rsidRPr="007F3538">
              <w:rPr>
                <w:rFonts w:ascii="Times New Roman" w:eastAsia="Times New Roman" w:hAnsi="Times New Roman" w:cs="Times New Roman"/>
              </w:rPr>
              <w:t>prekategorizované</w:t>
            </w:r>
            <w:proofErr w:type="spellEnd"/>
            <w:r w:rsidRPr="007F3538">
              <w:rPr>
                <w:rFonts w:ascii="Times New Roman" w:eastAsia="Times New Roman" w:hAnsi="Times New Roman" w:cs="Times New Roman"/>
              </w:rPr>
              <w:t xml:space="preserve"> z ochranného pásma do vlastného územia NP – do zóny D.</w:t>
            </w:r>
          </w:p>
          <w:p w14:paraId="16C0C80A" w14:textId="77777777" w:rsidR="00602FCB" w:rsidRPr="007F3538" w:rsidRDefault="00602FCB" w:rsidP="008C1C4D">
            <w:pPr>
              <w:spacing w:after="0"/>
              <w:jc w:val="both"/>
              <w:rPr>
                <w:rFonts w:ascii="Times New Roman" w:eastAsia="Times New Roman" w:hAnsi="Times New Roman" w:cs="Times New Roman"/>
              </w:rPr>
            </w:pPr>
          </w:p>
          <w:p w14:paraId="7CC6E0CD" w14:textId="77777777" w:rsidR="00602FCB" w:rsidRPr="007F3538" w:rsidRDefault="003B0B40" w:rsidP="00856652">
            <w:pPr>
              <w:spacing w:after="0"/>
              <w:jc w:val="both"/>
              <w:rPr>
                <w:rFonts w:ascii="Times New Roman" w:eastAsia="Times New Roman" w:hAnsi="Times New Roman" w:cs="Times New Roman"/>
                <w:bCs/>
              </w:rPr>
            </w:pPr>
            <w:r w:rsidRPr="007F3538">
              <w:rPr>
                <w:rFonts w:ascii="Times New Roman" w:eastAsia="Times New Roman" w:hAnsi="Times New Roman" w:cs="Times New Roman"/>
                <w:bCs/>
              </w:rPr>
              <w:t xml:space="preserve">Pripomienka bola vysvetlená na </w:t>
            </w:r>
            <w:proofErr w:type="spellStart"/>
            <w:r w:rsidRPr="007F3538">
              <w:rPr>
                <w:rFonts w:ascii="Times New Roman" w:eastAsia="Times New Roman" w:hAnsi="Times New Roman" w:cs="Times New Roman"/>
                <w:bCs/>
              </w:rPr>
              <w:t>rozporovom</w:t>
            </w:r>
            <w:proofErr w:type="spellEnd"/>
            <w:r w:rsidRPr="007F3538">
              <w:rPr>
                <w:rFonts w:ascii="Times New Roman" w:eastAsia="Times New Roman" w:hAnsi="Times New Roman" w:cs="Times New Roman"/>
                <w:bCs/>
              </w:rPr>
              <w:t xml:space="preserve"> rokovaní 2.12.2025, rozpor nebol odstránený.</w:t>
            </w:r>
          </w:p>
          <w:p w14:paraId="74AB0903" w14:textId="77777777" w:rsidR="00602FCB" w:rsidRPr="007F3538" w:rsidRDefault="00602FCB" w:rsidP="008C1C4D">
            <w:pPr>
              <w:spacing w:after="0"/>
              <w:jc w:val="both"/>
              <w:rPr>
                <w:rFonts w:ascii="Times New Roman" w:eastAsia="Times New Roman" w:hAnsi="Times New Roman" w:cs="Times New Roman"/>
                <w:b/>
              </w:rPr>
            </w:pPr>
          </w:p>
          <w:p w14:paraId="6085B1B2" w14:textId="77777777" w:rsidR="00602FCB" w:rsidRPr="007F3538" w:rsidRDefault="00602FCB" w:rsidP="008C1C4D">
            <w:pPr>
              <w:spacing w:after="0"/>
              <w:jc w:val="both"/>
              <w:rPr>
                <w:rFonts w:ascii="Times New Roman" w:eastAsia="Times New Roman" w:hAnsi="Times New Roman" w:cs="Times New Roman"/>
                <w:b/>
              </w:rPr>
            </w:pPr>
          </w:p>
          <w:p w14:paraId="03FEF261" w14:textId="77777777" w:rsidR="00602FCB" w:rsidRPr="007F3538" w:rsidRDefault="00602FCB" w:rsidP="008C1C4D">
            <w:pPr>
              <w:spacing w:after="0"/>
              <w:jc w:val="both"/>
              <w:rPr>
                <w:rFonts w:ascii="Times New Roman" w:eastAsia="Times New Roman" w:hAnsi="Times New Roman" w:cs="Times New Roman"/>
                <w:b/>
              </w:rPr>
            </w:pPr>
          </w:p>
          <w:p w14:paraId="66A51840" w14:textId="77777777" w:rsidR="00602FCB" w:rsidRPr="007F3538" w:rsidRDefault="00602FCB" w:rsidP="008C1C4D">
            <w:pPr>
              <w:spacing w:after="0"/>
              <w:jc w:val="both"/>
              <w:rPr>
                <w:rFonts w:ascii="Times New Roman" w:eastAsia="Times New Roman" w:hAnsi="Times New Roman" w:cs="Times New Roman"/>
                <w:b/>
              </w:rPr>
            </w:pPr>
          </w:p>
          <w:p w14:paraId="66A0451C" w14:textId="77777777" w:rsidR="00602FCB" w:rsidRPr="007F3538" w:rsidRDefault="00602FCB" w:rsidP="008C1C4D">
            <w:pPr>
              <w:spacing w:after="0"/>
              <w:jc w:val="both"/>
              <w:rPr>
                <w:rFonts w:ascii="Times New Roman" w:eastAsia="Times New Roman" w:hAnsi="Times New Roman" w:cs="Times New Roman"/>
                <w:b/>
              </w:rPr>
            </w:pPr>
          </w:p>
          <w:p w14:paraId="2D8838A9" w14:textId="77777777" w:rsidR="00602FCB" w:rsidRPr="007F3538" w:rsidRDefault="00602FCB" w:rsidP="008C1C4D">
            <w:pPr>
              <w:spacing w:after="0"/>
              <w:jc w:val="both"/>
              <w:rPr>
                <w:rFonts w:ascii="Times New Roman" w:eastAsia="Times New Roman" w:hAnsi="Times New Roman" w:cs="Times New Roman"/>
                <w:b/>
              </w:rPr>
            </w:pPr>
          </w:p>
          <w:p w14:paraId="5DF27E0A" w14:textId="77777777" w:rsidR="00602FCB" w:rsidRPr="007F3538" w:rsidRDefault="00602FCB" w:rsidP="008C1C4D">
            <w:pPr>
              <w:spacing w:after="0"/>
              <w:jc w:val="both"/>
              <w:rPr>
                <w:rFonts w:ascii="Times New Roman" w:eastAsia="Times New Roman" w:hAnsi="Times New Roman" w:cs="Times New Roman"/>
                <w:b/>
              </w:rPr>
            </w:pPr>
          </w:p>
          <w:p w14:paraId="3ADA2CE2" w14:textId="77777777" w:rsidR="00602FCB" w:rsidRPr="007F3538" w:rsidRDefault="00602FCB" w:rsidP="008C1C4D">
            <w:pPr>
              <w:spacing w:after="0"/>
              <w:jc w:val="both"/>
              <w:rPr>
                <w:rFonts w:ascii="Times New Roman" w:eastAsia="Times New Roman" w:hAnsi="Times New Roman" w:cs="Times New Roman"/>
                <w:b/>
              </w:rPr>
            </w:pPr>
          </w:p>
          <w:p w14:paraId="5EF8BF7A" w14:textId="77777777" w:rsidR="00602FCB" w:rsidRPr="007F3538" w:rsidRDefault="00602FCB" w:rsidP="008C1C4D">
            <w:pPr>
              <w:spacing w:after="0"/>
              <w:jc w:val="both"/>
              <w:rPr>
                <w:rFonts w:ascii="Times New Roman" w:eastAsia="Times New Roman" w:hAnsi="Times New Roman" w:cs="Times New Roman"/>
                <w:b/>
              </w:rPr>
            </w:pPr>
          </w:p>
          <w:p w14:paraId="07D6A24F" w14:textId="77777777" w:rsidR="00602FCB" w:rsidRPr="007F3538" w:rsidRDefault="00602FCB" w:rsidP="008C1C4D">
            <w:pPr>
              <w:spacing w:after="0"/>
              <w:jc w:val="both"/>
              <w:rPr>
                <w:rFonts w:ascii="Times New Roman" w:eastAsia="Times New Roman" w:hAnsi="Times New Roman" w:cs="Times New Roman"/>
                <w:b/>
              </w:rPr>
            </w:pPr>
          </w:p>
          <w:p w14:paraId="501D7542" w14:textId="77777777" w:rsidR="00602FCB" w:rsidRPr="007F3538" w:rsidRDefault="00602FCB" w:rsidP="008C1C4D">
            <w:pPr>
              <w:spacing w:after="0"/>
              <w:jc w:val="both"/>
              <w:rPr>
                <w:rFonts w:ascii="Times New Roman" w:eastAsia="Times New Roman" w:hAnsi="Times New Roman" w:cs="Times New Roman"/>
                <w:b/>
              </w:rPr>
            </w:pPr>
          </w:p>
          <w:p w14:paraId="15284689" w14:textId="77777777" w:rsidR="00602FCB" w:rsidRPr="007F3538" w:rsidRDefault="00602FCB" w:rsidP="008C1C4D">
            <w:pPr>
              <w:spacing w:after="0"/>
              <w:jc w:val="both"/>
              <w:rPr>
                <w:rFonts w:ascii="Times New Roman" w:eastAsia="Times New Roman" w:hAnsi="Times New Roman" w:cs="Times New Roman"/>
                <w:b/>
              </w:rPr>
            </w:pPr>
          </w:p>
          <w:p w14:paraId="4526BC47" w14:textId="77777777" w:rsidR="00602FCB" w:rsidRPr="007F3538" w:rsidRDefault="00602FCB" w:rsidP="008C1C4D">
            <w:pPr>
              <w:spacing w:after="0"/>
              <w:jc w:val="both"/>
              <w:rPr>
                <w:rFonts w:ascii="Times New Roman" w:eastAsia="Times New Roman" w:hAnsi="Times New Roman" w:cs="Times New Roman"/>
                <w:b/>
              </w:rPr>
            </w:pPr>
          </w:p>
          <w:p w14:paraId="7A11C6B5" w14:textId="77777777" w:rsidR="00602FCB" w:rsidRPr="007F3538" w:rsidRDefault="00602FCB" w:rsidP="008C1C4D">
            <w:pPr>
              <w:spacing w:after="0"/>
              <w:jc w:val="both"/>
              <w:rPr>
                <w:rFonts w:ascii="Times New Roman" w:eastAsia="Times New Roman" w:hAnsi="Times New Roman" w:cs="Times New Roman"/>
                <w:b/>
              </w:rPr>
            </w:pPr>
          </w:p>
          <w:p w14:paraId="17010292" w14:textId="77777777" w:rsidR="00602FCB" w:rsidRPr="007F3538" w:rsidRDefault="00602FCB" w:rsidP="008C1C4D">
            <w:pPr>
              <w:spacing w:after="0"/>
              <w:jc w:val="both"/>
              <w:rPr>
                <w:rFonts w:ascii="Times New Roman" w:eastAsia="Times New Roman" w:hAnsi="Times New Roman" w:cs="Times New Roman"/>
                <w:b/>
              </w:rPr>
            </w:pPr>
          </w:p>
          <w:p w14:paraId="1CCC5569" w14:textId="77777777" w:rsidR="00602FCB" w:rsidRPr="007F3538" w:rsidRDefault="00602FCB" w:rsidP="008C1C4D">
            <w:pPr>
              <w:spacing w:after="0"/>
              <w:jc w:val="both"/>
              <w:rPr>
                <w:rFonts w:ascii="Times New Roman" w:eastAsia="Times New Roman" w:hAnsi="Times New Roman" w:cs="Times New Roman"/>
                <w:b/>
              </w:rPr>
            </w:pPr>
          </w:p>
          <w:p w14:paraId="65F563BA" w14:textId="77777777" w:rsidR="00602FCB" w:rsidRPr="007F3538" w:rsidRDefault="00602FCB" w:rsidP="008C1C4D">
            <w:pPr>
              <w:spacing w:after="0"/>
              <w:jc w:val="both"/>
              <w:rPr>
                <w:rFonts w:ascii="Times New Roman" w:eastAsia="Times New Roman" w:hAnsi="Times New Roman" w:cs="Times New Roman"/>
                <w:b/>
              </w:rPr>
            </w:pPr>
          </w:p>
          <w:p w14:paraId="11FFB475" w14:textId="77777777" w:rsidR="00602FCB" w:rsidRPr="007F3538" w:rsidRDefault="00602FCB" w:rsidP="008C1C4D">
            <w:pPr>
              <w:spacing w:after="0"/>
              <w:jc w:val="both"/>
              <w:rPr>
                <w:rFonts w:ascii="Times New Roman" w:eastAsia="Times New Roman" w:hAnsi="Times New Roman" w:cs="Times New Roman"/>
                <w:b/>
              </w:rPr>
            </w:pPr>
          </w:p>
          <w:p w14:paraId="19BAB6D6" w14:textId="77777777" w:rsidR="00602FCB" w:rsidRPr="007F3538" w:rsidRDefault="00602FCB" w:rsidP="008C1C4D">
            <w:pPr>
              <w:spacing w:after="0"/>
              <w:jc w:val="both"/>
              <w:rPr>
                <w:rFonts w:ascii="Times New Roman" w:eastAsia="Times New Roman" w:hAnsi="Times New Roman" w:cs="Times New Roman"/>
                <w:b/>
              </w:rPr>
            </w:pPr>
          </w:p>
          <w:p w14:paraId="2B04EA6A" w14:textId="77777777" w:rsidR="00602FCB" w:rsidRPr="007F3538" w:rsidRDefault="00602FCB" w:rsidP="008C1C4D">
            <w:pPr>
              <w:spacing w:after="0"/>
              <w:jc w:val="both"/>
              <w:rPr>
                <w:rFonts w:ascii="Times New Roman" w:eastAsia="Times New Roman" w:hAnsi="Times New Roman" w:cs="Times New Roman"/>
                <w:b/>
              </w:rPr>
            </w:pPr>
          </w:p>
          <w:p w14:paraId="76A1A099" w14:textId="77777777" w:rsidR="00602FCB" w:rsidRPr="007F3538" w:rsidRDefault="00602FCB" w:rsidP="008C1C4D">
            <w:pPr>
              <w:spacing w:after="0"/>
              <w:jc w:val="both"/>
              <w:rPr>
                <w:rFonts w:ascii="Times New Roman" w:eastAsia="Times New Roman" w:hAnsi="Times New Roman" w:cs="Times New Roman"/>
                <w:b/>
              </w:rPr>
            </w:pPr>
          </w:p>
          <w:p w14:paraId="319B0159" w14:textId="77777777" w:rsidR="00602FCB" w:rsidRPr="007F3538" w:rsidRDefault="00602FCB" w:rsidP="008C1C4D">
            <w:pPr>
              <w:spacing w:after="0"/>
              <w:jc w:val="both"/>
              <w:rPr>
                <w:rFonts w:ascii="Times New Roman" w:eastAsia="Times New Roman" w:hAnsi="Times New Roman" w:cs="Times New Roman"/>
                <w:b/>
              </w:rPr>
            </w:pPr>
          </w:p>
          <w:p w14:paraId="228F7F3D" w14:textId="77777777" w:rsidR="00602FCB" w:rsidRPr="007F3538" w:rsidRDefault="00602FCB" w:rsidP="008C1C4D">
            <w:pPr>
              <w:spacing w:after="0"/>
              <w:jc w:val="both"/>
              <w:rPr>
                <w:rFonts w:ascii="Times New Roman" w:eastAsia="Times New Roman" w:hAnsi="Times New Roman" w:cs="Times New Roman"/>
                <w:b/>
              </w:rPr>
            </w:pPr>
          </w:p>
          <w:p w14:paraId="7610FAB5" w14:textId="77777777" w:rsidR="00602FCB" w:rsidRPr="007F3538" w:rsidRDefault="00602FCB" w:rsidP="008C1C4D">
            <w:pPr>
              <w:spacing w:after="0"/>
              <w:jc w:val="both"/>
              <w:rPr>
                <w:rFonts w:ascii="Times New Roman" w:eastAsia="Times New Roman" w:hAnsi="Times New Roman" w:cs="Times New Roman"/>
                <w:b/>
              </w:rPr>
            </w:pPr>
          </w:p>
          <w:p w14:paraId="046EF0C3" w14:textId="77777777" w:rsidR="00602FCB" w:rsidRPr="007F3538" w:rsidRDefault="00602FCB" w:rsidP="008C1C4D">
            <w:pPr>
              <w:spacing w:after="0"/>
              <w:jc w:val="both"/>
              <w:rPr>
                <w:rFonts w:ascii="Times New Roman" w:eastAsia="Times New Roman" w:hAnsi="Times New Roman" w:cs="Times New Roman"/>
                <w:b/>
              </w:rPr>
            </w:pPr>
          </w:p>
          <w:p w14:paraId="2F1717D2" w14:textId="77777777" w:rsidR="00602FCB" w:rsidRPr="007F3538" w:rsidRDefault="00602FCB" w:rsidP="008C1C4D">
            <w:pPr>
              <w:spacing w:after="0"/>
              <w:jc w:val="both"/>
              <w:rPr>
                <w:rFonts w:ascii="Times New Roman" w:eastAsia="Times New Roman" w:hAnsi="Times New Roman" w:cs="Times New Roman"/>
                <w:b/>
              </w:rPr>
            </w:pPr>
          </w:p>
          <w:p w14:paraId="23F9A8DC" w14:textId="77777777" w:rsidR="00602FCB" w:rsidRPr="007F3538" w:rsidRDefault="00602FCB" w:rsidP="008C1C4D">
            <w:pPr>
              <w:spacing w:after="0"/>
              <w:jc w:val="both"/>
              <w:rPr>
                <w:rFonts w:ascii="Times New Roman" w:eastAsia="Times New Roman" w:hAnsi="Times New Roman" w:cs="Times New Roman"/>
                <w:b/>
              </w:rPr>
            </w:pPr>
          </w:p>
          <w:p w14:paraId="3BCFC408" w14:textId="77777777" w:rsidR="00602FCB" w:rsidRPr="007F3538" w:rsidRDefault="00602FCB" w:rsidP="008C1C4D">
            <w:pPr>
              <w:spacing w:after="0"/>
              <w:jc w:val="both"/>
              <w:rPr>
                <w:rFonts w:ascii="Times New Roman" w:eastAsia="Times New Roman" w:hAnsi="Times New Roman" w:cs="Times New Roman"/>
                <w:b/>
              </w:rPr>
            </w:pPr>
          </w:p>
          <w:p w14:paraId="2CA04505" w14:textId="77777777" w:rsidR="00602FCB" w:rsidRPr="007F3538" w:rsidRDefault="00602FCB" w:rsidP="008C1C4D">
            <w:pPr>
              <w:spacing w:after="0"/>
              <w:jc w:val="both"/>
              <w:rPr>
                <w:rFonts w:ascii="Times New Roman" w:eastAsia="Times New Roman" w:hAnsi="Times New Roman" w:cs="Times New Roman"/>
                <w:b/>
              </w:rPr>
            </w:pPr>
          </w:p>
          <w:p w14:paraId="1B8489B1" w14:textId="77777777" w:rsidR="00602FCB" w:rsidRPr="007F3538" w:rsidRDefault="00602FCB" w:rsidP="008C1C4D">
            <w:pPr>
              <w:spacing w:after="0"/>
              <w:jc w:val="both"/>
              <w:rPr>
                <w:rFonts w:ascii="Times New Roman" w:eastAsia="Times New Roman" w:hAnsi="Times New Roman" w:cs="Times New Roman"/>
                <w:b/>
              </w:rPr>
            </w:pPr>
          </w:p>
          <w:p w14:paraId="46A2F99B" w14:textId="77777777" w:rsidR="00602FCB" w:rsidRPr="007F3538" w:rsidRDefault="00602FCB" w:rsidP="008C1C4D">
            <w:pPr>
              <w:spacing w:after="0"/>
              <w:jc w:val="both"/>
              <w:rPr>
                <w:rFonts w:ascii="Times New Roman" w:eastAsia="Times New Roman" w:hAnsi="Times New Roman" w:cs="Times New Roman"/>
                <w:b/>
              </w:rPr>
            </w:pPr>
          </w:p>
          <w:p w14:paraId="754E92E3" w14:textId="77777777" w:rsidR="00602FCB" w:rsidRPr="007F3538" w:rsidRDefault="00602FCB" w:rsidP="008C1C4D">
            <w:pPr>
              <w:spacing w:after="0"/>
              <w:jc w:val="both"/>
              <w:rPr>
                <w:rFonts w:ascii="Times New Roman" w:eastAsia="Times New Roman" w:hAnsi="Times New Roman" w:cs="Times New Roman"/>
                <w:b/>
              </w:rPr>
            </w:pPr>
          </w:p>
          <w:p w14:paraId="6265F7AA" w14:textId="77777777" w:rsidR="00602FCB" w:rsidRPr="007F3538" w:rsidRDefault="00602FCB" w:rsidP="008C1C4D">
            <w:pPr>
              <w:spacing w:after="0"/>
              <w:jc w:val="both"/>
              <w:rPr>
                <w:rFonts w:ascii="Times New Roman" w:eastAsia="Times New Roman" w:hAnsi="Times New Roman" w:cs="Times New Roman"/>
                <w:b/>
              </w:rPr>
            </w:pPr>
          </w:p>
          <w:p w14:paraId="7CDB0F7E" w14:textId="77777777" w:rsidR="00602FCB" w:rsidRPr="007F3538" w:rsidRDefault="00602FCB" w:rsidP="008C1C4D">
            <w:pPr>
              <w:spacing w:after="0"/>
              <w:jc w:val="both"/>
              <w:rPr>
                <w:rFonts w:ascii="Times New Roman" w:eastAsia="Times New Roman" w:hAnsi="Times New Roman" w:cs="Times New Roman"/>
                <w:b/>
              </w:rPr>
            </w:pPr>
          </w:p>
          <w:p w14:paraId="7AEE53B3" w14:textId="77777777" w:rsidR="00602FCB" w:rsidRPr="007F3538" w:rsidRDefault="00602FCB" w:rsidP="008C1C4D">
            <w:pPr>
              <w:spacing w:after="0"/>
              <w:jc w:val="both"/>
              <w:rPr>
                <w:rFonts w:ascii="Times New Roman" w:eastAsia="Times New Roman" w:hAnsi="Times New Roman" w:cs="Times New Roman"/>
                <w:b/>
              </w:rPr>
            </w:pPr>
          </w:p>
          <w:p w14:paraId="240DEED8" w14:textId="77777777" w:rsidR="00602FCB" w:rsidRPr="007F3538" w:rsidRDefault="00602FCB" w:rsidP="008C1C4D">
            <w:pPr>
              <w:spacing w:after="0"/>
              <w:jc w:val="both"/>
              <w:rPr>
                <w:rFonts w:ascii="Times New Roman" w:eastAsia="Times New Roman" w:hAnsi="Times New Roman" w:cs="Times New Roman"/>
                <w:b/>
              </w:rPr>
            </w:pPr>
          </w:p>
          <w:p w14:paraId="45908ED6" w14:textId="77777777" w:rsidR="00602FCB" w:rsidRPr="007F3538" w:rsidRDefault="00602FCB" w:rsidP="008C1C4D">
            <w:pPr>
              <w:spacing w:after="0"/>
              <w:jc w:val="both"/>
              <w:rPr>
                <w:rFonts w:ascii="Times New Roman" w:eastAsia="Times New Roman" w:hAnsi="Times New Roman" w:cs="Times New Roman"/>
                <w:b/>
              </w:rPr>
            </w:pPr>
          </w:p>
          <w:p w14:paraId="55C494B0" w14:textId="77777777" w:rsidR="00602FCB" w:rsidRPr="007F3538" w:rsidRDefault="00602FCB" w:rsidP="008C1C4D">
            <w:pPr>
              <w:spacing w:after="0"/>
              <w:jc w:val="both"/>
              <w:rPr>
                <w:rFonts w:ascii="Times New Roman" w:eastAsia="Times New Roman" w:hAnsi="Times New Roman" w:cs="Times New Roman"/>
                <w:b/>
              </w:rPr>
            </w:pPr>
          </w:p>
          <w:p w14:paraId="718901D2" w14:textId="77777777" w:rsidR="00602FCB" w:rsidRPr="007F3538" w:rsidRDefault="00602FCB" w:rsidP="008C1C4D">
            <w:pPr>
              <w:spacing w:after="0"/>
              <w:jc w:val="both"/>
              <w:rPr>
                <w:rFonts w:ascii="Times New Roman" w:eastAsia="Times New Roman" w:hAnsi="Times New Roman" w:cs="Times New Roman"/>
                <w:b/>
              </w:rPr>
            </w:pPr>
          </w:p>
          <w:p w14:paraId="3017C5FC" w14:textId="77777777" w:rsidR="00602FCB" w:rsidRPr="007F3538" w:rsidRDefault="00602FCB" w:rsidP="008C1C4D">
            <w:pPr>
              <w:spacing w:after="0"/>
              <w:jc w:val="both"/>
              <w:rPr>
                <w:rFonts w:ascii="Times New Roman" w:eastAsia="Times New Roman" w:hAnsi="Times New Roman" w:cs="Times New Roman"/>
                <w:b/>
              </w:rPr>
            </w:pPr>
          </w:p>
          <w:p w14:paraId="1B130F38" w14:textId="77777777" w:rsidR="00602FCB" w:rsidRPr="007F3538" w:rsidRDefault="00602FCB" w:rsidP="008C1C4D">
            <w:pPr>
              <w:spacing w:after="0"/>
              <w:jc w:val="both"/>
              <w:rPr>
                <w:rFonts w:ascii="Times New Roman" w:eastAsia="Times New Roman" w:hAnsi="Times New Roman" w:cs="Times New Roman"/>
                <w:b/>
              </w:rPr>
            </w:pPr>
          </w:p>
          <w:p w14:paraId="453B9370" w14:textId="77777777" w:rsidR="00602FCB" w:rsidRPr="007F3538" w:rsidRDefault="00602FCB" w:rsidP="008C1C4D">
            <w:pPr>
              <w:spacing w:after="0"/>
              <w:jc w:val="both"/>
              <w:rPr>
                <w:rFonts w:ascii="Times New Roman" w:eastAsia="Times New Roman" w:hAnsi="Times New Roman" w:cs="Times New Roman"/>
                <w:b/>
              </w:rPr>
            </w:pPr>
          </w:p>
          <w:p w14:paraId="1993FD17" w14:textId="77777777" w:rsidR="00602FCB" w:rsidRPr="007F3538" w:rsidRDefault="00602FCB" w:rsidP="008C1C4D">
            <w:pPr>
              <w:spacing w:after="0"/>
              <w:jc w:val="both"/>
              <w:rPr>
                <w:rFonts w:ascii="Times New Roman" w:eastAsia="Times New Roman" w:hAnsi="Times New Roman" w:cs="Times New Roman"/>
                <w:b/>
              </w:rPr>
            </w:pPr>
          </w:p>
          <w:p w14:paraId="5D61272E" w14:textId="77777777" w:rsidR="00602FCB" w:rsidRPr="007F3538" w:rsidRDefault="00602FCB" w:rsidP="008C1C4D">
            <w:pPr>
              <w:spacing w:after="0"/>
              <w:jc w:val="both"/>
              <w:rPr>
                <w:rFonts w:ascii="Times New Roman" w:eastAsia="Times New Roman" w:hAnsi="Times New Roman" w:cs="Times New Roman"/>
                <w:b/>
              </w:rPr>
            </w:pPr>
          </w:p>
          <w:p w14:paraId="73290904" w14:textId="77777777" w:rsidR="00602FCB" w:rsidRPr="007F3538" w:rsidRDefault="00602FCB" w:rsidP="008C1C4D">
            <w:pPr>
              <w:spacing w:after="0"/>
              <w:jc w:val="both"/>
              <w:rPr>
                <w:rFonts w:ascii="Times New Roman" w:eastAsia="Times New Roman" w:hAnsi="Times New Roman" w:cs="Times New Roman"/>
                <w:b/>
              </w:rPr>
            </w:pPr>
          </w:p>
          <w:p w14:paraId="084BE195" w14:textId="77777777" w:rsidR="00602FCB" w:rsidRPr="007F3538" w:rsidRDefault="00602FCB" w:rsidP="008C1C4D">
            <w:pPr>
              <w:spacing w:after="0"/>
              <w:jc w:val="both"/>
              <w:rPr>
                <w:rFonts w:ascii="Times New Roman" w:eastAsia="Times New Roman" w:hAnsi="Times New Roman" w:cs="Times New Roman"/>
                <w:b/>
              </w:rPr>
            </w:pPr>
          </w:p>
          <w:p w14:paraId="6219BFCF" w14:textId="77777777" w:rsidR="00602FCB" w:rsidRPr="007F3538" w:rsidRDefault="00602FCB" w:rsidP="008C1C4D">
            <w:pPr>
              <w:spacing w:after="0"/>
              <w:jc w:val="both"/>
              <w:rPr>
                <w:rFonts w:ascii="Times New Roman" w:eastAsia="Times New Roman" w:hAnsi="Times New Roman" w:cs="Times New Roman"/>
                <w:b/>
              </w:rPr>
            </w:pPr>
          </w:p>
          <w:p w14:paraId="10E04843" w14:textId="77777777" w:rsidR="00602FCB" w:rsidRPr="007F3538" w:rsidRDefault="00602FCB" w:rsidP="008C1C4D">
            <w:pPr>
              <w:spacing w:after="0"/>
              <w:jc w:val="both"/>
              <w:rPr>
                <w:rFonts w:ascii="Times New Roman" w:eastAsia="Times New Roman" w:hAnsi="Times New Roman" w:cs="Times New Roman"/>
                <w:b/>
              </w:rPr>
            </w:pPr>
          </w:p>
          <w:p w14:paraId="0740E093" w14:textId="77777777" w:rsidR="00602FCB" w:rsidRPr="007F3538" w:rsidRDefault="00602FCB" w:rsidP="008C1C4D">
            <w:pPr>
              <w:spacing w:after="0"/>
              <w:jc w:val="both"/>
              <w:rPr>
                <w:rFonts w:ascii="Times New Roman" w:eastAsia="Times New Roman" w:hAnsi="Times New Roman" w:cs="Times New Roman"/>
                <w:b/>
              </w:rPr>
            </w:pPr>
          </w:p>
          <w:p w14:paraId="5EF41DA6" w14:textId="77777777" w:rsidR="00602FCB" w:rsidRPr="007F3538" w:rsidRDefault="00602FCB" w:rsidP="008C1C4D">
            <w:pPr>
              <w:spacing w:after="0"/>
              <w:jc w:val="both"/>
              <w:rPr>
                <w:rFonts w:ascii="Times New Roman" w:eastAsia="Times New Roman" w:hAnsi="Times New Roman" w:cs="Times New Roman"/>
                <w:b/>
              </w:rPr>
            </w:pPr>
          </w:p>
          <w:p w14:paraId="562256A0" w14:textId="77777777" w:rsidR="00602FCB" w:rsidRPr="007F3538" w:rsidRDefault="00602FCB" w:rsidP="008C1C4D">
            <w:pPr>
              <w:spacing w:after="0"/>
              <w:jc w:val="both"/>
              <w:rPr>
                <w:rFonts w:ascii="Times New Roman" w:eastAsia="Times New Roman" w:hAnsi="Times New Roman" w:cs="Times New Roman"/>
                <w:b/>
              </w:rPr>
            </w:pPr>
          </w:p>
          <w:p w14:paraId="7E62127C" w14:textId="77777777" w:rsidR="00602FCB" w:rsidRPr="007F3538" w:rsidRDefault="00602FCB" w:rsidP="008C1C4D">
            <w:pPr>
              <w:spacing w:after="0"/>
              <w:jc w:val="both"/>
              <w:rPr>
                <w:rFonts w:ascii="Times New Roman" w:eastAsia="Times New Roman" w:hAnsi="Times New Roman" w:cs="Times New Roman"/>
                <w:b/>
              </w:rPr>
            </w:pPr>
          </w:p>
          <w:p w14:paraId="136C2180" w14:textId="77777777" w:rsidR="00602FCB" w:rsidRPr="007F3538" w:rsidRDefault="00602FCB" w:rsidP="008C1C4D">
            <w:pPr>
              <w:spacing w:after="0"/>
              <w:jc w:val="both"/>
              <w:rPr>
                <w:rFonts w:ascii="Times New Roman" w:eastAsia="Times New Roman" w:hAnsi="Times New Roman" w:cs="Times New Roman"/>
                <w:b/>
              </w:rPr>
            </w:pPr>
          </w:p>
          <w:p w14:paraId="364DE81E" w14:textId="77777777" w:rsidR="00602FCB" w:rsidRPr="007F3538" w:rsidRDefault="00602FCB" w:rsidP="008C1C4D">
            <w:pPr>
              <w:spacing w:after="0"/>
              <w:jc w:val="both"/>
              <w:rPr>
                <w:rFonts w:ascii="Times New Roman" w:eastAsia="Times New Roman" w:hAnsi="Times New Roman" w:cs="Times New Roman"/>
                <w:b/>
              </w:rPr>
            </w:pPr>
          </w:p>
          <w:p w14:paraId="65CE9EB6" w14:textId="77777777" w:rsidR="00602FCB" w:rsidRPr="007F3538" w:rsidRDefault="00602FCB" w:rsidP="008C1C4D">
            <w:pPr>
              <w:spacing w:after="0"/>
              <w:jc w:val="both"/>
              <w:rPr>
                <w:rFonts w:ascii="Times New Roman" w:eastAsia="Times New Roman" w:hAnsi="Times New Roman" w:cs="Times New Roman"/>
                <w:b/>
              </w:rPr>
            </w:pPr>
          </w:p>
          <w:p w14:paraId="42ABA7D3" w14:textId="77777777" w:rsidR="00602FCB" w:rsidRPr="007F3538" w:rsidRDefault="00602FCB" w:rsidP="008C1C4D">
            <w:pPr>
              <w:spacing w:after="0"/>
              <w:jc w:val="both"/>
              <w:rPr>
                <w:rFonts w:ascii="Times New Roman" w:eastAsia="Times New Roman" w:hAnsi="Times New Roman" w:cs="Times New Roman"/>
                <w:b/>
              </w:rPr>
            </w:pPr>
          </w:p>
          <w:p w14:paraId="4E521F38" w14:textId="77777777" w:rsidR="00602FCB" w:rsidRPr="007F3538" w:rsidRDefault="00602FCB" w:rsidP="008C1C4D">
            <w:pPr>
              <w:spacing w:after="0"/>
              <w:jc w:val="both"/>
              <w:rPr>
                <w:rFonts w:ascii="Times New Roman" w:eastAsia="Times New Roman" w:hAnsi="Times New Roman" w:cs="Times New Roman"/>
                <w:b/>
              </w:rPr>
            </w:pPr>
          </w:p>
          <w:p w14:paraId="3F8491D1" w14:textId="77777777" w:rsidR="00602FCB" w:rsidRPr="007F3538" w:rsidRDefault="00602FCB" w:rsidP="008C1C4D">
            <w:pPr>
              <w:spacing w:after="0"/>
              <w:jc w:val="both"/>
              <w:rPr>
                <w:rFonts w:ascii="Times New Roman" w:eastAsia="Times New Roman" w:hAnsi="Times New Roman" w:cs="Times New Roman"/>
                <w:b/>
              </w:rPr>
            </w:pPr>
          </w:p>
          <w:p w14:paraId="5BDADD09" w14:textId="77777777" w:rsidR="00602FCB" w:rsidRPr="007F3538" w:rsidRDefault="00602FCB" w:rsidP="008C1C4D">
            <w:pPr>
              <w:spacing w:after="0"/>
              <w:jc w:val="both"/>
              <w:rPr>
                <w:rFonts w:ascii="Times New Roman" w:eastAsia="Times New Roman" w:hAnsi="Times New Roman" w:cs="Times New Roman"/>
                <w:b/>
              </w:rPr>
            </w:pPr>
          </w:p>
          <w:p w14:paraId="765E8180" w14:textId="77777777" w:rsidR="00602FCB" w:rsidRPr="007F3538" w:rsidRDefault="00602FCB" w:rsidP="008C1C4D">
            <w:pPr>
              <w:spacing w:after="0"/>
              <w:jc w:val="both"/>
              <w:rPr>
                <w:rFonts w:ascii="Times New Roman" w:eastAsia="Times New Roman" w:hAnsi="Times New Roman" w:cs="Times New Roman"/>
                <w:b/>
              </w:rPr>
            </w:pPr>
          </w:p>
          <w:p w14:paraId="229B0689" w14:textId="77777777" w:rsidR="00602FCB" w:rsidRPr="007F3538" w:rsidRDefault="00602FCB" w:rsidP="008C1C4D">
            <w:pPr>
              <w:spacing w:after="0"/>
              <w:jc w:val="both"/>
              <w:rPr>
                <w:rFonts w:ascii="Times New Roman" w:eastAsia="Times New Roman" w:hAnsi="Times New Roman" w:cs="Times New Roman"/>
                <w:b/>
              </w:rPr>
            </w:pPr>
          </w:p>
          <w:p w14:paraId="30567323" w14:textId="77777777" w:rsidR="00602FCB" w:rsidRPr="007F3538" w:rsidRDefault="00602FCB" w:rsidP="008C1C4D">
            <w:pPr>
              <w:spacing w:after="0"/>
              <w:jc w:val="both"/>
              <w:rPr>
                <w:rFonts w:ascii="Times New Roman" w:eastAsia="Times New Roman" w:hAnsi="Times New Roman" w:cs="Times New Roman"/>
                <w:b/>
              </w:rPr>
            </w:pPr>
          </w:p>
          <w:p w14:paraId="7F8BD67C" w14:textId="77777777" w:rsidR="00602FCB" w:rsidRPr="007F3538" w:rsidRDefault="00602FCB" w:rsidP="008C1C4D">
            <w:pPr>
              <w:spacing w:after="0"/>
              <w:jc w:val="both"/>
              <w:rPr>
                <w:rFonts w:ascii="Times New Roman" w:eastAsia="Times New Roman" w:hAnsi="Times New Roman" w:cs="Times New Roman"/>
                <w:b/>
              </w:rPr>
            </w:pPr>
          </w:p>
          <w:p w14:paraId="32B04BE8" w14:textId="77777777" w:rsidR="00602FCB" w:rsidRPr="007F3538" w:rsidRDefault="00602FCB" w:rsidP="008C1C4D">
            <w:pPr>
              <w:spacing w:after="0"/>
              <w:jc w:val="both"/>
              <w:rPr>
                <w:rFonts w:ascii="Times New Roman" w:eastAsia="Times New Roman" w:hAnsi="Times New Roman" w:cs="Times New Roman"/>
                <w:b/>
              </w:rPr>
            </w:pPr>
          </w:p>
          <w:p w14:paraId="305CDCAC" w14:textId="77777777" w:rsidR="00602FCB" w:rsidRPr="007F3538" w:rsidRDefault="00602FCB" w:rsidP="008C1C4D">
            <w:pPr>
              <w:spacing w:after="0"/>
              <w:jc w:val="both"/>
              <w:rPr>
                <w:rFonts w:ascii="Times New Roman" w:eastAsia="Times New Roman" w:hAnsi="Times New Roman" w:cs="Times New Roman"/>
                <w:b/>
              </w:rPr>
            </w:pPr>
          </w:p>
          <w:p w14:paraId="758A80B5" w14:textId="77777777" w:rsidR="00602FCB" w:rsidRPr="007F3538" w:rsidRDefault="00602FCB" w:rsidP="008C1C4D">
            <w:pPr>
              <w:spacing w:after="0"/>
              <w:jc w:val="both"/>
              <w:rPr>
                <w:rFonts w:ascii="Times New Roman" w:eastAsia="Times New Roman" w:hAnsi="Times New Roman" w:cs="Times New Roman"/>
                <w:b/>
              </w:rPr>
            </w:pPr>
          </w:p>
          <w:p w14:paraId="5D7891DE" w14:textId="77777777" w:rsidR="00602FCB" w:rsidRPr="007F3538" w:rsidRDefault="00602FCB" w:rsidP="008C1C4D">
            <w:pPr>
              <w:spacing w:after="0"/>
              <w:jc w:val="both"/>
              <w:rPr>
                <w:rFonts w:ascii="Times New Roman" w:eastAsia="Times New Roman" w:hAnsi="Times New Roman" w:cs="Times New Roman"/>
                <w:b/>
              </w:rPr>
            </w:pPr>
          </w:p>
          <w:p w14:paraId="7580E410" w14:textId="77777777" w:rsidR="00602FCB" w:rsidRPr="007F3538" w:rsidRDefault="00602FCB" w:rsidP="008C1C4D">
            <w:pPr>
              <w:spacing w:after="0"/>
              <w:jc w:val="both"/>
              <w:rPr>
                <w:rFonts w:ascii="Times New Roman" w:eastAsia="Times New Roman" w:hAnsi="Times New Roman" w:cs="Times New Roman"/>
                <w:b/>
              </w:rPr>
            </w:pPr>
          </w:p>
          <w:p w14:paraId="6CBA21A9" w14:textId="77777777" w:rsidR="00602FCB" w:rsidRPr="007F3538" w:rsidRDefault="00602FCB" w:rsidP="008C1C4D">
            <w:pPr>
              <w:spacing w:after="0"/>
              <w:jc w:val="both"/>
              <w:rPr>
                <w:rFonts w:ascii="Times New Roman" w:eastAsia="Times New Roman" w:hAnsi="Times New Roman" w:cs="Times New Roman"/>
                <w:b/>
              </w:rPr>
            </w:pPr>
          </w:p>
          <w:p w14:paraId="3BAA474E" w14:textId="77777777" w:rsidR="00602FCB" w:rsidRPr="007F3538" w:rsidRDefault="00602FCB" w:rsidP="008C1C4D">
            <w:pPr>
              <w:spacing w:after="0"/>
              <w:jc w:val="both"/>
              <w:rPr>
                <w:rFonts w:ascii="Times New Roman" w:eastAsia="Times New Roman" w:hAnsi="Times New Roman" w:cs="Times New Roman"/>
                <w:b/>
              </w:rPr>
            </w:pPr>
          </w:p>
          <w:p w14:paraId="0E7E5F5E" w14:textId="77777777" w:rsidR="00602FCB" w:rsidRPr="007F3538" w:rsidRDefault="00602FCB" w:rsidP="008C1C4D">
            <w:pPr>
              <w:spacing w:after="0"/>
              <w:jc w:val="both"/>
              <w:rPr>
                <w:rFonts w:ascii="Times New Roman" w:eastAsia="Times New Roman" w:hAnsi="Times New Roman" w:cs="Times New Roman"/>
                <w:b/>
              </w:rPr>
            </w:pPr>
          </w:p>
          <w:p w14:paraId="211D5F6F" w14:textId="77777777" w:rsidR="00602FCB" w:rsidRPr="007F3538" w:rsidRDefault="00602FCB" w:rsidP="008C1C4D">
            <w:pPr>
              <w:spacing w:after="0"/>
              <w:jc w:val="both"/>
              <w:rPr>
                <w:rFonts w:ascii="Times New Roman" w:eastAsia="Times New Roman" w:hAnsi="Times New Roman" w:cs="Times New Roman"/>
                <w:b/>
              </w:rPr>
            </w:pPr>
          </w:p>
          <w:p w14:paraId="7EE2E755" w14:textId="77777777" w:rsidR="00602FCB" w:rsidRPr="007F3538" w:rsidRDefault="00602FCB" w:rsidP="008C1C4D">
            <w:pPr>
              <w:spacing w:after="0"/>
              <w:jc w:val="both"/>
              <w:rPr>
                <w:rFonts w:ascii="Times New Roman" w:eastAsia="Times New Roman" w:hAnsi="Times New Roman" w:cs="Times New Roman"/>
                <w:b/>
              </w:rPr>
            </w:pPr>
          </w:p>
          <w:p w14:paraId="61D1A90E" w14:textId="77777777" w:rsidR="00602FCB" w:rsidRPr="007F3538" w:rsidRDefault="00602FCB" w:rsidP="008C1C4D">
            <w:pPr>
              <w:spacing w:after="0"/>
              <w:jc w:val="both"/>
              <w:rPr>
                <w:rFonts w:ascii="Times New Roman" w:eastAsia="Times New Roman" w:hAnsi="Times New Roman" w:cs="Times New Roman"/>
                <w:b/>
              </w:rPr>
            </w:pPr>
          </w:p>
          <w:p w14:paraId="434F5D9F" w14:textId="77777777" w:rsidR="00602FCB" w:rsidRPr="007F3538" w:rsidRDefault="00602FCB" w:rsidP="008C1C4D">
            <w:pPr>
              <w:spacing w:after="0"/>
              <w:jc w:val="both"/>
              <w:rPr>
                <w:rFonts w:ascii="Times New Roman" w:eastAsia="Times New Roman" w:hAnsi="Times New Roman" w:cs="Times New Roman"/>
                <w:b/>
              </w:rPr>
            </w:pPr>
          </w:p>
          <w:p w14:paraId="56C766F1" w14:textId="77777777" w:rsidR="00602FCB" w:rsidRPr="007F3538" w:rsidRDefault="00602FCB" w:rsidP="008C1C4D">
            <w:pPr>
              <w:spacing w:after="0"/>
              <w:jc w:val="both"/>
              <w:rPr>
                <w:rFonts w:ascii="Times New Roman" w:eastAsia="Times New Roman" w:hAnsi="Times New Roman" w:cs="Times New Roman"/>
                <w:b/>
              </w:rPr>
            </w:pPr>
          </w:p>
          <w:p w14:paraId="3AC4FEA6" w14:textId="77777777" w:rsidR="00602FCB" w:rsidRPr="007F3538" w:rsidRDefault="00602FCB" w:rsidP="008C1C4D">
            <w:pPr>
              <w:spacing w:after="0"/>
              <w:jc w:val="both"/>
              <w:rPr>
                <w:rFonts w:ascii="Times New Roman" w:eastAsia="Times New Roman" w:hAnsi="Times New Roman" w:cs="Times New Roman"/>
                <w:b/>
              </w:rPr>
            </w:pPr>
          </w:p>
          <w:p w14:paraId="3269EAA4" w14:textId="77777777" w:rsidR="00602FCB" w:rsidRPr="007F3538" w:rsidRDefault="00602FCB" w:rsidP="008C1C4D">
            <w:pPr>
              <w:spacing w:after="0"/>
              <w:jc w:val="both"/>
              <w:rPr>
                <w:rFonts w:ascii="Times New Roman" w:eastAsia="Times New Roman" w:hAnsi="Times New Roman" w:cs="Times New Roman"/>
                <w:b/>
              </w:rPr>
            </w:pPr>
          </w:p>
          <w:p w14:paraId="245B623B" w14:textId="77777777" w:rsidR="00602FCB" w:rsidRPr="007F3538" w:rsidRDefault="00602FCB" w:rsidP="008C1C4D">
            <w:pPr>
              <w:spacing w:after="0"/>
              <w:jc w:val="both"/>
              <w:rPr>
                <w:rFonts w:ascii="Times New Roman" w:eastAsia="Times New Roman" w:hAnsi="Times New Roman" w:cs="Times New Roman"/>
                <w:b/>
              </w:rPr>
            </w:pPr>
          </w:p>
          <w:p w14:paraId="60D4444D" w14:textId="77777777" w:rsidR="00602FCB" w:rsidRPr="007F3538" w:rsidRDefault="00602FCB" w:rsidP="008C1C4D">
            <w:pPr>
              <w:spacing w:after="0"/>
              <w:jc w:val="both"/>
              <w:rPr>
                <w:rFonts w:ascii="Times New Roman" w:eastAsia="Times New Roman" w:hAnsi="Times New Roman" w:cs="Times New Roman"/>
                <w:b/>
              </w:rPr>
            </w:pPr>
          </w:p>
          <w:p w14:paraId="4A4D3A21" w14:textId="77777777" w:rsidR="00602FCB" w:rsidRPr="007F3538" w:rsidRDefault="00602FCB" w:rsidP="008C1C4D">
            <w:pPr>
              <w:spacing w:after="0"/>
              <w:jc w:val="both"/>
              <w:rPr>
                <w:rFonts w:ascii="Times New Roman" w:eastAsia="Times New Roman" w:hAnsi="Times New Roman" w:cs="Times New Roman"/>
                <w:b/>
              </w:rPr>
            </w:pPr>
          </w:p>
          <w:p w14:paraId="0FBBDD02" w14:textId="77777777" w:rsidR="00602FCB" w:rsidRPr="007F3538" w:rsidRDefault="00602FCB" w:rsidP="008C1C4D">
            <w:pPr>
              <w:spacing w:after="0"/>
              <w:jc w:val="both"/>
              <w:rPr>
                <w:rFonts w:ascii="Times New Roman" w:eastAsia="Times New Roman" w:hAnsi="Times New Roman" w:cs="Times New Roman"/>
                <w:b/>
              </w:rPr>
            </w:pPr>
          </w:p>
          <w:p w14:paraId="351A411C" w14:textId="77777777" w:rsidR="00602FCB" w:rsidRPr="007F3538" w:rsidRDefault="00602FCB" w:rsidP="008C1C4D">
            <w:pPr>
              <w:spacing w:after="0"/>
              <w:jc w:val="both"/>
              <w:rPr>
                <w:rFonts w:ascii="Times New Roman" w:eastAsia="Times New Roman" w:hAnsi="Times New Roman" w:cs="Times New Roman"/>
                <w:b/>
              </w:rPr>
            </w:pPr>
          </w:p>
          <w:p w14:paraId="4B40AF87" w14:textId="77777777" w:rsidR="00602FCB" w:rsidRPr="007F3538" w:rsidRDefault="00602FCB" w:rsidP="008C1C4D">
            <w:pPr>
              <w:spacing w:after="0"/>
              <w:jc w:val="both"/>
              <w:rPr>
                <w:rFonts w:ascii="Times New Roman" w:eastAsia="Times New Roman" w:hAnsi="Times New Roman" w:cs="Times New Roman"/>
                <w:b/>
              </w:rPr>
            </w:pPr>
          </w:p>
          <w:p w14:paraId="0B9ABE84" w14:textId="77777777" w:rsidR="00602FCB" w:rsidRPr="007F3538" w:rsidRDefault="00602FCB" w:rsidP="008C1C4D">
            <w:pPr>
              <w:spacing w:after="0"/>
              <w:jc w:val="both"/>
              <w:rPr>
                <w:rFonts w:ascii="Times New Roman" w:eastAsia="Times New Roman" w:hAnsi="Times New Roman" w:cs="Times New Roman"/>
                <w:b/>
              </w:rPr>
            </w:pPr>
          </w:p>
          <w:p w14:paraId="4A8B73B7" w14:textId="77777777" w:rsidR="00602FCB" w:rsidRPr="007F3538" w:rsidRDefault="00602FCB" w:rsidP="008C1C4D">
            <w:pPr>
              <w:spacing w:after="0"/>
              <w:jc w:val="both"/>
              <w:rPr>
                <w:rFonts w:ascii="Times New Roman" w:eastAsia="Times New Roman" w:hAnsi="Times New Roman" w:cs="Times New Roman"/>
                <w:b/>
              </w:rPr>
            </w:pPr>
          </w:p>
          <w:p w14:paraId="62E3224C" w14:textId="77777777" w:rsidR="00602FCB" w:rsidRPr="007F3538" w:rsidRDefault="00602FCB" w:rsidP="008C1C4D">
            <w:pPr>
              <w:spacing w:after="0"/>
              <w:jc w:val="both"/>
              <w:rPr>
                <w:rFonts w:ascii="Times New Roman" w:eastAsia="Times New Roman" w:hAnsi="Times New Roman" w:cs="Times New Roman"/>
                <w:b/>
              </w:rPr>
            </w:pPr>
          </w:p>
          <w:p w14:paraId="3EA7B040" w14:textId="77777777" w:rsidR="00602FCB" w:rsidRPr="007F3538" w:rsidRDefault="00602FCB" w:rsidP="008C1C4D">
            <w:pPr>
              <w:spacing w:after="0"/>
              <w:jc w:val="both"/>
              <w:rPr>
                <w:rFonts w:ascii="Times New Roman" w:eastAsia="Times New Roman" w:hAnsi="Times New Roman" w:cs="Times New Roman"/>
                <w:b/>
              </w:rPr>
            </w:pPr>
          </w:p>
          <w:p w14:paraId="42215DA4" w14:textId="77777777" w:rsidR="00602FCB" w:rsidRPr="007F3538" w:rsidRDefault="00602FCB" w:rsidP="008C1C4D">
            <w:pPr>
              <w:spacing w:after="0"/>
              <w:jc w:val="both"/>
              <w:rPr>
                <w:rFonts w:ascii="Times New Roman" w:eastAsia="Times New Roman" w:hAnsi="Times New Roman" w:cs="Times New Roman"/>
                <w:b/>
              </w:rPr>
            </w:pPr>
          </w:p>
          <w:p w14:paraId="151246FB" w14:textId="77777777" w:rsidR="00602FCB" w:rsidRPr="007F3538" w:rsidRDefault="00602FCB" w:rsidP="008C1C4D">
            <w:pPr>
              <w:spacing w:after="0"/>
              <w:jc w:val="both"/>
              <w:rPr>
                <w:rFonts w:ascii="Times New Roman" w:eastAsia="Times New Roman" w:hAnsi="Times New Roman" w:cs="Times New Roman"/>
                <w:b/>
              </w:rPr>
            </w:pPr>
          </w:p>
          <w:p w14:paraId="7939BBF5" w14:textId="77777777" w:rsidR="00602FCB" w:rsidRPr="007F3538" w:rsidRDefault="00602FCB" w:rsidP="008C1C4D">
            <w:pPr>
              <w:spacing w:after="0"/>
              <w:jc w:val="both"/>
              <w:rPr>
                <w:rFonts w:ascii="Times New Roman" w:eastAsia="Times New Roman" w:hAnsi="Times New Roman" w:cs="Times New Roman"/>
                <w:b/>
              </w:rPr>
            </w:pPr>
          </w:p>
          <w:p w14:paraId="36ECAFB9" w14:textId="77777777" w:rsidR="00602FCB" w:rsidRPr="007F3538" w:rsidRDefault="00602FCB" w:rsidP="008C1C4D">
            <w:pPr>
              <w:spacing w:after="0"/>
              <w:jc w:val="both"/>
              <w:rPr>
                <w:rFonts w:ascii="Times New Roman" w:eastAsia="Times New Roman" w:hAnsi="Times New Roman" w:cs="Times New Roman"/>
                <w:b/>
              </w:rPr>
            </w:pPr>
          </w:p>
          <w:p w14:paraId="311E20A7" w14:textId="77777777" w:rsidR="00602FCB" w:rsidRPr="007F3538" w:rsidRDefault="00602FCB" w:rsidP="008C1C4D">
            <w:pPr>
              <w:spacing w:after="0"/>
              <w:jc w:val="both"/>
              <w:rPr>
                <w:rFonts w:ascii="Times New Roman" w:eastAsia="Times New Roman" w:hAnsi="Times New Roman" w:cs="Times New Roman"/>
                <w:b/>
              </w:rPr>
            </w:pPr>
          </w:p>
          <w:p w14:paraId="6BD77557" w14:textId="77777777" w:rsidR="00602FCB" w:rsidRPr="007F3538" w:rsidRDefault="00602FCB" w:rsidP="008C1C4D">
            <w:pPr>
              <w:spacing w:after="0"/>
              <w:jc w:val="both"/>
              <w:rPr>
                <w:rFonts w:ascii="Times New Roman" w:eastAsia="Times New Roman" w:hAnsi="Times New Roman" w:cs="Times New Roman"/>
                <w:b/>
              </w:rPr>
            </w:pPr>
          </w:p>
          <w:p w14:paraId="43BD802B" w14:textId="77777777" w:rsidR="00602FCB" w:rsidRPr="007F3538" w:rsidRDefault="00602FCB" w:rsidP="008C1C4D">
            <w:pPr>
              <w:spacing w:after="0"/>
              <w:jc w:val="both"/>
              <w:rPr>
                <w:rFonts w:ascii="Times New Roman" w:eastAsia="Times New Roman" w:hAnsi="Times New Roman" w:cs="Times New Roman"/>
                <w:b/>
              </w:rPr>
            </w:pPr>
          </w:p>
          <w:p w14:paraId="57EACB4F" w14:textId="77777777" w:rsidR="00602FCB" w:rsidRPr="007F3538" w:rsidRDefault="00602FCB" w:rsidP="008C1C4D">
            <w:pPr>
              <w:spacing w:after="0"/>
              <w:jc w:val="both"/>
              <w:rPr>
                <w:rFonts w:ascii="Times New Roman" w:eastAsia="Times New Roman" w:hAnsi="Times New Roman" w:cs="Times New Roman"/>
                <w:b/>
              </w:rPr>
            </w:pPr>
          </w:p>
          <w:p w14:paraId="65867FCC" w14:textId="77777777" w:rsidR="00602FCB" w:rsidRPr="007F3538" w:rsidRDefault="00602FCB" w:rsidP="008C1C4D">
            <w:pPr>
              <w:spacing w:after="0"/>
              <w:jc w:val="both"/>
              <w:rPr>
                <w:rFonts w:ascii="Times New Roman" w:eastAsia="Times New Roman" w:hAnsi="Times New Roman" w:cs="Times New Roman"/>
                <w:b/>
              </w:rPr>
            </w:pPr>
          </w:p>
          <w:p w14:paraId="73E196BD" w14:textId="77777777" w:rsidR="00602FCB" w:rsidRPr="007F3538" w:rsidRDefault="00602FCB" w:rsidP="008C1C4D">
            <w:pPr>
              <w:spacing w:after="0"/>
              <w:jc w:val="both"/>
              <w:rPr>
                <w:rFonts w:ascii="Times New Roman" w:eastAsia="Times New Roman" w:hAnsi="Times New Roman" w:cs="Times New Roman"/>
                <w:b/>
              </w:rPr>
            </w:pPr>
          </w:p>
          <w:p w14:paraId="3060C480" w14:textId="77777777" w:rsidR="00602FCB" w:rsidRPr="007F3538" w:rsidRDefault="00602FCB" w:rsidP="008C1C4D">
            <w:pPr>
              <w:spacing w:after="0"/>
              <w:jc w:val="both"/>
              <w:rPr>
                <w:rFonts w:ascii="Times New Roman" w:eastAsia="Times New Roman" w:hAnsi="Times New Roman" w:cs="Times New Roman"/>
                <w:b/>
              </w:rPr>
            </w:pPr>
          </w:p>
          <w:p w14:paraId="0B5F3573" w14:textId="77777777" w:rsidR="00602FCB" w:rsidRPr="007F3538" w:rsidRDefault="00602FCB" w:rsidP="008C1C4D">
            <w:pPr>
              <w:spacing w:after="0"/>
              <w:jc w:val="both"/>
              <w:rPr>
                <w:rFonts w:ascii="Times New Roman" w:eastAsia="Times New Roman" w:hAnsi="Times New Roman" w:cs="Times New Roman"/>
                <w:b/>
              </w:rPr>
            </w:pPr>
          </w:p>
          <w:p w14:paraId="5E92332C" w14:textId="77777777" w:rsidR="00602FCB" w:rsidRPr="007F3538" w:rsidRDefault="00602FCB" w:rsidP="008C1C4D">
            <w:pPr>
              <w:spacing w:after="0"/>
              <w:jc w:val="both"/>
              <w:rPr>
                <w:rFonts w:ascii="Times New Roman" w:eastAsia="Times New Roman" w:hAnsi="Times New Roman" w:cs="Times New Roman"/>
                <w:b/>
              </w:rPr>
            </w:pPr>
          </w:p>
          <w:p w14:paraId="29C21A3E" w14:textId="77777777" w:rsidR="00602FCB" w:rsidRPr="007F3538" w:rsidRDefault="00602FCB" w:rsidP="008C1C4D">
            <w:pPr>
              <w:spacing w:after="0"/>
              <w:jc w:val="both"/>
              <w:rPr>
                <w:rFonts w:ascii="Times New Roman" w:eastAsia="Times New Roman" w:hAnsi="Times New Roman" w:cs="Times New Roman"/>
                <w:b/>
              </w:rPr>
            </w:pPr>
          </w:p>
          <w:p w14:paraId="16758EA6" w14:textId="77777777" w:rsidR="00602FCB" w:rsidRPr="007F3538" w:rsidRDefault="00602FCB" w:rsidP="008C1C4D">
            <w:pPr>
              <w:spacing w:after="0"/>
              <w:jc w:val="both"/>
              <w:rPr>
                <w:rFonts w:ascii="Times New Roman" w:eastAsia="Times New Roman" w:hAnsi="Times New Roman" w:cs="Times New Roman"/>
                <w:b/>
              </w:rPr>
            </w:pPr>
          </w:p>
          <w:p w14:paraId="36EE2CC7" w14:textId="77777777" w:rsidR="00602FCB" w:rsidRPr="007F3538" w:rsidRDefault="00602FCB" w:rsidP="008C1C4D">
            <w:pPr>
              <w:spacing w:after="0"/>
              <w:jc w:val="both"/>
              <w:rPr>
                <w:rFonts w:ascii="Times New Roman" w:eastAsia="Times New Roman" w:hAnsi="Times New Roman" w:cs="Times New Roman"/>
                <w:b/>
              </w:rPr>
            </w:pPr>
          </w:p>
          <w:p w14:paraId="6A38AA27" w14:textId="77777777" w:rsidR="00602FCB" w:rsidRPr="007F3538" w:rsidRDefault="00602FCB" w:rsidP="008C1C4D">
            <w:pPr>
              <w:spacing w:after="0"/>
              <w:jc w:val="both"/>
              <w:rPr>
                <w:rFonts w:ascii="Times New Roman" w:eastAsia="Times New Roman" w:hAnsi="Times New Roman" w:cs="Times New Roman"/>
                <w:b/>
              </w:rPr>
            </w:pPr>
          </w:p>
          <w:p w14:paraId="1AE48E89" w14:textId="77777777" w:rsidR="00602FCB" w:rsidRPr="007F3538" w:rsidRDefault="00602FCB" w:rsidP="008C1C4D">
            <w:pPr>
              <w:spacing w:after="0"/>
              <w:jc w:val="both"/>
              <w:rPr>
                <w:rFonts w:ascii="Times New Roman" w:eastAsia="Times New Roman" w:hAnsi="Times New Roman" w:cs="Times New Roman"/>
                <w:b/>
              </w:rPr>
            </w:pPr>
          </w:p>
          <w:p w14:paraId="4D3CD49E" w14:textId="77777777" w:rsidR="00602FCB" w:rsidRPr="007F3538" w:rsidRDefault="00602FCB" w:rsidP="008C1C4D">
            <w:pPr>
              <w:spacing w:after="0"/>
              <w:jc w:val="both"/>
              <w:rPr>
                <w:rFonts w:ascii="Times New Roman" w:eastAsia="Times New Roman" w:hAnsi="Times New Roman" w:cs="Times New Roman"/>
                <w:b/>
              </w:rPr>
            </w:pPr>
          </w:p>
          <w:p w14:paraId="31B589BD" w14:textId="77777777" w:rsidR="00602FCB" w:rsidRPr="007F3538" w:rsidRDefault="00602FCB" w:rsidP="008C1C4D">
            <w:pPr>
              <w:spacing w:after="0"/>
              <w:jc w:val="both"/>
              <w:rPr>
                <w:rFonts w:ascii="Times New Roman" w:eastAsia="Times New Roman" w:hAnsi="Times New Roman" w:cs="Times New Roman"/>
                <w:b/>
              </w:rPr>
            </w:pPr>
          </w:p>
          <w:p w14:paraId="1C71F76C" w14:textId="77777777" w:rsidR="00602FCB" w:rsidRPr="007F3538" w:rsidRDefault="00602FCB" w:rsidP="008C1C4D">
            <w:pPr>
              <w:spacing w:after="0"/>
              <w:jc w:val="both"/>
              <w:rPr>
                <w:rFonts w:ascii="Times New Roman" w:eastAsia="Times New Roman" w:hAnsi="Times New Roman" w:cs="Times New Roman"/>
                <w:b/>
              </w:rPr>
            </w:pPr>
          </w:p>
          <w:p w14:paraId="5B2DA2F4" w14:textId="77777777" w:rsidR="00602FCB" w:rsidRPr="007F3538" w:rsidRDefault="00602FCB" w:rsidP="008C1C4D">
            <w:pPr>
              <w:spacing w:after="0"/>
              <w:jc w:val="both"/>
              <w:rPr>
                <w:rFonts w:ascii="Times New Roman" w:eastAsia="Times New Roman" w:hAnsi="Times New Roman" w:cs="Times New Roman"/>
                <w:b/>
              </w:rPr>
            </w:pPr>
          </w:p>
          <w:p w14:paraId="00D157BE" w14:textId="77777777" w:rsidR="00602FCB" w:rsidRPr="007F3538" w:rsidRDefault="00602FCB" w:rsidP="008C1C4D">
            <w:pPr>
              <w:spacing w:after="0"/>
              <w:jc w:val="both"/>
              <w:rPr>
                <w:rFonts w:ascii="Times New Roman" w:eastAsia="Times New Roman" w:hAnsi="Times New Roman" w:cs="Times New Roman"/>
                <w:b/>
              </w:rPr>
            </w:pPr>
          </w:p>
          <w:p w14:paraId="7A1FB31E" w14:textId="77777777" w:rsidR="00602FCB" w:rsidRPr="007F3538" w:rsidRDefault="00602FCB" w:rsidP="008C1C4D">
            <w:pPr>
              <w:spacing w:after="0"/>
              <w:jc w:val="both"/>
              <w:rPr>
                <w:rFonts w:ascii="Times New Roman" w:eastAsia="Times New Roman" w:hAnsi="Times New Roman" w:cs="Times New Roman"/>
                <w:b/>
              </w:rPr>
            </w:pPr>
          </w:p>
          <w:p w14:paraId="2D276E5A" w14:textId="77777777" w:rsidR="00602FCB" w:rsidRPr="007F3538" w:rsidRDefault="00602FCB" w:rsidP="008C1C4D">
            <w:pPr>
              <w:spacing w:after="0"/>
              <w:jc w:val="both"/>
              <w:rPr>
                <w:rFonts w:ascii="Times New Roman" w:eastAsia="Times New Roman" w:hAnsi="Times New Roman" w:cs="Times New Roman"/>
                <w:b/>
              </w:rPr>
            </w:pPr>
          </w:p>
          <w:p w14:paraId="5CC139A7" w14:textId="77777777" w:rsidR="00602FCB" w:rsidRPr="007F3538" w:rsidRDefault="00602FCB" w:rsidP="008C1C4D">
            <w:pPr>
              <w:spacing w:after="0"/>
              <w:jc w:val="both"/>
              <w:rPr>
                <w:rFonts w:ascii="Times New Roman" w:eastAsia="Times New Roman" w:hAnsi="Times New Roman" w:cs="Times New Roman"/>
                <w:b/>
              </w:rPr>
            </w:pPr>
          </w:p>
          <w:p w14:paraId="7BCD9607" w14:textId="77777777" w:rsidR="00602FCB" w:rsidRPr="007F3538" w:rsidRDefault="00602FCB" w:rsidP="008C1C4D">
            <w:pPr>
              <w:spacing w:after="0"/>
              <w:jc w:val="both"/>
              <w:rPr>
                <w:rFonts w:ascii="Times New Roman" w:eastAsia="Times New Roman" w:hAnsi="Times New Roman" w:cs="Times New Roman"/>
                <w:b/>
              </w:rPr>
            </w:pPr>
          </w:p>
          <w:p w14:paraId="19018CFF" w14:textId="77777777" w:rsidR="00602FCB" w:rsidRPr="007F3538" w:rsidRDefault="00602FCB" w:rsidP="008C1C4D">
            <w:pPr>
              <w:spacing w:after="0"/>
              <w:jc w:val="both"/>
              <w:rPr>
                <w:rFonts w:ascii="Times New Roman" w:eastAsia="Times New Roman" w:hAnsi="Times New Roman" w:cs="Times New Roman"/>
                <w:b/>
              </w:rPr>
            </w:pPr>
          </w:p>
          <w:p w14:paraId="6B8ACF40" w14:textId="77777777" w:rsidR="00602FCB" w:rsidRPr="007F3538" w:rsidRDefault="00602FCB" w:rsidP="008C1C4D">
            <w:pPr>
              <w:spacing w:after="0"/>
              <w:jc w:val="both"/>
              <w:rPr>
                <w:rFonts w:ascii="Times New Roman" w:eastAsia="Times New Roman" w:hAnsi="Times New Roman" w:cs="Times New Roman"/>
                <w:b/>
              </w:rPr>
            </w:pPr>
          </w:p>
          <w:p w14:paraId="473DC86E" w14:textId="77777777" w:rsidR="00602FCB" w:rsidRPr="007F3538" w:rsidRDefault="00602FCB" w:rsidP="008C1C4D">
            <w:pPr>
              <w:spacing w:after="0"/>
              <w:jc w:val="both"/>
              <w:rPr>
                <w:rFonts w:ascii="Times New Roman" w:eastAsia="Times New Roman" w:hAnsi="Times New Roman" w:cs="Times New Roman"/>
                <w:b/>
              </w:rPr>
            </w:pPr>
          </w:p>
          <w:p w14:paraId="283EF94E" w14:textId="77777777" w:rsidR="00602FCB" w:rsidRPr="007F3538" w:rsidRDefault="00602FCB" w:rsidP="008C1C4D">
            <w:pPr>
              <w:spacing w:after="0"/>
              <w:jc w:val="both"/>
              <w:rPr>
                <w:rFonts w:ascii="Times New Roman" w:eastAsia="Times New Roman" w:hAnsi="Times New Roman" w:cs="Times New Roman"/>
                <w:b/>
              </w:rPr>
            </w:pPr>
          </w:p>
          <w:p w14:paraId="12EEFAE8" w14:textId="77777777" w:rsidR="00602FCB" w:rsidRPr="007F3538" w:rsidRDefault="00602FCB" w:rsidP="008C1C4D">
            <w:pPr>
              <w:spacing w:after="0"/>
              <w:jc w:val="both"/>
              <w:rPr>
                <w:rFonts w:ascii="Times New Roman" w:eastAsia="Times New Roman" w:hAnsi="Times New Roman" w:cs="Times New Roman"/>
                <w:b/>
              </w:rPr>
            </w:pPr>
          </w:p>
          <w:p w14:paraId="751C5A63" w14:textId="77777777" w:rsidR="00602FCB" w:rsidRPr="007F3538" w:rsidRDefault="00602FCB" w:rsidP="008C1C4D">
            <w:pPr>
              <w:spacing w:after="0"/>
              <w:jc w:val="both"/>
              <w:rPr>
                <w:rFonts w:ascii="Times New Roman" w:eastAsia="Times New Roman" w:hAnsi="Times New Roman" w:cs="Times New Roman"/>
                <w:b/>
              </w:rPr>
            </w:pPr>
          </w:p>
          <w:p w14:paraId="5BC48C70" w14:textId="77777777" w:rsidR="00602FCB" w:rsidRPr="007F3538" w:rsidRDefault="00602FCB" w:rsidP="008C1C4D">
            <w:pPr>
              <w:spacing w:after="0"/>
              <w:jc w:val="both"/>
              <w:rPr>
                <w:rFonts w:ascii="Times New Roman" w:eastAsia="Times New Roman" w:hAnsi="Times New Roman" w:cs="Times New Roman"/>
                <w:b/>
              </w:rPr>
            </w:pPr>
          </w:p>
          <w:p w14:paraId="1E4C83EC" w14:textId="77777777" w:rsidR="00602FCB" w:rsidRPr="007F3538" w:rsidRDefault="00602FCB" w:rsidP="008C1C4D">
            <w:pPr>
              <w:spacing w:after="0"/>
              <w:jc w:val="both"/>
              <w:rPr>
                <w:rFonts w:ascii="Times New Roman" w:eastAsia="Times New Roman" w:hAnsi="Times New Roman" w:cs="Times New Roman"/>
                <w:b/>
              </w:rPr>
            </w:pPr>
          </w:p>
          <w:p w14:paraId="786DC966" w14:textId="77777777" w:rsidR="00602FCB" w:rsidRPr="007F3538" w:rsidRDefault="00602FCB" w:rsidP="008C1C4D">
            <w:pPr>
              <w:spacing w:after="0"/>
              <w:jc w:val="both"/>
              <w:rPr>
                <w:rFonts w:ascii="Times New Roman" w:eastAsia="Times New Roman" w:hAnsi="Times New Roman" w:cs="Times New Roman"/>
                <w:b/>
              </w:rPr>
            </w:pPr>
          </w:p>
          <w:p w14:paraId="26D45800" w14:textId="77777777" w:rsidR="00602FCB" w:rsidRPr="007F3538" w:rsidRDefault="00602FCB" w:rsidP="008C1C4D">
            <w:pPr>
              <w:spacing w:after="0"/>
              <w:jc w:val="both"/>
              <w:rPr>
                <w:rFonts w:ascii="Times New Roman" w:eastAsia="Times New Roman" w:hAnsi="Times New Roman" w:cs="Times New Roman"/>
                <w:b/>
              </w:rPr>
            </w:pPr>
          </w:p>
          <w:p w14:paraId="3B40BAE9" w14:textId="77777777" w:rsidR="00602FCB" w:rsidRPr="007F3538" w:rsidRDefault="00602FCB" w:rsidP="008C1C4D">
            <w:pPr>
              <w:spacing w:after="0"/>
              <w:jc w:val="both"/>
              <w:rPr>
                <w:rFonts w:ascii="Times New Roman" w:eastAsia="Times New Roman" w:hAnsi="Times New Roman" w:cs="Times New Roman"/>
                <w:b/>
              </w:rPr>
            </w:pPr>
          </w:p>
          <w:p w14:paraId="3D4F5E5A" w14:textId="77777777" w:rsidR="00602FCB" w:rsidRPr="007F3538" w:rsidRDefault="00602FCB" w:rsidP="008C1C4D">
            <w:pPr>
              <w:spacing w:after="0"/>
              <w:jc w:val="both"/>
              <w:rPr>
                <w:rFonts w:ascii="Times New Roman" w:eastAsia="Times New Roman" w:hAnsi="Times New Roman" w:cs="Times New Roman"/>
                <w:b/>
              </w:rPr>
            </w:pPr>
          </w:p>
          <w:p w14:paraId="28E37724" w14:textId="77777777" w:rsidR="00602FCB" w:rsidRPr="007F3538" w:rsidRDefault="00602FCB" w:rsidP="008C1C4D">
            <w:pPr>
              <w:spacing w:after="0"/>
              <w:jc w:val="both"/>
              <w:rPr>
                <w:rFonts w:ascii="Times New Roman" w:eastAsia="Times New Roman" w:hAnsi="Times New Roman" w:cs="Times New Roman"/>
                <w:b/>
              </w:rPr>
            </w:pPr>
          </w:p>
          <w:p w14:paraId="395E6EC1" w14:textId="77777777" w:rsidR="00602FCB" w:rsidRPr="007F3538" w:rsidRDefault="00602FCB" w:rsidP="008C1C4D">
            <w:pPr>
              <w:spacing w:after="0"/>
              <w:jc w:val="both"/>
              <w:rPr>
                <w:rFonts w:ascii="Times New Roman" w:eastAsia="Times New Roman" w:hAnsi="Times New Roman" w:cs="Times New Roman"/>
                <w:b/>
              </w:rPr>
            </w:pPr>
          </w:p>
          <w:p w14:paraId="76CBB14F" w14:textId="77777777" w:rsidR="00602FCB" w:rsidRPr="007F3538" w:rsidRDefault="00602FCB" w:rsidP="008C1C4D">
            <w:pPr>
              <w:spacing w:after="0"/>
              <w:jc w:val="both"/>
              <w:rPr>
                <w:rFonts w:ascii="Times New Roman" w:eastAsia="Times New Roman" w:hAnsi="Times New Roman" w:cs="Times New Roman"/>
                <w:b/>
              </w:rPr>
            </w:pPr>
          </w:p>
          <w:p w14:paraId="7F5E23AC" w14:textId="77777777" w:rsidR="00602FCB" w:rsidRPr="007F3538" w:rsidRDefault="00602FCB" w:rsidP="008C1C4D">
            <w:pPr>
              <w:spacing w:after="0"/>
              <w:jc w:val="both"/>
              <w:rPr>
                <w:rFonts w:ascii="Times New Roman" w:eastAsia="Times New Roman" w:hAnsi="Times New Roman" w:cs="Times New Roman"/>
                <w:b/>
              </w:rPr>
            </w:pPr>
          </w:p>
          <w:p w14:paraId="598B86FA" w14:textId="77777777" w:rsidR="00602FCB" w:rsidRPr="007F3538" w:rsidRDefault="00602FCB" w:rsidP="008C1C4D">
            <w:pPr>
              <w:spacing w:after="0"/>
              <w:jc w:val="both"/>
              <w:rPr>
                <w:rFonts w:ascii="Times New Roman" w:eastAsia="Times New Roman" w:hAnsi="Times New Roman" w:cs="Times New Roman"/>
                <w:b/>
              </w:rPr>
            </w:pPr>
          </w:p>
          <w:p w14:paraId="58C60AA6" w14:textId="77777777" w:rsidR="00602FCB" w:rsidRPr="007F3538" w:rsidRDefault="00602FCB" w:rsidP="008C1C4D">
            <w:pPr>
              <w:spacing w:after="0"/>
              <w:jc w:val="both"/>
              <w:rPr>
                <w:rFonts w:ascii="Times New Roman" w:eastAsia="Times New Roman" w:hAnsi="Times New Roman" w:cs="Times New Roman"/>
                <w:b/>
              </w:rPr>
            </w:pPr>
          </w:p>
          <w:p w14:paraId="40935660" w14:textId="77777777" w:rsidR="00602FCB" w:rsidRPr="007F3538" w:rsidRDefault="00602FCB" w:rsidP="008C1C4D">
            <w:pPr>
              <w:spacing w:after="0"/>
              <w:jc w:val="both"/>
              <w:rPr>
                <w:rFonts w:ascii="Times New Roman" w:eastAsia="Times New Roman" w:hAnsi="Times New Roman" w:cs="Times New Roman"/>
                <w:b/>
              </w:rPr>
            </w:pPr>
          </w:p>
          <w:p w14:paraId="6F657312" w14:textId="77777777" w:rsidR="00602FCB" w:rsidRPr="007F3538" w:rsidRDefault="00602FCB" w:rsidP="008C1C4D">
            <w:pPr>
              <w:spacing w:after="0"/>
              <w:jc w:val="both"/>
              <w:rPr>
                <w:rFonts w:ascii="Times New Roman" w:eastAsia="Times New Roman" w:hAnsi="Times New Roman" w:cs="Times New Roman"/>
                <w:b/>
              </w:rPr>
            </w:pPr>
          </w:p>
          <w:p w14:paraId="21FC5D59" w14:textId="77777777" w:rsidR="00602FCB" w:rsidRPr="007F3538" w:rsidRDefault="00602FCB" w:rsidP="008C1C4D">
            <w:pPr>
              <w:spacing w:after="0"/>
              <w:jc w:val="both"/>
              <w:rPr>
                <w:rFonts w:ascii="Times New Roman" w:eastAsia="Times New Roman" w:hAnsi="Times New Roman" w:cs="Times New Roman"/>
                <w:b/>
              </w:rPr>
            </w:pPr>
          </w:p>
          <w:p w14:paraId="6995D0B5" w14:textId="77777777" w:rsidR="00602FCB" w:rsidRPr="007F3538" w:rsidRDefault="00602FCB" w:rsidP="008C1C4D">
            <w:pPr>
              <w:spacing w:after="0"/>
              <w:jc w:val="both"/>
              <w:rPr>
                <w:rFonts w:ascii="Times New Roman" w:eastAsia="Times New Roman" w:hAnsi="Times New Roman" w:cs="Times New Roman"/>
                <w:b/>
              </w:rPr>
            </w:pPr>
          </w:p>
          <w:p w14:paraId="3374A47E" w14:textId="77777777" w:rsidR="00602FCB" w:rsidRPr="007F3538" w:rsidRDefault="00602FCB" w:rsidP="008C1C4D">
            <w:pPr>
              <w:spacing w:after="0"/>
              <w:jc w:val="both"/>
              <w:rPr>
                <w:rFonts w:ascii="Times New Roman" w:eastAsia="Times New Roman" w:hAnsi="Times New Roman" w:cs="Times New Roman"/>
                <w:b/>
              </w:rPr>
            </w:pPr>
          </w:p>
          <w:p w14:paraId="1CD74F77" w14:textId="77777777" w:rsidR="00602FCB" w:rsidRPr="007F3538" w:rsidRDefault="00602FCB" w:rsidP="008C1C4D">
            <w:pPr>
              <w:spacing w:after="0"/>
              <w:jc w:val="both"/>
              <w:rPr>
                <w:rFonts w:ascii="Times New Roman" w:eastAsia="Times New Roman" w:hAnsi="Times New Roman" w:cs="Times New Roman"/>
                <w:b/>
              </w:rPr>
            </w:pPr>
          </w:p>
          <w:p w14:paraId="0B104BF8" w14:textId="77777777" w:rsidR="00602FCB" w:rsidRPr="007F3538" w:rsidRDefault="00602FCB" w:rsidP="008C1C4D">
            <w:pPr>
              <w:spacing w:after="0"/>
              <w:jc w:val="both"/>
              <w:rPr>
                <w:rFonts w:ascii="Times New Roman" w:eastAsia="Times New Roman" w:hAnsi="Times New Roman" w:cs="Times New Roman"/>
                <w:b/>
              </w:rPr>
            </w:pPr>
          </w:p>
          <w:p w14:paraId="0B3F245E" w14:textId="77777777" w:rsidR="00602FCB" w:rsidRPr="007F3538" w:rsidRDefault="00602FCB" w:rsidP="008C1C4D">
            <w:pPr>
              <w:spacing w:after="0"/>
              <w:jc w:val="both"/>
              <w:rPr>
                <w:rFonts w:ascii="Times New Roman" w:eastAsia="Times New Roman" w:hAnsi="Times New Roman" w:cs="Times New Roman"/>
                <w:b/>
              </w:rPr>
            </w:pPr>
          </w:p>
          <w:p w14:paraId="1062D144" w14:textId="77777777" w:rsidR="00602FCB" w:rsidRPr="007F3538" w:rsidRDefault="00602FCB" w:rsidP="008C1C4D">
            <w:pPr>
              <w:spacing w:after="0"/>
              <w:jc w:val="both"/>
              <w:rPr>
                <w:rFonts w:ascii="Times New Roman" w:eastAsia="Times New Roman" w:hAnsi="Times New Roman" w:cs="Times New Roman"/>
                <w:b/>
              </w:rPr>
            </w:pPr>
          </w:p>
          <w:p w14:paraId="3A02CA23" w14:textId="77777777" w:rsidR="00602FCB" w:rsidRPr="007F3538" w:rsidRDefault="00602FCB" w:rsidP="008C1C4D">
            <w:pPr>
              <w:spacing w:after="0"/>
              <w:jc w:val="both"/>
              <w:rPr>
                <w:rFonts w:ascii="Times New Roman" w:eastAsia="Times New Roman" w:hAnsi="Times New Roman" w:cs="Times New Roman"/>
                <w:b/>
              </w:rPr>
            </w:pPr>
          </w:p>
          <w:p w14:paraId="18116F8B" w14:textId="77777777" w:rsidR="00602FCB" w:rsidRPr="007F3538" w:rsidRDefault="00602FCB" w:rsidP="008C1C4D">
            <w:pPr>
              <w:spacing w:after="0"/>
              <w:jc w:val="both"/>
              <w:rPr>
                <w:rFonts w:ascii="Times New Roman" w:eastAsia="Times New Roman" w:hAnsi="Times New Roman" w:cs="Times New Roman"/>
                <w:b/>
              </w:rPr>
            </w:pPr>
          </w:p>
          <w:p w14:paraId="6FF0DE44" w14:textId="77777777" w:rsidR="00602FCB" w:rsidRPr="007F3538" w:rsidRDefault="00602FCB" w:rsidP="008C1C4D">
            <w:pPr>
              <w:spacing w:after="0"/>
              <w:jc w:val="both"/>
              <w:rPr>
                <w:rFonts w:ascii="Times New Roman" w:eastAsia="Times New Roman" w:hAnsi="Times New Roman" w:cs="Times New Roman"/>
                <w:b/>
              </w:rPr>
            </w:pPr>
          </w:p>
          <w:p w14:paraId="068BCE71" w14:textId="77777777" w:rsidR="00602FCB" w:rsidRPr="007F3538" w:rsidRDefault="00602FCB" w:rsidP="008C1C4D">
            <w:pPr>
              <w:spacing w:after="0"/>
              <w:jc w:val="both"/>
              <w:rPr>
                <w:rFonts w:ascii="Times New Roman" w:eastAsia="Times New Roman" w:hAnsi="Times New Roman" w:cs="Times New Roman"/>
                <w:b/>
              </w:rPr>
            </w:pPr>
          </w:p>
          <w:p w14:paraId="3C7B82B8" w14:textId="77777777" w:rsidR="00602FCB" w:rsidRPr="007F3538" w:rsidRDefault="00602FCB" w:rsidP="008C1C4D">
            <w:pPr>
              <w:spacing w:after="0"/>
              <w:jc w:val="both"/>
              <w:rPr>
                <w:rFonts w:ascii="Times New Roman" w:eastAsia="Times New Roman" w:hAnsi="Times New Roman" w:cs="Times New Roman"/>
                <w:b/>
              </w:rPr>
            </w:pPr>
          </w:p>
          <w:p w14:paraId="69529320" w14:textId="77777777" w:rsidR="00602FCB" w:rsidRPr="007F3538" w:rsidRDefault="00602FCB" w:rsidP="008C1C4D">
            <w:pPr>
              <w:spacing w:after="0"/>
              <w:jc w:val="both"/>
              <w:rPr>
                <w:rFonts w:ascii="Times New Roman" w:eastAsia="Times New Roman" w:hAnsi="Times New Roman" w:cs="Times New Roman"/>
                <w:b/>
              </w:rPr>
            </w:pPr>
          </w:p>
          <w:p w14:paraId="1FE31B01" w14:textId="77777777" w:rsidR="00602FCB" w:rsidRPr="007F3538" w:rsidRDefault="00602FCB" w:rsidP="008C1C4D">
            <w:pPr>
              <w:spacing w:after="0"/>
              <w:jc w:val="both"/>
              <w:rPr>
                <w:rFonts w:ascii="Times New Roman" w:eastAsia="Times New Roman" w:hAnsi="Times New Roman" w:cs="Times New Roman"/>
                <w:b/>
              </w:rPr>
            </w:pPr>
          </w:p>
          <w:p w14:paraId="668FA9D0" w14:textId="77777777" w:rsidR="00602FCB" w:rsidRPr="007F3538" w:rsidRDefault="00602FCB" w:rsidP="008C1C4D">
            <w:pPr>
              <w:spacing w:after="0"/>
              <w:jc w:val="both"/>
              <w:rPr>
                <w:rFonts w:ascii="Times New Roman" w:eastAsia="Times New Roman" w:hAnsi="Times New Roman" w:cs="Times New Roman"/>
                <w:b/>
              </w:rPr>
            </w:pPr>
          </w:p>
          <w:p w14:paraId="30727019" w14:textId="77777777" w:rsidR="00602FCB" w:rsidRPr="007F3538" w:rsidRDefault="00602FCB" w:rsidP="008C1C4D">
            <w:pPr>
              <w:spacing w:after="0"/>
              <w:jc w:val="both"/>
              <w:rPr>
                <w:rFonts w:ascii="Times New Roman" w:eastAsia="Times New Roman" w:hAnsi="Times New Roman" w:cs="Times New Roman"/>
                <w:b/>
              </w:rPr>
            </w:pPr>
          </w:p>
          <w:p w14:paraId="31433943" w14:textId="77777777" w:rsidR="00602FCB" w:rsidRPr="007F3538" w:rsidRDefault="00602FCB" w:rsidP="008C1C4D">
            <w:pPr>
              <w:spacing w:after="0"/>
              <w:jc w:val="both"/>
              <w:rPr>
                <w:rFonts w:ascii="Times New Roman" w:eastAsia="Times New Roman" w:hAnsi="Times New Roman" w:cs="Times New Roman"/>
                <w:b/>
              </w:rPr>
            </w:pPr>
          </w:p>
          <w:p w14:paraId="7AF8926F" w14:textId="77777777" w:rsidR="00602FCB" w:rsidRPr="007F3538" w:rsidRDefault="00602FCB" w:rsidP="008C1C4D">
            <w:pPr>
              <w:spacing w:after="0"/>
              <w:jc w:val="both"/>
              <w:rPr>
                <w:rFonts w:ascii="Times New Roman" w:eastAsia="Times New Roman" w:hAnsi="Times New Roman" w:cs="Times New Roman"/>
                <w:b/>
              </w:rPr>
            </w:pPr>
          </w:p>
          <w:p w14:paraId="2D169706" w14:textId="77777777" w:rsidR="00602FCB" w:rsidRPr="007F3538" w:rsidRDefault="00602FCB" w:rsidP="008C1C4D">
            <w:pPr>
              <w:spacing w:after="0"/>
              <w:jc w:val="both"/>
              <w:rPr>
                <w:rFonts w:ascii="Times New Roman" w:eastAsia="Times New Roman" w:hAnsi="Times New Roman" w:cs="Times New Roman"/>
                <w:b/>
              </w:rPr>
            </w:pPr>
          </w:p>
          <w:p w14:paraId="56AC8DD5" w14:textId="77777777" w:rsidR="00602FCB" w:rsidRPr="007F3538" w:rsidRDefault="00602FCB" w:rsidP="008C1C4D">
            <w:pPr>
              <w:spacing w:after="0"/>
              <w:jc w:val="both"/>
              <w:rPr>
                <w:rFonts w:ascii="Times New Roman" w:eastAsia="Times New Roman" w:hAnsi="Times New Roman" w:cs="Times New Roman"/>
                <w:b/>
              </w:rPr>
            </w:pPr>
          </w:p>
          <w:p w14:paraId="34C9F740" w14:textId="77777777" w:rsidR="00602FCB" w:rsidRPr="007F3538" w:rsidRDefault="00602FCB" w:rsidP="008C1C4D">
            <w:pPr>
              <w:spacing w:after="0"/>
              <w:jc w:val="both"/>
              <w:rPr>
                <w:rFonts w:ascii="Times New Roman" w:eastAsia="Times New Roman" w:hAnsi="Times New Roman" w:cs="Times New Roman"/>
                <w:b/>
              </w:rPr>
            </w:pPr>
          </w:p>
          <w:p w14:paraId="431F280B" w14:textId="77777777" w:rsidR="00602FCB" w:rsidRPr="007F3538" w:rsidRDefault="00602FCB" w:rsidP="008C1C4D">
            <w:pPr>
              <w:spacing w:after="0"/>
              <w:jc w:val="both"/>
              <w:rPr>
                <w:rFonts w:ascii="Times New Roman" w:eastAsia="Times New Roman" w:hAnsi="Times New Roman" w:cs="Times New Roman"/>
                <w:b/>
              </w:rPr>
            </w:pPr>
          </w:p>
          <w:p w14:paraId="1D500703" w14:textId="77777777" w:rsidR="00602FCB" w:rsidRPr="007F3538" w:rsidRDefault="00602FCB" w:rsidP="008C1C4D">
            <w:pPr>
              <w:spacing w:after="0"/>
              <w:jc w:val="both"/>
              <w:rPr>
                <w:rFonts w:ascii="Times New Roman" w:eastAsia="Times New Roman" w:hAnsi="Times New Roman" w:cs="Times New Roman"/>
                <w:b/>
              </w:rPr>
            </w:pPr>
          </w:p>
          <w:p w14:paraId="2229CFD7" w14:textId="77777777" w:rsidR="00602FCB" w:rsidRPr="007F3538" w:rsidRDefault="00602FCB" w:rsidP="008C1C4D">
            <w:pPr>
              <w:spacing w:after="0"/>
              <w:jc w:val="both"/>
              <w:rPr>
                <w:rFonts w:ascii="Times New Roman" w:eastAsia="Times New Roman" w:hAnsi="Times New Roman" w:cs="Times New Roman"/>
                <w:b/>
              </w:rPr>
            </w:pPr>
          </w:p>
          <w:p w14:paraId="3917251A" w14:textId="77777777" w:rsidR="00602FCB" w:rsidRPr="007F3538" w:rsidRDefault="00602FCB" w:rsidP="008C1C4D">
            <w:pPr>
              <w:spacing w:after="0"/>
              <w:jc w:val="both"/>
              <w:rPr>
                <w:rFonts w:ascii="Times New Roman" w:eastAsia="Times New Roman" w:hAnsi="Times New Roman" w:cs="Times New Roman"/>
                <w:b/>
              </w:rPr>
            </w:pPr>
          </w:p>
          <w:p w14:paraId="47F7208D" w14:textId="77777777" w:rsidR="00602FCB" w:rsidRPr="007F3538" w:rsidRDefault="00602FCB" w:rsidP="008C1C4D">
            <w:pPr>
              <w:spacing w:after="0"/>
              <w:jc w:val="both"/>
              <w:rPr>
                <w:rFonts w:ascii="Times New Roman" w:eastAsia="Times New Roman" w:hAnsi="Times New Roman" w:cs="Times New Roman"/>
                <w:b/>
              </w:rPr>
            </w:pPr>
          </w:p>
          <w:p w14:paraId="6EA88D59" w14:textId="77777777" w:rsidR="00602FCB" w:rsidRPr="007F3538" w:rsidRDefault="00602FCB" w:rsidP="008C1C4D">
            <w:pPr>
              <w:spacing w:after="0"/>
              <w:jc w:val="both"/>
              <w:rPr>
                <w:rFonts w:ascii="Times New Roman" w:eastAsia="Times New Roman" w:hAnsi="Times New Roman" w:cs="Times New Roman"/>
                <w:b/>
              </w:rPr>
            </w:pPr>
          </w:p>
          <w:p w14:paraId="53437E26" w14:textId="77777777" w:rsidR="00602FCB" w:rsidRPr="007F3538" w:rsidRDefault="00602FCB" w:rsidP="008C1C4D">
            <w:pPr>
              <w:spacing w:after="0"/>
              <w:jc w:val="both"/>
              <w:rPr>
                <w:rFonts w:ascii="Times New Roman" w:eastAsia="Times New Roman" w:hAnsi="Times New Roman" w:cs="Times New Roman"/>
                <w:b/>
              </w:rPr>
            </w:pPr>
          </w:p>
          <w:p w14:paraId="5F4B6A85" w14:textId="77777777" w:rsidR="00602FCB" w:rsidRPr="007F3538" w:rsidRDefault="00602FCB" w:rsidP="008C1C4D">
            <w:pPr>
              <w:spacing w:after="0"/>
              <w:jc w:val="both"/>
              <w:rPr>
                <w:rFonts w:ascii="Times New Roman" w:eastAsia="Times New Roman" w:hAnsi="Times New Roman" w:cs="Times New Roman"/>
                <w:b/>
              </w:rPr>
            </w:pPr>
          </w:p>
          <w:p w14:paraId="6B424DAD" w14:textId="77777777" w:rsidR="00602FCB" w:rsidRPr="007F3538" w:rsidRDefault="00602FCB" w:rsidP="008C1C4D">
            <w:pPr>
              <w:spacing w:after="0"/>
              <w:jc w:val="both"/>
              <w:rPr>
                <w:rFonts w:ascii="Times New Roman" w:eastAsia="Times New Roman" w:hAnsi="Times New Roman" w:cs="Times New Roman"/>
                <w:b/>
              </w:rPr>
            </w:pPr>
          </w:p>
          <w:p w14:paraId="69AACC1F" w14:textId="77777777" w:rsidR="00602FCB" w:rsidRPr="007F3538" w:rsidRDefault="00602FCB" w:rsidP="008C1C4D">
            <w:pPr>
              <w:spacing w:after="0"/>
              <w:jc w:val="both"/>
              <w:rPr>
                <w:rFonts w:ascii="Times New Roman" w:eastAsia="Times New Roman" w:hAnsi="Times New Roman" w:cs="Times New Roman"/>
                <w:b/>
              </w:rPr>
            </w:pPr>
          </w:p>
          <w:p w14:paraId="5865BF37" w14:textId="77777777" w:rsidR="00602FCB" w:rsidRPr="007F3538" w:rsidRDefault="00602FCB" w:rsidP="008C1C4D">
            <w:pPr>
              <w:spacing w:after="0"/>
              <w:jc w:val="both"/>
              <w:rPr>
                <w:rFonts w:ascii="Times New Roman" w:eastAsia="Times New Roman" w:hAnsi="Times New Roman" w:cs="Times New Roman"/>
                <w:b/>
              </w:rPr>
            </w:pPr>
          </w:p>
          <w:p w14:paraId="526587C8" w14:textId="77777777" w:rsidR="00602FCB" w:rsidRPr="007F3538" w:rsidRDefault="00602FCB" w:rsidP="008C1C4D">
            <w:pPr>
              <w:spacing w:after="0"/>
              <w:jc w:val="both"/>
              <w:rPr>
                <w:rFonts w:ascii="Times New Roman" w:eastAsia="Times New Roman" w:hAnsi="Times New Roman" w:cs="Times New Roman"/>
                <w:b/>
              </w:rPr>
            </w:pPr>
          </w:p>
          <w:p w14:paraId="1C16E597" w14:textId="77777777" w:rsidR="00602FCB" w:rsidRPr="007F3538" w:rsidRDefault="00602FCB" w:rsidP="008C1C4D">
            <w:pPr>
              <w:spacing w:after="0"/>
              <w:jc w:val="both"/>
              <w:rPr>
                <w:rFonts w:ascii="Times New Roman" w:eastAsia="Times New Roman" w:hAnsi="Times New Roman" w:cs="Times New Roman"/>
                <w:b/>
              </w:rPr>
            </w:pPr>
          </w:p>
          <w:p w14:paraId="357294D8" w14:textId="77777777" w:rsidR="00602FCB" w:rsidRPr="007F3538" w:rsidRDefault="00602FCB" w:rsidP="008C1C4D">
            <w:pPr>
              <w:spacing w:after="0"/>
              <w:jc w:val="both"/>
              <w:rPr>
                <w:rFonts w:ascii="Times New Roman" w:eastAsia="Times New Roman" w:hAnsi="Times New Roman" w:cs="Times New Roman"/>
                <w:b/>
              </w:rPr>
            </w:pPr>
          </w:p>
          <w:p w14:paraId="07C4E4C9" w14:textId="77777777" w:rsidR="00602FCB" w:rsidRPr="007F3538" w:rsidRDefault="00602FCB" w:rsidP="008C1C4D">
            <w:pPr>
              <w:spacing w:after="0"/>
              <w:jc w:val="both"/>
              <w:rPr>
                <w:rFonts w:ascii="Times New Roman" w:eastAsia="Times New Roman" w:hAnsi="Times New Roman" w:cs="Times New Roman"/>
                <w:b/>
              </w:rPr>
            </w:pPr>
          </w:p>
          <w:p w14:paraId="27899CFB" w14:textId="77777777" w:rsidR="00602FCB" w:rsidRPr="007F3538" w:rsidRDefault="00602FCB" w:rsidP="008C1C4D">
            <w:pPr>
              <w:spacing w:after="0"/>
              <w:jc w:val="both"/>
              <w:rPr>
                <w:rFonts w:ascii="Times New Roman" w:eastAsia="Times New Roman" w:hAnsi="Times New Roman" w:cs="Times New Roman"/>
                <w:b/>
              </w:rPr>
            </w:pPr>
          </w:p>
          <w:p w14:paraId="6558183B" w14:textId="77777777" w:rsidR="00602FCB" w:rsidRPr="007F3538" w:rsidRDefault="00602FCB" w:rsidP="008C1C4D">
            <w:pPr>
              <w:spacing w:after="0"/>
              <w:jc w:val="both"/>
              <w:rPr>
                <w:rFonts w:ascii="Times New Roman" w:eastAsia="Times New Roman" w:hAnsi="Times New Roman" w:cs="Times New Roman"/>
                <w:b/>
              </w:rPr>
            </w:pPr>
          </w:p>
          <w:p w14:paraId="7FA68179" w14:textId="77777777" w:rsidR="00602FCB" w:rsidRPr="007F3538" w:rsidRDefault="00602FCB" w:rsidP="008C1C4D">
            <w:pPr>
              <w:spacing w:after="0"/>
              <w:jc w:val="both"/>
              <w:rPr>
                <w:rFonts w:ascii="Times New Roman" w:eastAsia="Times New Roman" w:hAnsi="Times New Roman" w:cs="Times New Roman"/>
                <w:b/>
              </w:rPr>
            </w:pPr>
          </w:p>
          <w:p w14:paraId="31C1EA55" w14:textId="77777777" w:rsidR="00602FCB" w:rsidRPr="007F3538" w:rsidRDefault="00602FCB" w:rsidP="008C1C4D">
            <w:pPr>
              <w:spacing w:after="0"/>
              <w:jc w:val="both"/>
              <w:rPr>
                <w:rFonts w:ascii="Times New Roman" w:eastAsia="Times New Roman" w:hAnsi="Times New Roman" w:cs="Times New Roman"/>
                <w:b/>
              </w:rPr>
            </w:pPr>
          </w:p>
          <w:p w14:paraId="77477D97" w14:textId="77777777" w:rsidR="00602FCB" w:rsidRPr="007F3538" w:rsidRDefault="00602FCB" w:rsidP="008C1C4D">
            <w:pPr>
              <w:spacing w:after="0"/>
              <w:jc w:val="both"/>
              <w:rPr>
                <w:rFonts w:ascii="Times New Roman" w:eastAsia="Times New Roman" w:hAnsi="Times New Roman" w:cs="Times New Roman"/>
                <w:b/>
              </w:rPr>
            </w:pPr>
          </w:p>
          <w:p w14:paraId="0CAA0B56" w14:textId="77777777" w:rsidR="00602FCB" w:rsidRPr="007F3538" w:rsidRDefault="00602FCB" w:rsidP="008C1C4D">
            <w:pPr>
              <w:spacing w:after="0"/>
              <w:jc w:val="both"/>
              <w:rPr>
                <w:rFonts w:ascii="Times New Roman" w:eastAsia="Times New Roman" w:hAnsi="Times New Roman" w:cs="Times New Roman"/>
                <w:b/>
              </w:rPr>
            </w:pPr>
          </w:p>
          <w:p w14:paraId="728190EB" w14:textId="77777777" w:rsidR="00602FCB" w:rsidRPr="007F3538" w:rsidRDefault="00602FCB" w:rsidP="008C1C4D">
            <w:pPr>
              <w:spacing w:after="0"/>
              <w:jc w:val="both"/>
              <w:rPr>
                <w:rFonts w:ascii="Times New Roman" w:eastAsia="Times New Roman" w:hAnsi="Times New Roman" w:cs="Times New Roman"/>
                <w:b/>
              </w:rPr>
            </w:pPr>
          </w:p>
          <w:p w14:paraId="6FA18DCA" w14:textId="77777777" w:rsidR="00602FCB" w:rsidRPr="007F3538" w:rsidRDefault="00602FCB" w:rsidP="008C1C4D">
            <w:pPr>
              <w:spacing w:after="0"/>
              <w:jc w:val="both"/>
              <w:rPr>
                <w:rFonts w:ascii="Times New Roman" w:eastAsia="Times New Roman" w:hAnsi="Times New Roman" w:cs="Times New Roman"/>
                <w:b/>
              </w:rPr>
            </w:pPr>
          </w:p>
          <w:p w14:paraId="23C9797E" w14:textId="77777777" w:rsidR="00602FCB" w:rsidRPr="007F3538" w:rsidRDefault="00602FCB" w:rsidP="008C1C4D">
            <w:pPr>
              <w:spacing w:after="0"/>
              <w:jc w:val="both"/>
              <w:rPr>
                <w:rFonts w:ascii="Times New Roman" w:eastAsia="Times New Roman" w:hAnsi="Times New Roman" w:cs="Times New Roman"/>
                <w:b/>
              </w:rPr>
            </w:pPr>
          </w:p>
          <w:p w14:paraId="03469B0A" w14:textId="77777777" w:rsidR="00602FCB" w:rsidRPr="007F3538" w:rsidRDefault="00602FCB" w:rsidP="008C1C4D">
            <w:pPr>
              <w:spacing w:after="0"/>
              <w:jc w:val="both"/>
              <w:rPr>
                <w:rFonts w:ascii="Times New Roman" w:eastAsia="Times New Roman" w:hAnsi="Times New Roman" w:cs="Times New Roman"/>
                <w:b/>
              </w:rPr>
            </w:pPr>
          </w:p>
          <w:p w14:paraId="46B66DF4" w14:textId="77777777" w:rsidR="00602FCB" w:rsidRPr="007F3538" w:rsidRDefault="00602FCB" w:rsidP="008C1C4D">
            <w:pPr>
              <w:spacing w:after="0"/>
              <w:jc w:val="both"/>
              <w:rPr>
                <w:rFonts w:ascii="Times New Roman" w:eastAsia="Times New Roman" w:hAnsi="Times New Roman" w:cs="Times New Roman"/>
                <w:b/>
              </w:rPr>
            </w:pPr>
          </w:p>
          <w:p w14:paraId="5FA500A2" w14:textId="77777777" w:rsidR="00602FCB" w:rsidRPr="007F3538" w:rsidRDefault="00602FCB" w:rsidP="008C1C4D">
            <w:pPr>
              <w:spacing w:after="0"/>
              <w:jc w:val="both"/>
              <w:rPr>
                <w:rFonts w:ascii="Times New Roman" w:eastAsia="Times New Roman" w:hAnsi="Times New Roman" w:cs="Times New Roman"/>
                <w:b/>
              </w:rPr>
            </w:pPr>
          </w:p>
          <w:p w14:paraId="58163346" w14:textId="77777777" w:rsidR="00602FCB" w:rsidRPr="007F3538" w:rsidRDefault="00602FCB" w:rsidP="008C1C4D">
            <w:pPr>
              <w:spacing w:after="0"/>
              <w:jc w:val="both"/>
              <w:rPr>
                <w:rFonts w:ascii="Times New Roman" w:eastAsia="Times New Roman" w:hAnsi="Times New Roman" w:cs="Times New Roman"/>
                <w:b/>
              </w:rPr>
            </w:pPr>
          </w:p>
          <w:p w14:paraId="66B9D7E6" w14:textId="77777777" w:rsidR="00602FCB" w:rsidRPr="007F3538" w:rsidRDefault="00602FCB" w:rsidP="008C1C4D">
            <w:pPr>
              <w:spacing w:after="0"/>
              <w:jc w:val="both"/>
              <w:rPr>
                <w:rFonts w:ascii="Times New Roman" w:eastAsia="Times New Roman" w:hAnsi="Times New Roman" w:cs="Times New Roman"/>
                <w:b/>
              </w:rPr>
            </w:pPr>
          </w:p>
          <w:p w14:paraId="029C79BC" w14:textId="77777777" w:rsidR="00602FCB" w:rsidRPr="007F3538" w:rsidRDefault="00602FCB" w:rsidP="008C1C4D">
            <w:pPr>
              <w:spacing w:after="0"/>
              <w:jc w:val="both"/>
              <w:rPr>
                <w:rFonts w:ascii="Times New Roman" w:eastAsia="Times New Roman" w:hAnsi="Times New Roman" w:cs="Times New Roman"/>
                <w:b/>
              </w:rPr>
            </w:pPr>
          </w:p>
          <w:p w14:paraId="47F6D958" w14:textId="77777777" w:rsidR="00602FCB" w:rsidRPr="007F3538" w:rsidRDefault="00602FCB" w:rsidP="008C1C4D">
            <w:pPr>
              <w:spacing w:after="0"/>
              <w:jc w:val="both"/>
              <w:rPr>
                <w:rFonts w:ascii="Times New Roman" w:eastAsia="Times New Roman" w:hAnsi="Times New Roman" w:cs="Times New Roman"/>
                <w:b/>
              </w:rPr>
            </w:pPr>
          </w:p>
          <w:p w14:paraId="63FCD9B7" w14:textId="77777777" w:rsidR="00602FCB" w:rsidRPr="007F3538" w:rsidRDefault="00602FCB" w:rsidP="008C1C4D">
            <w:pPr>
              <w:spacing w:after="0"/>
              <w:jc w:val="both"/>
              <w:rPr>
                <w:rFonts w:ascii="Times New Roman" w:eastAsia="Times New Roman" w:hAnsi="Times New Roman" w:cs="Times New Roman"/>
                <w:b/>
              </w:rPr>
            </w:pPr>
          </w:p>
          <w:p w14:paraId="76391CAA" w14:textId="77777777" w:rsidR="00602FCB" w:rsidRPr="007F3538" w:rsidRDefault="00602FCB" w:rsidP="008C1C4D">
            <w:pPr>
              <w:spacing w:after="0"/>
              <w:jc w:val="both"/>
              <w:rPr>
                <w:rFonts w:ascii="Times New Roman" w:eastAsia="Times New Roman" w:hAnsi="Times New Roman" w:cs="Times New Roman"/>
                <w:b/>
              </w:rPr>
            </w:pPr>
          </w:p>
          <w:p w14:paraId="080DA823" w14:textId="77777777" w:rsidR="00602FCB" w:rsidRPr="007F3538" w:rsidRDefault="00602FCB" w:rsidP="008C1C4D">
            <w:pPr>
              <w:spacing w:after="0"/>
              <w:jc w:val="both"/>
              <w:rPr>
                <w:rFonts w:ascii="Times New Roman" w:eastAsia="Times New Roman" w:hAnsi="Times New Roman" w:cs="Times New Roman"/>
                <w:b/>
              </w:rPr>
            </w:pPr>
          </w:p>
          <w:p w14:paraId="0EF7FC4B" w14:textId="77777777" w:rsidR="00602FCB" w:rsidRPr="007F3538" w:rsidRDefault="00602FCB" w:rsidP="008C1C4D">
            <w:pPr>
              <w:spacing w:after="0"/>
              <w:jc w:val="both"/>
              <w:rPr>
                <w:rFonts w:ascii="Times New Roman" w:eastAsia="Times New Roman" w:hAnsi="Times New Roman" w:cs="Times New Roman"/>
                <w:b/>
              </w:rPr>
            </w:pPr>
          </w:p>
          <w:p w14:paraId="5A9677DA" w14:textId="77777777" w:rsidR="00602FCB" w:rsidRPr="007F3538" w:rsidRDefault="00602FCB" w:rsidP="008C1C4D">
            <w:pPr>
              <w:spacing w:after="0"/>
              <w:jc w:val="both"/>
              <w:rPr>
                <w:rFonts w:ascii="Times New Roman" w:eastAsia="Times New Roman" w:hAnsi="Times New Roman" w:cs="Times New Roman"/>
                <w:b/>
              </w:rPr>
            </w:pPr>
          </w:p>
          <w:p w14:paraId="5980BF49" w14:textId="77777777" w:rsidR="00602FCB" w:rsidRPr="007F3538" w:rsidRDefault="00602FCB" w:rsidP="008C1C4D">
            <w:pPr>
              <w:spacing w:after="0"/>
              <w:jc w:val="both"/>
              <w:rPr>
                <w:rFonts w:ascii="Times New Roman" w:eastAsia="Times New Roman" w:hAnsi="Times New Roman" w:cs="Times New Roman"/>
                <w:b/>
              </w:rPr>
            </w:pPr>
          </w:p>
          <w:p w14:paraId="3B372C3C" w14:textId="77777777" w:rsidR="00602FCB" w:rsidRPr="007F3538" w:rsidRDefault="00602FCB" w:rsidP="008C1C4D">
            <w:pPr>
              <w:spacing w:after="0"/>
              <w:jc w:val="both"/>
              <w:rPr>
                <w:rFonts w:ascii="Times New Roman" w:eastAsia="Times New Roman" w:hAnsi="Times New Roman" w:cs="Times New Roman"/>
                <w:b/>
              </w:rPr>
            </w:pPr>
          </w:p>
          <w:p w14:paraId="4EA8D608" w14:textId="77777777" w:rsidR="00602FCB" w:rsidRPr="007F3538" w:rsidRDefault="00602FCB" w:rsidP="008C1C4D">
            <w:pPr>
              <w:spacing w:after="0"/>
              <w:jc w:val="both"/>
              <w:rPr>
                <w:rFonts w:ascii="Times New Roman" w:eastAsia="Times New Roman" w:hAnsi="Times New Roman" w:cs="Times New Roman"/>
                <w:b/>
              </w:rPr>
            </w:pPr>
          </w:p>
          <w:p w14:paraId="3E27E1C0" w14:textId="77777777" w:rsidR="00602FCB" w:rsidRPr="007F3538" w:rsidRDefault="00602FCB" w:rsidP="008C1C4D">
            <w:pPr>
              <w:spacing w:after="0"/>
              <w:jc w:val="both"/>
              <w:rPr>
                <w:rFonts w:ascii="Times New Roman" w:eastAsia="Times New Roman" w:hAnsi="Times New Roman" w:cs="Times New Roman"/>
                <w:b/>
              </w:rPr>
            </w:pPr>
          </w:p>
          <w:p w14:paraId="1B0C4B5C" w14:textId="77777777" w:rsidR="00602FCB" w:rsidRPr="007F3538" w:rsidRDefault="00602FCB" w:rsidP="008C1C4D">
            <w:pPr>
              <w:spacing w:after="0"/>
              <w:jc w:val="both"/>
              <w:rPr>
                <w:rFonts w:ascii="Times New Roman" w:eastAsia="Times New Roman" w:hAnsi="Times New Roman" w:cs="Times New Roman"/>
                <w:b/>
              </w:rPr>
            </w:pPr>
          </w:p>
          <w:p w14:paraId="41B3BC46" w14:textId="77777777" w:rsidR="00602FCB" w:rsidRPr="007F3538" w:rsidRDefault="00602FCB" w:rsidP="008C1C4D">
            <w:pPr>
              <w:spacing w:after="0"/>
              <w:jc w:val="both"/>
              <w:rPr>
                <w:rFonts w:ascii="Times New Roman" w:eastAsia="Times New Roman" w:hAnsi="Times New Roman" w:cs="Times New Roman"/>
                <w:b/>
              </w:rPr>
            </w:pPr>
          </w:p>
          <w:p w14:paraId="274A9795" w14:textId="77777777" w:rsidR="00602FCB" w:rsidRPr="007F3538" w:rsidRDefault="00602FCB" w:rsidP="008C1C4D">
            <w:pPr>
              <w:spacing w:after="0"/>
              <w:jc w:val="both"/>
              <w:rPr>
                <w:rFonts w:ascii="Times New Roman" w:eastAsia="Times New Roman" w:hAnsi="Times New Roman" w:cs="Times New Roman"/>
                <w:b/>
              </w:rPr>
            </w:pPr>
          </w:p>
          <w:p w14:paraId="73A5F3E9" w14:textId="77777777" w:rsidR="00602FCB" w:rsidRPr="007F3538" w:rsidRDefault="00602FCB" w:rsidP="008C1C4D">
            <w:pPr>
              <w:spacing w:after="0"/>
              <w:jc w:val="both"/>
              <w:rPr>
                <w:rFonts w:ascii="Times New Roman" w:eastAsia="Times New Roman" w:hAnsi="Times New Roman" w:cs="Times New Roman"/>
                <w:b/>
              </w:rPr>
            </w:pPr>
          </w:p>
          <w:p w14:paraId="408B281B" w14:textId="77777777" w:rsidR="00602FCB" w:rsidRPr="007F3538" w:rsidRDefault="00602FCB" w:rsidP="008C1C4D">
            <w:pPr>
              <w:spacing w:after="0"/>
              <w:jc w:val="both"/>
              <w:rPr>
                <w:rFonts w:ascii="Times New Roman" w:eastAsia="Times New Roman" w:hAnsi="Times New Roman" w:cs="Times New Roman"/>
                <w:b/>
              </w:rPr>
            </w:pPr>
          </w:p>
          <w:p w14:paraId="358E7464" w14:textId="77777777" w:rsidR="00602FCB" w:rsidRPr="007F3538" w:rsidRDefault="00602FCB" w:rsidP="008C1C4D">
            <w:pPr>
              <w:spacing w:after="0"/>
              <w:jc w:val="both"/>
              <w:rPr>
                <w:rFonts w:ascii="Times New Roman" w:eastAsia="Times New Roman" w:hAnsi="Times New Roman" w:cs="Times New Roman"/>
                <w:b/>
              </w:rPr>
            </w:pPr>
          </w:p>
          <w:p w14:paraId="3513FF57" w14:textId="77777777" w:rsidR="00602FCB" w:rsidRPr="007F3538" w:rsidRDefault="00602FCB" w:rsidP="008C1C4D">
            <w:pPr>
              <w:spacing w:after="0"/>
              <w:jc w:val="both"/>
              <w:rPr>
                <w:rFonts w:ascii="Times New Roman" w:eastAsia="Times New Roman" w:hAnsi="Times New Roman" w:cs="Times New Roman"/>
                <w:b/>
              </w:rPr>
            </w:pPr>
          </w:p>
          <w:p w14:paraId="5B376C5E" w14:textId="77777777" w:rsidR="00602FCB" w:rsidRPr="007F3538" w:rsidRDefault="00602FCB" w:rsidP="008C1C4D">
            <w:pPr>
              <w:spacing w:after="0"/>
              <w:jc w:val="both"/>
              <w:rPr>
                <w:rFonts w:ascii="Times New Roman" w:eastAsia="Times New Roman" w:hAnsi="Times New Roman" w:cs="Times New Roman"/>
                <w:b/>
              </w:rPr>
            </w:pPr>
          </w:p>
          <w:p w14:paraId="78454217" w14:textId="77777777" w:rsidR="00602FCB" w:rsidRPr="007F3538" w:rsidRDefault="00602FCB" w:rsidP="008C1C4D">
            <w:pPr>
              <w:spacing w:after="0"/>
              <w:jc w:val="both"/>
              <w:rPr>
                <w:rFonts w:ascii="Times New Roman" w:eastAsia="Times New Roman" w:hAnsi="Times New Roman" w:cs="Times New Roman"/>
                <w:b/>
              </w:rPr>
            </w:pPr>
          </w:p>
          <w:p w14:paraId="1405546F" w14:textId="77777777" w:rsidR="00602FCB" w:rsidRPr="007F3538" w:rsidRDefault="00602FCB" w:rsidP="008C1C4D">
            <w:pPr>
              <w:spacing w:after="0"/>
              <w:jc w:val="both"/>
              <w:rPr>
                <w:rFonts w:ascii="Times New Roman" w:eastAsia="Times New Roman" w:hAnsi="Times New Roman" w:cs="Times New Roman"/>
                <w:b/>
              </w:rPr>
            </w:pPr>
          </w:p>
          <w:p w14:paraId="2B84E557" w14:textId="77777777" w:rsidR="00602FCB" w:rsidRPr="007F3538" w:rsidRDefault="00602FCB" w:rsidP="008C1C4D">
            <w:pPr>
              <w:spacing w:after="0"/>
              <w:jc w:val="both"/>
              <w:rPr>
                <w:rFonts w:ascii="Times New Roman" w:eastAsia="Times New Roman" w:hAnsi="Times New Roman" w:cs="Times New Roman"/>
                <w:b/>
              </w:rPr>
            </w:pPr>
          </w:p>
          <w:p w14:paraId="245F0B3B" w14:textId="77777777" w:rsidR="00602FCB" w:rsidRPr="007F3538" w:rsidRDefault="00602FCB" w:rsidP="008C1C4D">
            <w:pPr>
              <w:spacing w:after="0"/>
              <w:jc w:val="both"/>
              <w:rPr>
                <w:rFonts w:ascii="Times New Roman" w:eastAsia="Times New Roman" w:hAnsi="Times New Roman" w:cs="Times New Roman"/>
                <w:b/>
              </w:rPr>
            </w:pPr>
          </w:p>
          <w:p w14:paraId="6D3E9AFE" w14:textId="77777777" w:rsidR="00602FCB" w:rsidRPr="007F3538" w:rsidRDefault="00602FCB" w:rsidP="008C1C4D">
            <w:pPr>
              <w:spacing w:after="0"/>
              <w:jc w:val="both"/>
              <w:rPr>
                <w:rFonts w:ascii="Times New Roman" w:eastAsia="Times New Roman" w:hAnsi="Times New Roman" w:cs="Times New Roman"/>
                <w:b/>
              </w:rPr>
            </w:pPr>
          </w:p>
          <w:p w14:paraId="15CCE3D5" w14:textId="77777777" w:rsidR="00602FCB" w:rsidRPr="007F3538" w:rsidRDefault="00602FCB" w:rsidP="008C1C4D">
            <w:pPr>
              <w:spacing w:after="0"/>
              <w:jc w:val="both"/>
              <w:rPr>
                <w:rFonts w:ascii="Times New Roman" w:eastAsia="Times New Roman" w:hAnsi="Times New Roman" w:cs="Times New Roman"/>
                <w:b/>
              </w:rPr>
            </w:pPr>
          </w:p>
          <w:p w14:paraId="704D2909" w14:textId="77777777" w:rsidR="00602FCB" w:rsidRPr="007F3538" w:rsidRDefault="00602FCB" w:rsidP="008C1C4D">
            <w:pPr>
              <w:spacing w:after="0"/>
              <w:jc w:val="both"/>
              <w:rPr>
                <w:rFonts w:ascii="Times New Roman" w:eastAsia="Times New Roman" w:hAnsi="Times New Roman" w:cs="Times New Roman"/>
                <w:b/>
              </w:rPr>
            </w:pPr>
          </w:p>
          <w:p w14:paraId="5B2C231F" w14:textId="77777777" w:rsidR="00602FCB" w:rsidRPr="007F3538" w:rsidRDefault="00602FCB" w:rsidP="008C1C4D">
            <w:pPr>
              <w:spacing w:after="0"/>
              <w:jc w:val="both"/>
              <w:rPr>
                <w:rFonts w:ascii="Times New Roman" w:eastAsia="Times New Roman" w:hAnsi="Times New Roman" w:cs="Times New Roman"/>
                <w:b/>
              </w:rPr>
            </w:pPr>
          </w:p>
          <w:p w14:paraId="474C48FC" w14:textId="77777777" w:rsidR="00602FCB" w:rsidRPr="007F3538" w:rsidRDefault="00602FCB" w:rsidP="008C1C4D">
            <w:pPr>
              <w:spacing w:after="0"/>
              <w:jc w:val="both"/>
              <w:rPr>
                <w:rFonts w:ascii="Times New Roman" w:eastAsia="Times New Roman" w:hAnsi="Times New Roman" w:cs="Times New Roman"/>
                <w:b/>
              </w:rPr>
            </w:pPr>
          </w:p>
          <w:p w14:paraId="5498B487" w14:textId="77777777" w:rsidR="00602FCB" w:rsidRPr="007F3538" w:rsidRDefault="00602FCB" w:rsidP="008C1C4D">
            <w:pPr>
              <w:spacing w:after="0"/>
              <w:jc w:val="both"/>
              <w:rPr>
                <w:rFonts w:ascii="Times New Roman" w:eastAsia="Times New Roman" w:hAnsi="Times New Roman" w:cs="Times New Roman"/>
                <w:b/>
              </w:rPr>
            </w:pPr>
          </w:p>
          <w:p w14:paraId="015275BD" w14:textId="77777777" w:rsidR="00602FCB" w:rsidRPr="007F3538" w:rsidRDefault="00602FCB" w:rsidP="008C1C4D">
            <w:pPr>
              <w:spacing w:after="0"/>
              <w:jc w:val="both"/>
              <w:rPr>
                <w:rFonts w:ascii="Times New Roman" w:eastAsia="Times New Roman" w:hAnsi="Times New Roman" w:cs="Times New Roman"/>
                <w:b/>
              </w:rPr>
            </w:pPr>
          </w:p>
          <w:p w14:paraId="537B8D34" w14:textId="77777777" w:rsidR="00602FCB" w:rsidRPr="007F3538" w:rsidRDefault="00602FCB" w:rsidP="008C1C4D">
            <w:pPr>
              <w:spacing w:after="0"/>
              <w:jc w:val="both"/>
              <w:rPr>
                <w:rFonts w:ascii="Times New Roman" w:eastAsia="Times New Roman" w:hAnsi="Times New Roman" w:cs="Times New Roman"/>
                <w:b/>
              </w:rPr>
            </w:pPr>
          </w:p>
          <w:p w14:paraId="45E4F0EA" w14:textId="77777777" w:rsidR="00602FCB" w:rsidRPr="007F3538" w:rsidRDefault="00602FCB" w:rsidP="008C1C4D">
            <w:pPr>
              <w:spacing w:after="0"/>
              <w:jc w:val="both"/>
              <w:rPr>
                <w:rFonts w:ascii="Times New Roman" w:eastAsia="Times New Roman" w:hAnsi="Times New Roman" w:cs="Times New Roman"/>
                <w:b/>
              </w:rPr>
            </w:pPr>
          </w:p>
          <w:p w14:paraId="7AFB0AF5" w14:textId="77777777" w:rsidR="00602FCB" w:rsidRPr="007F3538" w:rsidRDefault="00602FCB" w:rsidP="008C1C4D">
            <w:pPr>
              <w:spacing w:after="0"/>
              <w:jc w:val="both"/>
              <w:rPr>
                <w:rFonts w:ascii="Times New Roman" w:eastAsia="Times New Roman" w:hAnsi="Times New Roman" w:cs="Times New Roman"/>
                <w:b/>
              </w:rPr>
            </w:pPr>
          </w:p>
          <w:p w14:paraId="0BE063ED" w14:textId="77777777" w:rsidR="00602FCB" w:rsidRPr="007F3538" w:rsidRDefault="00602FCB" w:rsidP="008C1C4D">
            <w:pPr>
              <w:spacing w:after="0"/>
              <w:jc w:val="both"/>
              <w:rPr>
                <w:rFonts w:ascii="Times New Roman" w:eastAsia="Times New Roman" w:hAnsi="Times New Roman" w:cs="Times New Roman"/>
                <w:b/>
              </w:rPr>
            </w:pPr>
          </w:p>
          <w:p w14:paraId="3A662595" w14:textId="77777777" w:rsidR="00602FCB" w:rsidRPr="007F3538" w:rsidRDefault="00602FCB" w:rsidP="008C1C4D">
            <w:pPr>
              <w:spacing w:after="0"/>
              <w:jc w:val="both"/>
              <w:rPr>
                <w:rFonts w:ascii="Times New Roman" w:eastAsia="Times New Roman" w:hAnsi="Times New Roman" w:cs="Times New Roman"/>
                <w:b/>
              </w:rPr>
            </w:pPr>
          </w:p>
          <w:p w14:paraId="7BBC9E97" w14:textId="77777777" w:rsidR="00602FCB" w:rsidRPr="007F3538" w:rsidRDefault="00602FCB" w:rsidP="008C1C4D">
            <w:pPr>
              <w:spacing w:after="0"/>
              <w:jc w:val="both"/>
              <w:rPr>
                <w:rFonts w:ascii="Times New Roman" w:eastAsia="Times New Roman" w:hAnsi="Times New Roman" w:cs="Times New Roman"/>
                <w:b/>
              </w:rPr>
            </w:pPr>
          </w:p>
          <w:p w14:paraId="0E1D026A" w14:textId="77777777" w:rsidR="00602FCB" w:rsidRPr="007F3538" w:rsidRDefault="00602FCB" w:rsidP="008C1C4D">
            <w:pPr>
              <w:spacing w:after="0"/>
              <w:jc w:val="both"/>
              <w:rPr>
                <w:rFonts w:ascii="Times New Roman" w:eastAsia="Times New Roman" w:hAnsi="Times New Roman" w:cs="Times New Roman"/>
                <w:b/>
              </w:rPr>
            </w:pPr>
          </w:p>
          <w:p w14:paraId="09F26438" w14:textId="77777777" w:rsidR="00602FCB" w:rsidRPr="007F3538" w:rsidRDefault="00602FCB" w:rsidP="008C1C4D">
            <w:pPr>
              <w:spacing w:after="0"/>
              <w:jc w:val="both"/>
              <w:rPr>
                <w:rFonts w:ascii="Times New Roman" w:eastAsia="Times New Roman" w:hAnsi="Times New Roman" w:cs="Times New Roman"/>
                <w:b/>
              </w:rPr>
            </w:pPr>
          </w:p>
          <w:p w14:paraId="32FB654D" w14:textId="77777777" w:rsidR="00602FCB" w:rsidRPr="007F3538" w:rsidRDefault="00602FCB" w:rsidP="008C1C4D">
            <w:pPr>
              <w:spacing w:after="0"/>
              <w:jc w:val="both"/>
              <w:rPr>
                <w:rFonts w:ascii="Times New Roman" w:eastAsia="Times New Roman" w:hAnsi="Times New Roman" w:cs="Times New Roman"/>
                <w:b/>
              </w:rPr>
            </w:pPr>
          </w:p>
          <w:p w14:paraId="716A1436" w14:textId="77777777" w:rsidR="00602FCB" w:rsidRPr="007F3538" w:rsidRDefault="00602FCB" w:rsidP="008C1C4D">
            <w:pPr>
              <w:spacing w:after="0"/>
              <w:jc w:val="both"/>
              <w:rPr>
                <w:rFonts w:ascii="Times New Roman" w:eastAsia="Times New Roman" w:hAnsi="Times New Roman" w:cs="Times New Roman"/>
                <w:b/>
              </w:rPr>
            </w:pPr>
          </w:p>
          <w:p w14:paraId="0D964246" w14:textId="77777777" w:rsidR="00602FCB" w:rsidRPr="007F3538" w:rsidRDefault="00602FCB" w:rsidP="008C1C4D">
            <w:pPr>
              <w:spacing w:after="0"/>
              <w:jc w:val="both"/>
              <w:rPr>
                <w:rFonts w:ascii="Times New Roman" w:eastAsia="Times New Roman" w:hAnsi="Times New Roman" w:cs="Times New Roman"/>
                <w:b/>
              </w:rPr>
            </w:pPr>
          </w:p>
          <w:p w14:paraId="58792536" w14:textId="77777777" w:rsidR="00602FCB" w:rsidRPr="007F3538" w:rsidRDefault="00602FCB" w:rsidP="008C1C4D">
            <w:pPr>
              <w:spacing w:after="0"/>
              <w:jc w:val="both"/>
              <w:rPr>
                <w:rFonts w:ascii="Times New Roman" w:eastAsia="Times New Roman" w:hAnsi="Times New Roman" w:cs="Times New Roman"/>
                <w:b/>
              </w:rPr>
            </w:pPr>
          </w:p>
          <w:p w14:paraId="3A9561C8" w14:textId="77777777" w:rsidR="00602FCB" w:rsidRPr="007F3538" w:rsidRDefault="00602FCB" w:rsidP="008C1C4D">
            <w:pPr>
              <w:spacing w:after="0"/>
              <w:jc w:val="both"/>
              <w:rPr>
                <w:rFonts w:ascii="Times New Roman" w:eastAsia="Times New Roman" w:hAnsi="Times New Roman" w:cs="Times New Roman"/>
                <w:b/>
              </w:rPr>
            </w:pPr>
          </w:p>
          <w:p w14:paraId="0FD51558" w14:textId="77777777" w:rsidR="00602FCB" w:rsidRPr="007F3538" w:rsidRDefault="00602FCB" w:rsidP="008C1C4D">
            <w:pPr>
              <w:spacing w:after="0"/>
              <w:jc w:val="both"/>
              <w:rPr>
                <w:rFonts w:ascii="Times New Roman" w:eastAsia="Times New Roman" w:hAnsi="Times New Roman" w:cs="Times New Roman"/>
                <w:b/>
              </w:rPr>
            </w:pPr>
          </w:p>
          <w:p w14:paraId="7CA082B8" w14:textId="77777777" w:rsidR="00602FCB" w:rsidRPr="007F3538" w:rsidRDefault="00602FCB" w:rsidP="008C1C4D">
            <w:pPr>
              <w:spacing w:after="0"/>
              <w:jc w:val="both"/>
              <w:rPr>
                <w:rFonts w:ascii="Times New Roman" w:eastAsia="Times New Roman" w:hAnsi="Times New Roman" w:cs="Times New Roman"/>
                <w:b/>
              </w:rPr>
            </w:pPr>
          </w:p>
          <w:p w14:paraId="34C3BE10" w14:textId="77777777" w:rsidR="00602FCB" w:rsidRPr="007F3538" w:rsidRDefault="00602FCB" w:rsidP="008C1C4D">
            <w:pPr>
              <w:spacing w:after="0"/>
              <w:jc w:val="both"/>
              <w:rPr>
                <w:rFonts w:ascii="Times New Roman" w:eastAsia="Times New Roman" w:hAnsi="Times New Roman" w:cs="Times New Roman"/>
                <w:b/>
              </w:rPr>
            </w:pPr>
          </w:p>
          <w:p w14:paraId="545F30F8" w14:textId="77777777" w:rsidR="00602FCB" w:rsidRPr="007F3538" w:rsidRDefault="00602FCB" w:rsidP="008C1C4D">
            <w:pPr>
              <w:spacing w:after="0"/>
              <w:jc w:val="both"/>
              <w:rPr>
                <w:rFonts w:ascii="Times New Roman" w:eastAsia="Times New Roman" w:hAnsi="Times New Roman" w:cs="Times New Roman"/>
                <w:b/>
              </w:rPr>
            </w:pPr>
          </w:p>
          <w:p w14:paraId="62E68D08" w14:textId="77777777" w:rsidR="00602FCB" w:rsidRPr="007F3538" w:rsidRDefault="00602FCB" w:rsidP="008C1C4D">
            <w:pPr>
              <w:spacing w:after="0"/>
              <w:jc w:val="both"/>
              <w:rPr>
                <w:rFonts w:ascii="Times New Roman" w:eastAsia="Times New Roman" w:hAnsi="Times New Roman" w:cs="Times New Roman"/>
                <w:b/>
              </w:rPr>
            </w:pPr>
          </w:p>
          <w:p w14:paraId="41BD5E2C" w14:textId="77777777" w:rsidR="00602FCB" w:rsidRPr="007F3538" w:rsidRDefault="00602FCB" w:rsidP="008C1C4D">
            <w:pPr>
              <w:spacing w:after="0"/>
              <w:jc w:val="both"/>
              <w:rPr>
                <w:rFonts w:ascii="Times New Roman" w:eastAsia="Times New Roman" w:hAnsi="Times New Roman" w:cs="Times New Roman"/>
                <w:b/>
              </w:rPr>
            </w:pPr>
          </w:p>
          <w:p w14:paraId="18D297E7" w14:textId="77777777" w:rsidR="00602FCB" w:rsidRPr="007F3538" w:rsidRDefault="00602FCB" w:rsidP="008C1C4D">
            <w:pPr>
              <w:spacing w:after="0"/>
              <w:jc w:val="both"/>
              <w:rPr>
                <w:rFonts w:ascii="Times New Roman" w:eastAsia="Times New Roman" w:hAnsi="Times New Roman" w:cs="Times New Roman"/>
                <w:b/>
              </w:rPr>
            </w:pPr>
          </w:p>
          <w:p w14:paraId="621A2B31" w14:textId="77777777" w:rsidR="00602FCB" w:rsidRPr="007F3538" w:rsidRDefault="00602FCB" w:rsidP="008C1C4D">
            <w:pPr>
              <w:spacing w:after="0"/>
              <w:jc w:val="both"/>
              <w:rPr>
                <w:rFonts w:ascii="Times New Roman" w:eastAsia="Times New Roman" w:hAnsi="Times New Roman" w:cs="Times New Roman"/>
                <w:b/>
              </w:rPr>
            </w:pPr>
          </w:p>
          <w:p w14:paraId="20F7F26F" w14:textId="77777777" w:rsidR="00602FCB" w:rsidRPr="007F3538" w:rsidRDefault="00602FCB" w:rsidP="008C1C4D">
            <w:pPr>
              <w:spacing w:after="0"/>
              <w:jc w:val="both"/>
              <w:rPr>
                <w:rFonts w:ascii="Times New Roman" w:eastAsia="Times New Roman" w:hAnsi="Times New Roman" w:cs="Times New Roman"/>
                <w:b/>
              </w:rPr>
            </w:pPr>
          </w:p>
          <w:p w14:paraId="631C5AEC" w14:textId="77777777" w:rsidR="00602FCB" w:rsidRPr="007F3538" w:rsidRDefault="00602FCB" w:rsidP="008C1C4D">
            <w:pPr>
              <w:spacing w:after="0"/>
              <w:jc w:val="both"/>
              <w:rPr>
                <w:rFonts w:ascii="Times New Roman" w:eastAsia="Times New Roman" w:hAnsi="Times New Roman" w:cs="Times New Roman"/>
                <w:b/>
              </w:rPr>
            </w:pPr>
          </w:p>
          <w:p w14:paraId="51D8FE54" w14:textId="77777777" w:rsidR="00602FCB" w:rsidRPr="007F3538" w:rsidRDefault="00602FCB" w:rsidP="008C1C4D">
            <w:pPr>
              <w:spacing w:after="0"/>
              <w:jc w:val="both"/>
              <w:rPr>
                <w:rFonts w:ascii="Times New Roman" w:eastAsia="Times New Roman" w:hAnsi="Times New Roman" w:cs="Times New Roman"/>
                <w:b/>
              </w:rPr>
            </w:pPr>
          </w:p>
          <w:p w14:paraId="0CA1BA41" w14:textId="77777777" w:rsidR="00602FCB" w:rsidRPr="007F3538" w:rsidRDefault="00602FCB" w:rsidP="008C1C4D">
            <w:pPr>
              <w:spacing w:after="0"/>
              <w:jc w:val="both"/>
              <w:rPr>
                <w:rFonts w:ascii="Times New Roman" w:eastAsia="Times New Roman" w:hAnsi="Times New Roman" w:cs="Times New Roman"/>
                <w:b/>
              </w:rPr>
            </w:pPr>
          </w:p>
          <w:p w14:paraId="33730C02" w14:textId="77777777" w:rsidR="00602FCB" w:rsidRPr="007F3538" w:rsidRDefault="00602FCB" w:rsidP="008C1C4D">
            <w:pPr>
              <w:spacing w:after="0"/>
              <w:jc w:val="both"/>
              <w:rPr>
                <w:rFonts w:ascii="Times New Roman" w:eastAsia="Times New Roman" w:hAnsi="Times New Roman" w:cs="Times New Roman"/>
                <w:b/>
              </w:rPr>
            </w:pPr>
          </w:p>
          <w:p w14:paraId="5FA06BA3" w14:textId="77777777" w:rsidR="00602FCB" w:rsidRPr="007F3538" w:rsidRDefault="00602FCB" w:rsidP="008C1C4D">
            <w:pPr>
              <w:spacing w:after="0"/>
              <w:jc w:val="both"/>
              <w:rPr>
                <w:rFonts w:ascii="Times New Roman" w:eastAsia="Times New Roman" w:hAnsi="Times New Roman" w:cs="Times New Roman"/>
                <w:b/>
              </w:rPr>
            </w:pPr>
          </w:p>
          <w:p w14:paraId="284E2DEC" w14:textId="77777777" w:rsidR="00602FCB" w:rsidRPr="007F3538" w:rsidRDefault="00602FCB" w:rsidP="008C1C4D">
            <w:pPr>
              <w:spacing w:after="0"/>
              <w:jc w:val="both"/>
              <w:rPr>
                <w:rFonts w:ascii="Times New Roman" w:eastAsia="Times New Roman" w:hAnsi="Times New Roman" w:cs="Times New Roman"/>
                <w:b/>
              </w:rPr>
            </w:pPr>
          </w:p>
          <w:p w14:paraId="5A448B2D" w14:textId="77777777" w:rsidR="00602FCB" w:rsidRPr="007F3538" w:rsidRDefault="00602FCB" w:rsidP="008C1C4D">
            <w:pPr>
              <w:spacing w:after="0"/>
              <w:jc w:val="both"/>
              <w:rPr>
                <w:rFonts w:ascii="Times New Roman" w:eastAsia="Times New Roman" w:hAnsi="Times New Roman" w:cs="Times New Roman"/>
                <w:b/>
              </w:rPr>
            </w:pPr>
          </w:p>
          <w:p w14:paraId="129C3264" w14:textId="77777777" w:rsidR="00602FCB" w:rsidRPr="007F3538" w:rsidRDefault="00602FCB" w:rsidP="008C1C4D">
            <w:pPr>
              <w:spacing w:after="0"/>
              <w:jc w:val="both"/>
              <w:rPr>
                <w:rFonts w:ascii="Times New Roman" w:eastAsia="Times New Roman" w:hAnsi="Times New Roman" w:cs="Times New Roman"/>
                <w:b/>
              </w:rPr>
            </w:pPr>
          </w:p>
          <w:p w14:paraId="0D45CF2B" w14:textId="77777777" w:rsidR="00602FCB" w:rsidRPr="007F3538" w:rsidRDefault="00602FCB" w:rsidP="008C1C4D">
            <w:pPr>
              <w:spacing w:after="0"/>
              <w:jc w:val="both"/>
              <w:rPr>
                <w:rFonts w:ascii="Times New Roman" w:eastAsia="Times New Roman" w:hAnsi="Times New Roman" w:cs="Times New Roman"/>
                <w:b/>
              </w:rPr>
            </w:pPr>
          </w:p>
          <w:p w14:paraId="4A2957DF" w14:textId="77777777" w:rsidR="00602FCB" w:rsidRPr="007F3538" w:rsidRDefault="00602FCB" w:rsidP="008C1C4D">
            <w:pPr>
              <w:spacing w:after="0"/>
              <w:jc w:val="both"/>
              <w:rPr>
                <w:rFonts w:ascii="Times New Roman" w:eastAsia="Times New Roman" w:hAnsi="Times New Roman" w:cs="Times New Roman"/>
                <w:b/>
              </w:rPr>
            </w:pPr>
          </w:p>
          <w:p w14:paraId="2F1CE925" w14:textId="77777777" w:rsidR="00602FCB" w:rsidRPr="007F3538" w:rsidRDefault="00602FCB" w:rsidP="008C1C4D">
            <w:pPr>
              <w:spacing w:after="0"/>
              <w:jc w:val="both"/>
              <w:rPr>
                <w:rFonts w:ascii="Times New Roman" w:eastAsia="Times New Roman" w:hAnsi="Times New Roman" w:cs="Times New Roman"/>
                <w:b/>
              </w:rPr>
            </w:pPr>
          </w:p>
          <w:p w14:paraId="0328EFD6" w14:textId="77777777" w:rsidR="00602FCB" w:rsidRPr="007F3538" w:rsidRDefault="00602FCB" w:rsidP="008C1C4D">
            <w:pPr>
              <w:spacing w:after="0"/>
              <w:jc w:val="both"/>
              <w:rPr>
                <w:rFonts w:ascii="Times New Roman" w:eastAsia="Times New Roman" w:hAnsi="Times New Roman" w:cs="Times New Roman"/>
                <w:b/>
              </w:rPr>
            </w:pPr>
          </w:p>
          <w:p w14:paraId="54858B7B" w14:textId="77777777" w:rsidR="00602FCB" w:rsidRPr="007F3538" w:rsidRDefault="00602FCB" w:rsidP="008C1C4D">
            <w:pPr>
              <w:spacing w:after="0"/>
              <w:jc w:val="both"/>
              <w:rPr>
                <w:rFonts w:ascii="Times New Roman" w:eastAsia="Times New Roman" w:hAnsi="Times New Roman" w:cs="Times New Roman"/>
                <w:b/>
              </w:rPr>
            </w:pPr>
          </w:p>
          <w:p w14:paraId="2244C401" w14:textId="77777777" w:rsidR="00602FCB" w:rsidRPr="007F3538" w:rsidRDefault="00602FCB" w:rsidP="008C1C4D">
            <w:pPr>
              <w:spacing w:after="0"/>
              <w:jc w:val="both"/>
              <w:rPr>
                <w:rFonts w:ascii="Times New Roman" w:eastAsia="Times New Roman" w:hAnsi="Times New Roman" w:cs="Times New Roman"/>
                <w:b/>
              </w:rPr>
            </w:pPr>
          </w:p>
          <w:p w14:paraId="43202E6F" w14:textId="77777777" w:rsidR="00602FCB" w:rsidRPr="007F3538" w:rsidRDefault="00602FCB" w:rsidP="008C1C4D">
            <w:pPr>
              <w:spacing w:after="0"/>
              <w:jc w:val="both"/>
              <w:rPr>
                <w:rFonts w:ascii="Times New Roman" w:eastAsia="Times New Roman" w:hAnsi="Times New Roman" w:cs="Times New Roman"/>
                <w:b/>
              </w:rPr>
            </w:pPr>
          </w:p>
          <w:p w14:paraId="44A22A85" w14:textId="77777777" w:rsidR="00602FCB" w:rsidRPr="007F3538" w:rsidRDefault="00602FCB" w:rsidP="008C1C4D">
            <w:pPr>
              <w:spacing w:after="0"/>
              <w:jc w:val="both"/>
              <w:rPr>
                <w:rFonts w:ascii="Times New Roman" w:eastAsia="Times New Roman" w:hAnsi="Times New Roman" w:cs="Times New Roman"/>
                <w:b/>
              </w:rPr>
            </w:pPr>
          </w:p>
          <w:p w14:paraId="1C461420" w14:textId="77777777" w:rsidR="00602FCB" w:rsidRPr="007F3538" w:rsidRDefault="00602FCB" w:rsidP="008C1C4D">
            <w:pPr>
              <w:spacing w:after="0"/>
              <w:jc w:val="both"/>
              <w:rPr>
                <w:rFonts w:ascii="Times New Roman" w:eastAsia="Times New Roman" w:hAnsi="Times New Roman" w:cs="Times New Roman"/>
                <w:b/>
              </w:rPr>
            </w:pPr>
          </w:p>
          <w:p w14:paraId="477EC101" w14:textId="77777777" w:rsidR="00602FCB" w:rsidRPr="007F3538" w:rsidRDefault="00602FCB" w:rsidP="008C1C4D">
            <w:pPr>
              <w:spacing w:after="0"/>
              <w:jc w:val="both"/>
              <w:rPr>
                <w:rFonts w:ascii="Times New Roman" w:eastAsia="Times New Roman" w:hAnsi="Times New Roman" w:cs="Times New Roman"/>
                <w:b/>
              </w:rPr>
            </w:pPr>
          </w:p>
          <w:p w14:paraId="75A8C373" w14:textId="77777777" w:rsidR="00C03163" w:rsidRPr="007F3538" w:rsidRDefault="00C03163" w:rsidP="008C1C4D">
            <w:pPr>
              <w:spacing w:after="0"/>
              <w:jc w:val="both"/>
              <w:rPr>
                <w:rFonts w:ascii="Times New Roman" w:eastAsia="Times New Roman" w:hAnsi="Times New Roman" w:cs="Times New Roman"/>
                <w:b/>
              </w:rPr>
            </w:pPr>
          </w:p>
          <w:p w14:paraId="64BF11BD" w14:textId="77777777" w:rsidR="00602FCB" w:rsidRPr="007F3538" w:rsidRDefault="00602FCB" w:rsidP="008C1C4D">
            <w:pPr>
              <w:spacing w:after="0"/>
              <w:jc w:val="both"/>
              <w:rPr>
                <w:rFonts w:ascii="Times New Roman" w:eastAsia="Times New Roman" w:hAnsi="Times New Roman" w:cs="Times New Roman"/>
                <w:b/>
              </w:rPr>
            </w:pPr>
          </w:p>
          <w:p w14:paraId="1118595A" w14:textId="77777777" w:rsidR="00602FCB" w:rsidRPr="007F3538" w:rsidRDefault="00602FCB" w:rsidP="008C1C4D">
            <w:pPr>
              <w:spacing w:after="0"/>
              <w:jc w:val="both"/>
              <w:rPr>
                <w:rFonts w:ascii="Times New Roman" w:eastAsia="Times New Roman" w:hAnsi="Times New Roman" w:cs="Times New Roman"/>
                <w:b/>
              </w:rPr>
            </w:pPr>
          </w:p>
          <w:p w14:paraId="6E28956E" w14:textId="77777777" w:rsidR="00602FCB" w:rsidRPr="007F3538" w:rsidRDefault="00602FCB" w:rsidP="008C1C4D">
            <w:pPr>
              <w:spacing w:after="0"/>
              <w:jc w:val="both"/>
              <w:rPr>
                <w:rFonts w:ascii="Times New Roman" w:eastAsia="Times New Roman" w:hAnsi="Times New Roman" w:cs="Times New Roman"/>
                <w:b/>
              </w:rPr>
            </w:pPr>
          </w:p>
          <w:p w14:paraId="3A87DEAA" w14:textId="6E4A6DCC" w:rsidR="003B0B40" w:rsidRPr="007F3538" w:rsidRDefault="00602FCB" w:rsidP="008C1C4D">
            <w:pPr>
              <w:spacing w:after="0"/>
              <w:jc w:val="both"/>
              <w:rPr>
                <w:rFonts w:ascii="Times New Roman" w:eastAsia="Times New Roman" w:hAnsi="Times New Roman" w:cs="Times New Roman"/>
                <w:u w:val="single"/>
              </w:rPr>
            </w:pPr>
            <w:r w:rsidRPr="007F3538">
              <w:rPr>
                <w:rFonts w:ascii="Times New Roman" w:eastAsia="Times New Roman" w:hAnsi="Times New Roman" w:cs="Times New Roman"/>
                <w:u w:val="single"/>
              </w:rPr>
              <w:t>K pripomienke č. 5:</w:t>
            </w:r>
          </w:p>
          <w:p w14:paraId="0975FAE0" w14:textId="736920D9" w:rsidR="00602FCB" w:rsidRPr="006E588C" w:rsidRDefault="00602FCB" w:rsidP="00856652">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Zaradenie územia do zóny D je kľúčové pre ochranu genofondu, </w:t>
            </w:r>
            <w:r w:rsidR="007F3538">
              <w:rPr>
                <w:rFonts w:ascii="Times New Roman" w:eastAsia="Times New Roman" w:hAnsi="Times New Roman" w:cs="Times New Roman"/>
              </w:rPr>
              <w:t>chránené vtáčie územie (ďalej len „</w:t>
            </w:r>
            <w:r w:rsidRPr="00856652">
              <w:rPr>
                <w:rFonts w:ascii="Times New Roman" w:eastAsia="Times New Roman" w:hAnsi="Times New Roman" w:cs="Times New Roman"/>
              </w:rPr>
              <w:t>CHVÚ</w:t>
            </w:r>
            <w:r w:rsidR="007F3538">
              <w:rPr>
                <w:rFonts w:ascii="Times New Roman" w:eastAsia="Times New Roman" w:hAnsi="Times New Roman" w:cs="Times New Roman"/>
              </w:rPr>
              <w:t>“),</w:t>
            </w:r>
            <w:r w:rsidRPr="006E588C">
              <w:rPr>
                <w:rFonts w:ascii="Times New Roman" w:eastAsia="Times New Roman" w:hAnsi="Times New Roman" w:cs="Times New Roman"/>
              </w:rPr>
              <w:t xml:space="preserve"> </w:t>
            </w:r>
            <w:r w:rsidR="004D4E3A" w:rsidRPr="004D4E3A">
              <w:rPr>
                <w:rFonts w:ascii="Times New Roman" w:eastAsia="Times New Roman" w:hAnsi="Times New Roman" w:cs="Times New Roman"/>
              </w:rPr>
              <w:t>Regionálny územný systém ekologickej stability (</w:t>
            </w:r>
            <w:r w:rsidR="004D4E3A">
              <w:rPr>
                <w:rFonts w:ascii="Times New Roman" w:eastAsia="Times New Roman" w:hAnsi="Times New Roman" w:cs="Times New Roman"/>
              </w:rPr>
              <w:t>ďalej len</w:t>
            </w:r>
            <w:r w:rsidR="004D4E3A" w:rsidRPr="00856652">
              <w:rPr>
                <w:rFonts w:ascii="Times New Roman" w:eastAsia="Times New Roman" w:hAnsi="Times New Roman" w:cs="Times New Roman"/>
              </w:rPr>
              <w:t xml:space="preserve"> </w:t>
            </w:r>
            <w:r w:rsidR="004D4E3A">
              <w:rPr>
                <w:rFonts w:ascii="Times New Roman" w:eastAsia="Times New Roman" w:hAnsi="Times New Roman" w:cs="Times New Roman"/>
              </w:rPr>
              <w:t>„</w:t>
            </w:r>
            <w:r w:rsidRPr="00856652">
              <w:rPr>
                <w:rFonts w:ascii="Times New Roman" w:eastAsia="Times New Roman" w:hAnsi="Times New Roman" w:cs="Times New Roman"/>
              </w:rPr>
              <w:t>RÚSES</w:t>
            </w:r>
            <w:r w:rsidR="004D4E3A">
              <w:rPr>
                <w:rFonts w:ascii="Times New Roman" w:eastAsia="Times New Roman" w:hAnsi="Times New Roman" w:cs="Times New Roman"/>
              </w:rPr>
              <w:t>“)</w:t>
            </w:r>
            <w:r w:rsidRPr="00856652">
              <w:rPr>
                <w:rFonts w:ascii="Times New Roman" w:eastAsia="Times New Roman" w:hAnsi="Times New Roman" w:cs="Times New Roman"/>
              </w:rPr>
              <w:t xml:space="preserve">, stabilitu hraníc NP, predchádzanie kalamitám, kontrolu inváznych </w:t>
            </w:r>
            <w:r w:rsidR="004D4E3A">
              <w:rPr>
                <w:rFonts w:ascii="Times New Roman" w:eastAsia="Times New Roman" w:hAnsi="Times New Roman" w:cs="Times New Roman"/>
              </w:rPr>
              <w:t xml:space="preserve">nepôvodných </w:t>
            </w:r>
            <w:r w:rsidRPr="00856652">
              <w:rPr>
                <w:rFonts w:ascii="Times New Roman" w:eastAsia="Times New Roman" w:hAnsi="Times New Roman" w:cs="Times New Roman"/>
              </w:rPr>
              <w:t>druhov, po</w:t>
            </w:r>
            <w:r w:rsidRPr="006E588C">
              <w:rPr>
                <w:rFonts w:ascii="Times New Roman" w:eastAsia="Times New Roman" w:hAnsi="Times New Roman" w:cs="Times New Roman"/>
              </w:rPr>
              <w:t xml:space="preserve">dporu turizmu, plnenie európskych povinností a rozumný kompromis medzi obhospodarovaním a ochranou. Ochranné pásmo tieto funkcie zabezpečiť nedokáže. </w:t>
            </w:r>
          </w:p>
          <w:p w14:paraId="0E26120F" w14:textId="54B97073"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Zaradenie územia s výmerou 772,77 ha do zóny D je nevyhnutné pre zabezpečenie celistvosti N</w:t>
            </w:r>
            <w:r w:rsidR="007F3538">
              <w:rPr>
                <w:rFonts w:ascii="Times New Roman" w:eastAsia="Times New Roman" w:hAnsi="Times New Roman" w:cs="Times New Roman"/>
              </w:rPr>
              <w:t>P</w:t>
            </w:r>
            <w:r w:rsidRPr="00856652">
              <w:rPr>
                <w:rFonts w:ascii="Times New Roman" w:eastAsia="Times New Roman" w:hAnsi="Times New Roman" w:cs="Times New Roman"/>
              </w:rPr>
              <w:t xml:space="preserve"> Poloniny, jeho ekologickej konektivity a funkčnej koherencie. Ide o porasty pôvodne zaradené v ochrannom pásme, ktoré tvoria prirodzený okraj NP a prepájajú významné biotopy v rámci CHVÚ Bukovské vrchy a regionálneho biocentra RBc2 Vysoký vrch – </w:t>
            </w:r>
            <w:proofErr w:type="spellStart"/>
            <w:r w:rsidRPr="00856652">
              <w:rPr>
                <w:rFonts w:ascii="Times New Roman" w:eastAsia="Times New Roman" w:hAnsi="Times New Roman" w:cs="Times New Roman"/>
              </w:rPr>
              <w:t>Ihnatová</w:t>
            </w:r>
            <w:proofErr w:type="spellEnd"/>
            <w:r w:rsidRPr="00856652">
              <w:rPr>
                <w:rFonts w:ascii="Times New Roman" w:eastAsia="Times New Roman" w:hAnsi="Times New Roman" w:cs="Times New Roman"/>
              </w:rPr>
              <w:t xml:space="preserve"> </w:t>
            </w:r>
            <w:r w:rsidRPr="006E588C">
              <w:rPr>
                <w:rFonts w:ascii="Times New Roman" w:eastAsia="Times New Roman" w:hAnsi="Times New Roman" w:cs="Times New Roman"/>
              </w:rPr>
              <w:t xml:space="preserve">vrátane genofondových lokalít. Tieto porasty majú vysokú ekologickú hodnotu a sú kľúčové pre druhy európskeho významu, ako je bocian čierny či užovka stromová. Zaradením do zóny D vzniká možnosť uplatňovať </w:t>
            </w:r>
            <w:r w:rsidR="00BA2A0D" w:rsidRPr="007F3538">
              <w:rPr>
                <w:rFonts w:ascii="Times New Roman" w:eastAsia="Times New Roman" w:hAnsi="Times New Roman" w:cs="Times New Roman"/>
              </w:rPr>
              <w:t>PBOL</w:t>
            </w:r>
            <w:r w:rsidRPr="007F3538">
              <w:rPr>
                <w:rFonts w:ascii="Times New Roman" w:eastAsia="Times New Roman" w:hAnsi="Times New Roman" w:cs="Times New Roman"/>
              </w:rPr>
              <w:t xml:space="preserve">, realizovať ekostabilizačné opatrenia podľa RÚSES, ponechávať staré, dutinové a hniezdne stromy, zvyšovať podiel odumretého dreva a zlepšovať podmienky pre druhy vtákov, ktoré sú predmetom ochrany v CHVÚ. Územie zohráva úlohu nárazníkovej a stabilizačnej zóny pre jadrové územia NP, obmedzuje šírenie kalamít, zlepšuje kontrolu inváznych druhov a podporuje ekologické procesy na hraniciach </w:t>
            </w:r>
            <w:proofErr w:type="spellStart"/>
            <w:r w:rsidRPr="007F3538">
              <w:rPr>
                <w:rFonts w:ascii="Times New Roman" w:eastAsia="Times New Roman" w:hAnsi="Times New Roman" w:cs="Times New Roman"/>
              </w:rPr>
              <w:t>bezzásahových</w:t>
            </w:r>
            <w:proofErr w:type="spellEnd"/>
            <w:r w:rsidRPr="007F3538">
              <w:rPr>
                <w:rFonts w:ascii="Times New Roman" w:eastAsia="Times New Roman" w:hAnsi="Times New Roman" w:cs="Times New Roman"/>
              </w:rPr>
              <w:t xml:space="preserve"> území. </w:t>
            </w:r>
          </w:p>
          <w:p w14:paraId="658F8324" w14:textId="77777777" w:rsidR="00602FCB" w:rsidRPr="007F3538" w:rsidRDefault="00602FCB">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Začlenením do zóny D sa zároveň predchádza vzniku nelogických enkláv ochranného pásma uprostred NP, </w:t>
            </w:r>
            <w:r w:rsidRPr="007F3538">
              <w:rPr>
                <w:rFonts w:ascii="Times New Roman" w:eastAsia="Times New Roman" w:hAnsi="Times New Roman" w:cs="Times New Roman"/>
              </w:rPr>
              <w:lastRenderedPageBreak/>
              <w:t xml:space="preserve">čo by komplikovalo výkon správy aj realizáciu povinných opatrení podľa nariadenia Európskeho parlamentu a Rady (EÚ) 2024/1991 o obnove prírody. Zóna D umožňuje aktívnu starostlivosť, ktorú ochranné pásmo neposkytuje, a zároveň predstavuje vyvážený režim medzi ochranou a udržateľným využívaním územia. Porasty majú aj významný rekreačný potenciál, keďže územím prechádza červená turistická trasa </w:t>
            </w:r>
            <w:proofErr w:type="spellStart"/>
            <w:r w:rsidRPr="007F3538">
              <w:rPr>
                <w:rFonts w:ascii="Times New Roman" w:eastAsia="Times New Roman" w:hAnsi="Times New Roman" w:cs="Times New Roman"/>
              </w:rPr>
              <w:t>Východokarpatskej</w:t>
            </w:r>
            <w:proofErr w:type="spellEnd"/>
            <w:r w:rsidRPr="007F3538">
              <w:rPr>
                <w:rFonts w:ascii="Times New Roman" w:eastAsia="Times New Roman" w:hAnsi="Times New Roman" w:cs="Times New Roman"/>
              </w:rPr>
              <w:t xml:space="preserve"> magistrály a je plánovaná </w:t>
            </w:r>
            <w:proofErr w:type="spellStart"/>
            <w:r w:rsidRPr="007F3538">
              <w:rPr>
                <w:rFonts w:ascii="Times New Roman" w:eastAsia="Times New Roman" w:hAnsi="Times New Roman" w:cs="Times New Roman"/>
              </w:rPr>
              <w:t>cykloinfraštruktúra</w:t>
            </w:r>
            <w:proofErr w:type="spellEnd"/>
            <w:r w:rsidRPr="007F3538">
              <w:rPr>
                <w:rFonts w:ascii="Times New Roman" w:eastAsia="Times New Roman" w:hAnsi="Times New Roman" w:cs="Times New Roman"/>
              </w:rPr>
              <w:t xml:space="preserve"> Poloniny </w:t>
            </w:r>
            <w:proofErr w:type="spellStart"/>
            <w:r w:rsidRPr="007F3538">
              <w:rPr>
                <w:rFonts w:ascii="Times New Roman" w:eastAsia="Times New Roman" w:hAnsi="Times New Roman" w:cs="Times New Roman"/>
              </w:rPr>
              <w:t>Trail</w:t>
            </w:r>
            <w:proofErr w:type="spellEnd"/>
            <w:r w:rsidRPr="007F3538">
              <w:rPr>
                <w:rFonts w:ascii="Times New Roman" w:eastAsia="Times New Roman" w:hAnsi="Times New Roman" w:cs="Times New Roman"/>
              </w:rPr>
              <w:t>. Kvalita lesa a jeho estetický vzhľad priamo ovplyvňujú úspešnosť týchto projektov. Zaradenie tejto časti územia do zóny D preto umožní plnohodnotný výkon ochrany prírody, splnenie európskych záväzkov, udržanie ekologických funkcií lesa a zároveň podporí rozvoj šetrného cestovného ruchu v regióne.</w:t>
            </w:r>
          </w:p>
          <w:p w14:paraId="4DA6F709" w14:textId="77777777" w:rsidR="00602FCB" w:rsidRPr="007F3538" w:rsidRDefault="00602FCB" w:rsidP="008C1C4D">
            <w:pPr>
              <w:spacing w:after="0"/>
              <w:jc w:val="both"/>
              <w:rPr>
                <w:rFonts w:ascii="Times New Roman" w:eastAsia="Times New Roman" w:hAnsi="Times New Roman" w:cs="Times New Roman"/>
                <w:b/>
              </w:rPr>
            </w:pPr>
          </w:p>
          <w:p w14:paraId="195FF0E2" w14:textId="77777777" w:rsidR="00602FCB" w:rsidRPr="007F3538" w:rsidRDefault="003B0B40" w:rsidP="00856652">
            <w:pPr>
              <w:spacing w:after="0"/>
              <w:jc w:val="both"/>
              <w:rPr>
                <w:rFonts w:ascii="Times New Roman" w:eastAsia="Times New Roman" w:hAnsi="Times New Roman" w:cs="Times New Roman"/>
                <w:bCs/>
              </w:rPr>
            </w:pPr>
            <w:r w:rsidRPr="007F3538">
              <w:rPr>
                <w:rFonts w:ascii="Times New Roman" w:eastAsia="Times New Roman" w:hAnsi="Times New Roman" w:cs="Times New Roman"/>
                <w:bCs/>
              </w:rPr>
              <w:t xml:space="preserve">Pripomienka bola vysvetlená na </w:t>
            </w:r>
            <w:proofErr w:type="spellStart"/>
            <w:r w:rsidRPr="007F3538">
              <w:rPr>
                <w:rFonts w:ascii="Times New Roman" w:eastAsia="Times New Roman" w:hAnsi="Times New Roman" w:cs="Times New Roman"/>
                <w:bCs/>
              </w:rPr>
              <w:t>rozporovom</w:t>
            </w:r>
            <w:proofErr w:type="spellEnd"/>
            <w:r w:rsidRPr="007F3538">
              <w:rPr>
                <w:rFonts w:ascii="Times New Roman" w:eastAsia="Times New Roman" w:hAnsi="Times New Roman" w:cs="Times New Roman"/>
                <w:bCs/>
              </w:rPr>
              <w:t xml:space="preserve"> rokovaní 2.12.2025, rozpor nebol odstránený.</w:t>
            </w:r>
          </w:p>
          <w:p w14:paraId="10A8D510" w14:textId="77777777" w:rsidR="003B0B40" w:rsidRPr="007F3538" w:rsidRDefault="003B0B40" w:rsidP="008C1C4D">
            <w:pPr>
              <w:spacing w:after="0"/>
              <w:jc w:val="both"/>
              <w:rPr>
                <w:rFonts w:ascii="Times New Roman" w:eastAsia="Times New Roman" w:hAnsi="Times New Roman" w:cs="Times New Roman"/>
                <w:b/>
                <w:bCs/>
              </w:rPr>
            </w:pPr>
          </w:p>
          <w:p w14:paraId="38027AD0" w14:textId="77777777" w:rsidR="003B0B40" w:rsidRPr="008C1C4D" w:rsidRDefault="00602FCB" w:rsidP="008C1C4D">
            <w:pPr>
              <w:spacing w:after="0"/>
              <w:jc w:val="both"/>
              <w:rPr>
                <w:rFonts w:ascii="Times New Roman" w:hAnsi="Times New Roman" w:cs="Times New Roman"/>
                <w:u w:val="single"/>
              </w:rPr>
            </w:pPr>
            <w:r w:rsidRPr="007F3538">
              <w:rPr>
                <w:rFonts w:ascii="Times New Roman" w:eastAsia="Times New Roman" w:hAnsi="Times New Roman" w:cs="Times New Roman"/>
                <w:u w:val="single"/>
              </w:rPr>
              <w:t>K pripomienke č. 6:</w:t>
            </w:r>
            <w:r w:rsidRPr="008C1C4D">
              <w:rPr>
                <w:rFonts w:ascii="Times New Roman" w:hAnsi="Times New Roman" w:cs="Times New Roman"/>
                <w:u w:val="single"/>
              </w:rPr>
              <w:t xml:space="preserve"> </w:t>
            </w:r>
          </w:p>
          <w:p w14:paraId="522E59A6" w14:textId="4F2DAC91" w:rsidR="00602FCB" w:rsidRPr="007F3538" w:rsidRDefault="00602FCB" w:rsidP="00856652">
            <w:pPr>
              <w:spacing w:after="0"/>
              <w:jc w:val="both"/>
              <w:rPr>
                <w:rFonts w:ascii="Times New Roman" w:eastAsia="Times New Roman" w:hAnsi="Times New Roman" w:cs="Times New Roman"/>
              </w:rPr>
            </w:pPr>
            <w:r w:rsidRPr="00856652">
              <w:rPr>
                <w:rFonts w:ascii="Times New Roman" w:eastAsia="Times New Roman" w:hAnsi="Times New Roman" w:cs="Times New Roman"/>
              </w:rPr>
              <w:t xml:space="preserve">Úpravy textu a spôsobu zapracovania pripomienok boli interným odborným procesom Správy NP </w:t>
            </w:r>
            <w:r w:rsidR="00262F89">
              <w:rPr>
                <w:rFonts w:ascii="Times New Roman" w:eastAsia="Times New Roman" w:hAnsi="Times New Roman" w:cs="Times New Roman"/>
              </w:rPr>
              <w:t xml:space="preserve">Poloniny </w:t>
            </w:r>
            <w:r w:rsidRPr="00856652">
              <w:rPr>
                <w:rFonts w:ascii="Times New Roman" w:eastAsia="Times New Roman" w:hAnsi="Times New Roman" w:cs="Times New Roman"/>
              </w:rPr>
              <w:t>v súlade s § 50 ods. 4 zákona č. 543/2002 Z. z. (vyhodnotenie pripomieno</w:t>
            </w:r>
            <w:r w:rsidRPr="006E588C">
              <w:rPr>
                <w:rFonts w:ascii="Times New Roman" w:eastAsia="Times New Roman" w:hAnsi="Times New Roman" w:cs="Times New Roman"/>
              </w:rPr>
              <w:t>k). Máme za to, že proces zodpovedal bežnému postupu pri dopracovaní materiálu po pripomienkovaní</w:t>
            </w:r>
            <w:r w:rsidR="00D82D10" w:rsidRPr="007F3538">
              <w:rPr>
                <w:rFonts w:ascii="Times New Roman" w:eastAsia="Times New Roman" w:hAnsi="Times New Roman" w:cs="Times New Roman"/>
              </w:rPr>
              <w:t>.</w:t>
            </w:r>
          </w:p>
          <w:p w14:paraId="51188BF9" w14:textId="12107969" w:rsidR="00D82D10" w:rsidRPr="007F3538" w:rsidRDefault="00D82D10" w:rsidP="006E588C">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K časti pripomienky, v ktorej sa uvádza, že organizácia </w:t>
            </w:r>
            <w:proofErr w:type="spellStart"/>
            <w:r w:rsidRPr="007F3538">
              <w:rPr>
                <w:rFonts w:ascii="Times New Roman" w:eastAsia="Times New Roman" w:hAnsi="Times New Roman" w:cs="Times New Roman"/>
              </w:rPr>
              <w:t>Aevis</w:t>
            </w:r>
            <w:proofErr w:type="spellEnd"/>
            <w:r w:rsidR="00262F89">
              <w:rPr>
                <w:rFonts w:ascii="Times New Roman" w:eastAsia="Times New Roman" w:hAnsi="Times New Roman" w:cs="Times New Roman"/>
              </w:rPr>
              <w:t>,</w:t>
            </w:r>
            <w:r w:rsidRPr="00856652">
              <w:rPr>
                <w:rFonts w:ascii="Times New Roman" w:eastAsia="Times New Roman" w:hAnsi="Times New Roman" w:cs="Times New Roman"/>
              </w:rPr>
              <w:t xml:space="preserve"> n. o. podala v predmetnej veci podnet na prokuratúru, uvádzame, že tento podnet bol Krajskou pr</w:t>
            </w:r>
            <w:r w:rsidRPr="006E588C">
              <w:rPr>
                <w:rFonts w:ascii="Times New Roman" w:eastAsia="Times New Roman" w:hAnsi="Times New Roman" w:cs="Times New Roman"/>
              </w:rPr>
              <w:t xml:space="preserve">okuratúrou v Prešove preskúmaný. Po preskúmaní bol podnet odložený a nebol prijatý žiadny </w:t>
            </w:r>
            <w:proofErr w:type="spellStart"/>
            <w:r w:rsidRPr="006E588C">
              <w:rPr>
                <w:rFonts w:ascii="Times New Roman" w:eastAsia="Times New Roman" w:hAnsi="Times New Roman" w:cs="Times New Roman"/>
              </w:rPr>
              <w:t>dozorový</w:t>
            </w:r>
            <w:proofErr w:type="spellEnd"/>
            <w:r w:rsidRPr="006E588C">
              <w:rPr>
                <w:rFonts w:ascii="Times New Roman" w:eastAsia="Times New Roman" w:hAnsi="Times New Roman" w:cs="Times New Roman"/>
              </w:rPr>
              <w:t xml:space="preserve"> prostriedok. Z uvedeného vyplýva, že orgán dozoru nad zákonnosťou nezistil dôvod na zásah do postupu </w:t>
            </w:r>
            <w:r w:rsidRPr="006E588C">
              <w:rPr>
                <w:rFonts w:ascii="Times New Roman" w:eastAsia="Times New Roman" w:hAnsi="Times New Roman" w:cs="Times New Roman"/>
              </w:rPr>
              <w:lastRenderedPageBreak/>
              <w:t>orgánov ochrany prírody podľa § 50 zákona č. 543/2002 Z.</w:t>
            </w:r>
            <w:r w:rsidRPr="007F3538">
              <w:rPr>
                <w:rFonts w:ascii="Times New Roman" w:eastAsia="Times New Roman" w:hAnsi="Times New Roman" w:cs="Times New Roman"/>
              </w:rPr>
              <w:t xml:space="preserve"> z.</w:t>
            </w:r>
          </w:p>
          <w:p w14:paraId="57321835" w14:textId="77777777" w:rsidR="00602FCB" w:rsidRPr="007F3538" w:rsidRDefault="00602FCB" w:rsidP="008C1C4D">
            <w:pPr>
              <w:spacing w:after="0"/>
              <w:jc w:val="both"/>
              <w:rPr>
                <w:rFonts w:ascii="Times New Roman" w:eastAsia="Times New Roman" w:hAnsi="Times New Roman" w:cs="Times New Roman"/>
              </w:rPr>
            </w:pPr>
          </w:p>
          <w:p w14:paraId="37D7A077" w14:textId="77777777" w:rsidR="00602FCB" w:rsidRPr="007F3538" w:rsidRDefault="003B0B40" w:rsidP="00856652">
            <w:pPr>
              <w:spacing w:after="0"/>
              <w:jc w:val="both"/>
              <w:rPr>
                <w:rFonts w:ascii="Times New Roman" w:eastAsia="Times New Roman" w:hAnsi="Times New Roman" w:cs="Times New Roman"/>
                <w:b/>
              </w:rPr>
            </w:pPr>
            <w:r w:rsidRPr="007F3538">
              <w:rPr>
                <w:rFonts w:ascii="Times New Roman" w:eastAsia="Times New Roman" w:hAnsi="Times New Roman" w:cs="Times New Roman"/>
                <w:bCs/>
              </w:rPr>
              <w:t xml:space="preserve">Pripomienka bola vysvetlená na </w:t>
            </w:r>
            <w:proofErr w:type="spellStart"/>
            <w:r w:rsidRPr="007F3538">
              <w:rPr>
                <w:rFonts w:ascii="Times New Roman" w:eastAsia="Times New Roman" w:hAnsi="Times New Roman" w:cs="Times New Roman"/>
                <w:bCs/>
              </w:rPr>
              <w:t>rozporovom</w:t>
            </w:r>
            <w:proofErr w:type="spellEnd"/>
            <w:r w:rsidRPr="007F3538">
              <w:rPr>
                <w:rFonts w:ascii="Times New Roman" w:eastAsia="Times New Roman" w:hAnsi="Times New Roman" w:cs="Times New Roman"/>
                <w:bCs/>
              </w:rPr>
              <w:t xml:space="preserve"> rokovaní 2.12.2025, rozpor nebol odstránený</w:t>
            </w:r>
            <w:r w:rsidRPr="007F3538">
              <w:rPr>
                <w:rFonts w:ascii="Times New Roman" w:eastAsia="Times New Roman" w:hAnsi="Times New Roman" w:cs="Times New Roman"/>
                <w:b/>
              </w:rPr>
              <w:t>.</w:t>
            </w:r>
          </w:p>
          <w:p w14:paraId="6633CEB1" w14:textId="77777777" w:rsidR="00602FCB" w:rsidRPr="007F3538" w:rsidRDefault="00602FCB" w:rsidP="008C1C4D">
            <w:pPr>
              <w:spacing w:after="0"/>
              <w:jc w:val="both"/>
              <w:rPr>
                <w:rFonts w:ascii="Times New Roman" w:eastAsia="Times New Roman" w:hAnsi="Times New Roman" w:cs="Times New Roman"/>
                <w:b/>
              </w:rPr>
            </w:pPr>
          </w:p>
          <w:p w14:paraId="6C8D57DB" w14:textId="77777777" w:rsidR="00602FCB" w:rsidRPr="007F3538" w:rsidRDefault="00602FCB" w:rsidP="008C1C4D">
            <w:pPr>
              <w:spacing w:after="0"/>
              <w:jc w:val="both"/>
              <w:rPr>
                <w:rFonts w:ascii="Times New Roman" w:eastAsia="Times New Roman" w:hAnsi="Times New Roman" w:cs="Times New Roman"/>
                <w:b/>
              </w:rPr>
            </w:pPr>
          </w:p>
          <w:p w14:paraId="05705A8F" w14:textId="77777777" w:rsidR="00602FCB" w:rsidRPr="007F3538" w:rsidRDefault="00602FCB" w:rsidP="008C1C4D">
            <w:pPr>
              <w:spacing w:after="0"/>
              <w:jc w:val="both"/>
              <w:rPr>
                <w:rFonts w:ascii="Times New Roman" w:eastAsia="Times New Roman" w:hAnsi="Times New Roman" w:cs="Times New Roman"/>
                <w:b/>
              </w:rPr>
            </w:pPr>
          </w:p>
          <w:p w14:paraId="424EC5F0" w14:textId="77777777" w:rsidR="00602FCB" w:rsidRPr="007F3538" w:rsidRDefault="00602FCB" w:rsidP="008C1C4D">
            <w:pPr>
              <w:spacing w:after="0"/>
              <w:jc w:val="both"/>
              <w:rPr>
                <w:rFonts w:ascii="Times New Roman" w:eastAsia="Times New Roman" w:hAnsi="Times New Roman" w:cs="Times New Roman"/>
                <w:b/>
              </w:rPr>
            </w:pPr>
          </w:p>
          <w:p w14:paraId="630C658C" w14:textId="77777777" w:rsidR="00602FCB" w:rsidRPr="007F3538" w:rsidRDefault="00602FCB" w:rsidP="008C1C4D">
            <w:pPr>
              <w:spacing w:after="0"/>
              <w:jc w:val="both"/>
              <w:rPr>
                <w:rFonts w:ascii="Times New Roman" w:eastAsia="Times New Roman" w:hAnsi="Times New Roman" w:cs="Times New Roman"/>
                <w:b/>
              </w:rPr>
            </w:pPr>
          </w:p>
          <w:p w14:paraId="6DA09222" w14:textId="77777777" w:rsidR="00602FCB" w:rsidRPr="007F3538" w:rsidRDefault="00602FCB" w:rsidP="008C1C4D">
            <w:pPr>
              <w:spacing w:after="0"/>
              <w:jc w:val="both"/>
              <w:rPr>
                <w:rFonts w:ascii="Times New Roman" w:eastAsia="Times New Roman" w:hAnsi="Times New Roman" w:cs="Times New Roman"/>
                <w:b/>
              </w:rPr>
            </w:pPr>
          </w:p>
          <w:p w14:paraId="4413203B" w14:textId="77777777" w:rsidR="00602FCB" w:rsidRPr="007F3538" w:rsidRDefault="00602FCB" w:rsidP="008C1C4D">
            <w:pPr>
              <w:spacing w:after="0"/>
              <w:jc w:val="both"/>
              <w:rPr>
                <w:rFonts w:ascii="Times New Roman" w:eastAsia="Times New Roman" w:hAnsi="Times New Roman" w:cs="Times New Roman"/>
                <w:b/>
              </w:rPr>
            </w:pPr>
          </w:p>
          <w:p w14:paraId="2CC85745" w14:textId="77777777" w:rsidR="00602FCB" w:rsidRPr="007F3538" w:rsidRDefault="00602FCB" w:rsidP="008C1C4D">
            <w:pPr>
              <w:spacing w:after="0"/>
              <w:jc w:val="both"/>
              <w:rPr>
                <w:rFonts w:ascii="Times New Roman" w:eastAsia="Times New Roman" w:hAnsi="Times New Roman" w:cs="Times New Roman"/>
                <w:b/>
              </w:rPr>
            </w:pPr>
          </w:p>
          <w:p w14:paraId="1CC8B1C2" w14:textId="77777777" w:rsidR="00602FCB" w:rsidRPr="007F3538" w:rsidRDefault="00602FCB" w:rsidP="008C1C4D">
            <w:pPr>
              <w:spacing w:after="0"/>
              <w:jc w:val="both"/>
              <w:rPr>
                <w:rFonts w:ascii="Times New Roman" w:eastAsia="Times New Roman" w:hAnsi="Times New Roman" w:cs="Times New Roman"/>
                <w:b/>
              </w:rPr>
            </w:pPr>
          </w:p>
          <w:p w14:paraId="5A582216" w14:textId="77777777" w:rsidR="00602FCB" w:rsidRPr="007F3538" w:rsidRDefault="00602FCB" w:rsidP="008C1C4D">
            <w:pPr>
              <w:spacing w:after="0"/>
              <w:jc w:val="both"/>
              <w:rPr>
                <w:rFonts w:ascii="Times New Roman" w:eastAsia="Times New Roman" w:hAnsi="Times New Roman" w:cs="Times New Roman"/>
                <w:b/>
              </w:rPr>
            </w:pPr>
          </w:p>
          <w:p w14:paraId="02209231" w14:textId="77777777" w:rsidR="00602FCB" w:rsidRPr="007F3538" w:rsidRDefault="00602FCB" w:rsidP="008C1C4D">
            <w:pPr>
              <w:spacing w:after="0"/>
              <w:jc w:val="both"/>
              <w:rPr>
                <w:rFonts w:ascii="Times New Roman" w:eastAsia="Times New Roman" w:hAnsi="Times New Roman" w:cs="Times New Roman"/>
                <w:b/>
              </w:rPr>
            </w:pPr>
          </w:p>
          <w:p w14:paraId="3695205E" w14:textId="77777777" w:rsidR="00602FCB" w:rsidRPr="007F3538" w:rsidRDefault="00602FCB" w:rsidP="008C1C4D">
            <w:pPr>
              <w:spacing w:after="0"/>
              <w:jc w:val="both"/>
              <w:rPr>
                <w:rFonts w:ascii="Times New Roman" w:eastAsia="Times New Roman" w:hAnsi="Times New Roman" w:cs="Times New Roman"/>
                <w:b/>
              </w:rPr>
            </w:pPr>
          </w:p>
          <w:p w14:paraId="12078354" w14:textId="77777777" w:rsidR="00602FCB" w:rsidRPr="007F3538" w:rsidRDefault="00602FCB" w:rsidP="008C1C4D">
            <w:pPr>
              <w:spacing w:after="0"/>
              <w:jc w:val="both"/>
              <w:rPr>
                <w:rFonts w:ascii="Times New Roman" w:eastAsia="Times New Roman" w:hAnsi="Times New Roman" w:cs="Times New Roman"/>
                <w:b/>
              </w:rPr>
            </w:pPr>
          </w:p>
          <w:p w14:paraId="4545FB71" w14:textId="77777777" w:rsidR="00602FCB" w:rsidRPr="007F3538" w:rsidRDefault="00602FCB" w:rsidP="008C1C4D">
            <w:pPr>
              <w:spacing w:after="0"/>
              <w:jc w:val="both"/>
              <w:rPr>
                <w:rFonts w:ascii="Times New Roman" w:eastAsia="Times New Roman" w:hAnsi="Times New Roman" w:cs="Times New Roman"/>
                <w:b/>
              </w:rPr>
            </w:pPr>
          </w:p>
          <w:p w14:paraId="28CBF44C" w14:textId="77777777" w:rsidR="00602FCB" w:rsidRPr="007F3538" w:rsidRDefault="00602FCB" w:rsidP="008C1C4D">
            <w:pPr>
              <w:spacing w:after="0"/>
              <w:jc w:val="both"/>
              <w:rPr>
                <w:rFonts w:ascii="Times New Roman" w:eastAsia="Times New Roman" w:hAnsi="Times New Roman" w:cs="Times New Roman"/>
                <w:b/>
              </w:rPr>
            </w:pPr>
          </w:p>
          <w:p w14:paraId="3367BDB5" w14:textId="77777777" w:rsidR="00602FCB" w:rsidRPr="007F3538" w:rsidRDefault="00602FCB" w:rsidP="008C1C4D">
            <w:pPr>
              <w:spacing w:after="0"/>
              <w:jc w:val="both"/>
              <w:rPr>
                <w:rFonts w:ascii="Times New Roman" w:eastAsia="Times New Roman" w:hAnsi="Times New Roman" w:cs="Times New Roman"/>
                <w:b/>
              </w:rPr>
            </w:pPr>
          </w:p>
          <w:p w14:paraId="2DE5A824" w14:textId="77777777" w:rsidR="00602FCB" w:rsidRPr="007F3538" w:rsidRDefault="00602FCB" w:rsidP="008C1C4D">
            <w:pPr>
              <w:spacing w:after="0"/>
              <w:jc w:val="both"/>
              <w:rPr>
                <w:rFonts w:ascii="Times New Roman" w:eastAsia="Times New Roman" w:hAnsi="Times New Roman" w:cs="Times New Roman"/>
                <w:b/>
              </w:rPr>
            </w:pPr>
          </w:p>
          <w:p w14:paraId="5E702952" w14:textId="77777777" w:rsidR="00602FCB" w:rsidRPr="007F3538" w:rsidRDefault="00602FCB" w:rsidP="008C1C4D">
            <w:pPr>
              <w:spacing w:after="0"/>
              <w:jc w:val="both"/>
              <w:rPr>
                <w:rFonts w:ascii="Times New Roman" w:eastAsia="Times New Roman" w:hAnsi="Times New Roman" w:cs="Times New Roman"/>
                <w:b/>
              </w:rPr>
            </w:pPr>
          </w:p>
          <w:p w14:paraId="0FEE0A21" w14:textId="77777777" w:rsidR="00602FCB" w:rsidRPr="007F3538" w:rsidRDefault="00602FCB" w:rsidP="008C1C4D">
            <w:pPr>
              <w:spacing w:after="0"/>
              <w:jc w:val="both"/>
              <w:rPr>
                <w:rFonts w:ascii="Times New Roman" w:eastAsia="Times New Roman" w:hAnsi="Times New Roman" w:cs="Times New Roman"/>
                <w:b/>
              </w:rPr>
            </w:pPr>
          </w:p>
          <w:p w14:paraId="3A075793" w14:textId="77777777" w:rsidR="00602FCB" w:rsidRPr="007F3538" w:rsidRDefault="00602FCB" w:rsidP="008C1C4D">
            <w:pPr>
              <w:spacing w:after="0"/>
              <w:jc w:val="both"/>
              <w:rPr>
                <w:rFonts w:ascii="Times New Roman" w:eastAsia="Times New Roman" w:hAnsi="Times New Roman" w:cs="Times New Roman"/>
                <w:b/>
              </w:rPr>
            </w:pPr>
          </w:p>
          <w:p w14:paraId="46B77619" w14:textId="77777777" w:rsidR="00602FCB" w:rsidRPr="007F3538" w:rsidRDefault="00602FCB" w:rsidP="008C1C4D">
            <w:pPr>
              <w:spacing w:after="0"/>
              <w:jc w:val="both"/>
              <w:rPr>
                <w:rFonts w:ascii="Times New Roman" w:eastAsia="Times New Roman" w:hAnsi="Times New Roman" w:cs="Times New Roman"/>
                <w:b/>
              </w:rPr>
            </w:pPr>
          </w:p>
          <w:p w14:paraId="073A72CE" w14:textId="77777777" w:rsidR="00602FCB" w:rsidRPr="007F3538" w:rsidRDefault="00602FCB" w:rsidP="008C1C4D">
            <w:pPr>
              <w:spacing w:after="0"/>
              <w:jc w:val="both"/>
              <w:rPr>
                <w:rFonts w:ascii="Times New Roman" w:eastAsia="Times New Roman" w:hAnsi="Times New Roman" w:cs="Times New Roman"/>
                <w:b/>
              </w:rPr>
            </w:pPr>
          </w:p>
          <w:p w14:paraId="6852F484" w14:textId="77777777" w:rsidR="00602FCB" w:rsidRPr="007F3538" w:rsidRDefault="00602FCB" w:rsidP="008C1C4D">
            <w:pPr>
              <w:spacing w:after="0"/>
              <w:jc w:val="both"/>
              <w:rPr>
                <w:rFonts w:ascii="Times New Roman" w:eastAsia="Times New Roman" w:hAnsi="Times New Roman" w:cs="Times New Roman"/>
                <w:b/>
              </w:rPr>
            </w:pPr>
          </w:p>
          <w:p w14:paraId="517B682F" w14:textId="77777777" w:rsidR="00602FCB" w:rsidRPr="007F3538" w:rsidRDefault="00602FCB" w:rsidP="008C1C4D">
            <w:pPr>
              <w:spacing w:after="0"/>
              <w:jc w:val="both"/>
              <w:rPr>
                <w:rFonts w:ascii="Times New Roman" w:eastAsia="Times New Roman" w:hAnsi="Times New Roman" w:cs="Times New Roman"/>
                <w:b/>
              </w:rPr>
            </w:pPr>
          </w:p>
          <w:p w14:paraId="0658B310" w14:textId="77777777" w:rsidR="00602FCB" w:rsidRPr="007F3538" w:rsidRDefault="00602FCB" w:rsidP="008C1C4D">
            <w:pPr>
              <w:spacing w:after="0"/>
              <w:jc w:val="both"/>
              <w:rPr>
                <w:rFonts w:ascii="Times New Roman" w:eastAsia="Times New Roman" w:hAnsi="Times New Roman" w:cs="Times New Roman"/>
                <w:b/>
              </w:rPr>
            </w:pPr>
          </w:p>
          <w:p w14:paraId="13DA1414" w14:textId="77777777" w:rsidR="00602FCB" w:rsidRPr="007F3538" w:rsidRDefault="00602FCB" w:rsidP="008C1C4D">
            <w:pPr>
              <w:spacing w:after="0"/>
              <w:jc w:val="both"/>
              <w:rPr>
                <w:rFonts w:ascii="Times New Roman" w:eastAsia="Times New Roman" w:hAnsi="Times New Roman" w:cs="Times New Roman"/>
                <w:b/>
              </w:rPr>
            </w:pPr>
          </w:p>
          <w:p w14:paraId="3040FDA3" w14:textId="77777777" w:rsidR="00602FCB" w:rsidRPr="007F3538" w:rsidRDefault="00602FCB" w:rsidP="008C1C4D">
            <w:pPr>
              <w:spacing w:after="0"/>
              <w:jc w:val="both"/>
              <w:rPr>
                <w:rFonts w:ascii="Times New Roman" w:eastAsia="Times New Roman" w:hAnsi="Times New Roman" w:cs="Times New Roman"/>
                <w:b/>
              </w:rPr>
            </w:pPr>
          </w:p>
          <w:p w14:paraId="62E15615" w14:textId="77777777" w:rsidR="007E4A2C" w:rsidRPr="007F3538" w:rsidRDefault="007E4A2C" w:rsidP="008C1C4D">
            <w:pPr>
              <w:spacing w:after="0"/>
              <w:jc w:val="both"/>
              <w:rPr>
                <w:rFonts w:ascii="Times New Roman" w:eastAsia="Times New Roman" w:hAnsi="Times New Roman" w:cs="Times New Roman"/>
                <w:b/>
              </w:rPr>
            </w:pPr>
          </w:p>
          <w:p w14:paraId="30353C4B" w14:textId="716C4D60" w:rsidR="00602FCB" w:rsidRPr="007F3538" w:rsidRDefault="00602FCB" w:rsidP="008C1C4D">
            <w:pPr>
              <w:spacing w:after="0"/>
              <w:jc w:val="both"/>
              <w:rPr>
                <w:rFonts w:ascii="Times New Roman" w:eastAsia="Times New Roman" w:hAnsi="Times New Roman" w:cs="Times New Roman"/>
              </w:rPr>
            </w:pPr>
            <w:r w:rsidRPr="007F3538">
              <w:rPr>
                <w:rFonts w:ascii="Times New Roman" w:eastAsia="Times New Roman" w:hAnsi="Times New Roman" w:cs="Times New Roman"/>
              </w:rPr>
              <w:t>K pripomienke č. 7:</w:t>
            </w:r>
          </w:p>
          <w:p w14:paraId="0556E15E" w14:textId="77777777" w:rsidR="00602FCB" w:rsidRPr="007F3538" w:rsidRDefault="00602FCB" w:rsidP="00856652">
            <w:pPr>
              <w:spacing w:after="0"/>
              <w:jc w:val="both"/>
              <w:rPr>
                <w:rFonts w:ascii="Times New Roman" w:eastAsia="Times New Roman" w:hAnsi="Times New Roman" w:cs="Times New Roman"/>
              </w:rPr>
            </w:pPr>
            <w:r w:rsidRPr="007F3538">
              <w:rPr>
                <w:rFonts w:ascii="Times New Roman" w:eastAsia="Times New Roman" w:hAnsi="Times New Roman" w:cs="Times New Roman"/>
              </w:rPr>
              <w:lastRenderedPageBreak/>
              <w:t>Uvedené líniové prvky bolo zaradené do EFP 9.2 Lesné cesty a zvážnice v rámci zóny A, na ktorých bol vymedzený tretí stupeň ochrany, a teda výmerou prislúchajú k zóne C. V EFP 9.2 Lesné cesty a zvážnice sa bude vykonávať údržba alebo revitalizácia lesných ciest a zvážnic, realizácia protieróznych opatrení, odstraňovanie ekologických pascí pre obojživelníky, ich využitie je vymedzené pre protipožiarnu ochranu, na vykonávanie činnosti v súvislosti s ochranou štátnej hranice, na plánovaný rozvoj turistických trás (cyklistické, bežecké, bežkárske, konské, pre peších) a budú slúžiť pre potreby obhospodarovateľa lesa a vlastníka, správcu a nájomcu pozemku v súvislosti s obhospodarovaním pozemkov, pri výkone práva poľovníctva, či pohyb členov policajného zboru Slovenskej republiky zabezpečujúcich kontrolu vonkajšej hranice v súvislosti s povinnosťami, ktoré musia vykonávať a zároveň, aby sme sa vyhli v budúcnosti komplikáciám pri povoľovacích procesoch, ktoré znemožňujú v 5. stupni ochrany aj akúkoľvek pozitívnu aktivitu.</w:t>
            </w:r>
          </w:p>
          <w:p w14:paraId="711077A3" w14:textId="77777777" w:rsidR="00602FCB" w:rsidRPr="007F3538" w:rsidRDefault="00602FCB" w:rsidP="008C1C4D">
            <w:pPr>
              <w:spacing w:after="0"/>
              <w:jc w:val="both"/>
              <w:rPr>
                <w:rFonts w:ascii="Times New Roman" w:eastAsia="Times New Roman" w:hAnsi="Times New Roman" w:cs="Times New Roman"/>
              </w:rPr>
            </w:pPr>
          </w:p>
          <w:p w14:paraId="1FCA93AA" w14:textId="77777777" w:rsidR="00602FCB" w:rsidRPr="007F3538" w:rsidRDefault="003B0B40" w:rsidP="00856652">
            <w:pPr>
              <w:spacing w:after="0"/>
              <w:jc w:val="both"/>
              <w:rPr>
                <w:rFonts w:ascii="Times New Roman" w:eastAsia="Times New Roman" w:hAnsi="Times New Roman" w:cs="Times New Roman"/>
                <w:bCs/>
              </w:rPr>
            </w:pPr>
            <w:r w:rsidRPr="007F3538">
              <w:rPr>
                <w:rFonts w:ascii="Times New Roman" w:eastAsia="Times New Roman" w:hAnsi="Times New Roman" w:cs="Times New Roman"/>
                <w:bCs/>
              </w:rPr>
              <w:t xml:space="preserve">Pripomienka bola vysvetlená na </w:t>
            </w:r>
            <w:proofErr w:type="spellStart"/>
            <w:r w:rsidRPr="007F3538">
              <w:rPr>
                <w:rFonts w:ascii="Times New Roman" w:eastAsia="Times New Roman" w:hAnsi="Times New Roman" w:cs="Times New Roman"/>
                <w:bCs/>
              </w:rPr>
              <w:t>rozporovom</w:t>
            </w:r>
            <w:proofErr w:type="spellEnd"/>
            <w:r w:rsidRPr="007F3538">
              <w:rPr>
                <w:rFonts w:ascii="Times New Roman" w:eastAsia="Times New Roman" w:hAnsi="Times New Roman" w:cs="Times New Roman"/>
                <w:bCs/>
              </w:rPr>
              <w:t xml:space="preserve"> rokovaní 2.12.2025, rozpor nebol odstránený.</w:t>
            </w:r>
          </w:p>
          <w:p w14:paraId="398FA684" w14:textId="77777777" w:rsidR="003B0B40" w:rsidRPr="007F3538" w:rsidRDefault="003B0B40" w:rsidP="008C1C4D">
            <w:pPr>
              <w:spacing w:after="0"/>
              <w:jc w:val="both"/>
              <w:rPr>
                <w:rFonts w:ascii="Times New Roman" w:eastAsia="Times New Roman" w:hAnsi="Times New Roman" w:cs="Times New Roman"/>
                <w:b/>
              </w:rPr>
            </w:pPr>
          </w:p>
          <w:p w14:paraId="56F3F3EA" w14:textId="77777777" w:rsidR="003B0B40" w:rsidRPr="007F3538" w:rsidRDefault="003B0B40" w:rsidP="008C1C4D">
            <w:pPr>
              <w:spacing w:after="0"/>
              <w:jc w:val="both"/>
              <w:rPr>
                <w:rFonts w:ascii="Times New Roman" w:eastAsia="Times New Roman" w:hAnsi="Times New Roman" w:cs="Times New Roman"/>
                <w:u w:val="single"/>
              </w:rPr>
            </w:pPr>
          </w:p>
          <w:p w14:paraId="67E1294E" w14:textId="71AD587C" w:rsidR="00602FCB" w:rsidRPr="007F3538" w:rsidRDefault="00602FCB" w:rsidP="008C1C4D">
            <w:pPr>
              <w:spacing w:after="0"/>
              <w:jc w:val="both"/>
              <w:rPr>
                <w:rFonts w:ascii="Times New Roman" w:eastAsia="Times New Roman" w:hAnsi="Times New Roman" w:cs="Times New Roman"/>
                <w:u w:val="single"/>
              </w:rPr>
            </w:pPr>
            <w:r w:rsidRPr="007F3538">
              <w:rPr>
                <w:rFonts w:ascii="Times New Roman" w:eastAsia="Times New Roman" w:hAnsi="Times New Roman" w:cs="Times New Roman"/>
                <w:u w:val="single"/>
              </w:rPr>
              <w:t>K pripomienke č. 8:</w:t>
            </w:r>
          </w:p>
          <w:p w14:paraId="43659639" w14:textId="18DBBAE4" w:rsidR="00D04632" w:rsidRPr="007F3538" w:rsidRDefault="00D04632" w:rsidP="008C1C4D">
            <w:pPr>
              <w:spacing w:after="0"/>
              <w:jc w:val="both"/>
              <w:rPr>
                <w:rFonts w:ascii="Times New Roman" w:eastAsia="Times New Roman" w:hAnsi="Times New Roman" w:cs="Times New Roman"/>
              </w:rPr>
            </w:pPr>
            <w:r w:rsidRPr="007F3538">
              <w:rPr>
                <w:rFonts w:ascii="Times New Roman" w:eastAsia="Times New Roman" w:hAnsi="Times New Roman" w:cs="Times New Roman"/>
              </w:rPr>
              <w:t xml:space="preserve">Príloha č. 2 bola upravená </w:t>
            </w:r>
            <w:r w:rsidR="007E4A2C" w:rsidRPr="007F3538">
              <w:rPr>
                <w:rFonts w:ascii="Times New Roman" w:eastAsia="Times New Roman" w:hAnsi="Times New Roman" w:cs="Times New Roman"/>
              </w:rPr>
              <w:t>podľa</w:t>
            </w:r>
            <w:r w:rsidRPr="007F3538">
              <w:rPr>
                <w:rFonts w:ascii="Times New Roman" w:eastAsia="Times New Roman" w:hAnsi="Times New Roman" w:cs="Times New Roman"/>
              </w:rPr>
              <w:t> pripomienk</w:t>
            </w:r>
            <w:r w:rsidR="007E4A2C" w:rsidRPr="007F3538">
              <w:rPr>
                <w:rFonts w:ascii="Times New Roman" w:eastAsia="Times New Roman" w:hAnsi="Times New Roman" w:cs="Times New Roman"/>
              </w:rPr>
              <w:t>y.</w:t>
            </w:r>
          </w:p>
          <w:p w14:paraId="79FDBDB7" w14:textId="66645BB4" w:rsidR="00602FCB" w:rsidRPr="007F3538" w:rsidRDefault="00602FCB" w:rsidP="008C1C4D">
            <w:pPr>
              <w:spacing w:after="0"/>
              <w:jc w:val="both"/>
              <w:rPr>
                <w:rFonts w:ascii="Times New Roman" w:eastAsia="Times New Roman" w:hAnsi="Times New Roman" w:cs="Times New Roman"/>
                <w:b/>
              </w:rPr>
            </w:pPr>
          </w:p>
        </w:tc>
      </w:tr>
      <w:tr w:rsidR="007E4A2C" w:rsidRPr="00C9008D" w14:paraId="33735742" w14:textId="77777777" w:rsidTr="005B54B4">
        <w:trPr>
          <w:trHeight w:val="648"/>
          <w:jc w:val="center"/>
        </w:trPr>
        <w:tc>
          <w:tcPr>
            <w:tcW w:w="480" w:type="pct"/>
          </w:tcPr>
          <w:p w14:paraId="163C67F2" w14:textId="77777777" w:rsidR="005B54B4" w:rsidRPr="00C9008D" w:rsidRDefault="005B54B4">
            <w:pPr>
              <w:spacing w:after="0"/>
              <w:jc w:val="center"/>
            </w:pPr>
            <w:r w:rsidRPr="00C9008D">
              <w:rPr>
                <w:rFonts w:ascii="Times New Roman" w:eastAsia="Times New Roman" w:hAnsi="Times New Roman" w:cs="Times New Roman"/>
                <w:b/>
                <w:sz w:val="24"/>
              </w:rPr>
              <w:lastRenderedPageBreak/>
              <w:t>ÚRZVNL</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ÚNIA regionálnych združení vlastníkov neštátnych lesov Slovenska</w:t>
            </w:r>
          </w:p>
        </w:tc>
        <w:tc>
          <w:tcPr>
            <w:tcW w:w="383" w:type="pct"/>
            <w:vAlign w:val="center"/>
          </w:tcPr>
          <w:p w14:paraId="266C6B4F" w14:textId="77777777" w:rsidR="005B54B4" w:rsidRPr="00C9008D" w:rsidRDefault="005B54B4">
            <w:pPr>
              <w:spacing w:after="0"/>
              <w:jc w:val="center"/>
            </w:pPr>
            <w:r w:rsidRPr="00C9008D">
              <w:rPr>
                <w:rFonts w:ascii="Times New Roman" w:eastAsia="Times New Roman" w:hAnsi="Times New Roman" w:cs="Times New Roman"/>
                <w:sz w:val="24"/>
              </w:rPr>
              <w:t>1</w:t>
            </w:r>
          </w:p>
        </w:tc>
        <w:tc>
          <w:tcPr>
            <w:tcW w:w="2304" w:type="pct"/>
          </w:tcPr>
          <w:p w14:paraId="14F0A6EE" w14:textId="77777777" w:rsidR="007E4A2C" w:rsidRDefault="005B54B4">
            <w:pPr>
              <w:spacing w:after="0"/>
              <w:rPr>
                <w:rFonts w:ascii="Times New Roman" w:eastAsia="Times New Roman" w:hAnsi="Times New Roman" w:cs="Times New Roman"/>
                <w:sz w:val="24"/>
              </w:rPr>
            </w:pPr>
            <w:r w:rsidRPr="00C9008D">
              <w:rPr>
                <w:rFonts w:ascii="Times New Roman" w:eastAsia="Times New Roman" w:hAnsi="Times New Roman" w:cs="Times New Roman"/>
                <w:b/>
                <w:sz w:val="24"/>
              </w:rPr>
              <w:t>Celému materiálu</w:t>
            </w:r>
            <w:r w:rsidRPr="00C9008D">
              <w:rPr>
                <w:rFonts w:ascii="Times New Roman" w:eastAsia="Times New Roman" w:hAnsi="Times New Roman" w:cs="Times New Roman"/>
                <w:b/>
                <w:sz w:val="24"/>
              </w:rPr>
              <w:br/>
            </w:r>
            <w:r w:rsidRPr="00C9008D">
              <w:rPr>
                <w:rFonts w:ascii="Times New Roman" w:eastAsia="Times New Roman" w:hAnsi="Times New Roman" w:cs="Times New Roman"/>
                <w:sz w:val="24"/>
              </w:rPr>
              <w:t>Vec:  Zásadné pripomienky ÚNIE regionálnych združení vlastníkov neštátnych lesov Slovenska</w:t>
            </w:r>
            <w:r w:rsidRPr="00C9008D">
              <w:rPr>
                <w:rFonts w:ascii="Times New Roman" w:eastAsia="Times New Roman" w:hAnsi="Times New Roman" w:cs="Times New Roman"/>
                <w:sz w:val="24"/>
              </w:rPr>
              <w:br/>
              <w:t xml:space="preserve">Zásadná pripomienka č.1: </w:t>
            </w:r>
            <w:r w:rsidRPr="00C9008D">
              <w:rPr>
                <w:rFonts w:ascii="Times New Roman" w:eastAsia="Times New Roman" w:hAnsi="Times New Roman" w:cs="Times New Roman"/>
                <w:sz w:val="24"/>
              </w:rPr>
              <w:br/>
              <w:t xml:space="preserve">Dôvodová správa navrhovaného nariadenia uvádza, že návrh nariadenia vlády je v súlade s Ústavou Slovenskej republiky, ústavnými zákonmi, nálezmi Ústavného súdu Slovenskej republiky, medzinárodnými zmluvami a inými medzinárodnými dokumentmi, ktorými je Slovenská republika viazaná, zákonmi, ostatnými všeobecne záväznými právnymi predpismi a súčasne je v súlade s právom Európskej únie. Uvedené zásadne </w:t>
            </w:r>
            <w:proofErr w:type="spellStart"/>
            <w:r w:rsidRPr="00C9008D">
              <w:rPr>
                <w:rFonts w:ascii="Times New Roman" w:eastAsia="Times New Roman" w:hAnsi="Times New Roman" w:cs="Times New Roman"/>
                <w:sz w:val="24"/>
              </w:rPr>
              <w:t>rozporujeme</w:t>
            </w:r>
            <w:proofErr w:type="spellEnd"/>
            <w:r w:rsidRPr="00C9008D">
              <w:rPr>
                <w:rFonts w:ascii="Times New Roman" w:eastAsia="Times New Roman" w:hAnsi="Times New Roman" w:cs="Times New Roman"/>
                <w:sz w:val="24"/>
              </w:rPr>
              <w:br/>
              <w:t xml:space="preserve">Zastávame názor, že pred vyhlásením národného parku Poloniny a jeho zón mal okresný úrad v sídle kraja v zmysle § 50 ods. 7 zákona č. 543/2002 Z. z. o ochrane prírody a krajiny vydať rozhodnutie na to, aby mohli byť nariadením vlády vyhlásené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s najprísnejšími piatym a štvrtým stupňom ochrany.</w:t>
            </w:r>
            <w:r w:rsidRPr="00C9008D">
              <w:rPr>
                <w:rFonts w:ascii="Times New Roman" w:eastAsia="Times New Roman" w:hAnsi="Times New Roman" w:cs="Times New Roman"/>
                <w:sz w:val="24"/>
              </w:rPr>
              <w:br/>
              <w:t xml:space="preserve">Vyhlasovanie </w:t>
            </w:r>
            <w:proofErr w:type="spellStart"/>
            <w:r w:rsidRPr="00C9008D">
              <w:rPr>
                <w:rFonts w:ascii="Times New Roman" w:eastAsia="Times New Roman" w:hAnsi="Times New Roman" w:cs="Times New Roman"/>
                <w:sz w:val="24"/>
              </w:rPr>
              <w:t>bezzásahovosti</w:t>
            </w:r>
            <w:proofErr w:type="spellEnd"/>
            <w:r w:rsidRPr="00C9008D">
              <w:rPr>
                <w:rFonts w:ascii="Times New Roman" w:eastAsia="Times New Roman" w:hAnsi="Times New Roman" w:cs="Times New Roman"/>
                <w:sz w:val="24"/>
              </w:rPr>
              <w:t xml:space="preserve"> území bez toho, aby tento spôsob ochrany prírody bol riadne posúdený a preukázaný v procese, v ktorom majú dotknutí vlastníci účinné procesné garancie ochrany vlastníckeho práva, je nebezpečnou skratkou, ktorá vedie k politizácii a svojvôli vyhlasovania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w:t>
            </w:r>
            <w:r w:rsidRPr="00C9008D">
              <w:rPr>
                <w:rFonts w:ascii="Times New Roman" w:eastAsia="Times New Roman" w:hAnsi="Times New Roman" w:cs="Times New Roman"/>
                <w:sz w:val="24"/>
              </w:rPr>
              <w:br/>
              <w:t xml:space="preserve">Takýto spôsob vyhlasovania </w:t>
            </w:r>
            <w:proofErr w:type="spellStart"/>
            <w:r w:rsidRPr="00C9008D">
              <w:rPr>
                <w:rFonts w:ascii="Times New Roman" w:eastAsia="Times New Roman" w:hAnsi="Times New Roman" w:cs="Times New Roman"/>
                <w:sz w:val="24"/>
              </w:rPr>
              <w:t>bezzásahových</w:t>
            </w:r>
            <w:proofErr w:type="spellEnd"/>
            <w:r w:rsidRPr="00C9008D">
              <w:rPr>
                <w:rFonts w:ascii="Times New Roman" w:eastAsia="Times New Roman" w:hAnsi="Times New Roman" w:cs="Times New Roman"/>
                <w:sz w:val="24"/>
              </w:rPr>
              <w:t xml:space="preserve"> území nás vracia do minulého politického režimu a k ďalším nešetrným a právne neohľaduplným okupáciám v pozemkovom vlastníctve. Ako judikuje Ústavný súd SR v rozhodnutí </w:t>
            </w:r>
            <w:proofErr w:type="spellStart"/>
            <w:r w:rsidRPr="00C9008D">
              <w:rPr>
                <w:rFonts w:ascii="Times New Roman" w:eastAsia="Times New Roman" w:hAnsi="Times New Roman" w:cs="Times New Roman"/>
                <w:sz w:val="24"/>
              </w:rPr>
              <w:t>sp</w:t>
            </w:r>
            <w:proofErr w:type="spellEnd"/>
            <w:r w:rsidRPr="00C9008D">
              <w:rPr>
                <w:rFonts w:ascii="Times New Roman" w:eastAsia="Times New Roman" w:hAnsi="Times New Roman" w:cs="Times New Roman"/>
                <w:sz w:val="24"/>
              </w:rPr>
              <w:t xml:space="preserve">. zn. PL. ÚS 20/2014: „Nútené obmedzenia vlastníckeho práva podľa čl. 20 ods. 4 ústavy predstavujú individuálny selektívny zásah do postavenia konkrétneho vlastníka. Na takýto zásah však nie je oprávnená národná rada zákonom, ale iný orgán, t. j. príslušný orgán štátnej správy formou individuálneho administratívneho aktu (rozhodnutia) (PL. ÚS 4/00).“ Rovnako v zmysle nálezu Ústavného súdu SR, </w:t>
            </w:r>
            <w:proofErr w:type="spellStart"/>
            <w:r w:rsidRPr="00C9008D">
              <w:rPr>
                <w:rFonts w:ascii="Times New Roman" w:eastAsia="Times New Roman" w:hAnsi="Times New Roman" w:cs="Times New Roman"/>
                <w:sz w:val="24"/>
              </w:rPr>
              <w:t>sp</w:t>
            </w:r>
            <w:proofErr w:type="spellEnd"/>
            <w:r w:rsidRPr="00C9008D">
              <w:rPr>
                <w:rFonts w:ascii="Times New Roman" w:eastAsia="Times New Roman" w:hAnsi="Times New Roman" w:cs="Times New Roman"/>
                <w:sz w:val="24"/>
              </w:rPr>
              <w:t xml:space="preserve">. zn. PL. ÚS 19/09: „Verejný </w:t>
            </w:r>
            <w:r w:rsidRPr="00C9008D">
              <w:rPr>
                <w:rFonts w:ascii="Times New Roman" w:eastAsia="Times New Roman" w:hAnsi="Times New Roman" w:cs="Times New Roman"/>
                <w:sz w:val="24"/>
              </w:rPr>
              <w:lastRenderedPageBreak/>
              <w:t>záujem je predmetom dokazovania v rámci rozhodovania o určitej otázke, napr. vyvlastnení, a nie je možné ho vopred a priori stanoviť.“ (bod 55 odôvodnenia).</w:t>
            </w:r>
            <w:r w:rsidRPr="00C9008D">
              <w:rPr>
                <w:rFonts w:ascii="Times New Roman" w:eastAsia="Times New Roman" w:hAnsi="Times New Roman" w:cs="Times New Roman"/>
                <w:sz w:val="24"/>
              </w:rPr>
              <w:br/>
            </w:r>
            <w:proofErr w:type="spellStart"/>
            <w:r w:rsidRPr="00C9008D">
              <w:rPr>
                <w:rFonts w:ascii="Times New Roman" w:eastAsia="Times New Roman" w:hAnsi="Times New Roman" w:cs="Times New Roman"/>
                <w:sz w:val="24"/>
              </w:rPr>
              <w:t>Ust</w:t>
            </w:r>
            <w:proofErr w:type="spellEnd"/>
            <w:r w:rsidRPr="00C9008D">
              <w:rPr>
                <w:rFonts w:ascii="Times New Roman" w:eastAsia="Times New Roman" w:hAnsi="Times New Roman" w:cs="Times New Roman"/>
                <w:sz w:val="24"/>
              </w:rPr>
              <w:t xml:space="preserve">. § 104b ods. 5 (obdobne § 104g ods. 7)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ustanovuje, že súhlas podľa § 50 ods. 9 sa nevyžaduje, ak ide o územia medzinárodného významu a o územia sústavy chránených území zaradených v zoznamoch schválených vládou do 1.1.2014, resp. 1.1.2020. Prechodné ustanovenia § 104b ods. 5 a § 104g ods. 7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neznamenajú, že v prípade chránených území medzinárodného významu a európskej sústavy chránených území, ak sa na nich má vyhlásiť štvrtý alebo piaty stupeň ochrany, nie je potrebné vydať rozhodnutie orgánu ochrany prírody, v ktorom sa na podklade ústavnoprávnych východísk uvedených v čl. 20 ods. 4 Ústavy SR posúdi, či je na konkrétnych neštátnych pozemkoch dôvod vyhlásiť štvrtý alebo piaty stupeň ochrany. Keďže tieto ustanovenia sa týkajú len vylúčenia potreby súhlasu vlastníka, nie vylúčenia potreby rozhodnutia okresného úradu v sídle kraja.</w:t>
            </w:r>
            <w:r w:rsidRPr="00C9008D">
              <w:rPr>
                <w:rFonts w:ascii="Times New Roman" w:eastAsia="Times New Roman" w:hAnsi="Times New Roman" w:cs="Times New Roman"/>
                <w:sz w:val="24"/>
              </w:rPr>
              <w:br/>
            </w:r>
            <w:proofErr w:type="spellStart"/>
            <w:r w:rsidRPr="00C9008D">
              <w:rPr>
                <w:rFonts w:ascii="Times New Roman" w:eastAsia="Times New Roman" w:hAnsi="Times New Roman" w:cs="Times New Roman"/>
                <w:sz w:val="24"/>
              </w:rPr>
              <w:t>Ust</w:t>
            </w:r>
            <w:proofErr w:type="spellEnd"/>
            <w:r w:rsidRPr="00C9008D">
              <w:rPr>
                <w:rFonts w:ascii="Times New Roman" w:eastAsia="Times New Roman" w:hAnsi="Times New Roman" w:cs="Times New Roman"/>
                <w:sz w:val="24"/>
              </w:rPr>
              <w:t xml:space="preserve">. § 104b ods. 5, resp. § 104g ods. 7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teda nevylučujú potrebu rozhodnutia orgánu ochrany prírody. Uvedené má význam z pohľadu toho, že pri chránených územiach so štvrtým a piatym stupňom ochrany zákonodarca preferuje získanie súhlasu vlastníka, pričom ak sa toto nepodarí, až v krajnom prípade je možné vydať rozhodnutie orgánu ochrany prírody (Múčková, B. a kol. Zákon o ochrane prírody a krajiny. Komentár. Bratislava: </w:t>
            </w:r>
            <w:proofErr w:type="spellStart"/>
            <w:r w:rsidRPr="00C9008D">
              <w:rPr>
                <w:rFonts w:ascii="Times New Roman" w:eastAsia="Times New Roman" w:hAnsi="Times New Roman" w:cs="Times New Roman"/>
                <w:sz w:val="24"/>
              </w:rPr>
              <w:t>Wolters</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Kluwer</w:t>
            </w:r>
            <w:proofErr w:type="spellEnd"/>
            <w:r w:rsidRPr="00C9008D">
              <w:rPr>
                <w:rFonts w:ascii="Times New Roman" w:eastAsia="Times New Roman" w:hAnsi="Times New Roman" w:cs="Times New Roman"/>
                <w:sz w:val="24"/>
              </w:rPr>
              <w:t xml:space="preserve">, 2018, s. 368). Na druhej strane, pri medzinárodne a európsky chránených územiach zákonodarca v prechodných ustanoveniach § 104b ods. 5, resp. § 104g ods. 7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priorizáciou</w:t>
            </w:r>
            <w:proofErr w:type="spellEnd"/>
            <w:r w:rsidRPr="00C9008D">
              <w:rPr>
                <w:rFonts w:ascii="Times New Roman" w:eastAsia="Times New Roman" w:hAnsi="Times New Roman" w:cs="Times New Roman"/>
                <w:sz w:val="24"/>
              </w:rPr>
              <w:t xml:space="preserve"> ochrany v týchto územiach smeruje k tomu, že súhlas vlastníka nie je potrebné orgánom ochrany prírody vyžadovať a snažiť sa oň, ale je možné priamo rozhodnúť o zaradení pozemkov vlastníkov do navrhovaného štvrtého alebo piateho stupňa ochrany rozhodnutím orgánu ochrany prírody.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 xml:space="preserve">Ak § 50 ods. 7 druhá veta </w:t>
            </w:r>
            <w:proofErr w:type="spellStart"/>
            <w:r w:rsidRPr="00C9008D">
              <w:rPr>
                <w:rFonts w:ascii="Times New Roman" w:eastAsia="Times New Roman" w:hAnsi="Times New Roman" w:cs="Times New Roman"/>
                <w:sz w:val="24"/>
              </w:rPr>
              <w:t>ZoPK</w:t>
            </w:r>
            <w:proofErr w:type="spellEnd"/>
            <w:r w:rsidRPr="00C9008D">
              <w:rPr>
                <w:rFonts w:ascii="Times New Roman" w:eastAsia="Times New Roman" w:hAnsi="Times New Roman" w:cs="Times New Roman"/>
                <w:sz w:val="24"/>
              </w:rPr>
              <w:t xml:space="preserve"> ustanovuje súhlas vlastníka alebo rozhodnutie orgánu ochrany prírody, ide buď o udelenie súhlasu vlastníka so zaradením pozemkov do navrhovaného 4. alebo 5. stupňa ochrany, alebo o rozhodnutie okresného úradu v sídle kraja o zaradení pozemkov do navrhovaného 4. alebo 5. stupňa ochrany, pričom samotné vyhlásenie 4. alebo 5. stupňa ochrany je v tomto prípade už na rozhodnutí vlády SR. </w:t>
            </w:r>
            <w:r w:rsidRPr="00C9008D">
              <w:rPr>
                <w:rFonts w:ascii="Times New Roman" w:eastAsia="Times New Roman" w:hAnsi="Times New Roman" w:cs="Times New Roman"/>
                <w:sz w:val="24"/>
              </w:rPr>
              <w:br/>
              <w:t xml:space="preserve">Na to, aby však vláda SR mohla vyhlásiť nariadením aj zóny A </w:t>
            </w:r>
            <w:proofErr w:type="spellStart"/>
            <w:r w:rsidRPr="00C9008D">
              <w:rPr>
                <w:rFonts w:ascii="Times New Roman" w:eastAsia="Times New Roman" w:hAnsi="Times New Roman" w:cs="Times New Roman"/>
                <w:sz w:val="24"/>
              </w:rPr>
              <w:t>a</w:t>
            </w:r>
            <w:proofErr w:type="spellEnd"/>
            <w:r w:rsidRPr="00C9008D">
              <w:rPr>
                <w:rFonts w:ascii="Times New Roman" w:eastAsia="Times New Roman" w:hAnsi="Times New Roman" w:cs="Times New Roman"/>
                <w:sz w:val="24"/>
              </w:rPr>
              <w:t xml:space="preserve"> B národného parku Poloniny, potrebuje mať na to predpoklad v podobe súhlasov vlastníkov alebo rozhodnutí okresného úradu v sídle kraja, čo v tomto prípade absentuje, čím sa navrhované nariadenie vlády dostáva do rozporu s § 50 ods. 7 v spojení s § 104b ods. 5 a § 104g ods. 7 zákona č. 543/2002 Z. z. o ochrane prírody a krajiny v znení neskorších predpisov, s č. 20 ods. 1 a 4, čl. 1 ods. 1, čl. 2 ods. 2, čl. 12 ods. 1, čl. 13 ods. 4 a čl. 46 ods. 1 a 2 Ústavy Slovenskej republiky a s čl. 1 Dodatkového protokolu k Dohovoru o ochrane ľudských práv a základných slobôd.</w:t>
            </w:r>
            <w:r w:rsidRPr="00C9008D">
              <w:rPr>
                <w:rFonts w:ascii="Times New Roman" w:eastAsia="Times New Roman" w:hAnsi="Times New Roman" w:cs="Times New Roman"/>
                <w:sz w:val="24"/>
              </w:rPr>
              <w:br/>
              <w:t>V tomto prípade sa navrhuje nútené obmedzenie vlastníckeho práva vlastníkov vo výraznom rozsahu a neobmedzenej dĺžke bez toho, aby prebehol individuálny proces, v ktorom by sa skúmalo, či je na tomto nútenom obmedzení verejný záujem a či ide o obmedzenie v nevyhnutnom rozsahu. Čl. 20 ods. 4 ústavy vyžaduje naplnenie štyroch predpokladov pre nútené obmedzenie vlastníckeho práva, ktoré musia byť splnené kumulatívne. V tomto prípade nie je splnená formálna podmienka (nútené obmedzenie na základe zákona – v administratívnom konaní), ako ani dve materiálne podmienky (skúmanie verejného záujmu a nevyhnutnosti zásahu). Zároveň čl. 20 ods. 1 ústavy v sebe implikuje aj procesnoprávne garancie ochrany vlastníckeho práva, ktoré sú vlastníci oprávnení využiť.</w:t>
            </w:r>
            <w:r w:rsidRPr="00C9008D">
              <w:rPr>
                <w:rFonts w:ascii="Times New Roman" w:eastAsia="Times New Roman" w:hAnsi="Times New Roman" w:cs="Times New Roman"/>
                <w:sz w:val="24"/>
              </w:rPr>
              <w:br/>
              <w:t xml:space="preserve">V tejto súvislosti možno uviesť paralelu s nálezom ústavného súdu č. k. PL. ÚS 19/09-115, ktorý sa týkal posúdenia ústavnej súladnosti </w:t>
            </w:r>
            <w:r w:rsidRPr="00C9008D">
              <w:rPr>
                <w:rFonts w:ascii="Times New Roman" w:eastAsia="Times New Roman" w:hAnsi="Times New Roman" w:cs="Times New Roman"/>
                <w:sz w:val="24"/>
              </w:rPr>
              <w:lastRenderedPageBreak/>
              <w:t>niektorých častí zákona č. 669/2007 Z. z. o jednorazových mimoriadnych opatreniach v príprave niektorých stavieb diaľnic a ciest pre motorové vozidlá s ústavnou ochranou vlastníctva. V tomto náleze ústavný súd poukázal na význam ochrany vlastníckeho práva v právnom štáte, tobôž vzhľadom na historicky nešetrný vzťah štátu k pozemkovému vlastníctvu v našich spoločenských podmienkach. V bode 52 tohto nálezu ústavný súd uviedol, že nie je možné redukovať vyvlastňovacie konanie len na konanie o výške náhrady. Pritom ďalej v bode 68 uvádza, že ak by sme akceptovali tento koncept, nastala by napríklad situácia, že finančná náhrada za nezákonnú väzbu či výkon trestu vylučuje potrebu a možnosť súdnych záruk osobnej slobody. Ako uviedol ústavný súd v spomínanom náleze, č. k. PL. ÚS 19/09-115, právo na ochranu vlastníctva je základným právom, ktoré musí byť vnímané v úzkej súvislosti s ochranou slobodnej sféry a súkromia vlastníka. Inak povedané, na vlastnícke právo v západnej civilizácii hľadíme nielen izolovane, ale aj perspektívou ochrany personálnej autonómie (bod 50 nálezu). Vzťah osoby k pôde často presahuje len právny a ekonomický rozmer vlastníckeho práva (bod 63 nálezu).</w:t>
            </w:r>
            <w:r w:rsidRPr="00C9008D">
              <w:rPr>
                <w:rFonts w:ascii="Times New Roman" w:eastAsia="Times New Roman" w:hAnsi="Times New Roman" w:cs="Times New Roman"/>
                <w:sz w:val="24"/>
              </w:rPr>
              <w:br/>
              <w:t xml:space="preserve">V tomto prípade bol </w:t>
            </w:r>
            <w:proofErr w:type="spellStart"/>
            <w:r w:rsidRPr="00C9008D">
              <w:rPr>
                <w:rFonts w:ascii="Times New Roman" w:eastAsia="Times New Roman" w:hAnsi="Times New Roman" w:cs="Times New Roman"/>
                <w:sz w:val="24"/>
              </w:rPr>
              <w:t>apriori</w:t>
            </w:r>
            <w:proofErr w:type="spellEnd"/>
            <w:r w:rsidRPr="00C9008D">
              <w:rPr>
                <w:rFonts w:ascii="Times New Roman" w:eastAsia="Times New Roman" w:hAnsi="Times New Roman" w:cs="Times New Roman"/>
                <w:sz w:val="24"/>
              </w:rPr>
              <w:t xml:space="preserve"> stanovený akýsi nadradený vyšší spoločenský záujem na ochrane prírody vo všeobecnej podobe a nedošlo k citlivému spôsobu zladenia záujmov verejnej moci na jednej strane a vlastníka pozemkov na druhej strane. Pritom základné práva a slobody majú rovnakú právnu silu a ochranu a nemožno niektoré z nich považovať za </w:t>
            </w:r>
            <w:proofErr w:type="spellStart"/>
            <w:r w:rsidRPr="00C9008D">
              <w:rPr>
                <w:rFonts w:ascii="Times New Roman" w:eastAsia="Times New Roman" w:hAnsi="Times New Roman" w:cs="Times New Roman"/>
                <w:sz w:val="24"/>
              </w:rPr>
              <w:t>základnejšie</w:t>
            </w:r>
            <w:proofErr w:type="spellEnd"/>
            <w:r w:rsidRPr="00C9008D">
              <w:rPr>
                <w:rFonts w:ascii="Times New Roman" w:eastAsia="Times New Roman" w:hAnsi="Times New Roman" w:cs="Times New Roman"/>
                <w:sz w:val="24"/>
              </w:rPr>
              <w:t xml:space="preserve"> než základné. Koncepcia materiálneho právneho štátu vylučuje vytvorenie „hierarchie“ základných práv a slobôd, v ktorej by sa jednému základnému právu alebo slobode priznal väčší význam, než aký má iné základné právo alebo sloboda.</w:t>
            </w:r>
            <w:r w:rsidRPr="00C9008D">
              <w:rPr>
                <w:rFonts w:ascii="Times New Roman" w:eastAsia="Times New Roman" w:hAnsi="Times New Roman" w:cs="Times New Roman"/>
                <w:sz w:val="24"/>
              </w:rPr>
              <w:br/>
              <w:t xml:space="preserve">Ako uvádza ústavný súd náleze č. k. PL. ÚS 19/09-115 (bod 62), vlastníctvo má byť pokojne užívané, nerušené. Jednotlivec sa nemôže cítiť právne a ani ľudsky bezpečne, ak je to naopak. Preto zásahy do vlastníckeho práva musia rešpektovať význam a podstatu vlastníckeho </w:t>
            </w:r>
            <w:r w:rsidRPr="00C9008D">
              <w:rPr>
                <w:rFonts w:ascii="Times New Roman" w:eastAsia="Times New Roman" w:hAnsi="Times New Roman" w:cs="Times New Roman"/>
                <w:sz w:val="24"/>
              </w:rPr>
              <w:lastRenderedPageBreak/>
              <w:t xml:space="preserve">práva a musia byť vykonané v riadnej procedúre. V tomto náleze ďalej v bodoch 76 a 77 ústavný súd uvádza, že ústava, ako aj európsky dohovor nechráni práva, ktoré sú iluzórne, ale chráni práva, ktoré sú vykonateľné a realizovateľné, pričom ústavný súd vychádza z predpokladu, že komponentom podmienky zákonného základu zásahu do základných práv je aj procedurálna ochrana proti arbitrárnym zásahom orgánov verejnej moci. V čl. 20 ods. 1 ústavy je implikovaná procedurálna ochrana vlastníckeho práva, keď sa v tomto článku 20 ods. 1 uvádza spojenie „právo na ochranu“, a ktorej nedodržanie môže mať za následok aj porušenie čl. 46 a </w:t>
            </w:r>
            <w:proofErr w:type="spellStart"/>
            <w:r w:rsidRPr="00C9008D">
              <w:rPr>
                <w:rFonts w:ascii="Times New Roman" w:eastAsia="Times New Roman" w:hAnsi="Times New Roman" w:cs="Times New Roman"/>
                <w:sz w:val="24"/>
              </w:rPr>
              <w:t>nasl</w:t>
            </w:r>
            <w:proofErr w:type="spellEnd"/>
            <w:r w:rsidRPr="00C9008D">
              <w:rPr>
                <w:rFonts w:ascii="Times New Roman" w:eastAsia="Times New Roman" w:hAnsi="Times New Roman" w:cs="Times New Roman"/>
                <w:sz w:val="24"/>
              </w:rPr>
              <w:t>. ústavy (tiež bod 93 odôvodnenia nálezu ústavného súdu č. k. PL. ÚS 42/2015-105).</w:t>
            </w:r>
            <w:r w:rsidRPr="00C9008D">
              <w:rPr>
                <w:rFonts w:ascii="Times New Roman" w:eastAsia="Times New Roman" w:hAnsi="Times New Roman" w:cs="Times New Roman"/>
                <w:sz w:val="24"/>
              </w:rPr>
              <w:br/>
              <w:t>Proces vyhlasovania, ktorý v tomto prípade neprebehol riadne v súlade s vyššie uvedeným, preto nedáva zákonné, ústavné a európske predpoklady pre prijatie navrhovaného nariadenia vlády SR.</w:t>
            </w:r>
            <w:r w:rsidRPr="00C9008D">
              <w:rPr>
                <w:rFonts w:ascii="Times New Roman" w:eastAsia="Times New Roman" w:hAnsi="Times New Roman" w:cs="Times New Roman"/>
                <w:sz w:val="24"/>
              </w:rPr>
              <w:br/>
            </w:r>
          </w:p>
          <w:p w14:paraId="140E8FAF" w14:textId="503A4576" w:rsidR="00A91D86" w:rsidRPr="00C9008D" w:rsidRDefault="005B54B4">
            <w:pPr>
              <w:spacing w:after="0"/>
              <w:rPr>
                <w:rFonts w:ascii="Times New Roman" w:eastAsia="Times New Roman" w:hAnsi="Times New Roman" w:cs="Times New Roman"/>
                <w:sz w:val="24"/>
              </w:rPr>
            </w:pPr>
            <w:r w:rsidRPr="00C9008D">
              <w:rPr>
                <w:rFonts w:ascii="Times New Roman" w:eastAsia="Times New Roman" w:hAnsi="Times New Roman" w:cs="Times New Roman"/>
                <w:sz w:val="24"/>
              </w:rPr>
              <w:t>Zásadná pripomienka č.2:</w:t>
            </w:r>
            <w:r w:rsidRPr="00C9008D">
              <w:rPr>
                <w:rFonts w:ascii="Times New Roman" w:eastAsia="Times New Roman" w:hAnsi="Times New Roman" w:cs="Times New Roman"/>
                <w:sz w:val="24"/>
              </w:rPr>
              <w:br/>
              <w:t>Požadujeme, aby v časti  Časť 1.3 Kategória chráneného územia podľa medzinárodných štandardov bolo územie v súkromnom vlastníctve prioritne kategorizované v kategórii 5 – Prírodný park Smernice IUCN. V tomto duchu požadujeme zmenu kategórie z národného na prírodný park</w:t>
            </w:r>
            <w:r w:rsidRPr="00C9008D">
              <w:rPr>
                <w:rFonts w:ascii="Times New Roman" w:eastAsia="Times New Roman" w:hAnsi="Times New Roman" w:cs="Times New Roman"/>
                <w:sz w:val="24"/>
              </w:rPr>
              <w:br/>
              <w:t xml:space="preserve">Dotknuté územie je dlhodobo formované aktívnym hospodárením a mozaikou biotopov, ktoré vyžadujú </w:t>
            </w:r>
            <w:proofErr w:type="spellStart"/>
            <w:r w:rsidRPr="00C9008D">
              <w:rPr>
                <w:rFonts w:ascii="Times New Roman" w:eastAsia="Times New Roman" w:hAnsi="Times New Roman" w:cs="Times New Roman"/>
                <w:sz w:val="24"/>
              </w:rPr>
              <w:t>cieľený</w:t>
            </w:r>
            <w:proofErr w:type="spellEnd"/>
            <w:r w:rsidRPr="00C9008D">
              <w:rPr>
                <w:rFonts w:ascii="Times New Roman" w:eastAsia="Times New Roman" w:hAnsi="Times New Roman" w:cs="Times New Roman"/>
                <w:sz w:val="24"/>
              </w:rPr>
              <w:t xml:space="preserve"> manažment a participáciu vlastníkov/obcí. Režim „prírodného parku“ (kategória krajinného významu s dôrazom na harmonizáciu ochrany a využívania) je primeranejší než plošné rozšírenie 4. a 5. stupňa, ktoré by viedlo k neúmerným zásahom bez preukázanej účinnosti. </w:t>
            </w:r>
            <w:r w:rsidRPr="00C9008D">
              <w:rPr>
                <w:rFonts w:ascii="Times New Roman" w:eastAsia="Times New Roman" w:hAnsi="Times New Roman" w:cs="Times New Roman"/>
                <w:sz w:val="24"/>
              </w:rPr>
              <w:br/>
              <w:t xml:space="preserve">Naša argumentácia vychádza z definície prírodného parku v § 20a zákona. Územie </w:t>
            </w:r>
            <w:proofErr w:type="spellStart"/>
            <w:r w:rsidRPr="00C9008D">
              <w:rPr>
                <w:rFonts w:ascii="Times New Roman" w:eastAsia="Times New Roman" w:hAnsi="Times New Roman" w:cs="Times New Roman"/>
                <w:sz w:val="24"/>
              </w:rPr>
              <w:t>Polonin</w:t>
            </w:r>
            <w:proofErr w:type="spellEnd"/>
            <w:r w:rsidRPr="00C9008D">
              <w:rPr>
                <w:rFonts w:ascii="Times New Roman" w:eastAsia="Times New Roman" w:hAnsi="Times New Roman" w:cs="Times New Roman"/>
                <w:sz w:val="24"/>
              </w:rPr>
              <w:t xml:space="preserve"> navrhované na </w:t>
            </w:r>
            <w:proofErr w:type="spellStart"/>
            <w:r w:rsidRPr="00C9008D">
              <w:rPr>
                <w:rFonts w:ascii="Times New Roman" w:eastAsia="Times New Roman" w:hAnsi="Times New Roman" w:cs="Times New Roman"/>
                <w:sz w:val="24"/>
              </w:rPr>
              <w:t>preklasifikáciu</w:t>
            </w:r>
            <w:proofErr w:type="spellEnd"/>
            <w:r w:rsidRPr="00C9008D">
              <w:rPr>
                <w:rFonts w:ascii="Times New Roman" w:eastAsia="Times New Roman" w:hAnsi="Times New Roman" w:cs="Times New Roman"/>
                <w:sz w:val="24"/>
              </w:rPr>
              <w:t xml:space="preserve"> spĺňa nasledujúce podmienky:</w:t>
            </w:r>
            <w:r w:rsidRPr="00C9008D">
              <w:rPr>
                <w:rFonts w:ascii="Times New Roman" w:eastAsia="Times New Roman" w:hAnsi="Times New Roman" w:cs="Times New Roman"/>
                <w:sz w:val="24"/>
              </w:rPr>
              <w:br/>
              <w:t xml:space="preserve">1. Rozsiahlejšie územie s ekosystémami pozmenenými ľudskou </w:t>
            </w:r>
            <w:r w:rsidRPr="00C9008D">
              <w:rPr>
                <w:rFonts w:ascii="Times New Roman" w:eastAsia="Times New Roman" w:hAnsi="Times New Roman" w:cs="Times New Roman"/>
                <w:sz w:val="24"/>
              </w:rPr>
              <w:lastRenderedPageBreak/>
              <w:t>činnosťou:</w:t>
            </w:r>
            <w:r w:rsidRPr="00C9008D">
              <w:rPr>
                <w:rFonts w:ascii="Times New Roman" w:eastAsia="Times New Roman" w:hAnsi="Times New Roman" w:cs="Times New Roman"/>
                <w:sz w:val="24"/>
              </w:rPr>
              <w:br/>
              <w:t>o Navrhované územie je rozsiahlejšie, s výmerou presahujúcou 500 ha, ako vyžaduje zákon.</w:t>
            </w:r>
            <w:r w:rsidRPr="00C9008D">
              <w:rPr>
                <w:rFonts w:ascii="Times New Roman" w:eastAsia="Times New Roman" w:hAnsi="Times New Roman" w:cs="Times New Roman"/>
                <w:sz w:val="24"/>
              </w:rPr>
              <w:br/>
              <w:t>o</w:t>
            </w:r>
            <w:r w:rsidRPr="00C9008D">
              <w:rPr>
                <w:rFonts w:ascii="Times New Roman" w:eastAsia="Times New Roman" w:hAnsi="Times New Roman" w:cs="Times New Roman"/>
                <w:sz w:val="24"/>
              </w:rPr>
              <w:tab/>
              <w:t xml:space="preserve">Kľúčovým znakom je, že krajina a jej ekosystémy sú prevažne pozmenené dlhodobou ľudskou činnosťou. Nejde o človekom nedotknuté alebo len minimálne zmenené ekosystémy, ktoré sú charakteristické pre národné parky. </w:t>
            </w:r>
            <w:r w:rsidRPr="00C9008D">
              <w:rPr>
                <w:rFonts w:ascii="Times New Roman" w:eastAsia="Times New Roman" w:hAnsi="Times New Roman" w:cs="Times New Roman"/>
                <w:sz w:val="24"/>
              </w:rPr>
              <w:br/>
              <w:t>o Na území sa nachádzajú horské lúky a pasienky udržiavané tradičným hospodárením, lesné porasty ovplyvnené lesným hospodárstvom, vidiecke osídlenie a infraštruktúra pre udržateľný turizmus. Tieto prvky sú neoddeliteľnou súčasťou krajinnej mozaiky a aktívne prispievajú k jej súčasnému stavu a biodiverzite.</w:t>
            </w:r>
            <w:r w:rsidRPr="00C9008D">
              <w:rPr>
                <w:rFonts w:ascii="Times New Roman" w:eastAsia="Times New Roman" w:hAnsi="Times New Roman" w:cs="Times New Roman"/>
                <w:sz w:val="24"/>
              </w:rPr>
              <w:br/>
              <w:t>2. Vysoká prírodná a ekologická hodnota:</w:t>
            </w:r>
            <w:r w:rsidRPr="00C9008D">
              <w:rPr>
                <w:rFonts w:ascii="Times New Roman" w:eastAsia="Times New Roman" w:hAnsi="Times New Roman" w:cs="Times New Roman"/>
                <w:sz w:val="24"/>
              </w:rPr>
              <w:br/>
              <w:t>o Napriek ľudským zásahom si územie zachovalo mimoriadnu prírodnú hodnotu. Tvorí biocentrá nadregionálneho významu a je kľúčové pre zabezpečenie priaznivého stavu biotopov a druhov európskeho a národného významu, ako to vyžaduje § 20a ods. 1 zákona.</w:t>
            </w:r>
            <w:r w:rsidRPr="00C9008D">
              <w:rPr>
                <w:rFonts w:ascii="Times New Roman" w:eastAsia="Times New Roman" w:hAnsi="Times New Roman" w:cs="Times New Roman"/>
                <w:sz w:val="24"/>
              </w:rPr>
              <w:br/>
              <w:t>o V území sa nachádzajú vzácne biotopy  a populácie chránených druhov, ktorých ochrana je závislá od pokračovania extenzívneho obhospodarovania človekom.</w:t>
            </w:r>
            <w:r w:rsidRPr="00C9008D">
              <w:rPr>
                <w:rFonts w:ascii="Times New Roman" w:eastAsia="Times New Roman" w:hAnsi="Times New Roman" w:cs="Times New Roman"/>
                <w:sz w:val="24"/>
              </w:rPr>
              <w:br/>
              <w:t>3. Primeraný stupeň ochrany:</w:t>
            </w:r>
            <w:r w:rsidRPr="00C9008D">
              <w:rPr>
                <w:rFonts w:ascii="Times New Roman" w:eastAsia="Times New Roman" w:hAnsi="Times New Roman" w:cs="Times New Roman"/>
                <w:sz w:val="24"/>
              </w:rPr>
              <w:br/>
              <w:t>o Zákon pre prírodný park predpokladá druhý (§ 13) alebo tretí (§ 14) stupeň ochrany. Tento režim ochrany umožňuje skĺbiť ochranu prírodných hodnôt s potrebami miestnych obyvateľov a vlastníkov.</w:t>
            </w:r>
            <w:r w:rsidRPr="00C9008D">
              <w:rPr>
                <w:rFonts w:ascii="Times New Roman" w:eastAsia="Times New Roman" w:hAnsi="Times New Roman" w:cs="Times New Roman"/>
                <w:sz w:val="24"/>
              </w:rPr>
              <w:br/>
              <w:t>o  Súčasný/navrhovaný prísnejší režim ochrany (napríklad 4. a 5. stupeň) je v rozpore s charakterom krajiny pozmenenej človekom a vedie ku konfliktom pri bežnom obhospodarovaní, ktoré je však pre zachovanie mnohých cenných biotopov nevyhnutné. Kategória prírodného parku ponúka vyváženejší a udržateľnejší prístup.</w:t>
            </w:r>
            <w:r w:rsidRPr="00C9008D">
              <w:rPr>
                <w:rFonts w:ascii="Times New Roman" w:eastAsia="Times New Roman" w:hAnsi="Times New Roman" w:cs="Times New Roman"/>
                <w:sz w:val="24"/>
              </w:rPr>
              <w:br/>
              <w:t xml:space="preserve">Zdôrazňujeme, že pri zamýšľanej ochrane a kategorizácii </w:t>
            </w:r>
            <w:r w:rsidRPr="00C9008D">
              <w:rPr>
                <w:rFonts w:ascii="Times New Roman" w:eastAsia="Times New Roman" w:hAnsi="Times New Roman" w:cs="Times New Roman"/>
                <w:sz w:val="24"/>
              </w:rPr>
              <w:lastRenderedPageBreak/>
              <w:t xml:space="preserve">veľkoplošného územia treba rešpektovať aj Kľúčové pravidlá IUCN pre priradenie kategórie II (Národný park) </w:t>
            </w:r>
            <w:r w:rsidRPr="00C9008D">
              <w:rPr>
                <w:rFonts w:ascii="Times New Roman" w:eastAsia="Times New Roman" w:hAnsi="Times New Roman" w:cs="Times New Roman"/>
                <w:sz w:val="24"/>
              </w:rPr>
              <w:br/>
              <w:t xml:space="preserve">(zdroj: </w:t>
            </w:r>
            <w:proofErr w:type="spellStart"/>
            <w:r w:rsidRPr="00C9008D">
              <w:rPr>
                <w:rFonts w:ascii="Times New Roman" w:eastAsia="Times New Roman" w:hAnsi="Times New Roman" w:cs="Times New Roman"/>
                <w:sz w:val="24"/>
              </w:rPr>
              <w:t>Guidelines</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for</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Applying</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Protected</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Area</w:t>
            </w:r>
            <w:proofErr w:type="spellEnd"/>
            <w:r w:rsidRPr="00C9008D">
              <w:rPr>
                <w:rFonts w:ascii="Times New Roman" w:eastAsia="Times New Roman" w:hAnsi="Times New Roman" w:cs="Times New Roman"/>
                <w:sz w:val="24"/>
              </w:rPr>
              <w:t xml:space="preserve"> Management </w:t>
            </w:r>
            <w:proofErr w:type="spellStart"/>
            <w:r w:rsidRPr="00C9008D">
              <w:rPr>
                <w:rFonts w:ascii="Times New Roman" w:eastAsia="Times New Roman" w:hAnsi="Times New Roman" w:cs="Times New Roman"/>
                <w:sz w:val="24"/>
              </w:rPr>
              <w:t>Categories</w:t>
            </w:r>
            <w:proofErr w:type="spellEnd"/>
            <w:r w:rsidRPr="00C9008D">
              <w:rPr>
                <w:rFonts w:ascii="Times New Roman" w:eastAsia="Times New Roman" w:hAnsi="Times New Roman" w:cs="Times New Roman"/>
                <w:sz w:val="24"/>
              </w:rPr>
              <w:t>, IUCN WCPA, 2008 a súvisiace materiály)</w:t>
            </w:r>
            <w:r w:rsidRPr="00C9008D">
              <w:rPr>
                <w:rFonts w:ascii="Times New Roman" w:eastAsia="Times New Roman" w:hAnsi="Times New Roman" w:cs="Times New Roman"/>
                <w:sz w:val="24"/>
              </w:rPr>
              <w:br/>
              <w:t>1. Kategória sa priraďuje k celému chránenému územiu, nie ku zónam. Zóny sú plánovací nástroj, nie iná IUCN kategorizácia. (IUCN: kategórie sa aplikujú na územie ako celok). portals.iucn.orgiucn.org</w:t>
            </w:r>
            <w:r w:rsidRPr="00C9008D">
              <w:rPr>
                <w:rFonts w:ascii="Times New Roman" w:eastAsia="Times New Roman" w:hAnsi="Times New Roman" w:cs="Times New Roman"/>
                <w:sz w:val="24"/>
              </w:rPr>
              <w:br/>
              <w:t xml:space="preserve">2. Primárny </w:t>
            </w:r>
            <w:proofErr w:type="spellStart"/>
            <w:r w:rsidRPr="00C9008D">
              <w:rPr>
                <w:rFonts w:ascii="Times New Roman" w:eastAsia="Times New Roman" w:hAnsi="Times New Roman" w:cs="Times New Roman"/>
                <w:sz w:val="24"/>
              </w:rPr>
              <w:t>manažmentový</w:t>
            </w:r>
            <w:proofErr w:type="spellEnd"/>
            <w:r w:rsidRPr="00C9008D">
              <w:rPr>
                <w:rFonts w:ascii="Times New Roman" w:eastAsia="Times New Roman" w:hAnsi="Times New Roman" w:cs="Times New Roman"/>
                <w:sz w:val="24"/>
              </w:rPr>
              <w:t xml:space="preserve"> cieľ musí platiť pre väčšinu územia — tzv. „75 % pravidlo“. To znamená, že primárny cieľ kategórie (ochrana rozsiahlych ekosystémov a prírodných procesov + rekreácia v súlade s ochranou) musí byť zabezpečený na približne ≥ 75 % rozlohy územia. Ostatné časti môžu mať iné doplnkové funkcie len ak neohrozia primárny cieľ. portals.iucn.org+1</w:t>
            </w:r>
            <w:r w:rsidRPr="00C9008D">
              <w:rPr>
                <w:rFonts w:ascii="Times New Roman" w:eastAsia="Times New Roman" w:hAnsi="Times New Roman" w:cs="Times New Roman"/>
                <w:sz w:val="24"/>
              </w:rPr>
              <w:br/>
              <w:t xml:space="preserve">3. </w:t>
            </w:r>
            <w:proofErr w:type="spellStart"/>
            <w:r w:rsidRPr="00C9008D">
              <w:rPr>
                <w:rFonts w:ascii="Times New Roman" w:eastAsia="Times New Roman" w:hAnsi="Times New Roman" w:cs="Times New Roman"/>
                <w:sz w:val="24"/>
              </w:rPr>
              <w:t>Zonácia</w:t>
            </w:r>
            <w:proofErr w:type="spellEnd"/>
            <w:r w:rsidRPr="00C9008D">
              <w:rPr>
                <w:rFonts w:ascii="Times New Roman" w:eastAsia="Times New Roman" w:hAnsi="Times New Roman" w:cs="Times New Roman"/>
                <w:sz w:val="24"/>
              </w:rPr>
              <w:t xml:space="preserve"> je povolený nástroj — ale musí byť navrhnutá tak, aby väčšina plochy (≥75 %) zostala spravovaná v súlade s primárnym cieľom kategórie. Zóny môžu obsahovať jadro s prísnejšou ochranou, prechodné pásma, rekreačné zóny atď., ale nesmú viesť k de </w:t>
            </w:r>
            <w:proofErr w:type="spellStart"/>
            <w:r w:rsidRPr="00C9008D">
              <w:rPr>
                <w:rFonts w:ascii="Times New Roman" w:eastAsia="Times New Roman" w:hAnsi="Times New Roman" w:cs="Times New Roman"/>
                <w:sz w:val="24"/>
              </w:rPr>
              <w:t>facto</w:t>
            </w:r>
            <w:proofErr w:type="spellEnd"/>
            <w:r w:rsidRPr="00C9008D">
              <w:rPr>
                <w:rFonts w:ascii="Times New Roman" w:eastAsia="Times New Roman" w:hAnsi="Times New Roman" w:cs="Times New Roman"/>
                <w:sz w:val="24"/>
              </w:rPr>
              <w:t xml:space="preserve"> rozdrobeniu cieľa kategórie. portals.iucn.org</w:t>
            </w:r>
            <w:r w:rsidRPr="00C9008D">
              <w:rPr>
                <w:rFonts w:ascii="Times New Roman" w:eastAsia="Times New Roman" w:hAnsi="Times New Roman" w:cs="Times New Roman"/>
                <w:sz w:val="24"/>
              </w:rPr>
              <w:br/>
              <w:t xml:space="preserve">4. IUCN rozlišuje </w:t>
            </w:r>
            <w:proofErr w:type="spellStart"/>
            <w:r w:rsidRPr="00C9008D">
              <w:rPr>
                <w:rFonts w:ascii="Times New Roman" w:eastAsia="Times New Roman" w:hAnsi="Times New Roman" w:cs="Times New Roman"/>
                <w:sz w:val="24"/>
              </w:rPr>
              <w:t>governance</w:t>
            </w:r>
            <w:proofErr w:type="spellEnd"/>
            <w:r w:rsidRPr="00C9008D">
              <w:rPr>
                <w:rFonts w:ascii="Times New Roman" w:eastAsia="Times New Roman" w:hAnsi="Times New Roman" w:cs="Times New Roman"/>
                <w:sz w:val="24"/>
              </w:rPr>
              <w:t xml:space="preserve"> (kto spravuje) a management (čo sa robí) — musia byť jasne definované a transparentné. Zapojenie vlastníkov, obcí, užívateľov musí byť súčasťou procesu. iucn.org</w:t>
            </w:r>
            <w:r w:rsidRPr="00C9008D">
              <w:rPr>
                <w:rFonts w:ascii="Times New Roman" w:eastAsia="Times New Roman" w:hAnsi="Times New Roman" w:cs="Times New Roman"/>
                <w:sz w:val="24"/>
              </w:rPr>
              <w:br/>
              <w:t xml:space="preserve">5. Ak je krajina historicky kultúrna (pracujúce krajiny, intravilány, dlhodobé </w:t>
            </w:r>
            <w:proofErr w:type="spellStart"/>
            <w:r w:rsidRPr="00C9008D">
              <w:rPr>
                <w:rFonts w:ascii="Times New Roman" w:eastAsia="Times New Roman" w:hAnsi="Times New Roman" w:cs="Times New Roman"/>
                <w:sz w:val="24"/>
              </w:rPr>
              <w:t>hospodáranie</w:t>
            </w:r>
            <w:proofErr w:type="spellEnd"/>
            <w:r w:rsidRPr="00C9008D">
              <w:rPr>
                <w:rFonts w:ascii="Times New Roman" w:eastAsia="Times New Roman" w:hAnsi="Times New Roman" w:cs="Times New Roman"/>
                <w:sz w:val="24"/>
              </w:rPr>
              <w:t>), často je vhodnejšia kategória V (</w:t>
            </w:r>
            <w:proofErr w:type="spellStart"/>
            <w:r w:rsidRPr="00C9008D">
              <w:rPr>
                <w:rFonts w:ascii="Times New Roman" w:eastAsia="Times New Roman" w:hAnsi="Times New Roman" w:cs="Times New Roman"/>
                <w:sz w:val="24"/>
              </w:rPr>
              <w:t>Protected</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Landscape</w:t>
            </w:r>
            <w:proofErr w:type="spellEnd"/>
            <w:r w:rsidRPr="00C9008D">
              <w:rPr>
                <w:rFonts w:ascii="Times New Roman" w:eastAsia="Times New Roman" w:hAnsi="Times New Roman" w:cs="Times New Roman"/>
                <w:sz w:val="24"/>
              </w:rPr>
              <w:t>/</w:t>
            </w:r>
            <w:proofErr w:type="spellStart"/>
            <w:r w:rsidRPr="00C9008D">
              <w:rPr>
                <w:rFonts w:ascii="Times New Roman" w:eastAsia="Times New Roman" w:hAnsi="Times New Roman" w:cs="Times New Roman"/>
                <w:sz w:val="24"/>
              </w:rPr>
              <w:t>Seascape</w:t>
            </w:r>
            <w:proofErr w:type="spellEnd"/>
            <w:r w:rsidRPr="00C9008D">
              <w:rPr>
                <w:rFonts w:ascii="Times New Roman" w:eastAsia="Times New Roman" w:hAnsi="Times New Roman" w:cs="Times New Roman"/>
                <w:sz w:val="24"/>
              </w:rPr>
              <w:t xml:space="preserve">) alebo kombinovaný prístup, pokiaľ primárny cieľ nie je obnovenie/dočasné ponechanie v </w:t>
            </w:r>
            <w:proofErr w:type="spellStart"/>
            <w:r w:rsidRPr="00C9008D">
              <w:rPr>
                <w:rFonts w:ascii="Times New Roman" w:eastAsia="Times New Roman" w:hAnsi="Times New Roman" w:cs="Times New Roman"/>
                <w:sz w:val="24"/>
              </w:rPr>
              <w:t>bezzásahu</w:t>
            </w:r>
            <w:proofErr w:type="spellEnd"/>
            <w:r w:rsidRPr="00C9008D">
              <w:rPr>
                <w:rFonts w:ascii="Times New Roman" w:eastAsia="Times New Roman" w:hAnsi="Times New Roman" w:cs="Times New Roman"/>
                <w:sz w:val="24"/>
              </w:rPr>
              <w:t xml:space="preserve"> prírodných procesov na ≥75 % rozlohy. Kategória V explicitne umožňuje trvalo udržateľné tradičné hospodárenie a aktívnu úlohu miestnych komunít. </w:t>
            </w:r>
            <w:proofErr w:type="spellStart"/>
            <w:r w:rsidRPr="00C9008D">
              <w:rPr>
                <w:rFonts w:ascii="Times New Roman" w:eastAsia="Times New Roman" w:hAnsi="Times New Roman" w:cs="Times New Roman"/>
                <w:sz w:val="24"/>
              </w:rPr>
              <w:t>portals.iucn.orgWikipedia</w:t>
            </w:r>
            <w:proofErr w:type="spellEnd"/>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Predložený zámer NIE JE V SÚLADE s Kľúčovými pravidlami IUCN pre priradenie kategórie II (Národný park)</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t>Zásadná pripomienka č.3:</w:t>
            </w:r>
            <w:r w:rsidRPr="00C9008D">
              <w:rPr>
                <w:rFonts w:ascii="Times New Roman" w:eastAsia="Times New Roman" w:hAnsi="Times New Roman" w:cs="Times New Roman"/>
                <w:sz w:val="24"/>
              </w:rPr>
              <w:br/>
              <w:t>Predložená dokumentácia ochrany prírody so zamýšľanou ochranou neobsahuje jednoznačné väzby EFP na predmety ochrany, absentujú merateľné indikátory a dochádza k miešaniu „starého“ a „nového“ katalógu biotopov, čo znemožňuje predvídateľnú aplikáciu práva a kontrolu zásahov a žiadame ju prepracovať:</w:t>
            </w:r>
            <w:r w:rsidRPr="00C9008D">
              <w:rPr>
                <w:rFonts w:ascii="Times New Roman" w:eastAsia="Times New Roman" w:hAnsi="Times New Roman" w:cs="Times New Roman"/>
                <w:sz w:val="24"/>
              </w:rPr>
              <w:br/>
              <w:t xml:space="preserve">• Požadujeme do dokumentácie doplniť presnú metodiku, mapovania, terénne prieskumy, monitoringy a odborné štúdie; vlastníci musia mať prístup k overiteľným podkladom. Treba zdôrazniť, že sa už vo vedeckých kruhoch ukazuje, že terajšia metodika vykazovania nie celkom spĺňa očakávané ciele, čo spôsobuje Metodické skreslenia v správach EÚ o stave ochrany a dobré lesy sa vykazujú ako zlé  – vedecký článok </w:t>
            </w:r>
            <w:proofErr w:type="spellStart"/>
            <w:r w:rsidRPr="00C9008D">
              <w:rPr>
                <w:rFonts w:ascii="Times New Roman" w:eastAsia="Times New Roman" w:hAnsi="Times New Roman" w:cs="Times New Roman"/>
                <w:sz w:val="24"/>
              </w:rPr>
              <w:t>When</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good</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forests</w:t>
            </w:r>
            <w:proofErr w:type="spellEnd"/>
            <w:r w:rsidRPr="00C9008D">
              <w:rPr>
                <w:rFonts w:ascii="Times New Roman" w:eastAsia="Times New Roman" w:hAnsi="Times New Roman" w:cs="Times New Roman"/>
                <w:sz w:val="24"/>
              </w:rPr>
              <w:t xml:space="preserve"> look </w:t>
            </w:r>
            <w:proofErr w:type="spellStart"/>
            <w:r w:rsidRPr="00C9008D">
              <w:rPr>
                <w:rFonts w:ascii="Times New Roman" w:eastAsia="Times New Roman" w:hAnsi="Times New Roman" w:cs="Times New Roman"/>
                <w:sz w:val="24"/>
              </w:rPr>
              <w:t>bad</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Methodological</w:t>
            </w:r>
            <w:proofErr w:type="spellEnd"/>
            <w:r w:rsidRPr="00C9008D">
              <w:rPr>
                <w:rFonts w:ascii="Times New Roman" w:eastAsia="Times New Roman" w:hAnsi="Times New Roman" w:cs="Times New Roman"/>
                <w:sz w:val="24"/>
              </w:rPr>
              <w:t xml:space="preserve"> </w:t>
            </w:r>
            <w:proofErr w:type="spellStart"/>
            <w:r w:rsidRPr="00C9008D">
              <w:rPr>
                <w:rFonts w:ascii="Times New Roman" w:eastAsia="Times New Roman" w:hAnsi="Times New Roman" w:cs="Times New Roman"/>
                <w:sz w:val="24"/>
              </w:rPr>
              <w:t>biases</w:t>
            </w:r>
            <w:proofErr w:type="spellEnd"/>
            <w:r w:rsidRPr="00C9008D">
              <w:rPr>
                <w:rFonts w:ascii="Times New Roman" w:eastAsia="Times New Roman" w:hAnsi="Times New Roman" w:cs="Times New Roman"/>
                <w:sz w:val="24"/>
              </w:rPr>
              <w:t xml:space="preserve"> in EU </w:t>
            </w:r>
            <w:proofErr w:type="spellStart"/>
            <w:r w:rsidRPr="00C9008D">
              <w:rPr>
                <w:rFonts w:ascii="Times New Roman" w:eastAsia="Times New Roman" w:hAnsi="Times New Roman" w:cs="Times New Roman"/>
                <w:sz w:val="24"/>
              </w:rPr>
              <w:t>conservation</w:t>
            </w:r>
            <w:proofErr w:type="spellEnd"/>
            <w:r w:rsidRPr="00C9008D">
              <w:rPr>
                <w:rFonts w:ascii="Times New Roman" w:eastAsia="Times New Roman" w:hAnsi="Times New Roman" w:cs="Times New Roman"/>
                <w:sz w:val="24"/>
              </w:rPr>
              <w:t xml:space="preserve"> status </w:t>
            </w:r>
            <w:proofErr w:type="spellStart"/>
            <w:r w:rsidRPr="00C9008D">
              <w:rPr>
                <w:rFonts w:ascii="Times New Roman" w:eastAsia="Times New Roman" w:hAnsi="Times New Roman" w:cs="Times New Roman"/>
                <w:sz w:val="24"/>
              </w:rPr>
              <w:t>reporting</w:t>
            </w:r>
            <w:proofErr w:type="spellEnd"/>
            <w:r w:rsidRPr="00C9008D">
              <w:rPr>
                <w:rFonts w:ascii="Times New Roman" w:eastAsia="Times New Roman" w:hAnsi="Times New Roman" w:cs="Times New Roman"/>
                <w:sz w:val="24"/>
              </w:rPr>
              <w:br/>
              <w:t>https://www.sciencedirect.com/science/article/pii/S0006320725006470</w:t>
            </w:r>
            <w:r w:rsidRPr="00C9008D">
              <w:rPr>
                <w:rFonts w:ascii="Times New Roman" w:eastAsia="Times New Roman" w:hAnsi="Times New Roman" w:cs="Times New Roman"/>
                <w:sz w:val="24"/>
              </w:rPr>
              <w:br/>
              <w:t>•</w:t>
            </w:r>
            <w:r w:rsidRPr="00C9008D">
              <w:rPr>
                <w:rFonts w:ascii="Times New Roman" w:eastAsia="Times New Roman" w:hAnsi="Times New Roman" w:cs="Times New Roman"/>
                <w:sz w:val="24"/>
              </w:rPr>
              <w:tab/>
              <w:t xml:space="preserve">Požadujeme, aby realizácia </w:t>
            </w:r>
            <w:proofErr w:type="spellStart"/>
            <w:r w:rsidRPr="00C9008D">
              <w:rPr>
                <w:rFonts w:ascii="Times New Roman" w:eastAsia="Times New Roman" w:hAnsi="Times New Roman" w:cs="Times New Roman"/>
                <w:sz w:val="24"/>
              </w:rPr>
              <w:t>manažmentových</w:t>
            </w:r>
            <w:proofErr w:type="spellEnd"/>
            <w:r w:rsidRPr="00C9008D">
              <w:rPr>
                <w:rFonts w:ascii="Times New Roman" w:eastAsia="Times New Roman" w:hAnsi="Times New Roman" w:cs="Times New Roman"/>
                <w:sz w:val="24"/>
              </w:rPr>
              <w:t xml:space="preserve"> opatrení v lesoch, ktoré idú nad rámec bežného hospodárenia boli vyžadovaná len  ak bude poskytovaná </w:t>
            </w:r>
            <w:proofErr w:type="spellStart"/>
            <w:r w:rsidRPr="00C9008D">
              <w:rPr>
                <w:rFonts w:ascii="Times New Roman" w:eastAsia="Times New Roman" w:hAnsi="Times New Roman" w:cs="Times New Roman"/>
                <w:sz w:val="24"/>
              </w:rPr>
              <w:t>nárokovateľná</w:t>
            </w:r>
            <w:proofErr w:type="spellEnd"/>
            <w:r w:rsidRPr="00C9008D">
              <w:rPr>
                <w:rFonts w:ascii="Times New Roman" w:eastAsia="Times New Roman" w:hAnsi="Times New Roman" w:cs="Times New Roman"/>
                <w:sz w:val="24"/>
              </w:rPr>
              <w:t xml:space="preserve"> náhrada za dodatočné náklady spojené s jeho realizáciou ( odvolávka na súčasné paragrafové znenie v zákone o </w:t>
            </w:r>
            <w:proofErr w:type="spellStart"/>
            <w:r w:rsidRPr="00C9008D">
              <w:rPr>
                <w:rFonts w:ascii="Times New Roman" w:eastAsia="Times New Roman" w:hAnsi="Times New Roman" w:cs="Times New Roman"/>
                <w:sz w:val="24"/>
              </w:rPr>
              <w:t>OPaK</w:t>
            </w:r>
            <w:proofErr w:type="spellEnd"/>
            <w:r w:rsidRPr="00C9008D">
              <w:rPr>
                <w:rFonts w:ascii="Times New Roman" w:eastAsia="Times New Roman" w:hAnsi="Times New Roman" w:cs="Times New Roman"/>
                <w:sz w:val="24"/>
              </w:rPr>
              <w:t xml:space="preserve"> nepostačuje, nedostatočne riešená  zmluvnej starostlivosti).   </w:t>
            </w:r>
            <w:r w:rsidRPr="00C9008D">
              <w:rPr>
                <w:rFonts w:ascii="Times New Roman" w:eastAsia="Times New Roman" w:hAnsi="Times New Roman" w:cs="Times New Roman"/>
                <w:sz w:val="24"/>
              </w:rPr>
              <w:br/>
              <w:t>• Do všeobecných zásad pre všetky EFP uviesť „Akékoľvek ochranné režimy pre lesné a nelesné biotopy , ktoré budú viesť k strate príjmu, resp. k zvýšeným nákladom budú vyžadované na plnenie od neštátnych vlastníkov/užívateľov/správcov len ak štát poskytne priame vykrytie plnej výšky strát resp. zvýšených nákladov riadne a včas.“</w:t>
            </w:r>
            <w:r w:rsidRPr="00C9008D">
              <w:rPr>
                <w:rFonts w:ascii="Times New Roman" w:eastAsia="Times New Roman" w:hAnsi="Times New Roman" w:cs="Times New Roman"/>
                <w:sz w:val="24"/>
              </w:rPr>
              <w:br/>
              <w:t>• V prípade PBOL požadujeme do projektu zapracovať formuláciu: „V prípadoch, kde nie je možné z dôvodu terénnej nedostupnosti alebo iných objektívnych obmedzení uplatniť PBOL, je umožní príslušný orgán iný primeraný spôsob hospodárenia.“</w:t>
            </w:r>
            <w:r w:rsidRPr="00C9008D">
              <w:rPr>
                <w:rFonts w:ascii="Times New Roman" w:eastAsia="Times New Roman" w:hAnsi="Times New Roman" w:cs="Times New Roman"/>
                <w:sz w:val="24"/>
              </w:rPr>
              <w:br/>
              <w:t xml:space="preserve"> Z predloženej dokumentácie ochrany prírody spracovanej odbornou </w:t>
            </w:r>
            <w:r w:rsidRPr="00C9008D">
              <w:rPr>
                <w:rFonts w:ascii="Times New Roman" w:eastAsia="Times New Roman" w:hAnsi="Times New Roman" w:cs="Times New Roman"/>
                <w:sz w:val="24"/>
              </w:rPr>
              <w:lastRenderedPageBreak/>
              <w:t>organizáciou ochrany prírody mnohé vyššie uvedené jasne absentuje.</w:t>
            </w:r>
            <w:r w:rsidRPr="00C9008D">
              <w:rPr>
                <w:rFonts w:ascii="Times New Roman" w:eastAsia="Times New Roman" w:hAnsi="Times New Roman" w:cs="Times New Roman"/>
                <w:sz w:val="24"/>
              </w:rPr>
              <w:br/>
            </w:r>
          </w:p>
          <w:p w14:paraId="5B279CD5" w14:textId="77777777" w:rsidR="007E4A2C" w:rsidRDefault="007E4A2C">
            <w:pPr>
              <w:spacing w:after="0"/>
              <w:rPr>
                <w:rFonts w:ascii="Times New Roman" w:eastAsia="Times New Roman" w:hAnsi="Times New Roman" w:cs="Times New Roman"/>
                <w:sz w:val="24"/>
              </w:rPr>
            </w:pPr>
          </w:p>
          <w:p w14:paraId="2F2BD742" w14:textId="6A3700D3" w:rsidR="005B54B4" w:rsidRPr="00C9008D" w:rsidRDefault="005B54B4">
            <w:pPr>
              <w:spacing w:after="0"/>
            </w:pPr>
            <w:r w:rsidRPr="00C9008D">
              <w:rPr>
                <w:rFonts w:ascii="Times New Roman" w:eastAsia="Times New Roman" w:hAnsi="Times New Roman" w:cs="Times New Roman"/>
                <w:sz w:val="24"/>
              </w:rPr>
              <w:t>Zásadná pripomienka č.4:</w:t>
            </w:r>
            <w:r w:rsidRPr="00C9008D">
              <w:rPr>
                <w:rFonts w:ascii="Times New Roman" w:eastAsia="Times New Roman" w:hAnsi="Times New Roman" w:cs="Times New Roman"/>
                <w:sz w:val="24"/>
              </w:rPr>
              <w:br/>
              <w:t>Projekt ochrany a Program starostlivosti musia zohľadniť regionálnu zamestnanosť, tradičné hospodárenie, rozvoj agroturistiky a lokálnych služieb.</w:t>
            </w:r>
            <w:r w:rsidRPr="00C9008D">
              <w:rPr>
                <w:rFonts w:ascii="Times New Roman" w:eastAsia="Times New Roman" w:hAnsi="Times New Roman" w:cs="Times New Roman"/>
                <w:sz w:val="24"/>
              </w:rPr>
              <w:br/>
              <w:t xml:space="preserve">Do Projektu ochrany požadujeme zapracovať: </w:t>
            </w:r>
            <w:r w:rsidRPr="00C9008D">
              <w:rPr>
                <w:rFonts w:ascii="Times New Roman" w:eastAsia="Times New Roman" w:hAnsi="Times New Roman" w:cs="Times New Roman"/>
                <w:sz w:val="24"/>
              </w:rPr>
              <w:br/>
              <w:t>•</w:t>
            </w:r>
            <w:r w:rsidRPr="00C9008D">
              <w:rPr>
                <w:rFonts w:ascii="Times New Roman" w:eastAsia="Times New Roman" w:hAnsi="Times New Roman" w:cs="Times New Roman"/>
                <w:sz w:val="24"/>
              </w:rPr>
              <w:tab/>
              <w:t xml:space="preserve">postupy, ktoré zabezpečia, aby pri realizácii  environmentálnych ( </w:t>
            </w:r>
            <w:proofErr w:type="spellStart"/>
            <w:r w:rsidRPr="00C9008D">
              <w:rPr>
                <w:rFonts w:ascii="Times New Roman" w:eastAsia="Times New Roman" w:hAnsi="Times New Roman" w:cs="Times New Roman"/>
                <w:sz w:val="24"/>
              </w:rPr>
              <w:t>manažmentových</w:t>
            </w:r>
            <w:proofErr w:type="spellEnd"/>
            <w:r w:rsidRPr="00C9008D">
              <w:rPr>
                <w:rFonts w:ascii="Times New Roman" w:eastAsia="Times New Roman" w:hAnsi="Times New Roman" w:cs="Times New Roman"/>
                <w:sz w:val="24"/>
              </w:rPr>
              <w:t xml:space="preserve">) opatrení boli zohľadnené hospodárske, sociálne, kultúrne, regionálne, miestne a rekreačné požiadavky. Súčasne požadujeme, aby na území národného parku štát poskytol miestnym obyvateľom ekonomické a sociálne podmienky pre trvalo udržateľný rozvoj činností, ktoré umožňujú a podporujú zachovanie osídlenia, kvalitného životného a pracovného prostredia, osobitej identity a tradičného využívania prírodných zdrojov </w:t>
            </w:r>
            <w:r w:rsidRPr="00C9008D">
              <w:rPr>
                <w:rFonts w:ascii="Times New Roman" w:eastAsia="Times New Roman" w:hAnsi="Times New Roman" w:cs="Times New Roman"/>
                <w:sz w:val="24"/>
              </w:rPr>
              <w:br/>
              <w:t>• Požadujeme zreálniť finančný plán a formy majetkovej ujmy - primeranej náhrada za obmedzenie vlastníckeho práva  (ušlý príjem, zvýšené náklady) aby smeroval k zmluvnej starostlivosti pri opatreniach nad rámec bežného hospodárenia na pôde, ktorá musí byť jasne popísané v dokumentácii ochrany prírody</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Požadujeme, aby akékoľvek hospodárske činnosti tretích osôb na pozemkoch v súkromnom vlastníctve v chránenom území bolo vykonávané len so súhlasom vlastníka alebo jeho združenia alebo správcu</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br/>
              <w:t>• Požadujeme, aby v dokumentácii ochrany prírody bol jasne zadefinovaná povinnosť vyberať vstupné v národných parkoch na zabezpečenie financovania a model prerozdelenia výberu vstupného medzi vlastníkov/správcov/užívateľov.</w:t>
            </w:r>
            <w:r w:rsidRPr="00C9008D">
              <w:rPr>
                <w:rFonts w:ascii="Times New Roman" w:eastAsia="Times New Roman" w:hAnsi="Times New Roman" w:cs="Times New Roman"/>
                <w:sz w:val="24"/>
              </w:rPr>
              <w:br/>
            </w:r>
            <w:r w:rsidRPr="00C9008D">
              <w:rPr>
                <w:rFonts w:ascii="Times New Roman" w:eastAsia="Times New Roman" w:hAnsi="Times New Roman" w:cs="Times New Roman"/>
                <w:sz w:val="24"/>
              </w:rPr>
              <w:lastRenderedPageBreak/>
              <w:br/>
            </w:r>
            <w:r w:rsidRPr="00C9008D">
              <w:rPr>
                <w:rFonts w:ascii="Times New Roman" w:eastAsia="Times New Roman" w:hAnsi="Times New Roman" w:cs="Times New Roman"/>
                <w:sz w:val="24"/>
              </w:rPr>
              <w:br/>
              <w:t>Zostávam v úcte a s priateľským pozdravom ZDRAVÉMU - ZELENŠIEMU LESU ZDAR!</w:t>
            </w:r>
          </w:p>
        </w:tc>
        <w:tc>
          <w:tcPr>
            <w:tcW w:w="127" w:type="pct"/>
          </w:tcPr>
          <w:p w14:paraId="3FEDD794" w14:textId="77777777" w:rsidR="005B54B4" w:rsidRPr="00C9008D" w:rsidRDefault="00EB1507">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lastRenderedPageBreak/>
              <w:t>N</w:t>
            </w:r>
          </w:p>
          <w:p w14:paraId="22742DBC" w14:textId="77777777" w:rsidR="00522A59" w:rsidRPr="00C9008D" w:rsidRDefault="00522A59">
            <w:pPr>
              <w:spacing w:after="0"/>
              <w:rPr>
                <w:rFonts w:ascii="Times New Roman" w:eastAsia="Times New Roman" w:hAnsi="Times New Roman" w:cs="Times New Roman"/>
                <w:b/>
                <w:sz w:val="24"/>
              </w:rPr>
            </w:pPr>
          </w:p>
          <w:p w14:paraId="5E0B42BD" w14:textId="77777777" w:rsidR="00522A59" w:rsidRPr="00C9008D" w:rsidRDefault="00522A59">
            <w:pPr>
              <w:spacing w:after="0"/>
              <w:rPr>
                <w:rFonts w:ascii="Times New Roman" w:eastAsia="Times New Roman" w:hAnsi="Times New Roman" w:cs="Times New Roman"/>
                <w:b/>
                <w:sz w:val="24"/>
              </w:rPr>
            </w:pPr>
          </w:p>
          <w:p w14:paraId="710C2466" w14:textId="77777777" w:rsidR="00522A59" w:rsidRPr="00C9008D" w:rsidRDefault="00522A59">
            <w:pPr>
              <w:spacing w:after="0"/>
              <w:rPr>
                <w:rFonts w:ascii="Times New Roman" w:eastAsia="Times New Roman" w:hAnsi="Times New Roman" w:cs="Times New Roman"/>
                <w:b/>
                <w:sz w:val="24"/>
              </w:rPr>
            </w:pPr>
          </w:p>
          <w:p w14:paraId="79DD51CA" w14:textId="77777777" w:rsidR="00522A59" w:rsidRPr="00C9008D" w:rsidRDefault="00522A59">
            <w:pPr>
              <w:spacing w:after="0"/>
              <w:rPr>
                <w:rFonts w:ascii="Times New Roman" w:eastAsia="Times New Roman" w:hAnsi="Times New Roman" w:cs="Times New Roman"/>
                <w:b/>
                <w:sz w:val="24"/>
              </w:rPr>
            </w:pPr>
          </w:p>
          <w:p w14:paraId="3A97B296" w14:textId="77777777" w:rsidR="00522A59" w:rsidRPr="00C9008D" w:rsidRDefault="00522A59">
            <w:pPr>
              <w:spacing w:after="0"/>
              <w:rPr>
                <w:rFonts w:ascii="Times New Roman" w:eastAsia="Times New Roman" w:hAnsi="Times New Roman" w:cs="Times New Roman"/>
                <w:b/>
                <w:sz w:val="24"/>
              </w:rPr>
            </w:pPr>
          </w:p>
          <w:p w14:paraId="68AAF63D" w14:textId="77777777" w:rsidR="00522A59" w:rsidRPr="00C9008D" w:rsidRDefault="00522A59">
            <w:pPr>
              <w:spacing w:after="0"/>
              <w:rPr>
                <w:rFonts w:ascii="Times New Roman" w:eastAsia="Times New Roman" w:hAnsi="Times New Roman" w:cs="Times New Roman"/>
                <w:b/>
                <w:sz w:val="24"/>
              </w:rPr>
            </w:pPr>
          </w:p>
          <w:p w14:paraId="01B56286" w14:textId="77777777" w:rsidR="00522A59" w:rsidRPr="00C9008D" w:rsidRDefault="00522A59">
            <w:pPr>
              <w:spacing w:after="0"/>
              <w:rPr>
                <w:rFonts w:ascii="Times New Roman" w:eastAsia="Times New Roman" w:hAnsi="Times New Roman" w:cs="Times New Roman"/>
                <w:b/>
                <w:sz w:val="24"/>
              </w:rPr>
            </w:pPr>
          </w:p>
          <w:p w14:paraId="2691526C" w14:textId="77777777" w:rsidR="00522A59" w:rsidRPr="00C9008D" w:rsidRDefault="00522A59">
            <w:pPr>
              <w:spacing w:after="0"/>
              <w:rPr>
                <w:rFonts w:ascii="Times New Roman" w:eastAsia="Times New Roman" w:hAnsi="Times New Roman" w:cs="Times New Roman"/>
                <w:b/>
                <w:sz w:val="24"/>
              </w:rPr>
            </w:pPr>
          </w:p>
          <w:p w14:paraId="3013C55D" w14:textId="77777777" w:rsidR="00522A59" w:rsidRPr="00C9008D" w:rsidRDefault="00522A59">
            <w:pPr>
              <w:spacing w:after="0"/>
              <w:rPr>
                <w:rFonts w:ascii="Times New Roman" w:eastAsia="Times New Roman" w:hAnsi="Times New Roman" w:cs="Times New Roman"/>
                <w:b/>
                <w:sz w:val="24"/>
              </w:rPr>
            </w:pPr>
          </w:p>
          <w:p w14:paraId="0187603F" w14:textId="77777777" w:rsidR="00522A59" w:rsidRPr="00C9008D" w:rsidRDefault="00522A59">
            <w:pPr>
              <w:spacing w:after="0"/>
              <w:rPr>
                <w:rFonts w:ascii="Times New Roman" w:eastAsia="Times New Roman" w:hAnsi="Times New Roman" w:cs="Times New Roman"/>
                <w:b/>
                <w:sz w:val="24"/>
              </w:rPr>
            </w:pPr>
          </w:p>
          <w:p w14:paraId="41841419" w14:textId="77777777" w:rsidR="00522A59" w:rsidRPr="00C9008D" w:rsidRDefault="00522A59">
            <w:pPr>
              <w:spacing w:after="0"/>
              <w:rPr>
                <w:rFonts w:ascii="Times New Roman" w:eastAsia="Times New Roman" w:hAnsi="Times New Roman" w:cs="Times New Roman"/>
                <w:b/>
                <w:sz w:val="24"/>
              </w:rPr>
            </w:pPr>
          </w:p>
          <w:p w14:paraId="0303DA4E" w14:textId="77777777" w:rsidR="00522A59" w:rsidRPr="00C9008D" w:rsidRDefault="00522A59">
            <w:pPr>
              <w:spacing w:after="0"/>
              <w:rPr>
                <w:rFonts w:ascii="Times New Roman" w:eastAsia="Times New Roman" w:hAnsi="Times New Roman" w:cs="Times New Roman"/>
                <w:b/>
                <w:sz w:val="24"/>
              </w:rPr>
            </w:pPr>
          </w:p>
          <w:p w14:paraId="45DA8B66" w14:textId="77777777" w:rsidR="00522A59" w:rsidRPr="00C9008D" w:rsidRDefault="00522A59">
            <w:pPr>
              <w:spacing w:after="0"/>
              <w:rPr>
                <w:rFonts w:ascii="Times New Roman" w:eastAsia="Times New Roman" w:hAnsi="Times New Roman" w:cs="Times New Roman"/>
                <w:b/>
                <w:sz w:val="24"/>
              </w:rPr>
            </w:pPr>
          </w:p>
          <w:p w14:paraId="6C229036" w14:textId="77777777" w:rsidR="00522A59" w:rsidRPr="00C9008D" w:rsidRDefault="00522A59">
            <w:pPr>
              <w:spacing w:after="0"/>
              <w:rPr>
                <w:rFonts w:ascii="Times New Roman" w:eastAsia="Times New Roman" w:hAnsi="Times New Roman" w:cs="Times New Roman"/>
                <w:b/>
                <w:sz w:val="24"/>
              </w:rPr>
            </w:pPr>
          </w:p>
          <w:p w14:paraId="05035564" w14:textId="77777777" w:rsidR="00522A59" w:rsidRPr="00C9008D" w:rsidRDefault="00522A59">
            <w:pPr>
              <w:spacing w:after="0"/>
              <w:rPr>
                <w:rFonts w:ascii="Times New Roman" w:eastAsia="Times New Roman" w:hAnsi="Times New Roman" w:cs="Times New Roman"/>
                <w:b/>
                <w:sz w:val="24"/>
              </w:rPr>
            </w:pPr>
          </w:p>
          <w:p w14:paraId="6BEF94D9" w14:textId="77777777" w:rsidR="00522A59" w:rsidRPr="00C9008D" w:rsidRDefault="00522A59">
            <w:pPr>
              <w:spacing w:after="0"/>
              <w:rPr>
                <w:rFonts w:ascii="Times New Roman" w:eastAsia="Times New Roman" w:hAnsi="Times New Roman" w:cs="Times New Roman"/>
                <w:b/>
                <w:sz w:val="24"/>
              </w:rPr>
            </w:pPr>
          </w:p>
          <w:p w14:paraId="612E3986" w14:textId="77777777" w:rsidR="00522A59" w:rsidRPr="00C9008D" w:rsidRDefault="00522A59">
            <w:pPr>
              <w:spacing w:after="0"/>
              <w:rPr>
                <w:rFonts w:ascii="Times New Roman" w:eastAsia="Times New Roman" w:hAnsi="Times New Roman" w:cs="Times New Roman"/>
                <w:b/>
                <w:sz w:val="24"/>
              </w:rPr>
            </w:pPr>
          </w:p>
          <w:p w14:paraId="4561AAB6" w14:textId="77777777" w:rsidR="00522A59" w:rsidRPr="00C9008D" w:rsidRDefault="00522A59">
            <w:pPr>
              <w:spacing w:after="0"/>
              <w:rPr>
                <w:rFonts w:ascii="Times New Roman" w:eastAsia="Times New Roman" w:hAnsi="Times New Roman" w:cs="Times New Roman"/>
                <w:b/>
                <w:sz w:val="24"/>
              </w:rPr>
            </w:pPr>
          </w:p>
          <w:p w14:paraId="4EDEEA93" w14:textId="77777777" w:rsidR="00522A59" w:rsidRPr="00C9008D" w:rsidRDefault="00522A59">
            <w:pPr>
              <w:spacing w:after="0"/>
              <w:rPr>
                <w:rFonts w:ascii="Times New Roman" w:eastAsia="Times New Roman" w:hAnsi="Times New Roman" w:cs="Times New Roman"/>
                <w:b/>
                <w:sz w:val="24"/>
              </w:rPr>
            </w:pPr>
          </w:p>
          <w:p w14:paraId="58D9D6CD" w14:textId="77777777" w:rsidR="00522A59" w:rsidRPr="00C9008D" w:rsidRDefault="00522A59">
            <w:pPr>
              <w:spacing w:after="0"/>
              <w:rPr>
                <w:rFonts w:ascii="Times New Roman" w:eastAsia="Times New Roman" w:hAnsi="Times New Roman" w:cs="Times New Roman"/>
                <w:b/>
                <w:sz w:val="24"/>
              </w:rPr>
            </w:pPr>
          </w:p>
          <w:p w14:paraId="381268AA" w14:textId="77777777" w:rsidR="00522A59" w:rsidRPr="00C9008D" w:rsidRDefault="00522A59">
            <w:pPr>
              <w:spacing w:after="0"/>
              <w:rPr>
                <w:rFonts w:ascii="Times New Roman" w:eastAsia="Times New Roman" w:hAnsi="Times New Roman" w:cs="Times New Roman"/>
                <w:b/>
                <w:sz w:val="24"/>
              </w:rPr>
            </w:pPr>
          </w:p>
          <w:p w14:paraId="354614B4" w14:textId="77777777" w:rsidR="00522A59" w:rsidRPr="00C9008D" w:rsidRDefault="00522A59">
            <w:pPr>
              <w:spacing w:after="0"/>
              <w:rPr>
                <w:rFonts w:ascii="Times New Roman" w:eastAsia="Times New Roman" w:hAnsi="Times New Roman" w:cs="Times New Roman"/>
                <w:b/>
                <w:sz w:val="24"/>
              </w:rPr>
            </w:pPr>
          </w:p>
          <w:p w14:paraId="5C951A27" w14:textId="77777777" w:rsidR="00522A59" w:rsidRPr="00C9008D" w:rsidRDefault="00522A59">
            <w:pPr>
              <w:spacing w:after="0"/>
              <w:rPr>
                <w:rFonts w:ascii="Times New Roman" w:eastAsia="Times New Roman" w:hAnsi="Times New Roman" w:cs="Times New Roman"/>
                <w:b/>
                <w:sz w:val="24"/>
              </w:rPr>
            </w:pPr>
          </w:p>
          <w:p w14:paraId="5F191F0F" w14:textId="77777777" w:rsidR="00522A59" w:rsidRPr="00C9008D" w:rsidRDefault="00522A59">
            <w:pPr>
              <w:spacing w:after="0"/>
              <w:rPr>
                <w:rFonts w:ascii="Times New Roman" w:eastAsia="Times New Roman" w:hAnsi="Times New Roman" w:cs="Times New Roman"/>
                <w:b/>
                <w:sz w:val="24"/>
              </w:rPr>
            </w:pPr>
          </w:p>
          <w:p w14:paraId="61C97AEF" w14:textId="77777777" w:rsidR="00522A59" w:rsidRPr="00C9008D" w:rsidRDefault="00522A59">
            <w:pPr>
              <w:spacing w:after="0"/>
              <w:rPr>
                <w:rFonts w:ascii="Times New Roman" w:eastAsia="Times New Roman" w:hAnsi="Times New Roman" w:cs="Times New Roman"/>
                <w:b/>
                <w:sz w:val="24"/>
              </w:rPr>
            </w:pPr>
          </w:p>
          <w:p w14:paraId="097DFFAA" w14:textId="77777777" w:rsidR="00522A59" w:rsidRPr="00C9008D" w:rsidRDefault="00522A59">
            <w:pPr>
              <w:spacing w:after="0"/>
              <w:rPr>
                <w:rFonts w:ascii="Times New Roman" w:eastAsia="Times New Roman" w:hAnsi="Times New Roman" w:cs="Times New Roman"/>
                <w:b/>
                <w:sz w:val="24"/>
              </w:rPr>
            </w:pPr>
          </w:p>
          <w:p w14:paraId="41C5D242" w14:textId="77777777" w:rsidR="00522A59" w:rsidRPr="00C9008D" w:rsidRDefault="00522A59">
            <w:pPr>
              <w:spacing w:after="0"/>
              <w:rPr>
                <w:rFonts w:ascii="Times New Roman" w:eastAsia="Times New Roman" w:hAnsi="Times New Roman" w:cs="Times New Roman"/>
                <w:b/>
                <w:sz w:val="24"/>
              </w:rPr>
            </w:pPr>
          </w:p>
          <w:p w14:paraId="5D1FFBFA" w14:textId="77777777" w:rsidR="00522A59" w:rsidRPr="00C9008D" w:rsidRDefault="00522A59">
            <w:pPr>
              <w:spacing w:after="0"/>
              <w:rPr>
                <w:rFonts w:ascii="Times New Roman" w:eastAsia="Times New Roman" w:hAnsi="Times New Roman" w:cs="Times New Roman"/>
                <w:b/>
                <w:sz w:val="24"/>
              </w:rPr>
            </w:pPr>
          </w:p>
          <w:p w14:paraId="2F128308" w14:textId="77777777" w:rsidR="00522A59" w:rsidRPr="00C9008D" w:rsidRDefault="00522A59">
            <w:pPr>
              <w:spacing w:after="0"/>
              <w:rPr>
                <w:rFonts w:ascii="Times New Roman" w:eastAsia="Times New Roman" w:hAnsi="Times New Roman" w:cs="Times New Roman"/>
                <w:b/>
                <w:sz w:val="24"/>
              </w:rPr>
            </w:pPr>
          </w:p>
          <w:p w14:paraId="7439A23E" w14:textId="77777777" w:rsidR="00522A59" w:rsidRPr="00C9008D" w:rsidRDefault="00522A59">
            <w:pPr>
              <w:spacing w:after="0"/>
              <w:rPr>
                <w:rFonts w:ascii="Times New Roman" w:eastAsia="Times New Roman" w:hAnsi="Times New Roman" w:cs="Times New Roman"/>
                <w:b/>
                <w:sz w:val="24"/>
              </w:rPr>
            </w:pPr>
          </w:p>
          <w:p w14:paraId="62122AA5" w14:textId="77777777" w:rsidR="00522A59" w:rsidRPr="00C9008D" w:rsidRDefault="00522A59">
            <w:pPr>
              <w:spacing w:after="0"/>
              <w:rPr>
                <w:rFonts w:ascii="Times New Roman" w:eastAsia="Times New Roman" w:hAnsi="Times New Roman" w:cs="Times New Roman"/>
                <w:b/>
                <w:sz w:val="24"/>
              </w:rPr>
            </w:pPr>
          </w:p>
          <w:p w14:paraId="6DFADB2C" w14:textId="77777777" w:rsidR="00522A59" w:rsidRPr="00C9008D" w:rsidRDefault="00522A59">
            <w:pPr>
              <w:spacing w:after="0"/>
              <w:rPr>
                <w:rFonts w:ascii="Times New Roman" w:eastAsia="Times New Roman" w:hAnsi="Times New Roman" w:cs="Times New Roman"/>
                <w:b/>
                <w:sz w:val="24"/>
              </w:rPr>
            </w:pPr>
          </w:p>
          <w:p w14:paraId="4BB72204" w14:textId="77777777" w:rsidR="00522A59" w:rsidRPr="00C9008D" w:rsidRDefault="00522A59">
            <w:pPr>
              <w:spacing w:after="0"/>
              <w:rPr>
                <w:rFonts w:ascii="Times New Roman" w:eastAsia="Times New Roman" w:hAnsi="Times New Roman" w:cs="Times New Roman"/>
                <w:b/>
                <w:sz w:val="24"/>
              </w:rPr>
            </w:pPr>
          </w:p>
          <w:p w14:paraId="4BA0D72F" w14:textId="77777777" w:rsidR="00522A59" w:rsidRPr="00C9008D" w:rsidRDefault="00522A59">
            <w:pPr>
              <w:spacing w:after="0"/>
              <w:rPr>
                <w:rFonts w:ascii="Times New Roman" w:eastAsia="Times New Roman" w:hAnsi="Times New Roman" w:cs="Times New Roman"/>
                <w:b/>
                <w:sz w:val="24"/>
              </w:rPr>
            </w:pPr>
          </w:p>
          <w:p w14:paraId="746BF6D8" w14:textId="77777777" w:rsidR="00522A59" w:rsidRPr="00C9008D" w:rsidRDefault="00522A59">
            <w:pPr>
              <w:spacing w:after="0"/>
              <w:rPr>
                <w:rFonts w:ascii="Times New Roman" w:eastAsia="Times New Roman" w:hAnsi="Times New Roman" w:cs="Times New Roman"/>
                <w:b/>
                <w:sz w:val="24"/>
              </w:rPr>
            </w:pPr>
          </w:p>
          <w:p w14:paraId="6CE9B553" w14:textId="77777777" w:rsidR="00522A59" w:rsidRPr="00C9008D" w:rsidRDefault="00522A59">
            <w:pPr>
              <w:spacing w:after="0"/>
              <w:rPr>
                <w:rFonts w:ascii="Times New Roman" w:eastAsia="Times New Roman" w:hAnsi="Times New Roman" w:cs="Times New Roman"/>
                <w:b/>
                <w:sz w:val="24"/>
              </w:rPr>
            </w:pPr>
          </w:p>
          <w:p w14:paraId="5CDE30E7" w14:textId="77777777" w:rsidR="00522A59" w:rsidRPr="00C9008D" w:rsidRDefault="00522A59">
            <w:pPr>
              <w:spacing w:after="0"/>
              <w:rPr>
                <w:rFonts w:ascii="Times New Roman" w:eastAsia="Times New Roman" w:hAnsi="Times New Roman" w:cs="Times New Roman"/>
                <w:b/>
                <w:sz w:val="24"/>
              </w:rPr>
            </w:pPr>
          </w:p>
          <w:p w14:paraId="53070295" w14:textId="77777777" w:rsidR="00522A59" w:rsidRPr="00C9008D" w:rsidRDefault="00522A59">
            <w:pPr>
              <w:spacing w:after="0"/>
              <w:rPr>
                <w:rFonts w:ascii="Times New Roman" w:eastAsia="Times New Roman" w:hAnsi="Times New Roman" w:cs="Times New Roman"/>
                <w:b/>
                <w:sz w:val="24"/>
              </w:rPr>
            </w:pPr>
          </w:p>
          <w:p w14:paraId="4EFAE0D9" w14:textId="77777777" w:rsidR="00522A59" w:rsidRPr="00C9008D" w:rsidRDefault="00522A59">
            <w:pPr>
              <w:spacing w:after="0"/>
              <w:rPr>
                <w:rFonts w:ascii="Times New Roman" w:eastAsia="Times New Roman" w:hAnsi="Times New Roman" w:cs="Times New Roman"/>
                <w:b/>
                <w:sz w:val="24"/>
              </w:rPr>
            </w:pPr>
          </w:p>
          <w:p w14:paraId="0990D30E" w14:textId="77777777" w:rsidR="00522A59" w:rsidRPr="00C9008D" w:rsidRDefault="00522A59">
            <w:pPr>
              <w:spacing w:after="0"/>
              <w:rPr>
                <w:rFonts w:ascii="Times New Roman" w:eastAsia="Times New Roman" w:hAnsi="Times New Roman" w:cs="Times New Roman"/>
                <w:b/>
                <w:sz w:val="24"/>
              </w:rPr>
            </w:pPr>
          </w:p>
          <w:p w14:paraId="13FD7AFC" w14:textId="77777777" w:rsidR="00522A59" w:rsidRPr="00C9008D" w:rsidRDefault="00522A59">
            <w:pPr>
              <w:spacing w:after="0"/>
              <w:rPr>
                <w:rFonts w:ascii="Times New Roman" w:eastAsia="Times New Roman" w:hAnsi="Times New Roman" w:cs="Times New Roman"/>
                <w:b/>
                <w:sz w:val="24"/>
              </w:rPr>
            </w:pPr>
          </w:p>
          <w:p w14:paraId="7E63C02D" w14:textId="77777777" w:rsidR="00522A59" w:rsidRPr="00C9008D" w:rsidRDefault="00522A59">
            <w:pPr>
              <w:spacing w:after="0"/>
              <w:rPr>
                <w:rFonts w:ascii="Times New Roman" w:eastAsia="Times New Roman" w:hAnsi="Times New Roman" w:cs="Times New Roman"/>
                <w:b/>
                <w:sz w:val="24"/>
              </w:rPr>
            </w:pPr>
          </w:p>
          <w:p w14:paraId="53D08C1C" w14:textId="77777777" w:rsidR="00522A59" w:rsidRPr="00C9008D" w:rsidRDefault="00522A59">
            <w:pPr>
              <w:spacing w:after="0"/>
              <w:rPr>
                <w:rFonts w:ascii="Times New Roman" w:eastAsia="Times New Roman" w:hAnsi="Times New Roman" w:cs="Times New Roman"/>
                <w:b/>
                <w:sz w:val="24"/>
              </w:rPr>
            </w:pPr>
          </w:p>
          <w:p w14:paraId="029C017E" w14:textId="77777777" w:rsidR="00522A59" w:rsidRPr="00C9008D" w:rsidRDefault="00522A59">
            <w:pPr>
              <w:spacing w:after="0"/>
              <w:rPr>
                <w:rFonts w:ascii="Times New Roman" w:eastAsia="Times New Roman" w:hAnsi="Times New Roman" w:cs="Times New Roman"/>
                <w:b/>
                <w:sz w:val="24"/>
              </w:rPr>
            </w:pPr>
          </w:p>
          <w:p w14:paraId="35F1E0CB" w14:textId="77777777" w:rsidR="00522A59" w:rsidRPr="00C9008D" w:rsidRDefault="00522A59">
            <w:pPr>
              <w:spacing w:after="0"/>
              <w:rPr>
                <w:rFonts w:ascii="Times New Roman" w:eastAsia="Times New Roman" w:hAnsi="Times New Roman" w:cs="Times New Roman"/>
                <w:b/>
                <w:sz w:val="24"/>
              </w:rPr>
            </w:pPr>
          </w:p>
          <w:p w14:paraId="1B49910F" w14:textId="77777777" w:rsidR="00522A59" w:rsidRPr="00C9008D" w:rsidRDefault="00522A59">
            <w:pPr>
              <w:spacing w:after="0"/>
              <w:rPr>
                <w:rFonts w:ascii="Times New Roman" w:eastAsia="Times New Roman" w:hAnsi="Times New Roman" w:cs="Times New Roman"/>
                <w:b/>
                <w:sz w:val="24"/>
              </w:rPr>
            </w:pPr>
          </w:p>
          <w:p w14:paraId="704EB79A" w14:textId="77777777" w:rsidR="00522A59" w:rsidRPr="00C9008D" w:rsidRDefault="00522A59">
            <w:pPr>
              <w:spacing w:after="0"/>
              <w:rPr>
                <w:rFonts w:ascii="Times New Roman" w:eastAsia="Times New Roman" w:hAnsi="Times New Roman" w:cs="Times New Roman"/>
                <w:b/>
                <w:sz w:val="24"/>
              </w:rPr>
            </w:pPr>
          </w:p>
          <w:p w14:paraId="16E66FE8" w14:textId="77777777" w:rsidR="00522A59" w:rsidRPr="00C9008D" w:rsidRDefault="00522A59">
            <w:pPr>
              <w:spacing w:after="0"/>
              <w:rPr>
                <w:rFonts w:ascii="Times New Roman" w:eastAsia="Times New Roman" w:hAnsi="Times New Roman" w:cs="Times New Roman"/>
                <w:b/>
                <w:sz w:val="24"/>
              </w:rPr>
            </w:pPr>
          </w:p>
          <w:p w14:paraId="215FCC8F" w14:textId="77777777" w:rsidR="00522A59" w:rsidRPr="00C9008D" w:rsidRDefault="00522A59">
            <w:pPr>
              <w:spacing w:after="0"/>
              <w:rPr>
                <w:rFonts w:ascii="Times New Roman" w:eastAsia="Times New Roman" w:hAnsi="Times New Roman" w:cs="Times New Roman"/>
                <w:b/>
                <w:sz w:val="24"/>
              </w:rPr>
            </w:pPr>
          </w:p>
          <w:p w14:paraId="7337430B" w14:textId="77777777" w:rsidR="00522A59" w:rsidRPr="00C9008D" w:rsidRDefault="00522A59">
            <w:pPr>
              <w:spacing w:after="0"/>
              <w:rPr>
                <w:rFonts w:ascii="Times New Roman" w:eastAsia="Times New Roman" w:hAnsi="Times New Roman" w:cs="Times New Roman"/>
                <w:b/>
                <w:sz w:val="24"/>
              </w:rPr>
            </w:pPr>
          </w:p>
          <w:p w14:paraId="2A13E692" w14:textId="77777777" w:rsidR="00522A59" w:rsidRPr="00C9008D" w:rsidRDefault="00522A59">
            <w:pPr>
              <w:spacing w:after="0"/>
              <w:rPr>
                <w:rFonts w:ascii="Times New Roman" w:eastAsia="Times New Roman" w:hAnsi="Times New Roman" w:cs="Times New Roman"/>
                <w:b/>
                <w:sz w:val="24"/>
              </w:rPr>
            </w:pPr>
          </w:p>
          <w:p w14:paraId="58814654" w14:textId="77777777" w:rsidR="00522A59" w:rsidRPr="00C9008D" w:rsidRDefault="00522A59">
            <w:pPr>
              <w:spacing w:after="0"/>
              <w:rPr>
                <w:rFonts w:ascii="Times New Roman" w:eastAsia="Times New Roman" w:hAnsi="Times New Roman" w:cs="Times New Roman"/>
                <w:b/>
                <w:sz w:val="24"/>
              </w:rPr>
            </w:pPr>
          </w:p>
          <w:p w14:paraId="7273F5CE" w14:textId="77777777" w:rsidR="00522A59" w:rsidRPr="00C9008D" w:rsidRDefault="00522A59">
            <w:pPr>
              <w:spacing w:after="0"/>
              <w:rPr>
                <w:rFonts w:ascii="Times New Roman" w:eastAsia="Times New Roman" w:hAnsi="Times New Roman" w:cs="Times New Roman"/>
                <w:b/>
                <w:sz w:val="24"/>
              </w:rPr>
            </w:pPr>
          </w:p>
          <w:p w14:paraId="65A9D240" w14:textId="77777777" w:rsidR="00522A59" w:rsidRPr="00C9008D" w:rsidRDefault="00522A59">
            <w:pPr>
              <w:spacing w:after="0"/>
              <w:rPr>
                <w:rFonts w:ascii="Times New Roman" w:eastAsia="Times New Roman" w:hAnsi="Times New Roman" w:cs="Times New Roman"/>
                <w:b/>
                <w:sz w:val="24"/>
              </w:rPr>
            </w:pPr>
          </w:p>
          <w:p w14:paraId="3EF3C92D" w14:textId="77777777" w:rsidR="00522A59" w:rsidRPr="00C9008D" w:rsidRDefault="00522A59">
            <w:pPr>
              <w:spacing w:after="0"/>
              <w:rPr>
                <w:rFonts w:ascii="Times New Roman" w:eastAsia="Times New Roman" w:hAnsi="Times New Roman" w:cs="Times New Roman"/>
                <w:b/>
                <w:sz w:val="24"/>
              </w:rPr>
            </w:pPr>
          </w:p>
          <w:p w14:paraId="29799AB7" w14:textId="77777777" w:rsidR="00522A59" w:rsidRPr="00C9008D" w:rsidRDefault="00522A59">
            <w:pPr>
              <w:spacing w:after="0"/>
              <w:rPr>
                <w:rFonts w:ascii="Times New Roman" w:eastAsia="Times New Roman" w:hAnsi="Times New Roman" w:cs="Times New Roman"/>
                <w:b/>
                <w:sz w:val="24"/>
              </w:rPr>
            </w:pPr>
          </w:p>
          <w:p w14:paraId="39313061" w14:textId="77777777" w:rsidR="00522A59" w:rsidRPr="00C9008D" w:rsidRDefault="00522A59">
            <w:pPr>
              <w:spacing w:after="0"/>
              <w:rPr>
                <w:rFonts w:ascii="Times New Roman" w:eastAsia="Times New Roman" w:hAnsi="Times New Roman" w:cs="Times New Roman"/>
                <w:b/>
                <w:sz w:val="24"/>
              </w:rPr>
            </w:pPr>
          </w:p>
          <w:p w14:paraId="2F19C12C" w14:textId="77777777" w:rsidR="00522A59" w:rsidRPr="00C9008D" w:rsidRDefault="00522A59">
            <w:pPr>
              <w:spacing w:after="0"/>
              <w:rPr>
                <w:rFonts w:ascii="Times New Roman" w:eastAsia="Times New Roman" w:hAnsi="Times New Roman" w:cs="Times New Roman"/>
                <w:b/>
                <w:sz w:val="24"/>
              </w:rPr>
            </w:pPr>
          </w:p>
          <w:p w14:paraId="0A1476DA" w14:textId="77777777" w:rsidR="00522A59" w:rsidRPr="00C9008D" w:rsidRDefault="00522A59">
            <w:pPr>
              <w:spacing w:after="0"/>
              <w:rPr>
                <w:rFonts w:ascii="Times New Roman" w:eastAsia="Times New Roman" w:hAnsi="Times New Roman" w:cs="Times New Roman"/>
                <w:b/>
                <w:sz w:val="24"/>
              </w:rPr>
            </w:pPr>
          </w:p>
          <w:p w14:paraId="4E202FB5" w14:textId="77777777" w:rsidR="00522A59" w:rsidRPr="00C9008D" w:rsidRDefault="00522A59">
            <w:pPr>
              <w:spacing w:after="0"/>
              <w:rPr>
                <w:rFonts w:ascii="Times New Roman" w:eastAsia="Times New Roman" w:hAnsi="Times New Roman" w:cs="Times New Roman"/>
                <w:b/>
                <w:sz w:val="24"/>
              </w:rPr>
            </w:pPr>
          </w:p>
          <w:p w14:paraId="43D31A88" w14:textId="77777777" w:rsidR="00522A59" w:rsidRPr="00C9008D" w:rsidRDefault="00522A59">
            <w:pPr>
              <w:spacing w:after="0"/>
              <w:rPr>
                <w:rFonts w:ascii="Times New Roman" w:eastAsia="Times New Roman" w:hAnsi="Times New Roman" w:cs="Times New Roman"/>
                <w:b/>
                <w:sz w:val="24"/>
              </w:rPr>
            </w:pPr>
          </w:p>
          <w:p w14:paraId="14AD9CD7" w14:textId="77777777" w:rsidR="00522A59" w:rsidRPr="00C9008D" w:rsidRDefault="00522A59">
            <w:pPr>
              <w:spacing w:after="0"/>
              <w:rPr>
                <w:rFonts w:ascii="Times New Roman" w:eastAsia="Times New Roman" w:hAnsi="Times New Roman" w:cs="Times New Roman"/>
                <w:b/>
                <w:sz w:val="24"/>
              </w:rPr>
            </w:pPr>
          </w:p>
          <w:p w14:paraId="636697E1" w14:textId="77777777" w:rsidR="00522A59" w:rsidRPr="00C9008D" w:rsidRDefault="00522A59">
            <w:pPr>
              <w:spacing w:after="0"/>
              <w:rPr>
                <w:rFonts w:ascii="Times New Roman" w:eastAsia="Times New Roman" w:hAnsi="Times New Roman" w:cs="Times New Roman"/>
                <w:b/>
                <w:sz w:val="24"/>
              </w:rPr>
            </w:pPr>
          </w:p>
          <w:p w14:paraId="71DD8048" w14:textId="77777777" w:rsidR="00522A59" w:rsidRPr="00C9008D" w:rsidRDefault="00522A59">
            <w:pPr>
              <w:spacing w:after="0"/>
              <w:rPr>
                <w:rFonts w:ascii="Times New Roman" w:eastAsia="Times New Roman" w:hAnsi="Times New Roman" w:cs="Times New Roman"/>
                <w:b/>
                <w:sz w:val="24"/>
              </w:rPr>
            </w:pPr>
          </w:p>
          <w:p w14:paraId="598F396C" w14:textId="77777777" w:rsidR="00522A59" w:rsidRPr="00C9008D" w:rsidRDefault="00522A59">
            <w:pPr>
              <w:spacing w:after="0"/>
              <w:rPr>
                <w:rFonts w:ascii="Times New Roman" w:eastAsia="Times New Roman" w:hAnsi="Times New Roman" w:cs="Times New Roman"/>
                <w:b/>
                <w:sz w:val="24"/>
              </w:rPr>
            </w:pPr>
          </w:p>
          <w:p w14:paraId="669ADA65" w14:textId="77777777" w:rsidR="00522A59" w:rsidRPr="00C9008D" w:rsidRDefault="00522A59">
            <w:pPr>
              <w:spacing w:after="0"/>
              <w:rPr>
                <w:rFonts w:ascii="Times New Roman" w:eastAsia="Times New Roman" w:hAnsi="Times New Roman" w:cs="Times New Roman"/>
                <w:b/>
                <w:sz w:val="24"/>
              </w:rPr>
            </w:pPr>
          </w:p>
          <w:p w14:paraId="5DB93FB0" w14:textId="77777777" w:rsidR="00522A59" w:rsidRPr="00C9008D" w:rsidRDefault="00522A59">
            <w:pPr>
              <w:spacing w:after="0"/>
              <w:rPr>
                <w:rFonts w:ascii="Times New Roman" w:eastAsia="Times New Roman" w:hAnsi="Times New Roman" w:cs="Times New Roman"/>
                <w:b/>
                <w:sz w:val="24"/>
              </w:rPr>
            </w:pPr>
          </w:p>
          <w:p w14:paraId="26CD2B77" w14:textId="77777777" w:rsidR="00522A59" w:rsidRPr="00C9008D" w:rsidRDefault="00522A59">
            <w:pPr>
              <w:spacing w:after="0"/>
              <w:rPr>
                <w:rFonts w:ascii="Times New Roman" w:eastAsia="Times New Roman" w:hAnsi="Times New Roman" w:cs="Times New Roman"/>
                <w:b/>
                <w:sz w:val="24"/>
              </w:rPr>
            </w:pPr>
          </w:p>
          <w:p w14:paraId="2809369E" w14:textId="77777777" w:rsidR="00522A59" w:rsidRPr="00C9008D" w:rsidRDefault="00522A59">
            <w:pPr>
              <w:spacing w:after="0"/>
              <w:rPr>
                <w:rFonts w:ascii="Times New Roman" w:eastAsia="Times New Roman" w:hAnsi="Times New Roman" w:cs="Times New Roman"/>
                <w:b/>
                <w:sz w:val="24"/>
              </w:rPr>
            </w:pPr>
          </w:p>
          <w:p w14:paraId="048122B2" w14:textId="77777777" w:rsidR="00522A59" w:rsidRPr="00C9008D" w:rsidRDefault="00522A59">
            <w:pPr>
              <w:spacing w:after="0"/>
              <w:rPr>
                <w:rFonts w:ascii="Times New Roman" w:eastAsia="Times New Roman" w:hAnsi="Times New Roman" w:cs="Times New Roman"/>
                <w:b/>
                <w:sz w:val="24"/>
              </w:rPr>
            </w:pPr>
          </w:p>
          <w:p w14:paraId="691CAB3A" w14:textId="77777777" w:rsidR="00522A59" w:rsidRPr="00C9008D" w:rsidRDefault="00522A59">
            <w:pPr>
              <w:spacing w:after="0"/>
              <w:rPr>
                <w:rFonts w:ascii="Times New Roman" w:eastAsia="Times New Roman" w:hAnsi="Times New Roman" w:cs="Times New Roman"/>
                <w:b/>
                <w:sz w:val="24"/>
              </w:rPr>
            </w:pPr>
          </w:p>
          <w:p w14:paraId="0BE1C27D" w14:textId="77777777" w:rsidR="00522A59" w:rsidRPr="00C9008D" w:rsidRDefault="00522A59">
            <w:pPr>
              <w:spacing w:after="0"/>
              <w:rPr>
                <w:rFonts w:ascii="Times New Roman" w:eastAsia="Times New Roman" w:hAnsi="Times New Roman" w:cs="Times New Roman"/>
                <w:b/>
                <w:sz w:val="24"/>
              </w:rPr>
            </w:pPr>
          </w:p>
          <w:p w14:paraId="6EEEF6E5" w14:textId="77777777" w:rsidR="00522A59" w:rsidRPr="00C9008D" w:rsidRDefault="00522A59">
            <w:pPr>
              <w:spacing w:after="0"/>
              <w:rPr>
                <w:rFonts w:ascii="Times New Roman" w:eastAsia="Times New Roman" w:hAnsi="Times New Roman" w:cs="Times New Roman"/>
                <w:b/>
                <w:sz w:val="24"/>
              </w:rPr>
            </w:pPr>
          </w:p>
          <w:p w14:paraId="6082A5F3" w14:textId="77777777" w:rsidR="00522A59" w:rsidRPr="00C9008D" w:rsidRDefault="00522A59">
            <w:pPr>
              <w:spacing w:after="0"/>
              <w:rPr>
                <w:rFonts w:ascii="Times New Roman" w:eastAsia="Times New Roman" w:hAnsi="Times New Roman" w:cs="Times New Roman"/>
                <w:b/>
                <w:sz w:val="24"/>
              </w:rPr>
            </w:pPr>
          </w:p>
          <w:p w14:paraId="0F2557BD" w14:textId="77777777" w:rsidR="00522A59" w:rsidRPr="00C9008D" w:rsidRDefault="00522A59">
            <w:pPr>
              <w:spacing w:after="0"/>
              <w:rPr>
                <w:rFonts w:ascii="Times New Roman" w:eastAsia="Times New Roman" w:hAnsi="Times New Roman" w:cs="Times New Roman"/>
                <w:b/>
                <w:sz w:val="24"/>
              </w:rPr>
            </w:pPr>
          </w:p>
          <w:p w14:paraId="26A395D3" w14:textId="77777777" w:rsidR="00522A59" w:rsidRPr="00C9008D" w:rsidRDefault="00522A59">
            <w:pPr>
              <w:spacing w:after="0"/>
              <w:rPr>
                <w:rFonts w:ascii="Times New Roman" w:eastAsia="Times New Roman" w:hAnsi="Times New Roman" w:cs="Times New Roman"/>
                <w:b/>
                <w:sz w:val="24"/>
              </w:rPr>
            </w:pPr>
          </w:p>
          <w:p w14:paraId="6CB780EA" w14:textId="77777777" w:rsidR="00522A59" w:rsidRPr="00C9008D" w:rsidRDefault="00522A59">
            <w:pPr>
              <w:spacing w:after="0"/>
              <w:rPr>
                <w:rFonts w:ascii="Times New Roman" w:eastAsia="Times New Roman" w:hAnsi="Times New Roman" w:cs="Times New Roman"/>
                <w:b/>
                <w:sz w:val="24"/>
              </w:rPr>
            </w:pPr>
          </w:p>
          <w:p w14:paraId="56D972DD" w14:textId="77777777" w:rsidR="00522A59" w:rsidRPr="00C9008D" w:rsidRDefault="00522A59">
            <w:pPr>
              <w:spacing w:after="0"/>
              <w:rPr>
                <w:rFonts w:ascii="Times New Roman" w:eastAsia="Times New Roman" w:hAnsi="Times New Roman" w:cs="Times New Roman"/>
                <w:b/>
                <w:sz w:val="24"/>
              </w:rPr>
            </w:pPr>
          </w:p>
          <w:p w14:paraId="6F186AD0" w14:textId="77777777" w:rsidR="00522A59" w:rsidRPr="00C9008D" w:rsidRDefault="00522A59">
            <w:pPr>
              <w:spacing w:after="0"/>
              <w:rPr>
                <w:rFonts w:ascii="Times New Roman" w:eastAsia="Times New Roman" w:hAnsi="Times New Roman" w:cs="Times New Roman"/>
                <w:b/>
                <w:sz w:val="24"/>
              </w:rPr>
            </w:pPr>
          </w:p>
          <w:p w14:paraId="16C6A84C" w14:textId="77777777" w:rsidR="00522A59" w:rsidRPr="00C9008D" w:rsidRDefault="00522A59">
            <w:pPr>
              <w:spacing w:after="0"/>
              <w:rPr>
                <w:rFonts w:ascii="Times New Roman" w:eastAsia="Times New Roman" w:hAnsi="Times New Roman" w:cs="Times New Roman"/>
                <w:b/>
                <w:sz w:val="24"/>
              </w:rPr>
            </w:pPr>
          </w:p>
          <w:p w14:paraId="5E333377" w14:textId="77777777" w:rsidR="00522A59" w:rsidRPr="00C9008D" w:rsidRDefault="00522A59">
            <w:pPr>
              <w:spacing w:after="0"/>
              <w:rPr>
                <w:rFonts w:ascii="Times New Roman" w:eastAsia="Times New Roman" w:hAnsi="Times New Roman" w:cs="Times New Roman"/>
                <w:b/>
                <w:sz w:val="24"/>
              </w:rPr>
            </w:pPr>
          </w:p>
          <w:p w14:paraId="6D4A3D7C" w14:textId="77777777" w:rsidR="00522A59" w:rsidRPr="00C9008D" w:rsidRDefault="00522A59">
            <w:pPr>
              <w:spacing w:after="0"/>
              <w:rPr>
                <w:rFonts w:ascii="Times New Roman" w:eastAsia="Times New Roman" w:hAnsi="Times New Roman" w:cs="Times New Roman"/>
                <w:b/>
                <w:sz w:val="24"/>
              </w:rPr>
            </w:pPr>
          </w:p>
          <w:p w14:paraId="5425B568" w14:textId="77777777" w:rsidR="00522A59" w:rsidRPr="00C9008D" w:rsidRDefault="00522A59">
            <w:pPr>
              <w:spacing w:after="0"/>
              <w:rPr>
                <w:rFonts w:ascii="Times New Roman" w:eastAsia="Times New Roman" w:hAnsi="Times New Roman" w:cs="Times New Roman"/>
                <w:b/>
                <w:sz w:val="24"/>
              </w:rPr>
            </w:pPr>
          </w:p>
          <w:p w14:paraId="45AD3E42" w14:textId="77777777" w:rsidR="00522A59" w:rsidRPr="00C9008D" w:rsidRDefault="00522A59">
            <w:pPr>
              <w:spacing w:after="0"/>
              <w:rPr>
                <w:rFonts w:ascii="Times New Roman" w:eastAsia="Times New Roman" w:hAnsi="Times New Roman" w:cs="Times New Roman"/>
                <w:b/>
                <w:sz w:val="24"/>
              </w:rPr>
            </w:pPr>
          </w:p>
          <w:p w14:paraId="223A3DE6" w14:textId="77777777" w:rsidR="00522A59" w:rsidRPr="00C9008D" w:rsidRDefault="00522A59">
            <w:pPr>
              <w:spacing w:after="0"/>
              <w:rPr>
                <w:rFonts w:ascii="Times New Roman" w:eastAsia="Times New Roman" w:hAnsi="Times New Roman" w:cs="Times New Roman"/>
                <w:b/>
                <w:sz w:val="24"/>
              </w:rPr>
            </w:pPr>
          </w:p>
          <w:p w14:paraId="2F6564D1" w14:textId="77777777" w:rsidR="00522A59" w:rsidRPr="00C9008D" w:rsidRDefault="00522A59">
            <w:pPr>
              <w:spacing w:after="0"/>
              <w:rPr>
                <w:rFonts w:ascii="Times New Roman" w:eastAsia="Times New Roman" w:hAnsi="Times New Roman" w:cs="Times New Roman"/>
                <w:b/>
                <w:sz w:val="24"/>
              </w:rPr>
            </w:pPr>
          </w:p>
          <w:p w14:paraId="5FD96B9C" w14:textId="77777777" w:rsidR="00522A59" w:rsidRPr="00C9008D" w:rsidRDefault="00522A59">
            <w:pPr>
              <w:spacing w:after="0"/>
              <w:rPr>
                <w:rFonts w:ascii="Times New Roman" w:eastAsia="Times New Roman" w:hAnsi="Times New Roman" w:cs="Times New Roman"/>
                <w:b/>
                <w:sz w:val="24"/>
              </w:rPr>
            </w:pPr>
          </w:p>
          <w:p w14:paraId="330216AA" w14:textId="77777777" w:rsidR="00522A59" w:rsidRPr="00C9008D" w:rsidRDefault="00522A59">
            <w:pPr>
              <w:spacing w:after="0"/>
              <w:rPr>
                <w:rFonts w:ascii="Times New Roman" w:eastAsia="Times New Roman" w:hAnsi="Times New Roman" w:cs="Times New Roman"/>
                <w:b/>
                <w:sz w:val="24"/>
              </w:rPr>
            </w:pPr>
          </w:p>
          <w:p w14:paraId="722C4D2C" w14:textId="77777777" w:rsidR="00522A59" w:rsidRPr="00C9008D" w:rsidRDefault="00522A59">
            <w:pPr>
              <w:spacing w:after="0"/>
              <w:rPr>
                <w:rFonts w:ascii="Times New Roman" w:eastAsia="Times New Roman" w:hAnsi="Times New Roman" w:cs="Times New Roman"/>
                <w:b/>
                <w:sz w:val="24"/>
              </w:rPr>
            </w:pPr>
          </w:p>
          <w:p w14:paraId="289993E3" w14:textId="77777777" w:rsidR="00522A59" w:rsidRPr="00C9008D" w:rsidRDefault="00522A59">
            <w:pPr>
              <w:spacing w:after="0"/>
              <w:rPr>
                <w:rFonts w:ascii="Times New Roman" w:eastAsia="Times New Roman" w:hAnsi="Times New Roman" w:cs="Times New Roman"/>
                <w:b/>
                <w:sz w:val="24"/>
              </w:rPr>
            </w:pPr>
          </w:p>
          <w:p w14:paraId="26CB2B88" w14:textId="77777777" w:rsidR="00522A59" w:rsidRPr="00C9008D" w:rsidRDefault="00522A59">
            <w:pPr>
              <w:spacing w:after="0"/>
              <w:rPr>
                <w:rFonts w:ascii="Times New Roman" w:eastAsia="Times New Roman" w:hAnsi="Times New Roman" w:cs="Times New Roman"/>
                <w:b/>
                <w:sz w:val="24"/>
              </w:rPr>
            </w:pPr>
          </w:p>
          <w:p w14:paraId="5B51BF7F" w14:textId="77777777" w:rsidR="00522A59" w:rsidRPr="00C9008D" w:rsidRDefault="00522A59">
            <w:pPr>
              <w:spacing w:after="0"/>
              <w:rPr>
                <w:rFonts w:ascii="Times New Roman" w:eastAsia="Times New Roman" w:hAnsi="Times New Roman" w:cs="Times New Roman"/>
                <w:b/>
                <w:sz w:val="24"/>
              </w:rPr>
            </w:pPr>
          </w:p>
          <w:p w14:paraId="6A2C42BA" w14:textId="77777777" w:rsidR="00522A59" w:rsidRPr="00C9008D" w:rsidRDefault="00522A59">
            <w:pPr>
              <w:spacing w:after="0"/>
              <w:rPr>
                <w:rFonts w:ascii="Times New Roman" w:eastAsia="Times New Roman" w:hAnsi="Times New Roman" w:cs="Times New Roman"/>
                <w:b/>
                <w:sz w:val="24"/>
              </w:rPr>
            </w:pPr>
          </w:p>
          <w:p w14:paraId="3F08C05F" w14:textId="77777777" w:rsidR="00522A59" w:rsidRPr="00C9008D" w:rsidRDefault="00522A59">
            <w:pPr>
              <w:spacing w:after="0"/>
              <w:rPr>
                <w:rFonts w:ascii="Times New Roman" w:eastAsia="Times New Roman" w:hAnsi="Times New Roman" w:cs="Times New Roman"/>
                <w:b/>
                <w:sz w:val="24"/>
              </w:rPr>
            </w:pPr>
          </w:p>
          <w:p w14:paraId="4DC8DE71" w14:textId="77777777" w:rsidR="00522A59" w:rsidRPr="00C9008D" w:rsidRDefault="00522A59">
            <w:pPr>
              <w:spacing w:after="0"/>
              <w:rPr>
                <w:rFonts w:ascii="Times New Roman" w:eastAsia="Times New Roman" w:hAnsi="Times New Roman" w:cs="Times New Roman"/>
                <w:b/>
                <w:sz w:val="24"/>
              </w:rPr>
            </w:pPr>
          </w:p>
          <w:p w14:paraId="2E0A7E67" w14:textId="77777777" w:rsidR="00522A59" w:rsidRPr="00C9008D" w:rsidRDefault="00522A59">
            <w:pPr>
              <w:spacing w:after="0"/>
              <w:rPr>
                <w:rFonts w:ascii="Times New Roman" w:eastAsia="Times New Roman" w:hAnsi="Times New Roman" w:cs="Times New Roman"/>
                <w:b/>
                <w:sz w:val="24"/>
              </w:rPr>
            </w:pPr>
          </w:p>
          <w:p w14:paraId="639FF7BA" w14:textId="77777777" w:rsidR="00522A59" w:rsidRPr="00C9008D" w:rsidRDefault="00522A59">
            <w:pPr>
              <w:spacing w:after="0"/>
              <w:rPr>
                <w:rFonts w:ascii="Times New Roman" w:eastAsia="Times New Roman" w:hAnsi="Times New Roman" w:cs="Times New Roman"/>
                <w:b/>
                <w:sz w:val="24"/>
              </w:rPr>
            </w:pPr>
          </w:p>
          <w:p w14:paraId="0AEF9143" w14:textId="77777777" w:rsidR="00522A59" w:rsidRPr="00C9008D" w:rsidRDefault="00522A59">
            <w:pPr>
              <w:spacing w:after="0"/>
              <w:rPr>
                <w:rFonts w:ascii="Times New Roman" w:eastAsia="Times New Roman" w:hAnsi="Times New Roman" w:cs="Times New Roman"/>
                <w:b/>
                <w:sz w:val="24"/>
              </w:rPr>
            </w:pPr>
          </w:p>
          <w:p w14:paraId="23A46007" w14:textId="77777777" w:rsidR="00522A59" w:rsidRPr="00C9008D" w:rsidRDefault="00522A59">
            <w:pPr>
              <w:spacing w:after="0"/>
              <w:rPr>
                <w:rFonts w:ascii="Times New Roman" w:eastAsia="Times New Roman" w:hAnsi="Times New Roman" w:cs="Times New Roman"/>
                <w:b/>
                <w:sz w:val="24"/>
              </w:rPr>
            </w:pPr>
          </w:p>
          <w:p w14:paraId="7404B838" w14:textId="77777777" w:rsidR="00522A59" w:rsidRPr="00C9008D" w:rsidRDefault="00522A59">
            <w:pPr>
              <w:spacing w:after="0"/>
              <w:rPr>
                <w:rFonts w:ascii="Times New Roman" w:eastAsia="Times New Roman" w:hAnsi="Times New Roman" w:cs="Times New Roman"/>
                <w:b/>
                <w:sz w:val="24"/>
              </w:rPr>
            </w:pPr>
          </w:p>
          <w:p w14:paraId="741C27B7" w14:textId="77777777" w:rsidR="00522A59" w:rsidRPr="00C9008D" w:rsidRDefault="00522A59">
            <w:pPr>
              <w:spacing w:after="0"/>
              <w:rPr>
                <w:rFonts w:ascii="Times New Roman" w:eastAsia="Times New Roman" w:hAnsi="Times New Roman" w:cs="Times New Roman"/>
                <w:b/>
                <w:sz w:val="24"/>
              </w:rPr>
            </w:pPr>
          </w:p>
          <w:p w14:paraId="772C7C8E" w14:textId="77777777" w:rsidR="00522A59" w:rsidRPr="00C9008D" w:rsidRDefault="00522A59">
            <w:pPr>
              <w:spacing w:after="0"/>
              <w:rPr>
                <w:rFonts w:ascii="Times New Roman" w:eastAsia="Times New Roman" w:hAnsi="Times New Roman" w:cs="Times New Roman"/>
                <w:b/>
                <w:sz w:val="24"/>
              </w:rPr>
            </w:pPr>
          </w:p>
          <w:p w14:paraId="00B35524" w14:textId="77777777" w:rsidR="00522A59" w:rsidRPr="00C9008D" w:rsidRDefault="00522A59">
            <w:pPr>
              <w:spacing w:after="0"/>
              <w:rPr>
                <w:rFonts w:ascii="Times New Roman" w:eastAsia="Times New Roman" w:hAnsi="Times New Roman" w:cs="Times New Roman"/>
                <w:b/>
                <w:sz w:val="24"/>
              </w:rPr>
            </w:pPr>
          </w:p>
          <w:p w14:paraId="7AD5FBCC" w14:textId="77777777" w:rsidR="00522A59" w:rsidRPr="00C9008D" w:rsidRDefault="00522A59">
            <w:pPr>
              <w:spacing w:after="0"/>
              <w:rPr>
                <w:rFonts w:ascii="Times New Roman" w:eastAsia="Times New Roman" w:hAnsi="Times New Roman" w:cs="Times New Roman"/>
                <w:b/>
                <w:sz w:val="24"/>
              </w:rPr>
            </w:pPr>
          </w:p>
          <w:p w14:paraId="7E29CA60" w14:textId="77777777" w:rsidR="00522A59" w:rsidRPr="00C9008D" w:rsidRDefault="00522A59">
            <w:pPr>
              <w:spacing w:after="0"/>
              <w:rPr>
                <w:rFonts w:ascii="Times New Roman" w:eastAsia="Times New Roman" w:hAnsi="Times New Roman" w:cs="Times New Roman"/>
                <w:b/>
                <w:sz w:val="24"/>
              </w:rPr>
            </w:pPr>
          </w:p>
          <w:p w14:paraId="2445C7A0" w14:textId="77777777" w:rsidR="00522A59" w:rsidRPr="00C9008D" w:rsidRDefault="00522A59">
            <w:pPr>
              <w:spacing w:after="0"/>
              <w:rPr>
                <w:rFonts w:ascii="Times New Roman" w:eastAsia="Times New Roman" w:hAnsi="Times New Roman" w:cs="Times New Roman"/>
                <w:b/>
                <w:sz w:val="24"/>
              </w:rPr>
            </w:pPr>
          </w:p>
          <w:p w14:paraId="24081D9E" w14:textId="77777777" w:rsidR="00522A59" w:rsidRPr="00C9008D" w:rsidRDefault="00522A59">
            <w:pPr>
              <w:spacing w:after="0"/>
              <w:rPr>
                <w:rFonts w:ascii="Times New Roman" w:eastAsia="Times New Roman" w:hAnsi="Times New Roman" w:cs="Times New Roman"/>
                <w:b/>
                <w:sz w:val="24"/>
              </w:rPr>
            </w:pPr>
          </w:p>
          <w:p w14:paraId="6664FDBA" w14:textId="77777777" w:rsidR="00522A59" w:rsidRPr="00C9008D" w:rsidRDefault="00522A59">
            <w:pPr>
              <w:spacing w:after="0"/>
              <w:rPr>
                <w:rFonts w:ascii="Times New Roman" w:eastAsia="Times New Roman" w:hAnsi="Times New Roman" w:cs="Times New Roman"/>
                <w:b/>
                <w:sz w:val="24"/>
              </w:rPr>
            </w:pPr>
          </w:p>
          <w:p w14:paraId="4B66C5C6" w14:textId="77777777" w:rsidR="00522A59" w:rsidRPr="00C9008D" w:rsidRDefault="00522A59">
            <w:pPr>
              <w:spacing w:after="0"/>
              <w:rPr>
                <w:rFonts w:ascii="Times New Roman" w:eastAsia="Times New Roman" w:hAnsi="Times New Roman" w:cs="Times New Roman"/>
                <w:b/>
                <w:sz w:val="24"/>
              </w:rPr>
            </w:pPr>
          </w:p>
          <w:p w14:paraId="40BE2AC6" w14:textId="77777777" w:rsidR="00522A59" w:rsidRPr="00C9008D" w:rsidRDefault="00522A59">
            <w:pPr>
              <w:spacing w:after="0"/>
              <w:rPr>
                <w:rFonts w:ascii="Times New Roman" w:eastAsia="Times New Roman" w:hAnsi="Times New Roman" w:cs="Times New Roman"/>
                <w:b/>
                <w:sz w:val="24"/>
              </w:rPr>
            </w:pPr>
          </w:p>
          <w:p w14:paraId="5A7BD2B5" w14:textId="77777777" w:rsidR="00522A59" w:rsidRPr="00C9008D" w:rsidRDefault="00522A59">
            <w:pPr>
              <w:spacing w:after="0"/>
              <w:rPr>
                <w:rFonts w:ascii="Times New Roman" w:eastAsia="Times New Roman" w:hAnsi="Times New Roman" w:cs="Times New Roman"/>
                <w:b/>
                <w:sz w:val="24"/>
              </w:rPr>
            </w:pPr>
          </w:p>
          <w:p w14:paraId="5B4F4F5B" w14:textId="77777777" w:rsidR="00522A59" w:rsidRPr="00C9008D" w:rsidRDefault="00522A59">
            <w:pPr>
              <w:spacing w:after="0"/>
              <w:rPr>
                <w:rFonts w:ascii="Times New Roman" w:eastAsia="Times New Roman" w:hAnsi="Times New Roman" w:cs="Times New Roman"/>
                <w:b/>
                <w:sz w:val="24"/>
              </w:rPr>
            </w:pPr>
          </w:p>
          <w:p w14:paraId="0CA43B97" w14:textId="77777777" w:rsidR="00522A59" w:rsidRPr="00C9008D" w:rsidRDefault="00522A59">
            <w:pPr>
              <w:spacing w:after="0"/>
              <w:rPr>
                <w:rFonts w:ascii="Times New Roman" w:eastAsia="Times New Roman" w:hAnsi="Times New Roman" w:cs="Times New Roman"/>
                <w:b/>
                <w:sz w:val="24"/>
              </w:rPr>
            </w:pPr>
          </w:p>
          <w:p w14:paraId="138EC80E" w14:textId="77777777" w:rsidR="00522A59" w:rsidRPr="00C9008D" w:rsidRDefault="00522A59">
            <w:pPr>
              <w:spacing w:after="0"/>
              <w:rPr>
                <w:rFonts w:ascii="Times New Roman" w:eastAsia="Times New Roman" w:hAnsi="Times New Roman" w:cs="Times New Roman"/>
                <w:b/>
                <w:sz w:val="24"/>
              </w:rPr>
            </w:pPr>
          </w:p>
          <w:p w14:paraId="679D7D67" w14:textId="77777777" w:rsidR="00522A59" w:rsidRPr="00C9008D" w:rsidRDefault="00522A59">
            <w:pPr>
              <w:spacing w:after="0"/>
              <w:rPr>
                <w:rFonts w:ascii="Times New Roman" w:eastAsia="Times New Roman" w:hAnsi="Times New Roman" w:cs="Times New Roman"/>
                <w:b/>
                <w:sz w:val="24"/>
              </w:rPr>
            </w:pPr>
          </w:p>
          <w:p w14:paraId="1FE0BABA" w14:textId="77777777" w:rsidR="00522A59" w:rsidRPr="00C9008D" w:rsidRDefault="00522A59">
            <w:pPr>
              <w:spacing w:after="0"/>
              <w:rPr>
                <w:rFonts w:ascii="Times New Roman" w:eastAsia="Times New Roman" w:hAnsi="Times New Roman" w:cs="Times New Roman"/>
                <w:b/>
                <w:sz w:val="24"/>
              </w:rPr>
            </w:pPr>
          </w:p>
          <w:p w14:paraId="0B68310A" w14:textId="77777777" w:rsidR="00522A59" w:rsidRPr="00C9008D" w:rsidRDefault="00522A59">
            <w:pPr>
              <w:spacing w:after="0"/>
              <w:rPr>
                <w:rFonts w:ascii="Times New Roman" w:eastAsia="Times New Roman" w:hAnsi="Times New Roman" w:cs="Times New Roman"/>
                <w:b/>
                <w:sz w:val="24"/>
              </w:rPr>
            </w:pPr>
          </w:p>
          <w:p w14:paraId="372DFA57" w14:textId="77777777" w:rsidR="00522A59" w:rsidRPr="00C9008D" w:rsidRDefault="00522A59">
            <w:pPr>
              <w:spacing w:after="0"/>
              <w:rPr>
                <w:rFonts w:ascii="Times New Roman" w:eastAsia="Times New Roman" w:hAnsi="Times New Roman" w:cs="Times New Roman"/>
                <w:b/>
                <w:sz w:val="24"/>
              </w:rPr>
            </w:pPr>
          </w:p>
          <w:p w14:paraId="79E9ADCC" w14:textId="77777777" w:rsidR="00522A59" w:rsidRPr="00C9008D" w:rsidRDefault="00522A59">
            <w:pPr>
              <w:spacing w:after="0"/>
              <w:rPr>
                <w:rFonts w:ascii="Times New Roman" w:eastAsia="Times New Roman" w:hAnsi="Times New Roman" w:cs="Times New Roman"/>
                <w:b/>
                <w:sz w:val="24"/>
              </w:rPr>
            </w:pPr>
          </w:p>
          <w:p w14:paraId="14BD7548" w14:textId="77777777" w:rsidR="00522A59" w:rsidRPr="00C9008D" w:rsidRDefault="00522A59">
            <w:pPr>
              <w:spacing w:after="0"/>
              <w:rPr>
                <w:rFonts w:ascii="Times New Roman" w:eastAsia="Times New Roman" w:hAnsi="Times New Roman" w:cs="Times New Roman"/>
                <w:b/>
                <w:sz w:val="24"/>
              </w:rPr>
            </w:pPr>
          </w:p>
          <w:p w14:paraId="4348FC89" w14:textId="77777777" w:rsidR="00522A59" w:rsidRPr="00C9008D" w:rsidRDefault="00522A59">
            <w:pPr>
              <w:spacing w:after="0"/>
              <w:rPr>
                <w:rFonts w:ascii="Times New Roman" w:eastAsia="Times New Roman" w:hAnsi="Times New Roman" w:cs="Times New Roman"/>
                <w:b/>
                <w:sz w:val="24"/>
              </w:rPr>
            </w:pPr>
          </w:p>
          <w:p w14:paraId="620CE225" w14:textId="77777777" w:rsidR="00522A59" w:rsidRPr="00C9008D" w:rsidRDefault="00522A59">
            <w:pPr>
              <w:spacing w:after="0"/>
              <w:rPr>
                <w:rFonts w:ascii="Times New Roman" w:eastAsia="Times New Roman" w:hAnsi="Times New Roman" w:cs="Times New Roman"/>
                <w:b/>
                <w:sz w:val="24"/>
              </w:rPr>
            </w:pPr>
          </w:p>
          <w:p w14:paraId="234C7F22" w14:textId="77777777" w:rsidR="00522A59" w:rsidRPr="00C9008D" w:rsidRDefault="00522A59">
            <w:pPr>
              <w:spacing w:after="0"/>
              <w:rPr>
                <w:rFonts w:ascii="Times New Roman" w:eastAsia="Times New Roman" w:hAnsi="Times New Roman" w:cs="Times New Roman"/>
                <w:b/>
                <w:sz w:val="24"/>
              </w:rPr>
            </w:pPr>
          </w:p>
          <w:p w14:paraId="48B5FF16" w14:textId="77777777" w:rsidR="00522A59" w:rsidRPr="00C9008D" w:rsidRDefault="00522A59">
            <w:pPr>
              <w:spacing w:after="0"/>
              <w:rPr>
                <w:rFonts w:ascii="Times New Roman" w:eastAsia="Times New Roman" w:hAnsi="Times New Roman" w:cs="Times New Roman"/>
                <w:b/>
                <w:sz w:val="24"/>
              </w:rPr>
            </w:pPr>
          </w:p>
          <w:p w14:paraId="0907D0A1" w14:textId="77777777" w:rsidR="00522A59" w:rsidRPr="00C9008D" w:rsidRDefault="00522A59">
            <w:pPr>
              <w:spacing w:after="0"/>
              <w:rPr>
                <w:rFonts w:ascii="Times New Roman" w:eastAsia="Times New Roman" w:hAnsi="Times New Roman" w:cs="Times New Roman"/>
                <w:b/>
                <w:sz w:val="24"/>
              </w:rPr>
            </w:pPr>
          </w:p>
          <w:p w14:paraId="0BDB579B" w14:textId="77777777" w:rsidR="00522A59" w:rsidRPr="00C9008D" w:rsidRDefault="00522A59">
            <w:pPr>
              <w:spacing w:after="0"/>
              <w:rPr>
                <w:rFonts w:ascii="Times New Roman" w:eastAsia="Times New Roman" w:hAnsi="Times New Roman" w:cs="Times New Roman"/>
                <w:b/>
                <w:sz w:val="24"/>
              </w:rPr>
            </w:pPr>
          </w:p>
          <w:p w14:paraId="78BC81BD" w14:textId="77777777" w:rsidR="00522A59" w:rsidRPr="00C9008D" w:rsidRDefault="00522A59">
            <w:pPr>
              <w:spacing w:after="0"/>
              <w:rPr>
                <w:rFonts w:ascii="Times New Roman" w:eastAsia="Times New Roman" w:hAnsi="Times New Roman" w:cs="Times New Roman"/>
                <w:b/>
                <w:sz w:val="24"/>
              </w:rPr>
            </w:pPr>
          </w:p>
          <w:p w14:paraId="72CA24D8" w14:textId="77777777" w:rsidR="00522A59" w:rsidRPr="00C9008D" w:rsidRDefault="00522A59">
            <w:pPr>
              <w:spacing w:after="0"/>
              <w:rPr>
                <w:rFonts w:ascii="Times New Roman" w:eastAsia="Times New Roman" w:hAnsi="Times New Roman" w:cs="Times New Roman"/>
                <w:b/>
                <w:sz w:val="24"/>
              </w:rPr>
            </w:pPr>
          </w:p>
          <w:p w14:paraId="4FF475F8" w14:textId="77777777" w:rsidR="00522A59" w:rsidRPr="00C9008D" w:rsidRDefault="00522A59">
            <w:pPr>
              <w:spacing w:after="0"/>
              <w:rPr>
                <w:rFonts w:ascii="Times New Roman" w:eastAsia="Times New Roman" w:hAnsi="Times New Roman" w:cs="Times New Roman"/>
                <w:b/>
                <w:sz w:val="24"/>
              </w:rPr>
            </w:pPr>
          </w:p>
          <w:p w14:paraId="705E7C8A" w14:textId="77777777" w:rsidR="00522A59" w:rsidRPr="00C9008D" w:rsidRDefault="00522A59">
            <w:pPr>
              <w:spacing w:after="0"/>
              <w:rPr>
                <w:rFonts w:ascii="Times New Roman" w:eastAsia="Times New Roman" w:hAnsi="Times New Roman" w:cs="Times New Roman"/>
                <w:b/>
                <w:sz w:val="24"/>
              </w:rPr>
            </w:pPr>
          </w:p>
          <w:p w14:paraId="73DCA4FA" w14:textId="77777777" w:rsidR="00522A59" w:rsidRPr="00C9008D" w:rsidRDefault="00522A59">
            <w:pPr>
              <w:spacing w:after="0"/>
              <w:rPr>
                <w:rFonts w:ascii="Times New Roman" w:eastAsia="Times New Roman" w:hAnsi="Times New Roman" w:cs="Times New Roman"/>
                <w:b/>
                <w:sz w:val="24"/>
              </w:rPr>
            </w:pPr>
          </w:p>
          <w:p w14:paraId="72B20BEB" w14:textId="77777777" w:rsidR="00522A59" w:rsidRPr="00C9008D" w:rsidRDefault="00522A59">
            <w:pPr>
              <w:spacing w:after="0"/>
              <w:rPr>
                <w:rFonts w:ascii="Times New Roman" w:eastAsia="Times New Roman" w:hAnsi="Times New Roman" w:cs="Times New Roman"/>
                <w:b/>
                <w:sz w:val="24"/>
              </w:rPr>
            </w:pPr>
          </w:p>
          <w:p w14:paraId="33803560" w14:textId="77777777" w:rsidR="00522A59" w:rsidRPr="00C9008D" w:rsidRDefault="00522A59">
            <w:pPr>
              <w:spacing w:after="0"/>
              <w:rPr>
                <w:rFonts w:ascii="Times New Roman" w:eastAsia="Times New Roman" w:hAnsi="Times New Roman" w:cs="Times New Roman"/>
                <w:b/>
                <w:sz w:val="24"/>
              </w:rPr>
            </w:pPr>
          </w:p>
          <w:p w14:paraId="588C7938" w14:textId="77777777" w:rsidR="00522A59" w:rsidRPr="00C9008D" w:rsidRDefault="00522A59">
            <w:pPr>
              <w:spacing w:after="0"/>
              <w:rPr>
                <w:rFonts w:ascii="Times New Roman" w:eastAsia="Times New Roman" w:hAnsi="Times New Roman" w:cs="Times New Roman"/>
                <w:b/>
                <w:sz w:val="24"/>
              </w:rPr>
            </w:pPr>
          </w:p>
          <w:p w14:paraId="20132EEA" w14:textId="77777777" w:rsidR="00522A59" w:rsidRPr="00C9008D" w:rsidRDefault="00522A59">
            <w:pPr>
              <w:spacing w:after="0"/>
              <w:rPr>
                <w:rFonts w:ascii="Times New Roman" w:eastAsia="Times New Roman" w:hAnsi="Times New Roman" w:cs="Times New Roman"/>
                <w:b/>
                <w:sz w:val="24"/>
              </w:rPr>
            </w:pPr>
          </w:p>
          <w:p w14:paraId="1AFB8B1F" w14:textId="77777777" w:rsidR="00522A59" w:rsidRPr="00C9008D" w:rsidRDefault="00522A59">
            <w:pPr>
              <w:spacing w:after="0"/>
              <w:rPr>
                <w:rFonts w:ascii="Times New Roman" w:eastAsia="Times New Roman" w:hAnsi="Times New Roman" w:cs="Times New Roman"/>
                <w:b/>
                <w:sz w:val="24"/>
              </w:rPr>
            </w:pPr>
          </w:p>
          <w:p w14:paraId="3F14DC02" w14:textId="77777777" w:rsidR="00522A59" w:rsidRPr="00C9008D" w:rsidRDefault="00522A59">
            <w:pPr>
              <w:spacing w:after="0"/>
              <w:rPr>
                <w:rFonts w:ascii="Times New Roman" w:eastAsia="Times New Roman" w:hAnsi="Times New Roman" w:cs="Times New Roman"/>
                <w:b/>
                <w:sz w:val="24"/>
              </w:rPr>
            </w:pPr>
          </w:p>
          <w:p w14:paraId="1E4917F6" w14:textId="77777777" w:rsidR="00522A59" w:rsidRPr="00C9008D" w:rsidRDefault="00522A59">
            <w:pPr>
              <w:spacing w:after="0"/>
              <w:rPr>
                <w:rFonts w:ascii="Times New Roman" w:eastAsia="Times New Roman" w:hAnsi="Times New Roman" w:cs="Times New Roman"/>
                <w:b/>
                <w:sz w:val="24"/>
              </w:rPr>
            </w:pPr>
          </w:p>
          <w:p w14:paraId="75290D09" w14:textId="77777777" w:rsidR="00522A59" w:rsidRPr="00C9008D" w:rsidRDefault="00522A59">
            <w:pPr>
              <w:spacing w:after="0"/>
              <w:rPr>
                <w:rFonts w:ascii="Times New Roman" w:eastAsia="Times New Roman" w:hAnsi="Times New Roman" w:cs="Times New Roman"/>
                <w:b/>
                <w:sz w:val="24"/>
              </w:rPr>
            </w:pPr>
          </w:p>
          <w:p w14:paraId="42E5F5D9" w14:textId="77777777" w:rsidR="00522A59" w:rsidRPr="00C9008D" w:rsidRDefault="00522A59">
            <w:pPr>
              <w:spacing w:after="0"/>
              <w:rPr>
                <w:rFonts w:ascii="Times New Roman" w:eastAsia="Times New Roman" w:hAnsi="Times New Roman" w:cs="Times New Roman"/>
                <w:b/>
                <w:sz w:val="24"/>
              </w:rPr>
            </w:pPr>
          </w:p>
          <w:p w14:paraId="0B156F1C" w14:textId="77777777" w:rsidR="00522A59" w:rsidRPr="00C9008D" w:rsidRDefault="00522A59">
            <w:pPr>
              <w:spacing w:after="0"/>
              <w:rPr>
                <w:rFonts w:ascii="Times New Roman" w:eastAsia="Times New Roman" w:hAnsi="Times New Roman" w:cs="Times New Roman"/>
                <w:b/>
                <w:sz w:val="24"/>
              </w:rPr>
            </w:pPr>
          </w:p>
          <w:p w14:paraId="50544084" w14:textId="77777777" w:rsidR="00A91D86" w:rsidRPr="00C9008D" w:rsidRDefault="00A91D86">
            <w:pPr>
              <w:spacing w:after="0"/>
              <w:rPr>
                <w:rFonts w:ascii="Times New Roman" w:eastAsia="Times New Roman" w:hAnsi="Times New Roman" w:cs="Times New Roman"/>
                <w:b/>
                <w:sz w:val="24"/>
              </w:rPr>
            </w:pPr>
          </w:p>
          <w:p w14:paraId="4B3BDC66" w14:textId="0796574F" w:rsidR="007E4A2C" w:rsidRPr="00C9008D" w:rsidRDefault="00A91D86" w:rsidP="007E4A2C">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 xml:space="preserve">  </w:t>
            </w:r>
          </w:p>
          <w:p w14:paraId="0732EC23" w14:textId="05E1F3C7" w:rsidR="00A91D86" w:rsidRPr="00C9008D" w:rsidRDefault="00A91D86">
            <w:pPr>
              <w:spacing w:after="0"/>
              <w:rPr>
                <w:rFonts w:ascii="Times New Roman" w:eastAsia="Times New Roman" w:hAnsi="Times New Roman" w:cs="Times New Roman"/>
                <w:b/>
                <w:sz w:val="24"/>
              </w:rPr>
            </w:pPr>
            <w:r w:rsidRPr="007E4A2C">
              <w:rPr>
                <w:rFonts w:ascii="Times New Roman" w:eastAsia="Times New Roman" w:hAnsi="Times New Roman" w:cs="Times New Roman"/>
                <w:b/>
                <w:sz w:val="24"/>
              </w:rPr>
              <w:t>ČA</w:t>
            </w:r>
          </w:p>
          <w:p w14:paraId="4799ADF7" w14:textId="77777777" w:rsidR="00522A59" w:rsidRPr="00C9008D" w:rsidRDefault="00522A59">
            <w:pPr>
              <w:spacing w:after="0"/>
              <w:rPr>
                <w:rFonts w:ascii="Times New Roman" w:eastAsia="Times New Roman" w:hAnsi="Times New Roman" w:cs="Times New Roman"/>
                <w:b/>
                <w:sz w:val="24"/>
              </w:rPr>
            </w:pPr>
          </w:p>
          <w:p w14:paraId="6DB3BFDC" w14:textId="77777777" w:rsidR="00522A59" w:rsidRPr="00C9008D" w:rsidRDefault="00522A59">
            <w:pPr>
              <w:spacing w:after="0"/>
              <w:rPr>
                <w:rFonts w:ascii="Times New Roman" w:eastAsia="Times New Roman" w:hAnsi="Times New Roman" w:cs="Times New Roman"/>
                <w:b/>
                <w:sz w:val="24"/>
              </w:rPr>
            </w:pPr>
          </w:p>
          <w:p w14:paraId="23D440AD" w14:textId="77777777" w:rsidR="00522A59" w:rsidRPr="00C9008D" w:rsidRDefault="00522A59">
            <w:pPr>
              <w:spacing w:after="0"/>
              <w:rPr>
                <w:rFonts w:ascii="Times New Roman" w:eastAsia="Times New Roman" w:hAnsi="Times New Roman" w:cs="Times New Roman"/>
                <w:b/>
                <w:sz w:val="24"/>
              </w:rPr>
            </w:pPr>
          </w:p>
          <w:p w14:paraId="20C1FA1A" w14:textId="77777777" w:rsidR="00522A59" w:rsidRPr="00C9008D" w:rsidRDefault="00522A59">
            <w:pPr>
              <w:spacing w:after="0"/>
              <w:rPr>
                <w:rFonts w:ascii="Times New Roman" w:eastAsia="Times New Roman" w:hAnsi="Times New Roman" w:cs="Times New Roman"/>
                <w:b/>
                <w:sz w:val="24"/>
              </w:rPr>
            </w:pPr>
          </w:p>
          <w:p w14:paraId="4CA47556" w14:textId="77777777" w:rsidR="00522A59" w:rsidRPr="00C9008D" w:rsidRDefault="00522A59">
            <w:pPr>
              <w:spacing w:after="0"/>
              <w:rPr>
                <w:rFonts w:ascii="Times New Roman" w:eastAsia="Times New Roman" w:hAnsi="Times New Roman" w:cs="Times New Roman"/>
                <w:b/>
                <w:sz w:val="24"/>
              </w:rPr>
            </w:pPr>
          </w:p>
          <w:p w14:paraId="5C363F6E" w14:textId="77777777" w:rsidR="00522A59" w:rsidRPr="00C9008D" w:rsidRDefault="00522A59">
            <w:pPr>
              <w:spacing w:after="0"/>
              <w:rPr>
                <w:rFonts w:ascii="Times New Roman" w:eastAsia="Times New Roman" w:hAnsi="Times New Roman" w:cs="Times New Roman"/>
                <w:b/>
                <w:sz w:val="24"/>
              </w:rPr>
            </w:pPr>
          </w:p>
          <w:p w14:paraId="282C3AFA" w14:textId="77777777" w:rsidR="00522A59" w:rsidRPr="00C9008D" w:rsidRDefault="00522A59">
            <w:pPr>
              <w:spacing w:after="0"/>
              <w:rPr>
                <w:rFonts w:ascii="Times New Roman" w:eastAsia="Times New Roman" w:hAnsi="Times New Roman" w:cs="Times New Roman"/>
                <w:b/>
                <w:sz w:val="24"/>
              </w:rPr>
            </w:pPr>
          </w:p>
          <w:p w14:paraId="43DF3E65" w14:textId="77777777" w:rsidR="00522A59" w:rsidRPr="00C9008D" w:rsidRDefault="00522A59">
            <w:pPr>
              <w:spacing w:after="0"/>
              <w:rPr>
                <w:rFonts w:ascii="Times New Roman" w:eastAsia="Times New Roman" w:hAnsi="Times New Roman" w:cs="Times New Roman"/>
                <w:b/>
                <w:sz w:val="24"/>
              </w:rPr>
            </w:pPr>
          </w:p>
          <w:p w14:paraId="66697DA8" w14:textId="77777777" w:rsidR="00522A59" w:rsidRPr="00C9008D" w:rsidRDefault="00522A59">
            <w:pPr>
              <w:spacing w:after="0"/>
              <w:rPr>
                <w:rFonts w:ascii="Times New Roman" w:eastAsia="Times New Roman" w:hAnsi="Times New Roman" w:cs="Times New Roman"/>
                <w:b/>
                <w:sz w:val="24"/>
              </w:rPr>
            </w:pPr>
          </w:p>
          <w:p w14:paraId="7806957B" w14:textId="77777777" w:rsidR="00522A59" w:rsidRPr="00C9008D" w:rsidRDefault="00522A59">
            <w:pPr>
              <w:spacing w:after="0"/>
              <w:rPr>
                <w:rFonts w:ascii="Times New Roman" w:eastAsia="Times New Roman" w:hAnsi="Times New Roman" w:cs="Times New Roman"/>
                <w:b/>
                <w:sz w:val="24"/>
              </w:rPr>
            </w:pPr>
          </w:p>
          <w:p w14:paraId="2FA18EC3" w14:textId="77777777" w:rsidR="00522A59" w:rsidRPr="00C9008D" w:rsidRDefault="00522A59">
            <w:pPr>
              <w:spacing w:after="0"/>
              <w:rPr>
                <w:rFonts w:ascii="Times New Roman" w:eastAsia="Times New Roman" w:hAnsi="Times New Roman" w:cs="Times New Roman"/>
                <w:b/>
                <w:sz w:val="24"/>
              </w:rPr>
            </w:pPr>
          </w:p>
          <w:p w14:paraId="63EEAB13" w14:textId="77777777" w:rsidR="00522A59" w:rsidRPr="00C9008D" w:rsidRDefault="00522A59">
            <w:pPr>
              <w:spacing w:after="0"/>
              <w:rPr>
                <w:rFonts w:ascii="Times New Roman" w:eastAsia="Times New Roman" w:hAnsi="Times New Roman" w:cs="Times New Roman"/>
                <w:b/>
                <w:sz w:val="24"/>
              </w:rPr>
            </w:pPr>
          </w:p>
          <w:p w14:paraId="5625E8BE" w14:textId="77777777" w:rsidR="00522A59" w:rsidRPr="00C9008D" w:rsidRDefault="00522A59">
            <w:pPr>
              <w:spacing w:after="0"/>
              <w:rPr>
                <w:rFonts w:ascii="Times New Roman" w:eastAsia="Times New Roman" w:hAnsi="Times New Roman" w:cs="Times New Roman"/>
                <w:b/>
                <w:sz w:val="24"/>
              </w:rPr>
            </w:pPr>
          </w:p>
          <w:p w14:paraId="075EAFFF" w14:textId="77777777" w:rsidR="00522A59" w:rsidRPr="00C9008D" w:rsidRDefault="00522A59">
            <w:pPr>
              <w:spacing w:after="0"/>
              <w:rPr>
                <w:rFonts w:ascii="Times New Roman" w:eastAsia="Times New Roman" w:hAnsi="Times New Roman" w:cs="Times New Roman"/>
                <w:b/>
                <w:sz w:val="24"/>
              </w:rPr>
            </w:pPr>
          </w:p>
          <w:p w14:paraId="56927D7C" w14:textId="77777777" w:rsidR="00522A59" w:rsidRPr="00C9008D" w:rsidRDefault="00522A59">
            <w:pPr>
              <w:spacing w:after="0"/>
              <w:rPr>
                <w:rFonts w:ascii="Times New Roman" w:eastAsia="Times New Roman" w:hAnsi="Times New Roman" w:cs="Times New Roman"/>
                <w:b/>
                <w:sz w:val="24"/>
              </w:rPr>
            </w:pPr>
          </w:p>
          <w:p w14:paraId="4CE4F28F" w14:textId="77777777" w:rsidR="00522A59" w:rsidRPr="00C9008D" w:rsidRDefault="00522A59">
            <w:pPr>
              <w:spacing w:after="0"/>
              <w:rPr>
                <w:rFonts w:ascii="Times New Roman" w:eastAsia="Times New Roman" w:hAnsi="Times New Roman" w:cs="Times New Roman"/>
                <w:b/>
                <w:sz w:val="24"/>
              </w:rPr>
            </w:pPr>
          </w:p>
          <w:p w14:paraId="063A431A" w14:textId="77777777" w:rsidR="00522A59" w:rsidRPr="00C9008D" w:rsidRDefault="00522A59">
            <w:pPr>
              <w:spacing w:after="0"/>
              <w:rPr>
                <w:rFonts w:ascii="Times New Roman" w:eastAsia="Times New Roman" w:hAnsi="Times New Roman" w:cs="Times New Roman"/>
                <w:b/>
                <w:sz w:val="24"/>
              </w:rPr>
            </w:pPr>
          </w:p>
          <w:p w14:paraId="042CE62F" w14:textId="77777777" w:rsidR="00522A59" w:rsidRPr="00C9008D" w:rsidRDefault="00522A59">
            <w:pPr>
              <w:spacing w:after="0"/>
              <w:rPr>
                <w:rFonts w:ascii="Times New Roman" w:eastAsia="Times New Roman" w:hAnsi="Times New Roman" w:cs="Times New Roman"/>
                <w:b/>
                <w:sz w:val="24"/>
              </w:rPr>
            </w:pPr>
          </w:p>
          <w:p w14:paraId="49875338" w14:textId="77777777" w:rsidR="00522A59" w:rsidRPr="00C9008D" w:rsidRDefault="00522A59">
            <w:pPr>
              <w:spacing w:after="0"/>
              <w:rPr>
                <w:rFonts w:ascii="Times New Roman" w:eastAsia="Times New Roman" w:hAnsi="Times New Roman" w:cs="Times New Roman"/>
                <w:b/>
                <w:sz w:val="24"/>
              </w:rPr>
            </w:pPr>
          </w:p>
          <w:p w14:paraId="67906362" w14:textId="77777777" w:rsidR="00522A59" w:rsidRPr="00C9008D" w:rsidRDefault="00522A59">
            <w:pPr>
              <w:spacing w:after="0"/>
              <w:rPr>
                <w:rFonts w:ascii="Times New Roman" w:eastAsia="Times New Roman" w:hAnsi="Times New Roman" w:cs="Times New Roman"/>
                <w:b/>
                <w:sz w:val="24"/>
              </w:rPr>
            </w:pPr>
          </w:p>
          <w:p w14:paraId="294190DA" w14:textId="77777777" w:rsidR="00522A59" w:rsidRPr="00C9008D" w:rsidRDefault="00522A59">
            <w:pPr>
              <w:spacing w:after="0"/>
              <w:rPr>
                <w:rFonts w:ascii="Times New Roman" w:eastAsia="Times New Roman" w:hAnsi="Times New Roman" w:cs="Times New Roman"/>
                <w:b/>
                <w:sz w:val="24"/>
              </w:rPr>
            </w:pPr>
          </w:p>
          <w:p w14:paraId="535EC466" w14:textId="77777777" w:rsidR="00522A59" w:rsidRPr="00C9008D" w:rsidRDefault="00522A59">
            <w:pPr>
              <w:spacing w:after="0"/>
              <w:rPr>
                <w:rFonts w:ascii="Times New Roman" w:eastAsia="Times New Roman" w:hAnsi="Times New Roman" w:cs="Times New Roman"/>
                <w:b/>
                <w:sz w:val="24"/>
              </w:rPr>
            </w:pPr>
          </w:p>
          <w:p w14:paraId="75A168A6" w14:textId="77777777" w:rsidR="00522A59" w:rsidRPr="00C9008D" w:rsidRDefault="00522A59">
            <w:pPr>
              <w:spacing w:after="0"/>
              <w:rPr>
                <w:rFonts w:ascii="Times New Roman" w:eastAsia="Times New Roman" w:hAnsi="Times New Roman" w:cs="Times New Roman"/>
                <w:b/>
                <w:sz w:val="24"/>
              </w:rPr>
            </w:pPr>
          </w:p>
          <w:p w14:paraId="4C38A236" w14:textId="77777777" w:rsidR="00522A59" w:rsidRPr="00C9008D" w:rsidRDefault="00522A59">
            <w:pPr>
              <w:spacing w:after="0"/>
              <w:rPr>
                <w:rFonts w:ascii="Times New Roman" w:eastAsia="Times New Roman" w:hAnsi="Times New Roman" w:cs="Times New Roman"/>
                <w:b/>
                <w:sz w:val="24"/>
              </w:rPr>
            </w:pPr>
          </w:p>
          <w:p w14:paraId="33B3DFD6" w14:textId="77777777" w:rsidR="00522A59" w:rsidRPr="00C9008D" w:rsidRDefault="00522A59">
            <w:pPr>
              <w:spacing w:after="0"/>
              <w:rPr>
                <w:rFonts w:ascii="Times New Roman" w:eastAsia="Times New Roman" w:hAnsi="Times New Roman" w:cs="Times New Roman"/>
                <w:b/>
                <w:sz w:val="24"/>
              </w:rPr>
            </w:pPr>
          </w:p>
          <w:p w14:paraId="169EF601" w14:textId="77777777" w:rsidR="00522A59" w:rsidRPr="00C9008D" w:rsidRDefault="00522A59">
            <w:pPr>
              <w:spacing w:after="0"/>
              <w:rPr>
                <w:rFonts w:ascii="Times New Roman" w:eastAsia="Times New Roman" w:hAnsi="Times New Roman" w:cs="Times New Roman"/>
                <w:b/>
                <w:sz w:val="24"/>
              </w:rPr>
            </w:pPr>
          </w:p>
          <w:p w14:paraId="6B502EFF" w14:textId="77777777" w:rsidR="00522A59" w:rsidRPr="00C9008D" w:rsidRDefault="00522A59">
            <w:pPr>
              <w:spacing w:after="0"/>
              <w:rPr>
                <w:rFonts w:ascii="Times New Roman" w:eastAsia="Times New Roman" w:hAnsi="Times New Roman" w:cs="Times New Roman"/>
                <w:b/>
                <w:sz w:val="24"/>
              </w:rPr>
            </w:pPr>
          </w:p>
          <w:p w14:paraId="7E27D409" w14:textId="77777777" w:rsidR="00522A59" w:rsidRPr="00C9008D" w:rsidRDefault="00522A59">
            <w:pPr>
              <w:spacing w:after="0"/>
              <w:rPr>
                <w:rFonts w:ascii="Times New Roman" w:eastAsia="Times New Roman" w:hAnsi="Times New Roman" w:cs="Times New Roman"/>
                <w:b/>
                <w:sz w:val="24"/>
              </w:rPr>
            </w:pPr>
          </w:p>
          <w:p w14:paraId="58FE5095" w14:textId="77777777" w:rsidR="00522A59" w:rsidRPr="00C9008D" w:rsidRDefault="00522A59">
            <w:pPr>
              <w:spacing w:after="0"/>
              <w:rPr>
                <w:rFonts w:ascii="Times New Roman" w:eastAsia="Times New Roman" w:hAnsi="Times New Roman" w:cs="Times New Roman"/>
                <w:b/>
                <w:sz w:val="24"/>
              </w:rPr>
            </w:pPr>
          </w:p>
          <w:p w14:paraId="2F6652F3" w14:textId="77777777" w:rsidR="00522A59" w:rsidRPr="00C9008D" w:rsidRDefault="00522A59">
            <w:pPr>
              <w:spacing w:after="0"/>
              <w:rPr>
                <w:rFonts w:ascii="Times New Roman" w:eastAsia="Times New Roman" w:hAnsi="Times New Roman" w:cs="Times New Roman"/>
                <w:b/>
                <w:sz w:val="24"/>
              </w:rPr>
            </w:pPr>
          </w:p>
          <w:p w14:paraId="0389008F" w14:textId="77777777" w:rsidR="00522A59" w:rsidRPr="00C9008D" w:rsidRDefault="00522A59">
            <w:pPr>
              <w:spacing w:after="0"/>
              <w:rPr>
                <w:rFonts w:ascii="Times New Roman" w:eastAsia="Times New Roman" w:hAnsi="Times New Roman" w:cs="Times New Roman"/>
                <w:b/>
                <w:sz w:val="24"/>
              </w:rPr>
            </w:pPr>
          </w:p>
          <w:p w14:paraId="39E71DFB" w14:textId="77777777" w:rsidR="00522A59" w:rsidRPr="00C9008D" w:rsidRDefault="00522A59">
            <w:pPr>
              <w:spacing w:after="0"/>
              <w:rPr>
                <w:rFonts w:ascii="Times New Roman" w:eastAsia="Times New Roman" w:hAnsi="Times New Roman" w:cs="Times New Roman"/>
                <w:b/>
                <w:sz w:val="24"/>
              </w:rPr>
            </w:pPr>
          </w:p>
          <w:p w14:paraId="7275EA37" w14:textId="77777777" w:rsidR="00522A59" w:rsidRPr="00C9008D" w:rsidRDefault="00522A59">
            <w:pPr>
              <w:spacing w:after="0"/>
              <w:rPr>
                <w:rFonts w:ascii="Times New Roman" w:eastAsia="Times New Roman" w:hAnsi="Times New Roman" w:cs="Times New Roman"/>
                <w:b/>
                <w:sz w:val="24"/>
              </w:rPr>
            </w:pPr>
          </w:p>
          <w:p w14:paraId="30A73D7D" w14:textId="77777777" w:rsidR="00522A59" w:rsidRPr="00C9008D" w:rsidRDefault="00522A59">
            <w:pPr>
              <w:spacing w:after="0"/>
              <w:rPr>
                <w:rFonts w:ascii="Times New Roman" w:eastAsia="Times New Roman" w:hAnsi="Times New Roman" w:cs="Times New Roman"/>
                <w:b/>
                <w:sz w:val="24"/>
              </w:rPr>
            </w:pPr>
          </w:p>
          <w:p w14:paraId="1AEEA17B" w14:textId="77777777" w:rsidR="00522A59" w:rsidRPr="00C9008D" w:rsidRDefault="00522A59">
            <w:pPr>
              <w:spacing w:after="0"/>
              <w:rPr>
                <w:rFonts w:ascii="Times New Roman" w:eastAsia="Times New Roman" w:hAnsi="Times New Roman" w:cs="Times New Roman"/>
                <w:b/>
                <w:sz w:val="24"/>
              </w:rPr>
            </w:pPr>
          </w:p>
          <w:p w14:paraId="4FB5A095" w14:textId="77777777" w:rsidR="00522A59" w:rsidRPr="00C9008D" w:rsidRDefault="00522A59">
            <w:pPr>
              <w:spacing w:after="0"/>
              <w:rPr>
                <w:rFonts w:ascii="Times New Roman" w:eastAsia="Times New Roman" w:hAnsi="Times New Roman" w:cs="Times New Roman"/>
                <w:b/>
                <w:sz w:val="24"/>
              </w:rPr>
            </w:pPr>
          </w:p>
          <w:p w14:paraId="05DE571D" w14:textId="77777777" w:rsidR="00522A59" w:rsidRPr="00C9008D" w:rsidRDefault="00522A59">
            <w:pPr>
              <w:spacing w:after="0"/>
              <w:rPr>
                <w:rFonts w:ascii="Times New Roman" w:eastAsia="Times New Roman" w:hAnsi="Times New Roman" w:cs="Times New Roman"/>
                <w:b/>
                <w:sz w:val="24"/>
              </w:rPr>
            </w:pPr>
          </w:p>
          <w:p w14:paraId="3DC0A4FD" w14:textId="77777777" w:rsidR="00522A59" w:rsidRPr="00C9008D" w:rsidRDefault="00522A59">
            <w:pPr>
              <w:spacing w:after="0"/>
              <w:rPr>
                <w:rFonts w:ascii="Times New Roman" w:eastAsia="Times New Roman" w:hAnsi="Times New Roman" w:cs="Times New Roman"/>
                <w:b/>
                <w:sz w:val="24"/>
              </w:rPr>
            </w:pPr>
          </w:p>
          <w:p w14:paraId="22865341" w14:textId="77777777" w:rsidR="00522A59" w:rsidRPr="00C9008D" w:rsidRDefault="00522A59">
            <w:pPr>
              <w:spacing w:after="0"/>
              <w:rPr>
                <w:rFonts w:ascii="Times New Roman" w:eastAsia="Times New Roman" w:hAnsi="Times New Roman" w:cs="Times New Roman"/>
                <w:b/>
                <w:sz w:val="24"/>
              </w:rPr>
            </w:pPr>
          </w:p>
          <w:p w14:paraId="1634BA2F" w14:textId="77777777" w:rsidR="00522A59" w:rsidRPr="00C9008D" w:rsidRDefault="00522A59">
            <w:pPr>
              <w:spacing w:after="0"/>
              <w:rPr>
                <w:rFonts w:ascii="Times New Roman" w:eastAsia="Times New Roman" w:hAnsi="Times New Roman" w:cs="Times New Roman"/>
                <w:b/>
                <w:sz w:val="24"/>
              </w:rPr>
            </w:pPr>
          </w:p>
          <w:p w14:paraId="7FD7612E" w14:textId="77777777" w:rsidR="00522A59" w:rsidRPr="00C9008D" w:rsidRDefault="00522A59">
            <w:pPr>
              <w:spacing w:after="0"/>
              <w:rPr>
                <w:rFonts w:ascii="Times New Roman" w:eastAsia="Times New Roman" w:hAnsi="Times New Roman" w:cs="Times New Roman"/>
                <w:b/>
                <w:sz w:val="24"/>
              </w:rPr>
            </w:pPr>
          </w:p>
          <w:p w14:paraId="04B82630" w14:textId="77777777" w:rsidR="00522A59" w:rsidRPr="00C9008D" w:rsidRDefault="00522A59">
            <w:pPr>
              <w:spacing w:after="0"/>
              <w:rPr>
                <w:rFonts w:ascii="Times New Roman" w:eastAsia="Times New Roman" w:hAnsi="Times New Roman" w:cs="Times New Roman"/>
                <w:b/>
                <w:sz w:val="24"/>
              </w:rPr>
            </w:pPr>
          </w:p>
          <w:p w14:paraId="279DB84F" w14:textId="77777777" w:rsidR="00522A59" w:rsidRPr="00C9008D" w:rsidRDefault="00522A59">
            <w:pPr>
              <w:spacing w:after="0"/>
              <w:rPr>
                <w:rFonts w:ascii="Times New Roman" w:eastAsia="Times New Roman" w:hAnsi="Times New Roman" w:cs="Times New Roman"/>
                <w:b/>
                <w:sz w:val="24"/>
              </w:rPr>
            </w:pPr>
          </w:p>
          <w:p w14:paraId="68B4835E" w14:textId="77777777" w:rsidR="00522A59" w:rsidRPr="00C9008D" w:rsidRDefault="00522A59">
            <w:pPr>
              <w:spacing w:after="0"/>
              <w:rPr>
                <w:rFonts w:ascii="Times New Roman" w:eastAsia="Times New Roman" w:hAnsi="Times New Roman" w:cs="Times New Roman"/>
                <w:b/>
                <w:sz w:val="24"/>
              </w:rPr>
            </w:pPr>
          </w:p>
          <w:p w14:paraId="702090BA" w14:textId="77777777" w:rsidR="00522A59" w:rsidRPr="00C9008D" w:rsidRDefault="00522A59">
            <w:pPr>
              <w:spacing w:after="0"/>
              <w:rPr>
                <w:rFonts w:ascii="Times New Roman" w:eastAsia="Times New Roman" w:hAnsi="Times New Roman" w:cs="Times New Roman"/>
                <w:b/>
                <w:sz w:val="24"/>
              </w:rPr>
            </w:pPr>
          </w:p>
          <w:p w14:paraId="2C5D18C5" w14:textId="77777777" w:rsidR="00522A59" w:rsidRPr="00C9008D" w:rsidRDefault="00522A59">
            <w:pPr>
              <w:spacing w:after="0"/>
              <w:rPr>
                <w:rFonts w:ascii="Times New Roman" w:eastAsia="Times New Roman" w:hAnsi="Times New Roman" w:cs="Times New Roman"/>
                <w:b/>
                <w:sz w:val="24"/>
              </w:rPr>
            </w:pPr>
          </w:p>
          <w:p w14:paraId="0A8C184F" w14:textId="77777777" w:rsidR="00522A59" w:rsidRPr="00C9008D" w:rsidRDefault="00522A59">
            <w:pPr>
              <w:spacing w:after="0"/>
              <w:rPr>
                <w:rFonts w:ascii="Times New Roman" w:eastAsia="Times New Roman" w:hAnsi="Times New Roman" w:cs="Times New Roman"/>
                <w:b/>
                <w:sz w:val="24"/>
              </w:rPr>
            </w:pPr>
          </w:p>
          <w:p w14:paraId="3B8D40E7" w14:textId="77777777" w:rsidR="00522A59" w:rsidRPr="00C9008D" w:rsidRDefault="00522A59">
            <w:pPr>
              <w:spacing w:after="0"/>
              <w:rPr>
                <w:rFonts w:ascii="Times New Roman" w:eastAsia="Times New Roman" w:hAnsi="Times New Roman" w:cs="Times New Roman"/>
                <w:b/>
                <w:sz w:val="24"/>
              </w:rPr>
            </w:pPr>
          </w:p>
          <w:p w14:paraId="34FFAC38" w14:textId="77777777" w:rsidR="00522A59" w:rsidRPr="00C9008D" w:rsidRDefault="00522A59">
            <w:pPr>
              <w:spacing w:after="0"/>
              <w:rPr>
                <w:rFonts w:ascii="Times New Roman" w:eastAsia="Times New Roman" w:hAnsi="Times New Roman" w:cs="Times New Roman"/>
                <w:b/>
                <w:sz w:val="24"/>
              </w:rPr>
            </w:pPr>
          </w:p>
          <w:p w14:paraId="4F7EB310" w14:textId="77777777" w:rsidR="00522A59" w:rsidRPr="00C9008D" w:rsidRDefault="00522A59">
            <w:pPr>
              <w:spacing w:after="0"/>
              <w:rPr>
                <w:rFonts w:ascii="Times New Roman" w:eastAsia="Times New Roman" w:hAnsi="Times New Roman" w:cs="Times New Roman"/>
                <w:b/>
                <w:sz w:val="24"/>
              </w:rPr>
            </w:pPr>
          </w:p>
          <w:p w14:paraId="4AA85B08" w14:textId="77777777" w:rsidR="00522A59" w:rsidRPr="00C9008D" w:rsidRDefault="00522A59">
            <w:pPr>
              <w:spacing w:after="0"/>
              <w:rPr>
                <w:rFonts w:ascii="Times New Roman" w:eastAsia="Times New Roman" w:hAnsi="Times New Roman" w:cs="Times New Roman"/>
                <w:b/>
                <w:sz w:val="24"/>
              </w:rPr>
            </w:pPr>
          </w:p>
          <w:p w14:paraId="37B9232A" w14:textId="77777777" w:rsidR="00522A59" w:rsidRPr="00C9008D" w:rsidRDefault="00522A59">
            <w:pPr>
              <w:spacing w:after="0"/>
              <w:rPr>
                <w:rFonts w:ascii="Times New Roman" w:eastAsia="Times New Roman" w:hAnsi="Times New Roman" w:cs="Times New Roman"/>
                <w:b/>
                <w:sz w:val="24"/>
              </w:rPr>
            </w:pPr>
          </w:p>
          <w:p w14:paraId="5486D341" w14:textId="77777777" w:rsidR="00522A59" w:rsidRPr="00C9008D" w:rsidRDefault="00522A59">
            <w:pPr>
              <w:spacing w:after="0"/>
              <w:rPr>
                <w:rFonts w:ascii="Times New Roman" w:eastAsia="Times New Roman" w:hAnsi="Times New Roman" w:cs="Times New Roman"/>
                <w:b/>
                <w:sz w:val="24"/>
              </w:rPr>
            </w:pPr>
          </w:p>
          <w:p w14:paraId="53634C03" w14:textId="77777777" w:rsidR="00522A59" w:rsidRPr="00C9008D" w:rsidRDefault="00522A59">
            <w:pPr>
              <w:spacing w:after="0"/>
              <w:rPr>
                <w:rFonts w:ascii="Times New Roman" w:eastAsia="Times New Roman" w:hAnsi="Times New Roman" w:cs="Times New Roman"/>
                <w:b/>
                <w:sz w:val="24"/>
              </w:rPr>
            </w:pPr>
          </w:p>
          <w:p w14:paraId="23680268" w14:textId="77777777" w:rsidR="00522A59" w:rsidRPr="00C9008D" w:rsidRDefault="00522A59">
            <w:pPr>
              <w:spacing w:after="0"/>
              <w:rPr>
                <w:rFonts w:ascii="Times New Roman" w:eastAsia="Times New Roman" w:hAnsi="Times New Roman" w:cs="Times New Roman"/>
                <w:b/>
                <w:sz w:val="24"/>
              </w:rPr>
            </w:pPr>
          </w:p>
          <w:p w14:paraId="68311829" w14:textId="77777777" w:rsidR="00522A59" w:rsidRPr="00C9008D" w:rsidRDefault="00522A59">
            <w:pPr>
              <w:spacing w:after="0"/>
              <w:rPr>
                <w:rFonts w:ascii="Times New Roman" w:eastAsia="Times New Roman" w:hAnsi="Times New Roman" w:cs="Times New Roman"/>
                <w:b/>
                <w:sz w:val="24"/>
              </w:rPr>
            </w:pPr>
          </w:p>
          <w:p w14:paraId="3E78C891" w14:textId="77777777" w:rsidR="00522A59" w:rsidRPr="00C9008D" w:rsidRDefault="00522A59">
            <w:pPr>
              <w:spacing w:after="0"/>
              <w:rPr>
                <w:rFonts w:ascii="Times New Roman" w:eastAsia="Times New Roman" w:hAnsi="Times New Roman" w:cs="Times New Roman"/>
                <w:b/>
                <w:sz w:val="24"/>
              </w:rPr>
            </w:pPr>
          </w:p>
          <w:p w14:paraId="3AB33D31" w14:textId="77777777" w:rsidR="00522A59" w:rsidRPr="00C9008D" w:rsidRDefault="00522A59">
            <w:pPr>
              <w:spacing w:after="0"/>
              <w:rPr>
                <w:rFonts w:ascii="Times New Roman" w:eastAsia="Times New Roman" w:hAnsi="Times New Roman" w:cs="Times New Roman"/>
                <w:b/>
                <w:sz w:val="24"/>
              </w:rPr>
            </w:pPr>
          </w:p>
          <w:p w14:paraId="093F4477" w14:textId="77777777" w:rsidR="00522A59" w:rsidRPr="00C9008D" w:rsidRDefault="00522A59">
            <w:pPr>
              <w:spacing w:after="0"/>
              <w:rPr>
                <w:rFonts w:ascii="Times New Roman" w:eastAsia="Times New Roman" w:hAnsi="Times New Roman" w:cs="Times New Roman"/>
                <w:b/>
                <w:sz w:val="24"/>
              </w:rPr>
            </w:pPr>
          </w:p>
          <w:p w14:paraId="5B323D87" w14:textId="77777777" w:rsidR="00522A59" w:rsidRPr="00C9008D" w:rsidRDefault="00522A59">
            <w:pPr>
              <w:spacing w:after="0"/>
              <w:rPr>
                <w:rFonts w:ascii="Times New Roman" w:eastAsia="Times New Roman" w:hAnsi="Times New Roman" w:cs="Times New Roman"/>
                <w:b/>
                <w:sz w:val="24"/>
              </w:rPr>
            </w:pPr>
          </w:p>
          <w:p w14:paraId="316F5C01" w14:textId="77777777" w:rsidR="00522A59" w:rsidRPr="00C9008D" w:rsidRDefault="00522A59">
            <w:pPr>
              <w:spacing w:after="0"/>
              <w:rPr>
                <w:rFonts w:ascii="Times New Roman" w:eastAsia="Times New Roman" w:hAnsi="Times New Roman" w:cs="Times New Roman"/>
                <w:b/>
                <w:sz w:val="24"/>
              </w:rPr>
            </w:pPr>
          </w:p>
          <w:p w14:paraId="182964CA" w14:textId="77777777" w:rsidR="00522A59" w:rsidRPr="00C9008D" w:rsidRDefault="00522A59">
            <w:pPr>
              <w:spacing w:after="0"/>
              <w:rPr>
                <w:rFonts w:ascii="Times New Roman" w:eastAsia="Times New Roman" w:hAnsi="Times New Roman" w:cs="Times New Roman"/>
                <w:b/>
                <w:sz w:val="24"/>
              </w:rPr>
            </w:pPr>
          </w:p>
          <w:p w14:paraId="070C455F" w14:textId="77777777" w:rsidR="00522A59" w:rsidRPr="00C9008D" w:rsidRDefault="00522A59">
            <w:pPr>
              <w:spacing w:after="0"/>
              <w:rPr>
                <w:rFonts w:ascii="Times New Roman" w:eastAsia="Times New Roman" w:hAnsi="Times New Roman" w:cs="Times New Roman"/>
                <w:b/>
                <w:sz w:val="24"/>
              </w:rPr>
            </w:pPr>
          </w:p>
          <w:p w14:paraId="7CCDF286" w14:textId="77777777" w:rsidR="00522A59" w:rsidRPr="00C9008D" w:rsidRDefault="00522A59">
            <w:pPr>
              <w:spacing w:after="0"/>
              <w:rPr>
                <w:rFonts w:ascii="Times New Roman" w:eastAsia="Times New Roman" w:hAnsi="Times New Roman" w:cs="Times New Roman"/>
                <w:b/>
                <w:sz w:val="24"/>
              </w:rPr>
            </w:pPr>
          </w:p>
          <w:p w14:paraId="03DDF48C" w14:textId="77777777" w:rsidR="00522A59" w:rsidRPr="00C9008D" w:rsidRDefault="00522A59">
            <w:pPr>
              <w:spacing w:after="0"/>
              <w:rPr>
                <w:rFonts w:ascii="Times New Roman" w:eastAsia="Times New Roman" w:hAnsi="Times New Roman" w:cs="Times New Roman"/>
                <w:b/>
                <w:sz w:val="24"/>
              </w:rPr>
            </w:pPr>
          </w:p>
          <w:p w14:paraId="74FB47B1" w14:textId="77777777" w:rsidR="00522A59" w:rsidRPr="00C9008D" w:rsidRDefault="00522A59">
            <w:pPr>
              <w:spacing w:after="0"/>
              <w:rPr>
                <w:rFonts w:ascii="Times New Roman" w:eastAsia="Times New Roman" w:hAnsi="Times New Roman" w:cs="Times New Roman"/>
                <w:b/>
                <w:sz w:val="24"/>
              </w:rPr>
            </w:pPr>
          </w:p>
          <w:p w14:paraId="66FA5147" w14:textId="77777777" w:rsidR="00522A59" w:rsidRPr="00C9008D" w:rsidRDefault="00522A59">
            <w:pPr>
              <w:spacing w:after="0"/>
              <w:rPr>
                <w:rFonts w:ascii="Times New Roman" w:eastAsia="Times New Roman" w:hAnsi="Times New Roman" w:cs="Times New Roman"/>
                <w:b/>
                <w:sz w:val="24"/>
              </w:rPr>
            </w:pPr>
          </w:p>
          <w:p w14:paraId="2C0CF3ED" w14:textId="77777777" w:rsidR="00522A59" w:rsidRPr="00C9008D" w:rsidRDefault="00522A59">
            <w:pPr>
              <w:spacing w:after="0"/>
              <w:rPr>
                <w:rFonts w:ascii="Times New Roman" w:eastAsia="Times New Roman" w:hAnsi="Times New Roman" w:cs="Times New Roman"/>
                <w:b/>
                <w:sz w:val="24"/>
              </w:rPr>
            </w:pPr>
          </w:p>
          <w:p w14:paraId="07F68A7E" w14:textId="77777777" w:rsidR="00522A59" w:rsidRPr="00C9008D" w:rsidRDefault="00522A59">
            <w:pPr>
              <w:spacing w:after="0"/>
              <w:rPr>
                <w:rFonts w:ascii="Times New Roman" w:eastAsia="Times New Roman" w:hAnsi="Times New Roman" w:cs="Times New Roman"/>
                <w:b/>
                <w:sz w:val="24"/>
              </w:rPr>
            </w:pPr>
          </w:p>
          <w:p w14:paraId="182BAA84" w14:textId="77777777" w:rsidR="00522A59" w:rsidRPr="00C9008D" w:rsidRDefault="00522A59">
            <w:pPr>
              <w:spacing w:after="0"/>
              <w:rPr>
                <w:rFonts w:ascii="Times New Roman" w:eastAsia="Times New Roman" w:hAnsi="Times New Roman" w:cs="Times New Roman"/>
                <w:b/>
                <w:sz w:val="24"/>
              </w:rPr>
            </w:pPr>
          </w:p>
          <w:p w14:paraId="5E3939E8" w14:textId="77777777" w:rsidR="00522A59" w:rsidRPr="00C9008D" w:rsidRDefault="00522A59">
            <w:pPr>
              <w:spacing w:after="0"/>
              <w:rPr>
                <w:rFonts w:ascii="Times New Roman" w:eastAsia="Times New Roman" w:hAnsi="Times New Roman" w:cs="Times New Roman"/>
                <w:b/>
                <w:sz w:val="24"/>
              </w:rPr>
            </w:pPr>
          </w:p>
          <w:p w14:paraId="546F5CB6" w14:textId="77777777" w:rsidR="00522A59" w:rsidRPr="00C9008D" w:rsidRDefault="00522A59">
            <w:pPr>
              <w:spacing w:after="0"/>
              <w:rPr>
                <w:rFonts w:ascii="Times New Roman" w:eastAsia="Times New Roman" w:hAnsi="Times New Roman" w:cs="Times New Roman"/>
                <w:b/>
                <w:sz w:val="24"/>
              </w:rPr>
            </w:pPr>
          </w:p>
          <w:p w14:paraId="4F448D61" w14:textId="77777777" w:rsidR="00522A59" w:rsidRPr="00C9008D" w:rsidRDefault="00522A59">
            <w:pPr>
              <w:spacing w:after="0"/>
              <w:rPr>
                <w:rFonts w:ascii="Times New Roman" w:eastAsia="Times New Roman" w:hAnsi="Times New Roman" w:cs="Times New Roman"/>
                <w:b/>
                <w:sz w:val="24"/>
              </w:rPr>
            </w:pPr>
          </w:p>
          <w:p w14:paraId="13F0A539" w14:textId="77777777" w:rsidR="00522A59" w:rsidRPr="00C9008D" w:rsidRDefault="00522A59">
            <w:pPr>
              <w:spacing w:after="0"/>
              <w:rPr>
                <w:rFonts w:ascii="Times New Roman" w:eastAsia="Times New Roman" w:hAnsi="Times New Roman" w:cs="Times New Roman"/>
                <w:b/>
                <w:sz w:val="24"/>
              </w:rPr>
            </w:pPr>
          </w:p>
          <w:p w14:paraId="11FF2D2A" w14:textId="77777777" w:rsidR="00A91D86" w:rsidRPr="00C9008D" w:rsidRDefault="00A91D86">
            <w:pPr>
              <w:spacing w:after="0"/>
              <w:rPr>
                <w:rFonts w:ascii="Times New Roman" w:eastAsia="Times New Roman" w:hAnsi="Times New Roman" w:cs="Times New Roman"/>
                <w:b/>
                <w:sz w:val="24"/>
              </w:rPr>
            </w:pPr>
          </w:p>
          <w:p w14:paraId="0574533E" w14:textId="77777777" w:rsidR="00A91D86" w:rsidRPr="00C9008D" w:rsidRDefault="00A91D86">
            <w:pPr>
              <w:spacing w:after="0"/>
              <w:rPr>
                <w:rFonts w:ascii="Times New Roman" w:eastAsia="Times New Roman" w:hAnsi="Times New Roman" w:cs="Times New Roman"/>
                <w:b/>
                <w:sz w:val="24"/>
              </w:rPr>
            </w:pPr>
          </w:p>
          <w:p w14:paraId="5AAA20BA" w14:textId="77777777" w:rsidR="00A91D86" w:rsidRPr="00C9008D" w:rsidRDefault="00A91D86">
            <w:pPr>
              <w:spacing w:after="0"/>
              <w:rPr>
                <w:rFonts w:ascii="Times New Roman" w:eastAsia="Times New Roman" w:hAnsi="Times New Roman" w:cs="Times New Roman"/>
                <w:b/>
                <w:sz w:val="24"/>
              </w:rPr>
            </w:pPr>
          </w:p>
          <w:p w14:paraId="4BB66A0B" w14:textId="77777777" w:rsidR="00A91D86" w:rsidRPr="00C9008D" w:rsidRDefault="00A91D86">
            <w:pPr>
              <w:spacing w:after="0"/>
              <w:rPr>
                <w:rFonts w:ascii="Times New Roman" w:eastAsia="Times New Roman" w:hAnsi="Times New Roman" w:cs="Times New Roman"/>
                <w:b/>
                <w:sz w:val="24"/>
              </w:rPr>
            </w:pPr>
          </w:p>
          <w:p w14:paraId="300F061B" w14:textId="77777777" w:rsidR="00A91D86" w:rsidRPr="00C9008D" w:rsidRDefault="00A91D86">
            <w:pPr>
              <w:spacing w:after="0"/>
              <w:rPr>
                <w:rFonts w:ascii="Times New Roman" w:eastAsia="Times New Roman" w:hAnsi="Times New Roman" w:cs="Times New Roman"/>
                <w:b/>
                <w:sz w:val="24"/>
              </w:rPr>
            </w:pPr>
          </w:p>
          <w:p w14:paraId="4B6A190B" w14:textId="77777777" w:rsidR="00522A59" w:rsidRPr="00C9008D" w:rsidRDefault="00522A59">
            <w:pPr>
              <w:spacing w:after="0"/>
              <w:rPr>
                <w:rFonts w:ascii="Times New Roman" w:eastAsia="Times New Roman" w:hAnsi="Times New Roman" w:cs="Times New Roman"/>
                <w:b/>
                <w:sz w:val="24"/>
              </w:rPr>
            </w:pPr>
            <w:r w:rsidRPr="00C9008D">
              <w:rPr>
                <w:rFonts w:ascii="Times New Roman" w:eastAsia="Times New Roman" w:hAnsi="Times New Roman" w:cs="Times New Roman"/>
                <w:b/>
                <w:sz w:val="24"/>
              </w:rPr>
              <w:t>N</w:t>
            </w:r>
          </w:p>
          <w:p w14:paraId="404F8FAA" w14:textId="77777777" w:rsidR="00522A59" w:rsidRPr="00C9008D" w:rsidRDefault="00522A59">
            <w:pPr>
              <w:spacing w:after="0"/>
              <w:rPr>
                <w:rFonts w:ascii="Times New Roman" w:eastAsia="Times New Roman" w:hAnsi="Times New Roman" w:cs="Times New Roman"/>
                <w:b/>
                <w:sz w:val="24"/>
              </w:rPr>
            </w:pPr>
          </w:p>
          <w:p w14:paraId="47475056" w14:textId="77777777" w:rsidR="00522A59" w:rsidRPr="00C9008D" w:rsidRDefault="00522A59">
            <w:pPr>
              <w:spacing w:after="0"/>
              <w:rPr>
                <w:rFonts w:ascii="Times New Roman" w:eastAsia="Times New Roman" w:hAnsi="Times New Roman" w:cs="Times New Roman"/>
                <w:b/>
                <w:sz w:val="24"/>
              </w:rPr>
            </w:pPr>
          </w:p>
          <w:p w14:paraId="15E1DC72" w14:textId="77777777" w:rsidR="00522A59" w:rsidRPr="00C9008D" w:rsidRDefault="00522A59">
            <w:pPr>
              <w:spacing w:after="0"/>
              <w:rPr>
                <w:rFonts w:ascii="Times New Roman" w:eastAsia="Times New Roman" w:hAnsi="Times New Roman" w:cs="Times New Roman"/>
                <w:b/>
                <w:sz w:val="24"/>
              </w:rPr>
            </w:pPr>
          </w:p>
          <w:p w14:paraId="14D2B5CB" w14:textId="77777777" w:rsidR="00522A59" w:rsidRPr="00C9008D" w:rsidRDefault="00522A59">
            <w:pPr>
              <w:spacing w:after="0"/>
              <w:rPr>
                <w:rFonts w:ascii="Times New Roman" w:eastAsia="Times New Roman" w:hAnsi="Times New Roman" w:cs="Times New Roman"/>
                <w:b/>
                <w:sz w:val="24"/>
              </w:rPr>
            </w:pPr>
          </w:p>
          <w:p w14:paraId="7294DEF2" w14:textId="77777777" w:rsidR="00522A59" w:rsidRPr="00C9008D" w:rsidRDefault="00522A59">
            <w:pPr>
              <w:spacing w:after="0"/>
              <w:rPr>
                <w:rFonts w:ascii="Times New Roman" w:eastAsia="Times New Roman" w:hAnsi="Times New Roman" w:cs="Times New Roman"/>
                <w:b/>
                <w:sz w:val="24"/>
              </w:rPr>
            </w:pPr>
          </w:p>
          <w:p w14:paraId="5439DE94" w14:textId="77777777" w:rsidR="00522A59" w:rsidRPr="00C9008D" w:rsidRDefault="00522A59">
            <w:pPr>
              <w:spacing w:after="0"/>
              <w:rPr>
                <w:rFonts w:ascii="Times New Roman" w:eastAsia="Times New Roman" w:hAnsi="Times New Roman" w:cs="Times New Roman"/>
                <w:b/>
                <w:sz w:val="24"/>
              </w:rPr>
            </w:pPr>
          </w:p>
          <w:p w14:paraId="4B1CA690" w14:textId="77777777" w:rsidR="00522A59" w:rsidRPr="00C9008D" w:rsidRDefault="00522A59">
            <w:pPr>
              <w:spacing w:after="0"/>
              <w:rPr>
                <w:rFonts w:ascii="Times New Roman" w:eastAsia="Times New Roman" w:hAnsi="Times New Roman" w:cs="Times New Roman"/>
                <w:b/>
                <w:sz w:val="24"/>
              </w:rPr>
            </w:pPr>
          </w:p>
          <w:p w14:paraId="252EB124" w14:textId="77777777" w:rsidR="00522A59" w:rsidRPr="00C9008D" w:rsidRDefault="00522A59">
            <w:pPr>
              <w:spacing w:after="0"/>
              <w:rPr>
                <w:rFonts w:ascii="Times New Roman" w:eastAsia="Times New Roman" w:hAnsi="Times New Roman" w:cs="Times New Roman"/>
                <w:b/>
                <w:sz w:val="24"/>
              </w:rPr>
            </w:pPr>
          </w:p>
          <w:p w14:paraId="0B4E68DB" w14:textId="77777777" w:rsidR="00522A59" w:rsidRPr="00C9008D" w:rsidRDefault="00522A59">
            <w:pPr>
              <w:spacing w:after="0"/>
              <w:rPr>
                <w:rFonts w:ascii="Times New Roman" w:eastAsia="Times New Roman" w:hAnsi="Times New Roman" w:cs="Times New Roman"/>
                <w:b/>
                <w:sz w:val="24"/>
              </w:rPr>
            </w:pPr>
          </w:p>
          <w:p w14:paraId="5A194491" w14:textId="77777777" w:rsidR="00522A59" w:rsidRPr="00C9008D" w:rsidRDefault="00522A59">
            <w:pPr>
              <w:spacing w:after="0"/>
              <w:rPr>
                <w:rFonts w:ascii="Times New Roman" w:eastAsia="Times New Roman" w:hAnsi="Times New Roman" w:cs="Times New Roman"/>
                <w:b/>
                <w:sz w:val="24"/>
              </w:rPr>
            </w:pPr>
          </w:p>
          <w:p w14:paraId="1668528F" w14:textId="77777777" w:rsidR="00522A59" w:rsidRPr="00C9008D" w:rsidRDefault="00522A59">
            <w:pPr>
              <w:spacing w:after="0"/>
              <w:rPr>
                <w:rFonts w:ascii="Times New Roman" w:eastAsia="Times New Roman" w:hAnsi="Times New Roman" w:cs="Times New Roman"/>
                <w:b/>
                <w:sz w:val="24"/>
              </w:rPr>
            </w:pPr>
          </w:p>
          <w:p w14:paraId="3B33F04C" w14:textId="77777777" w:rsidR="00522A59" w:rsidRPr="00C9008D" w:rsidRDefault="00522A59">
            <w:pPr>
              <w:spacing w:after="0"/>
              <w:rPr>
                <w:rFonts w:ascii="Times New Roman" w:eastAsia="Times New Roman" w:hAnsi="Times New Roman" w:cs="Times New Roman"/>
                <w:b/>
                <w:sz w:val="24"/>
              </w:rPr>
            </w:pPr>
          </w:p>
          <w:p w14:paraId="52965DDD" w14:textId="77777777" w:rsidR="00522A59" w:rsidRPr="00C9008D" w:rsidRDefault="00522A59">
            <w:pPr>
              <w:spacing w:after="0"/>
              <w:rPr>
                <w:rFonts w:ascii="Times New Roman" w:eastAsia="Times New Roman" w:hAnsi="Times New Roman" w:cs="Times New Roman"/>
                <w:b/>
                <w:sz w:val="24"/>
              </w:rPr>
            </w:pPr>
          </w:p>
          <w:p w14:paraId="6D9BC159" w14:textId="77777777" w:rsidR="00522A59" w:rsidRPr="00C9008D" w:rsidRDefault="00522A59">
            <w:pPr>
              <w:spacing w:after="0"/>
              <w:rPr>
                <w:rFonts w:ascii="Times New Roman" w:eastAsia="Times New Roman" w:hAnsi="Times New Roman" w:cs="Times New Roman"/>
                <w:b/>
                <w:sz w:val="24"/>
              </w:rPr>
            </w:pPr>
          </w:p>
          <w:p w14:paraId="0B5559EA" w14:textId="77777777" w:rsidR="00522A59" w:rsidRPr="00C9008D" w:rsidRDefault="00522A59">
            <w:pPr>
              <w:spacing w:after="0"/>
              <w:rPr>
                <w:rFonts w:ascii="Times New Roman" w:eastAsia="Times New Roman" w:hAnsi="Times New Roman" w:cs="Times New Roman"/>
                <w:b/>
                <w:sz w:val="24"/>
              </w:rPr>
            </w:pPr>
          </w:p>
          <w:p w14:paraId="64670CBE" w14:textId="77777777" w:rsidR="00522A59" w:rsidRPr="00C9008D" w:rsidRDefault="00522A59">
            <w:pPr>
              <w:spacing w:after="0"/>
              <w:rPr>
                <w:rFonts w:ascii="Times New Roman" w:eastAsia="Times New Roman" w:hAnsi="Times New Roman" w:cs="Times New Roman"/>
                <w:b/>
                <w:sz w:val="24"/>
              </w:rPr>
            </w:pPr>
          </w:p>
          <w:p w14:paraId="6060D1B4" w14:textId="77777777" w:rsidR="00522A59" w:rsidRPr="00C9008D" w:rsidRDefault="00522A59">
            <w:pPr>
              <w:spacing w:after="0"/>
              <w:rPr>
                <w:rFonts w:ascii="Times New Roman" w:eastAsia="Times New Roman" w:hAnsi="Times New Roman" w:cs="Times New Roman"/>
                <w:b/>
                <w:sz w:val="24"/>
              </w:rPr>
            </w:pPr>
          </w:p>
          <w:p w14:paraId="7D59C9D1" w14:textId="77777777" w:rsidR="00522A59" w:rsidRPr="00C9008D" w:rsidRDefault="00522A59">
            <w:pPr>
              <w:spacing w:after="0"/>
              <w:rPr>
                <w:rFonts w:ascii="Times New Roman" w:eastAsia="Times New Roman" w:hAnsi="Times New Roman" w:cs="Times New Roman"/>
                <w:b/>
                <w:sz w:val="24"/>
              </w:rPr>
            </w:pPr>
          </w:p>
          <w:p w14:paraId="78A0588C" w14:textId="77777777" w:rsidR="00522A59" w:rsidRPr="00C9008D" w:rsidRDefault="00522A59">
            <w:pPr>
              <w:spacing w:after="0"/>
              <w:rPr>
                <w:rFonts w:ascii="Times New Roman" w:eastAsia="Times New Roman" w:hAnsi="Times New Roman" w:cs="Times New Roman"/>
                <w:b/>
                <w:sz w:val="24"/>
              </w:rPr>
            </w:pPr>
          </w:p>
          <w:p w14:paraId="3A71FC5A" w14:textId="77777777" w:rsidR="00522A59" w:rsidRPr="00C9008D" w:rsidRDefault="00522A59">
            <w:pPr>
              <w:spacing w:after="0"/>
              <w:rPr>
                <w:rFonts w:ascii="Times New Roman" w:eastAsia="Times New Roman" w:hAnsi="Times New Roman" w:cs="Times New Roman"/>
                <w:b/>
                <w:sz w:val="24"/>
              </w:rPr>
            </w:pPr>
          </w:p>
          <w:p w14:paraId="41EAEE86" w14:textId="77777777" w:rsidR="00522A59" w:rsidRPr="00C9008D" w:rsidRDefault="00522A59">
            <w:pPr>
              <w:spacing w:after="0"/>
              <w:rPr>
                <w:rFonts w:ascii="Times New Roman" w:eastAsia="Times New Roman" w:hAnsi="Times New Roman" w:cs="Times New Roman"/>
                <w:b/>
                <w:sz w:val="24"/>
              </w:rPr>
            </w:pPr>
          </w:p>
          <w:p w14:paraId="6CCD5EBF" w14:textId="77777777" w:rsidR="00522A59" w:rsidRPr="00C9008D" w:rsidRDefault="00522A59">
            <w:pPr>
              <w:spacing w:after="0"/>
              <w:rPr>
                <w:rFonts w:ascii="Times New Roman" w:eastAsia="Times New Roman" w:hAnsi="Times New Roman" w:cs="Times New Roman"/>
                <w:b/>
                <w:sz w:val="24"/>
              </w:rPr>
            </w:pPr>
          </w:p>
          <w:p w14:paraId="1DB8BDF3" w14:textId="77777777" w:rsidR="00522A59" w:rsidRPr="00C9008D" w:rsidRDefault="00522A59">
            <w:pPr>
              <w:spacing w:after="0"/>
              <w:rPr>
                <w:rFonts w:ascii="Times New Roman" w:eastAsia="Times New Roman" w:hAnsi="Times New Roman" w:cs="Times New Roman"/>
                <w:b/>
                <w:sz w:val="24"/>
              </w:rPr>
            </w:pPr>
          </w:p>
          <w:p w14:paraId="535BD0CB" w14:textId="77777777" w:rsidR="00522A59" w:rsidRPr="00C9008D" w:rsidRDefault="00522A59">
            <w:pPr>
              <w:spacing w:after="0"/>
              <w:rPr>
                <w:rFonts w:ascii="Times New Roman" w:eastAsia="Times New Roman" w:hAnsi="Times New Roman" w:cs="Times New Roman"/>
                <w:b/>
                <w:sz w:val="24"/>
              </w:rPr>
            </w:pPr>
          </w:p>
          <w:p w14:paraId="0465DA76" w14:textId="77777777" w:rsidR="00522A59" w:rsidRPr="00C9008D" w:rsidRDefault="00522A59">
            <w:pPr>
              <w:spacing w:after="0"/>
              <w:rPr>
                <w:rFonts w:ascii="Times New Roman" w:eastAsia="Times New Roman" w:hAnsi="Times New Roman" w:cs="Times New Roman"/>
                <w:b/>
                <w:sz w:val="24"/>
              </w:rPr>
            </w:pPr>
          </w:p>
          <w:p w14:paraId="527A84C2" w14:textId="77777777" w:rsidR="00522A59" w:rsidRPr="00C9008D" w:rsidRDefault="00522A59">
            <w:pPr>
              <w:spacing w:after="0"/>
              <w:rPr>
                <w:rFonts w:ascii="Times New Roman" w:eastAsia="Times New Roman" w:hAnsi="Times New Roman" w:cs="Times New Roman"/>
                <w:b/>
                <w:sz w:val="24"/>
              </w:rPr>
            </w:pPr>
          </w:p>
          <w:p w14:paraId="4143E08A" w14:textId="77777777" w:rsidR="00522A59" w:rsidRPr="00C9008D" w:rsidRDefault="00522A59">
            <w:pPr>
              <w:spacing w:after="0"/>
              <w:rPr>
                <w:rFonts w:ascii="Times New Roman" w:eastAsia="Times New Roman" w:hAnsi="Times New Roman" w:cs="Times New Roman"/>
                <w:b/>
                <w:sz w:val="24"/>
              </w:rPr>
            </w:pPr>
          </w:p>
          <w:p w14:paraId="6409F4B5" w14:textId="77777777" w:rsidR="00522A59" w:rsidRPr="00C9008D" w:rsidRDefault="00522A59">
            <w:pPr>
              <w:spacing w:after="0"/>
              <w:rPr>
                <w:rFonts w:ascii="Times New Roman" w:eastAsia="Times New Roman" w:hAnsi="Times New Roman" w:cs="Times New Roman"/>
                <w:b/>
                <w:sz w:val="24"/>
              </w:rPr>
            </w:pPr>
          </w:p>
          <w:p w14:paraId="6CFDB724" w14:textId="77777777" w:rsidR="00522A59" w:rsidRPr="00C9008D" w:rsidRDefault="00522A59">
            <w:pPr>
              <w:spacing w:after="0"/>
              <w:rPr>
                <w:rFonts w:ascii="Times New Roman" w:eastAsia="Times New Roman" w:hAnsi="Times New Roman" w:cs="Times New Roman"/>
                <w:b/>
                <w:sz w:val="24"/>
              </w:rPr>
            </w:pPr>
          </w:p>
          <w:p w14:paraId="5C67D5CA" w14:textId="77777777" w:rsidR="00522A59" w:rsidRPr="00C9008D" w:rsidRDefault="00522A59">
            <w:pPr>
              <w:spacing w:after="0"/>
              <w:rPr>
                <w:rFonts w:ascii="Times New Roman" w:eastAsia="Times New Roman" w:hAnsi="Times New Roman" w:cs="Times New Roman"/>
                <w:b/>
                <w:sz w:val="24"/>
              </w:rPr>
            </w:pPr>
          </w:p>
          <w:p w14:paraId="16818E03" w14:textId="77777777" w:rsidR="00522A59" w:rsidRPr="00C9008D" w:rsidRDefault="00522A59">
            <w:pPr>
              <w:spacing w:after="0"/>
              <w:rPr>
                <w:rFonts w:ascii="Times New Roman" w:eastAsia="Times New Roman" w:hAnsi="Times New Roman" w:cs="Times New Roman"/>
                <w:b/>
                <w:sz w:val="24"/>
              </w:rPr>
            </w:pPr>
          </w:p>
          <w:p w14:paraId="0331C496" w14:textId="77777777" w:rsidR="00522A59" w:rsidRPr="00C9008D" w:rsidRDefault="00522A59">
            <w:pPr>
              <w:spacing w:after="0"/>
              <w:rPr>
                <w:rFonts w:ascii="Times New Roman" w:eastAsia="Times New Roman" w:hAnsi="Times New Roman" w:cs="Times New Roman"/>
                <w:b/>
                <w:sz w:val="24"/>
              </w:rPr>
            </w:pPr>
          </w:p>
          <w:p w14:paraId="274F6A83" w14:textId="77777777" w:rsidR="00A91D86" w:rsidRPr="00C9008D" w:rsidRDefault="00A91D86">
            <w:pPr>
              <w:spacing w:after="0"/>
              <w:rPr>
                <w:rFonts w:ascii="Times New Roman" w:eastAsia="Times New Roman" w:hAnsi="Times New Roman" w:cs="Times New Roman"/>
                <w:b/>
                <w:sz w:val="24"/>
              </w:rPr>
            </w:pPr>
          </w:p>
          <w:p w14:paraId="2CB5EA07" w14:textId="77777777" w:rsidR="00A91D86" w:rsidRPr="00C9008D" w:rsidRDefault="00A91D86">
            <w:pPr>
              <w:spacing w:after="0"/>
              <w:rPr>
                <w:rFonts w:ascii="Times New Roman" w:eastAsia="Times New Roman" w:hAnsi="Times New Roman" w:cs="Times New Roman"/>
                <w:b/>
                <w:sz w:val="24"/>
              </w:rPr>
            </w:pPr>
          </w:p>
          <w:p w14:paraId="59DFCF21" w14:textId="77777777" w:rsidR="00A91D86" w:rsidRPr="00C9008D" w:rsidRDefault="00A91D86">
            <w:pPr>
              <w:spacing w:after="0"/>
              <w:rPr>
                <w:rFonts w:ascii="Times New Roman" w:eastAsia="Times New Roman" w:hAnsi="Times New Roman" w:cs="Times New Roman"/>
                <w:b/>
                <w:sz w:val="24"/>
              </w:rPr>
            </w:pPr>
          </w:p>
          <w:p w14:paraId="7A1A14DA" w14:textId="77777777" w:rsidR="00A91D86" w:rsidRPr="00C9008D" w:rsidRDefault="00A91D86">
            <w:pPr>
              <w:spacing w:after="0"/>
              <w:rPr>
                <w:rFonts w:ascii="Times New Roman" w:eastAsia="Times New Roman" w:hAnsi="Times New Roman" w:cs="Times New Roman"/>
                <w:b/>
                <w:sz w:val="24"/>
              </w:rPr>
            </w:pPr>
          </w:p>
          <w:p w14:paraId="559EF6AA" w14:textId="77777777" w:rsidR="00A91D86" w:rsidRPr="00C9008D" w:rsidRDefault="00A91D86">
            <w:pPr>
              <w:spacing w:after="0"/>
              <w:rPr>
                <w:rFonts w:ascii="Times New Roman" w:eastAsia="Times New Roman" w:hAnsi="Times New Roman" w:cs="Times New Roman"/>
                <w:b/>
                <w:sz w:val="24"/>
              </w:rPr>
            </w:pPr>
          </w:p>
          <w:p w14:paraId="4E69C12E" w14:textId="77777777" w:rsidR="00A91D86" w:rsidRPr="00C9008D" w:rsidRDefault="00A91D86">
            <w:pPr>
              <w:spacing w:after="0"/>
              <w:rPr>
                <w:rFonts w:ascii="Times New Roman" w:eastAsia="Times New Roman" w:hAnsi="Times New Roman" w:cs="Times New Roman"/>
                <w:b/>
                <w:sz w:val="24"/>
              </w:rPr>
            </w:pPr>
          </w:p>
          <w:p w14:paraId="4A24F15B" w14:textId="77777777" w:rsidR="00A91D86" w:rsidRPr="00C9008D" w:rsidRDefault="00A91D86">
            <w:pPr>
              <w:spacing w:after="0"/>
              <w:rPr>
                <w:rFonts w:ascii="Times New Roman" w:eastAsia="Times New Roman" w:hAnsi="Times New Roman" w:cs="Times New Roman"/>
                <w:b/>
                <w:sz w:val="24"/>
              </w:rPr>
            </w:pPr>
          </w:p>
          <w:p w14:paraId="064BFC44" w14:textId="77777777" w:rsidR="00A91D86" w:rsidRPr="00C9008D" w:rsidRDefault="00A91D86">
            <w:pPr>
              <w:spacing w:after="0"/>
              <w:rPr>
                <w:rFonts w:ascii="Times New Roman" w:eastAsia="Times New Roman" w:hAnsi="Times New Roman" w:cs="Times New Roman"/>
                <w:b/>
                <w:sz w:val="24"/>
              </w:rPr>
            </w:pPr>
          </w:p>
          <w:p w14:paraId="2C1965C4" w14:textId="77777777" w:rsidR="00A91D86" w:rsidRPr="00C9008D" w:rsidRDefault="00A91D86">
            <w:pPr>
              <w:spacing w:after="0"/>
              <w:rPr>
                <w:rFonts w:ascii="Times New Roman" w:eastAsia="Times New Roman" w:hAnsi="Times New Roman" w:cs="Times New Roman"/>
                <w:b/>
                <w:sz w:val="24"/>
              </w:rPr>
            </w:pPr>
          </w:p>
          <w:p w14:paraId="6561D85B" w14:textId="77777777" w:rsidR="00A91D86" w:rsidRPr="00C9008D" w:rsidRDefault="00A91D86">
            <w:pPr>
              <w:spacing w:after="0"/>
              <w:rPr>
                <w:rFonts w:ascii="Times New Roman" w:eastAsia="Times New Roman" w:hAnsi="Times New Roman" w:cs="Times New Roman"/>
                <w:b/>
                <w:sz w:val="24"/>
              </w:rPr>
            </w:pPr>
          </w:p>
          <w:p w14:paraId="75B61830" w14:textId="77777777" w:rsidR="00A91D86" w:rsidRPr="00C9008D" w:rsidRDefault="00A91D86">
            <w:pPr>
              <w:spacing w:after="0"/>
              <w:rPr>
                <w:rFonts w:ascii="Times New Roman" w:eastAsia="Times New Roman" w:hAnsi="Times New Roman" w:cs="Times New Roman"/>
                <w:b/>
                <w:sz w:val="24"/>
              </w:rPr>
            </w:pPr>
          </w:p>
          <w:p w14:paraId="65CAD050" w14:textId="77777777" w:rsidR="00A91D86" w:rsidRPr="00C9008D" w:rsidRDefault="00A91D86">
            <w:pPr>
              <w:spacing w:after="0"/>
              <w:rPr>
                <w:rFonts w:ascii="Times New Roman" w:eastAsia="Times New Roman" w:hAnsi="Times New Roman" w:cs="Times New Roman"/>
                <w:b/>
                <w:sz w:val="24"/>
              </w:rPr>
            </w:pPr>
          </w:p>
          <w:p w14:paraId="30A6760A" w14:textId="5091AC69" w:rsidR="00522A59" w:rsidRPr="00C9008D" w:rsidRDefault="00522A59">
            <w:pPr>
              <w:spacing w:after="0"/>
              <w:rPr>
                <w:rFonts w:ascii="Times New Roman" w:eastAsia="Times New Roman" w:hAnsi="Times New Roman" w:cs="Times New Roman"/>
                <w:b/>
                <w:sz w:val="24"/>
              </w:rPr>
            </w:pPr>
          </w:p>
        </w:tc>
        <w:tc>
          <w:tcPr>
            <w:tcW w:w="1707" w:type="pct"/>
          </w:tcPr>
          <w:p w14:paraId="7D0B2376" w14:textId="77777777" w:rsidR="00A91D86" w:rsidRPr="007E4A2C" w:rsidRDefault="00A91D86" w:rsidP="00C03163">
            <w:pPr>
              <w:spacing w:after="0"/>
              <w:jc w:val="both"/>
              <w:rPr>
                <w:rFonts w:ascii="Times" w:hAnsi="Times" w:cs="Times"/>
                <w:u w:val="single"/>
              </w:rPr>
            </w:pPr>
            <w:r w:rsidRPr="007E4A2C">
              <w:rPr>
                <w:rFonts w:ascii="Times" w:hAnsi="Times" w:cs="Times"/>
                <w:u w:val="single"/>
              </w:rPr>
              <w:lastRenderedPageBreak/>
              <w:t>K pripomienke č. 1:</w:t>
            </w:r>
          </w:p>
          <w:p w14:paraId="2F5C7129" w14:textId="691BCB15" w:rsidR="00EB1507" w:rsidRPr="00C9008D" w:rsidRDefault="00EB1507" w:rsidP="00C03163">
            <w:pPr>
              <w:spacing w:after="0"/>
              <w:jc w:val="both"/>
              <w:rPr>
                <w:rFonts w:ascii="Times" w:hAnsi="Times" w:cs="Times"/>
              </w:rPr>
            </w:pPr>
            <w:r w:rsidRPr="00C9008D">
              <w:rPr>
                <w:rFonts w:ascii="Times" w:hAnsi="Times" w:cs="Times"/>
              </w:rPr>
              <w:t xml:space="preserve">MŽP SR si zastáva názor, že zámer vyhlásiť NP Poloniny, jeho zóny a ochranné pásmo bol oznámený a prerokovaný v súlade so zákonom č. 543/2002 Z. z. V danom nariadení ide o vytvorenie </w:t>
            </w:r>
            <w:proofErr w:type="spellStart"/>
            <w:r w:rsidRPr="00C9008D">
              <w:rPr>
                <w:rFonts w:ascii="Times" w:hAnsi="Times" w:cs="Times"/>
              </w:rPr>
              <w:t>zonácie</w:t>
            </w:r>
            <w:proofErr w:type="spellEnd"/>
            <w:r w:rsidRPr="00C9008D">
              <w:rPr>
                <w:rFonts w:ascii="Times" w:hAnsi="Times" w:cs="Times"/>
              </w:rPr>
              <w:t xml:space="preserve"> NP, ktorý vznikol už v roku 2022, a nastavenie jasných pravidiel na jeho využívanie tak, aby boli splnené ciele ochrany prírody. V zmysle § 19 ods. 2 </w:t>
            </w:r>
            <w:r w:rsidR="00262F89">
              <w:rPr>
                <w:rFonts w:ascii="Times" w:hAnsi="Times" w:cs="Times"/>
              </w:rPr>
              <w:t xml:space="preserve">zákona </w:t>
            </w:r>
            <w:r w:rsidRPr="00C9008D">
              <w:rPr>
                <w:rFonts w:ascii="Times" w:hAnsi="Times" w:cs="Times"/>
              </w:rPr>
              <w:t xml:space="preserve">cieľom ochrany národného parku je zachovanie alebo postupná obnova prirodzených ekosystémov vrátane zabezpečenia nerušeného priebehu prírodných procesov najmenej na 3/4 národného parku. Tento cieľ sa zabezpečuje </w:t>
            </w:r>
            <w:proofErr w:type="spellStart"/>
            <w:r w:rsidRPr="00C9008D">
              <w:rPr>
                <w:rFonts w:ascii="Times" w:hAnsi="Times" w:cs="Times"/>
              </w:rPr>
              <w:t>zonáciou</w:t>
            </w:r>
            <w:proofErr w:type="spellEnd"/>
            <w:r w:rsidRPr="00C9008D">
              <w:rPr>
                <w:rFonts w:ascii="Times" w:hAnsi="Times" w:cs="Times"/>
              </w:rPr>
              <w:t xml:space="preserve"> národného parku. V zmysle ods. 1 </w:t>
            </w:r>
            <w:r w:rsidR="006E588C">
              <w:rPr>
                <w:rFonts w:ascii="Times" w:hAnsi="Times" w:cs="Times"/>
              </w:rPr>
              <w:t xml:space="preserve">je </w:t>
            </w:r>
            <w:r w:rsidRPr="00C9008D">
              <w:rPr>
                <w:rFonts w:ascii="Times" w:hAnsi="Times" w:cs="Times"/>
              </w:rPr>
              <w:t xml:space="preserve">ochrana prírody v NP nadradená nad ostatné činnosti zón. </w:t>
            </w:r>
          </w:p>
          <w:p w14:paraId="086DFF26" w14:textId="6A4AE6A1" w:rsidR="00EB1507" w:rsidRPr="00C9008D" w:rsidRDefault="00EB1507" w:rsidP="00C03163">
            <w:pPr>
              <w:spacing w:after="0"/>
              <w:jc w:val="both"/>
              <w:rPr>
                <w:rFonts w:ascii="Times" w:hAnsi="Times" w:cs="Times"/>
              </w:rPr>
            </w:pPr>
            <w:r w:rsidRPr="00C9008D">
              <w:rPr>
                <w:rFonts w:ascii="Times" w:hAnsi="Times" w:cs="Times"/>
              </w:rPr>
              <w:t>Prechodné ustanovenia § 104b ods. 5 a § 104g ods. 7 zákona č. 543/2002 Z. z. upravujú postup pre územia medzinárodného významu a sústavy chránených území N</w:t>
            </w:r>
            <w:r w:rsidR="00262F89">
              <w:rPr>
                <w:rFonts w:ascii="Times" w:hAnsi="Times" w:cs="Times"/>
              </w:rPr>
              <w:t>atura</w:t>
            </w:r>
            <w:r w:rsidRPr="00C9008D">
              <w:rPr>
                <w:rFonts w:ascii="Times" w:hAnsi="Times" w:cs="Times"/>
              </w:rPr>
              <w:t xml:space="preserve"> 2000. Tieto ustanovenia vylučujú potrebu súhlasu vlastníka, avšak nezbavujú orgán ochrany prírody právomoci rozhodovať o zaradení pozemkov do štvrtého alebo piateho stupňa ochrany. </w:t>
            </w:r>
            <w:r w:rsidRPr="007E4A2C">
              <w:rPr>
                <w:rFonts w:ascii="Times" w:hAnsi="Times" w:cs="Times"/>
              </w:rPr>
              <w:t>MŽP SR jasne deklarovalo, že navýšenie stupňov ochrany na neštátnych pozemkoch bude len tam, kde bol vyjadrený súhlas.</w:t>
            </w:r>
          </w:p>
          <w:p w14:paraId="7EE212B1" w14:textId="567E8DF2" w:rsidR="00EB1507" w:rsidRPr="00C9008D" w:rsidRDefault="00EB1507" w:rsidP="00C03163">
            <w:pPr>
              <w:spacing w:after="0"/>
              <w:jc w:val="both"/>
              <w:rPr>
                <w:rFonts w:ascii="Times" w:hAnsi="Times" w:cs="Times"/>
              </w:rPr>
            </w:pPr>
            <w:r w:rsidRPr="00C9008D">
              <w:rPr>
                <w:rFonts w:ascii="Times" w:hAnsi="Times" w:cs="Times"/>
              </w:rPr>
              <w:t>V prípade NP Poloniny ide práve o tieto vyššie uvedené medzinárodne chránené územia, kde vyhlásenie zón slúži na zabezpečenie súladu s európskymi a medzinárodnými záväzkami Slovenskej republiky (N</w:t>
            </w:r>
            <w:r w:rsidR="00262F89">
              <w:rPr>
                <w:rFonts w:ascii="Times" w:hAnsi="Times" w:cs="Times"/>
              </w:rPr>
              <w:t>atura</w:t>
            </w:r>
            <w:r w:rsidRPr="00C9008D">
              <w:rPr>
                <w:rFonts w:ascii="Times" w:hAnsi="Times" w:cs="Times"/>
              </w:rPr>
              <w:t xml:space="preserve"> 2000, biosférická rezervácia UNESCO) a nie na individuálne obmedzenie vlastníckych práv.</w:t>
            </w:r>
          </w:p>
          <w:p w14:paraId="41F411DA" w14:textId="77777777" w:rsidR="00EB1507" w:rsidRPr="007E4A2C" w:rsidRDefault="00EB1507" w:rsidP="00C03163">
            <w:pPr>
              <w:spacing w:after="0"/>
              <w:jc w:val="both"/>
              <w:rPr>
                <w:rFonts w:ascii="Times" w:hAnsi="Times" w:cs="Times"/>
              </w:rPr>
            </w:pPr>
            <w:r w:rsidRPr="00C9008D">
              <w:rPr>
                <w:rFonts w:ascii="Times" w:hAnsi="Times" w:cs="Times"/>
              </w:rPr>
              <w:t xml:space="preserve">Na základe podrobnej analýzy pripomienok zo zverejneného zámeru z decembra 2022, ktorých bolo viac ako 4 000, Správa NP Poloniny prepracovala </w:t>
            </w:r>
            <w:r w:rsidRPr="007E4A2C">
              <w:rPr>
                <w:rFonts w:ascii="Times" w:hAnsi="Times" w:cs="Times"/>
              </w:rPr>
              <w:t xml:space="preserve">projekt ochrany tak, aby zohľadňoval potrebu ochrany </w:t>
            </w:r>
            <w:r w:rsidRPr="007E4A2C">
              <w:rPr>
                <w:rFonts w:ascii="Times" w:hAnsi="Times" w:cs="Times"/>
              </w:rPr>
              <w:lastRenderedPageBreak/>
              <w:t>prírodných hodnôt s rešpektovaním vlastníckych práv. MŽP SR následne upravilo predkladaný materiál tak, aby bol v súlade s platnou legislatívou.</w:t>
            </w:r>
          </w:p>
          <w:p w14:paraId="4B5DB448" w14:textId="77777777" w:rsidR="00EB1507" w:rsidRPr="007E4A2C" w:rsidRDefault="00EB1507" w:rsidP="00C03163">
            <w:pPr>
              <w:spacing w:after="0"/>
              <w:jc w:val="both"/>
              <w:rPr>
                <w:rFonts w:ascii="Times" w:hAnsi="Times" w:cs="Times"/>
              </w:rPr>
            </w:pPr>
          </w:p>
          <w:p w14:paraId="64DA110F" w14:textId="0953C486" w:rsidR="00EB1507" w:rsidRPr="007E4A2C" w:rsidRDefault="00EB1507" w:rsidP="00C03163">
            <w:pPr>
              <w:spacing w:after="0"/>
              <w:jc w:val="both"/>
              <w:rPr>
                <w:rFonts w:ascii="Times" w:hAnsi="Times" w:cs="Times"/>
                <w:bCs/>
              </w:rPr>
            </w:pPr>
            <w:r w:rsidRPr="007E4A2C">
              <w:rPr>
                <w:rFonts w:ascii="Times" w:hAnsi="Times" w:cs="Times"/>
                <w:bCs/>
              </w:rPr>
              <w:t xml:space="preserve">MŽP SR uskutočnilo </w:t>
            </w:r>
            <w:proofErr w:type="spellStart"/>
            <w:r w:rsidRPr="007E4A2C">
              <w:rPr>
                <w:rFonts w:ascii="Times" w:hAnsi="Times" w:cs="Times"/>
                <w:bCs/>
              </w:rPr>
              <w:t>rozporové</w:t>
            </w:r>
            <w:proofErr w:type="spellEnd"/>
            <w:r w:rsidRPr="007E4A2C">
              <w:rPr>
                <w:rFonts w:ascii="Times" w:hAnsi="Times" w:cs="Times"/>
                <w:bCs/>
              </w:rPr>
              <w:t xml:space="preserve"> rokovanie s ÚRZVNL dňa 3.12.2025, rozpor </w:t>
            </w:r>
            <w:r w:rsidR="003B0B40" w:rsidRPr="007E4A2C">
              <w:rPr>
                <w:rFonts w:ascii="Times" w:hAnsi="Times" w:cs="Times"/>
                <w:bCs/>
              </w:rPr>
              <w:t>nebol</w:t>
            </w:r>
            <w:r w:rsidRPr="007E4A2C">
              <w:rPr>
                <w:rFonts w:ascii="Times" w:hAnsi="Times" w:cs="Times"/>
                <w:bCs/>
              </w:rPr>
              <w:t xml:space="preserve"> odstránený.</w:t>
            </w:r>
          </w:p>
          <w:p w14:paraId="1CCD63AA" w14:textId="77777777" w:rsidR="00A91D86" w:rsidRPr="00C9008D" w:rsidRDefault="00A91D86" w:rsidP="00C03163">
            <w:pPr>
              <w:spacing w:after="0"/>
              <w:jc w:val="both"/>
              <w:rPr>
                <w:rFonts w:ascii="Times" w:hAnsi="Times" w:cs="Times"/>
                <w:b/>
              </w:rPr>
            </w:pPr>
          </w:p>
          <w:p w14:paraId="0E7523DD" w14:textId="77777777" w:rsidR="00A91D86" w:rsidRPr="00C9008D" w:rsidRDefault="00A91D86" w:rsidP="00C03163">
            <w:pPr>
              <w:spacing w:after="0"/>
              <w:jc w:val="both"/>
              <w:rPr>
                <w:rFonts w:ascii="Times" w:hAnsi="Times" w:cs="Times"/>
                <w:b/>
              </w:rPr>
            </w:pPr>
          </w:p>
          <w:p w14:paraId="3EED841E" w14:textId="77777777" w:rsidR="00A91D86" w:rsidRPr="00C9008D" w:rsidRDefault="00A91D86" w:rsidP="00C03163">
            <w:pPr>
              <w:spacing w:after="0"/>
              <w:jc w:val="both"/>
              <w:rPr>
                <w:rFonts w:ascii="Times" w:hAnsi="Times" w:cs="Times"/>
                <w:b/>
              </w:rPr>
            </w:pPr>
          </w:p>
          <w:p w14:paraId="38F23A88" w14:textId="77777777" w:rsidR="00A91D86" w:rsidRPr="00C9008D" w:rsidRDefault="00A91D86" w:rsidP="00C03163">
            <w:pPr>
              <w:spacing w:after="0"/>
              <w:jc w:val="both"/>
              <w:rPr>
                <w:rFonts w:ascii="Times" w:hAnsi="Times" w:cs="Times"/>
                <w:b/>
              </w:rPr>
            </w:pPr>
          </w:p>
          <w:p w14:paraId="3FBC3FC2" w14:textId="77777777" w:rsidR="00A91D86" w:rsidRPr="00C9008D" w:rsidRDefault="00A91D86" w:rsidP="00C03163">
            <w:pPr>
              <w:spacing w:after="0"/>
              <w:jc w:val="both"/>
              <w:rPr>
                <w:rFonts w:ascii="Times" w:hAnsi="Times" w:cs="Times"/>
                <w:b/>
              </w:rPr>
            </w:pPr>
          </w:p>
          <w:p w14:paraId="33E6D2D7" w14:textId="77777777" w:rsidR="00A91D86" w:rsidRPr="00C9008D" w:rsidRDefault="00A91D86" w:rsidP="00C03163">
            <w:pPr>
              <w:spacing w:after="0"/>
              <w:jc w:val="both"/>
              <w:rPr>
                <w:rFonts w:ascii="Times" w:hAnsi="Times" w:cs="Times"/>
                <w:b/>
              </w:rPr>
            </w:pPr>
          </w:p>
          <w:p w14:paraId="39334205" w14:textId="77777777" w:rsidR="00A91D86" w:rsidRPr="00C9008D" w:rsidRDefault="00A91D86" w:rsidP="00C03163">
            <w:pPr>
              <w:spacing w:after="0"/>
              <w:jc w:val="both"/>
              <w:rPr>
                <w:rFonts w:ascii="Times" w:hAnsi="Times" w:cs="Times"/>
                <w:b/>
              </w:rPr>
            </w:pPr>
          </w:p>
          <w:p w14:paraId="7E789154" w14:textId="77777777" w:rsidR="00A91D86" w:rsidRPr="00C9008D" w:rsidRDefault="00A91D86" w:rsidP="00C03163">
            <w:pPr>
              <w:spacing w:after="0"/>
              <w:jc w:val="both"/>
              <w:rPr>
                <w:rFonts w:ascii="Times" w:hAnsi="Times" w:cs="Times"/>
                <w:b/>
              </w:rPr>
            </w:pPr>
          </w:p>
          <w:p w14:paraId="726C49B6" w14:textId="77777777" w:rsidR="00A91D86" w:rsidRPr="00C9008D" w:rsidRDefault="00A91D86" w:rsidP="00C03163">
            <w:pPr>
              <w:spacing w:after="0"/>
              <w:jc w:val="both"/>
              <w:rPr>
                <w:rFonts w:ascii="Times" w:hAnsi="Times" w:cs="Times"/>
                <w:b/>
              </w:rPr>
            </w:pPr>
          </w:p>
          <w:p w14:paraId="3F54B13F" w14:textId="77777777" w:rsidR="00A91D86" w:rsidRPr="00C9008D" w:rsidRDefault="00A91D86" w:rsidP="00C03163">
            <w:pPr>
              <w:spacing w:after="0"/>
              <w:jc w:val="both"/>
              <w:rPr>
                <w:rFonts w:ascii="Times" w:hAnsi="Times" w:cs="Times"/>
                <w:b/>
              </w:rPr>
            </w:pPr>
          </w:p>
          <w:p w14:paraId="2F20878B" w14:textId="77777777" w:rsidR="00A91D86" w:rsidRPr="00C9008D" w:rsidRDefault="00A91D86" w:rsidP="00C03163">
            <w:pPr>
              <w:spacing w:after="0"/>
              <w:jc w:val="both"/>
              <w:rPr>
                <w:rFonts w:ascii="Times" w:hAnsi="Times" w:cs="Times"/>
                <w:b/>
              </w:rPr>
            </w:pPr>
          </w:p>
          <w:p w14:paraId="0DFCA82E" w14:textId="77777777" w:rsidR="00A91D86" w:rsidRPr="00C9008D" w:rsidRDefault="00A91D86" w:rsidP="00C03163">
            <w:pPr>
              <w:spacing w:after="0"/>
              <w:jc w:val="both"/>
              <w:rPr>
                <w:rFonts w:ascii="Times" w:hAnsi="Times" w:cs="Times"/>
                <w:b/>
              </w:rPr>
            </w:pPr>
          </w:p>
          <w:p w14:paraId="30CCA788" w14:textId="77777777" w:rsidR="00A91D86" w:rsidRPr="00C9008D" w:rsidRDefault="00A91D86" w:rsidP="00C03163">
            <w:pPr>
              <w:spacing w:after="0"/>
              <w:jc w:val="both"/>
              <w:rPr>
                <w:rFonts w:ascii="Times" w:hAnsi="Times" w:cs="Times"/>
                <w:b/>
              </w:rPr>
            </w:pPr>
          </w:p>
          <w:p w14:paraId="3643D670" w14:textId="77777777" w:rsidR="00A91D86" w:rsidRPr="00C9008D" w:rsidRDefault="00A91D86" w:rsidP="00C03163">
            <w:pPr>
              <w:spacing w:after="0"/>
              <w:jc w:val="both"/>
              <w:rPr>
                <w:rFonts w:ascii="Times" w:hAnsi="Times" w:cs="Times"/>
                <w:b/>
              </w:rPr>
            </w:pPr>
          </w:p>
          <w:p w14:paraId="63864BD8" w14:textId="77777777" w:rsidR="00A91D86" w:rsidRPr="00C9008D" w:rsidRDefault="00A91D86" w:rsidP="00C03163">
            <w:pPr>
              <w:spacing w:after="0"/>
              <w:jc w:val="both"/>
              <w:rPr>
                <w:rFonts w:ascii="Times" w:hAnsi="Times" w:cs="Times"/>
                <w:b/>
              </w:rPr>
            </w:pPr>
          </w:p>
          <w:p w14:paraId="32189069" w14:textId="77777777" w:rsidR="00A91D86" w:rsidRPr="00C9008D" w:rsidRDefault="00A91D86" w:rsidP="00C03163">
            <w:pPr>
              <w:spacing w:after="0"/>
              <w:jc w:val="both"/>
              <w:rPr>
                <w:rFonts w:ascii="Times" w:hAnsi="Times" w:cs="Times"/>
                <w:b/>
              </w:rPr>
            </w:pPr>
          </w:p>
          <w:p w14:paraId="7368D80B" w14:textId="77777777" w:rsidR="00A91D86" w:rsidRPr="00C9008D" w:rsidRDefault="00A91D86" w:rsidP="00C03163">
            <w:pPr>
              <w:spacing w:after="0"/>
              <w:jc w:val="both"/>
              <w:rPr>
                <w:rFonts w:ascii="Times" w:hAnsi="Times" w:cs="Times"/>
                <w:b/>
              </w:rPr>
            </w:pPr>
          </w:p>
          <w:p w14:paraId="18351E47" w14:textId="77777777" w:rsidR="00A91D86" w:rsidRPr="00C9008D" w:rsidRDefault="00A91D86" w:rsidP="00C03163">
            <w:pPr>
              <w:spacing w:after="0"/>
              <w:jc w:val="both"/>
              <w:rPr>
                <w:rFonts w:ascii="Times" w:hAnsi="Times" w:cs="Times"/>
                <w:b/>
              </w:rPr>
            </w:pPr>
          </w:p>
          <w:p w14:paraId="48D73C12" w14:textId="77777777" w:rsidR="00A91D86" w:rsidRPr="00C9008D" w:rsidRDefault="00A91D86" w:rsidP="00C03163">
            <w:pPr>
              <w:spacing w:after="0"/>
              <w:jc w:val="both"/>
              <w:rPr>
                <w:rFonts w:ascii="Times" w:hAnsi="Times" w:cs="Times"/>
                <w:b/>
              </w:rPr>
            </w:pPr>
          </w:p>
          <w:p w14:paraId="042853D0" w14:textId="77777777" w:rsidR="00A91D86" w:rsidRPr="00C9008D" w:rsidRDefault="00A91D86" w:rsidP="00C03163">
            <w:pPr>
              <w:spacing w:after="0"/>
              <w:jc w:val="both"/>
              <w:rPr>
                <w:rFonts w:ascii="Times" w:hAnsi="Times" w:cs="Times"/>
                <w:b/>
              </w:rPr>
            </w:pPr>
          </w:p>
          <w:p w14:paraId="1A23FACD" w14:textId="77777777" w:rsidR="00A91D86" w:rsidRPr="00C9008D" w:rsidRDefault="00A91D86" w:rsidP="00C03163">
            <w:pPr>
              <w:spacing w:after="0"/>
              <w:jc w:val="both"/>
              <w:rPr>
                <w:rFonts w:ascii="Times" w:hAnsi="Times" w:cs="Times"/>
                <w:b/>
              </w:rPr>
            </w:pPr>
          </w:p>
          <w:p w14:paraId="715952B3" w14:textId="77777777" w:rsidR="00A91D86" w:rsidRPr="00C9008D" w:rsidRDefault="00A91D86" w:rsidP="00C03163">
            <w:pPr>
              <w:spacing w:after="0"/>
              <w:jc w:val="both"/>
              <w:rPr>
                <w:rFonts w:ascii="Times" w:hAnsi="Times" w:cs="Times"/>
                <w:b/>
              </w:rPr>
            </w:pPr>
          </w:p>
          <w:p w14:paraId="0AC6A121" w14:textId="77777777" w:rsidR="00A91D86" w:rsidRPr="00C9008D" w:rsidRDefault="00A91D86" w:rsidP="00C03163">
            <w:pPr>
              <w:spacing w:after="0"/>
              <w:jc w:val="both"/>
              <w:rPr>
                <w:rFonts w:ascii="Times" w:hAnsi="Times" w:cs="Times"/>
                <w:b/>
              </w:rPr>
            </w:pPr>
          </w:p>
          <w:p w14:paraId="01202B76" w14:textId="77777777" w:rsidR="00A91D86" w:rsidRPr="00C9008D" w:rsidRDefault="00A91D86" w:rsidP="00C03163">
            <w:pPr>
              <w:spacing w:after="0"/>
              <w:jc w:val="both"/>
              <w:rPr>
                <w:rFonts w:ascii="Times" w:hAnsi="Times" w:cs="Times"/>
                <w:b/>
              </w:rPr>
            </w:pPr>
          </w:p>
          <w:p w14:paraId="4A2FF162" w14:textId="77777777" w:rsidR="00A91D86" w:rsidRPr="00C9008D" w:rsidRDefault="00A91D86" w:rsidP="00C03163">
            <w:pPr>
              <w:spacing w:after="0"/>
              <w:jc w:val="both"/>
              <w:rPr>
                <w:rFonts w:ascii="Times" w:hAnsi="Times" w:cs="Times"/>
                <w:b/>
              </w:rPr>
            </w:pPr>
          </w:p>
          <w:p w14:paraId="2C4C1A31" w14:textId="77777777" w:rsidR="00A91D86" w:rsidRPr="00C9008D" w:rsidRDefault="00A91D86" w:rsidP="00C03163">
            <w:pPr>
              <w:spacing w:after="0"/>
              <w:jc w:val="both"/>
              <w:rPr>
                <w:rFonts w:ascii="Times" w:hAnsi="Times" w:cs="Times"/>
                <w:b/>
              </w:rPr>
            </w:pPr>
          </w:p>
          <w:p w14:paraId="7E9583B8" w14:textId="77777777" w:rsidR="00A91D86" w:rsidRPr="00C9008D" w:rsidRDefault="00A91D86" w:rsidP="00C03163">
            <w:pPr>
              <w:spacing w:after="0"/>
              <w:jc w:val="both"/>
              <w:rPr>
                <w:rFonts w:ascii="Times" w:hAnsi="Times" w:cs="Times"/>
                <w:b/>
              </w:rPr>
            </w:pPr>
          </w:p>
          <w:p w14:paraId="48EB1358" w14:textId="77777777" w:rsidR="00A91D86" w:rsidRPr="00C9008D" w:rsidRDefault="00A91D86" w:rsidP="00C03163">
            <w:pPr>
              <w:spacing w:after="0"/>
              <w:jc w:val="both"/>
              <w:rPr>
                <w:rFonts w:ascii="Times" w:hAnsi="Times" w:cs="Times"/>
                <w:b/>
              </w:rPr>
            </w:pPr>
          </w:p>
          <w:p w14:paraId="7D51E737" w14:textId="77777777" w:rsidR="00A91D86" w:rsidRPr="00C9008D" w:rsidRDefault="00A91D86" w:rsidP="00C03163">
            <w:pPr>
              <w:spacing w:after="0"/>
              <w:jc w:val="both"/>
              <w:rPr>
                <w:rFonts w:ascii="Times" w:hAnsi="Times" w:cs="Times"/>
                <w:b/>
              </w:rPr>
            </w:pPr>
          </w:p>
          <w:p w14:paraId="4A20176D" w14:textId="77777777" w:rsidR="00A91D86" w:rsidRPr="00C9008D" w:rsidRDefault="00A91D86" w:rsidP="00C03163">
            <w:pPr>
              <w:spacing w:after="0"/>
              <w:jc w:val="both"/>
              <w:rPr>
                <w:rFonts w:ascii="Times" w:hAnsi="Times" w:cs="Times"/>
                <w:b/>
              </w:rPr>
            </w:pPr>
          </w:p>
          <w:p w14:paraId="4C2F808C" w14:textId="77777777" w:rsidR="00A91D86" w:rsidRPr="00C9008D" w:rsidRDefault="00A91D86" w:rsidP="00C03163">
            <w:pPr>
              <w:spacing w:after="0"/>
              <w:jc w:val="both"/>
              <w:rPr>
                <w:rFonts w:ascii="Times" w:hAnsi="Times" w:cs="Times"/>
                <w:b/>
              </w:rPr>
            </w:pPr>
          </w:p>
          <w:p w14:paraId="55634D6E" w14:textId="77777777" w:rsidR="00A91D86" w:rsidRPr="00C9008D" w:rsidRDefault="00A91D86" w:rsidP="00C03163">
            <w:pPr>
              <w:spacing w:after="0"/>
              <w:jc w:val="both"/>
              <w:rPr>
                <w:rFonts w:ascii="Times" w:hAnsi="Times" w:cs="Times"/>
                <w:b/>
              </w:rPr>
            </w:pPr>
          </w:p>
          <w:p w14:paraId="5D9E553E" w14:textId="77777777" w:rsidR="00A91D86" w:rsidRPr="00C9008D" w:rsidRDefault="00A91D86" w:rsidP="00C03163">
            <w:pPr>
              <w:spacing w:after="0"/>
              <w:jc w:val="both"/>
              <w:rPr>
                <w:rFonts w:ascii="Times" w:hAnsi="Times" w:cs="Times"/>
                <w:b/>
              </w:rPr>
            </w:pPr>
          </w:p>
          <w:p w14:paraId="1E391506" w14:textId="77777777" w:rsidR="00A91D86" w:rsidRPr="00C9008D" w:rsidRDefault="00A91D86" w:rsidP="00C03163">
            <w:pPr>
              <w:spacing w:after="0"/>
              <w:jc w:val="both"/>
              <w:rPr>
                <w:rFonts w:ascii="Times" w:hAnsi="Times" w:cs="Times"/>
                <w:b/>
              </w:rPr>
            </w:pPr>
          </w:p>
          <w:p w14:paraId="0EE8576E" w14:textId="77777777" w:rsidR="00A91D86" w:rsidRPr="00C9008D" w:rsidRDefault="00A91D86" w:rsidP="00C03163">
            <w:pPr>
              <w:spacing w:after="0"/>
              <w:jc w:val="both"/>
              <w:rPr>
                <w:rFonts w:ascii="Times" w:hAnsi="Times" w:cs="Times"/>
                <w:b/>
              </w:rPr>
            </w:pPr>
          </w:p>
          <w:p w14:paraId="026EDF0C" w14:textId="77777777" w:rsidR="00A91D86" w:rsidRPr="00C9008D" w:rsidRDefault="00A91D86" w:rsidP="00C03163">
            <w:pPr>
              <w:spacing w:after="0"/>
              <w:jc w:val="both"/>
              <w:rPr>
                <w:rFonts w:ascii="Times" w:hAnsi="Times" w:cs="Times"/>
                <w:b/>
              </w:rPr>
            </w:pPr>
          </w:p>
          <w:p w14:paraId="726F78CB" w14:textId="77777777" w:rsidR="00A91D86" w:rsidRPr="00C9008D" w:rsidRDefault="00A91D86" w:rsidP="00C03163">
            <w:pPr>
              <w:spacing w:after="0"/>
              <w:jc w:val="both"/>
              <w:rPr>
                <w:rFonts w:ascii="Times" w:hAnsi="Times" w:cs="Times"/>
                <w:b/>
              </w:rPr>
            </w:pPr>
          </w:p>
          <w:p w14:paraId="3979EEBF" w14:textId="77777777" w:rsidR="00A91D86" w:rsidRPr="00C9008D" w:rsidRDefault="00A91D86" w:rsidP="00C03163">
            <w:pPr>
              <w:spacing w:after="0"/>
              <w:jc w:val="both"/>
              <w:rPr>
                <w:rFonts w:ascii="Times" w:hAnsi="Times" w:cs="Times"/>
                <w:b/>
              </w:rPr>
            </w:pPr>
          </w:p>
          <w:p w14:paraId="15C8EEA1" w14:textId="77777777" w:rsidR="00A91D86" w:rsidRPr="00C9008D" w:rsidRDefault="00A91D86" w:rsidP="00C03163">
            <w:pPr>
              <w:spacing w:after="0"/>
              <w:jc w:val="both"/>
              <w:rPr>
                <w:rFonts w:ascii="Times" w:hAnsi="Times" w:cs="Times"/>
                <w:b/>
              </w:rPr>
            </w:pPr>
          </w:p>
          <w:p w14:paraId="587756C7" w14:textId="77777777" w:rsidR="00A91D86" w:rsidRPr="00C9008D" w:rsidRDefault="00A91D86" w:rsidP="00C03163">
            <w:pPr>
              <w:spacing w:after="0"/>
              <w:jc w:val="both"/>
              <w:rPr>
                <w:rFonts w:ascii="Times" w:hAnsi="Times" w:cs="Times"/>
                <w:b/>
              </w:rPr>
            </w:pPr>
          </w:p>
          <w:p w14:paraId="7548E449" w14:textId="77777777" w:rsidR="00A91D86" w:rsidRPr="00C9008D" w:rsidRDefault="00A91D86" w:rsidP="00C03163">
            <w:pPr>
              <w:spacing w:after="0"/>
              <w:jc w:val="both"/>
              <w:rPr>
                <w:rFonts w:ascii="Times" w:hAnsi="Times" w:cs="Times"/>
                <w:b/>
              </w:rPr>
            </w:pPr>
          </w:p>
          <w:p w14:paraId="086AB61D" w14:textId="77777777" w:rsidR="00A91D86" w:rsidRPr="00C9008D" w:rsidRDefault="00A91D86" w:rsidP="00C03163">
            <w:pPr>
              <w:spacing w:after="0"/>
              <w:jc w:val="both"/>
              <w:rPr>
                <w:rFonts w:ascii="Times" w:hAnsi="Times" w:cs="Times"/>
                <w:b/>
              </w:rPr>
            </w:pPr>
          </w:p>
          <w:p w14:paraId="00D9381A" w14:textId="77777777" w:rsidR="00A91D86" w:rsidRPr="00C9008D" w:rsidRDefault="00A91D86" w:rsidP="00C03163">
            <w:pPr>
              <w:spacing w:after="0"/>
              <w:jc w:val="both"/>
              <w:rPr>
                <w:rFonts w:ascii="Times" w:hAnsi="Times" w:cs="Times"/>
                <w:b/>
              </w:rPr>
            </w:pPr>
          </w:p>
          <w:p w14:paraId="2849EE73" w14:textId="77777777" w:rsidR="00A91D86" w:rsidRPr="00C9008D" w:rsidRDefault="00A91D86" w:rsidP="00C03163">
            <w:pPr>
              <w:spacing w:after="0"/>
              <w:jc w:val="both"/>
              <w:rPr>
                <w:rFonts w:ascii="Times" w:hAnsi="Times" w:cs="Times"/>
                <w:b/>
              </w:rPr>
            </w:pPr>
          </w:p>
          <w:p w14:paraId="374D83AD" w14:textId="77777777" w:rsidR="00A91D86" w:rsidRPr="00C9008D" w:rsidRDefault="00A91D86" w:rsidP="00C03163">
            <w:pPr>
              <w:spacing w:after="0"/>
              <w:jc w:val="both"/>
              <w:rPr>
                <w:rFonts w:ascii="Times" w:hAnsi="Times" w:cs="Times"/>
                <w:b/>
              </w:rPr>
            </w:pPr>
          </w:p>
          <w:p w14:paraId="33C15748" w14:textId="77777777" w:rsidR="00A91D86" w:rsidRPr="00C9008D" w:rsidRDefault="00A91D86" w:rsidP="00C03163">
            <w:pPr>
              <w:spacing w:after="0"/>
              <w:jc w:val="both"/>
              <w:rPr>
                <w:rFonts w:ascii="Times" w:hAnsi="Times" w:cs="Times"/>
                <w:b/>
              </w:rPr>
            </w:pPr>
          </w:p>
          <w:p w14:paraId="1B3E35A2" w14:textId="77777777" w:rsidR="00A91D86" w:rsidRPr="00C9008D" w:rsidRDefault="00A91D86" w:rsidP="00C03163">
            <w:pPr>
              <w:spacing w:after="0"/>
              <w:jc w:val="both"/>
              <w:rPr>
                <w:rFonts w:ascii="Times" w:hAnsi="Times" w:cs="Times"/>
                <w:b/>
              </w:rPr>
            </w:pPr>
          </w:p>
          <w:p w14:paraId="3C9C3E7A" w14:textId="77777777" w:rsidR="00A91D86" w:rsidRPr="00C9008D" w:rsidRDefault="00A91D86" w:rsidP="00C03163">
            <w:pPr>
              <w:spacing w:after="0"/>
              <w:jc w:val="both"/>
              <w:rPr>
                <w:rFonts w:ascii="Times" w:hAnsi="Times" w:cs="Times"/>
                <w:b/>
              </w:rPr>
            </w:pPr>
          </w:p>
          <w:p w14:paraId="511591C1" w14:textId="77777777" w:rsidR="00A91D86" w:rsidRPr="00C9008D" w:rsidRDefault="00A91D86" w:rsidP="00C03163">
            <w:pPr>
              <w:spacing w:after="0"/>
              <w:jc w:val="both"/>
              <w:rPr>
                <w:rFonts w:ascii="Times" w:hAnsi="Times" w:cs="Times"/>
                <w:b/>
              </w:rPr>
            </w:pPr>
          </w:p>
          <w:p w14:paraId="4385853C" w14:textId="77777777" w:rsidR="00A91D86" w:rsidRPr="00C9008D" w:rsidRDefault="00A91D86" w:rsidP="00C03163">
            <w:pPr>
              <w:spacing w:after="0"/>
              <w:jc w:val="both"/>
              <w:rPr>
                <w:rFonts w:ascii="Times" w:hAnsi="Times" w:cs="Times"/>
                <w:b/>
              </w:rPr>
            </w:pPr>
          </w:p>
          <w:p w14:paraId="74552CC1" w14:textId="77777777" w:rsidR="00A91D86" w:rsidRPr="00C9008D" w:rsidRDefault="00A91D86" w:rsidP="00C03163">
            <w:pPr>
              <w:spacing w:after="0"/>
              <w:jc w:val="both"/>
              <w:rPr>
                <w:rFonts w:ascii="Times" w:hAnsi="Times" w:cs="Times"/>
                <w:b/>
              </w:rPr>
            </w:pPr>
          </w:p>
          <w:p w14:paraId="02A2DFC7" w14:textId="77777777" w:rsidR="00A91D86" w:rsidRPr="00C9008D" w:rsidRDefault="00A91D86" w:rsidP="00C03163">
            <w:pPr>
              <w:spacing w:after="0"/>
              <w:jc w:val="both"/>
              <w:rPr>
                <w:rFonts w:ascii="Times" w:hAnsi="Times" w:cs="Times"/>
                <w:b/>
              </w:rPr>
            </w:pPr>
          </w:p>
          <w:p w14:paraId="3D6F8BEB" w14:textId="77777777" w:rsidR="00A91D86" w:rsidRPr="00C9008D" w:rsidRDefault="00A91D86" w:rsidP="00C03163">
            <w:pPr>
              <w:spacing w:after="0"/>
              <w:jc w:val="both"/>
              <w:rPr>
                <w:rFonts w:ascii="Times" w:hAnsi="Times" w:cs="Times"/>
                <w:b/>
              </w:rPr>
            </w:pPr>
          </w:p>
          <w:p w14:paraId="7B5779CE" w14:textId="77777777" w:rsidR="00A91D86" w:rsidRPr="00C9008D" w:rsidRDefault="00A91D86" w:rsidP="00C03163">
            <w:pPr>
              <w:spacing w:after="0"/>
              <w:jc w:val="both"/>
              <w:rPr>
                <w:rFonts w:ascii="Times" w:hAnsi="Times" w:cs="Times"/>
                <w:b/>
              </w:rPr>
            </w:pPr>
          </w:p>
          <w:p w14:paraId="65E8D6F5" w14:textId="77777777" w:rsidR="00A91D86" w:rsidRPr="00C9008D" w:rsidRDefault="00A91D86" w:rsidP="00C03163">
            <w:pPr>
              <w:spacing w:after="0"/>
              <w:jc w:val="both"/>
              <w:rPr>
                <w:rFonts w:ascii="Times" w:hAnsi="Times" w:cs="Times"/>
                <w:b/>
              </w:rPr>
            </w:pPr>
          </w:p>
          <w:p w14:paraId="308B7069" w14:textId="77777777" w:rsidR="00A91D86" w:rsidRPr="00C9008D" w:rsidRDefault="00A91D86" w:rsidP="00C03163">
            <w:pPr>
              <w:spacing w:after="0"/>
              <w:jc w:val="both"/>
              <w:rPr>
                <w:rFonts w:ascii="Times" w:hAnsi="Times" w:cs="Times"/>
                <w:b/>
              </w:rPr>
            </w:pPr>
          </w:p>
          <w:p w14:paraId="70644C33" w14:textId="77777777" w:rsidR="00A91D86" w:rsidRPr="00C9008D" w:rsidRDefault="00A91D86" w:rsidP="00C03163">
            <w:pPr>
              <w:spacing w:after="0"/>
              <w:jc w:val="both"/>
              <w:rPr>
                <w:rFonts w:ascii="Times" w:hAnsi="Times" w:cs="Times"/>
                <w:b/>
              </w:rPr>
            </w:pPr>
          </w:p>
          <w:p w14:paraId="52CC3B7C" w14:textId="77777777" w:rsidR="00A91D86" w:rsidRPr="00C9008D" w:rsidRDefault="00A91D86" w:rsidP="00C03163">
            <w:pPr>
              <w:spacing w:after="0"/>
              <w:jc w:val="both"/>
              <w:rPr>
                <w:rFonts w:ascii="Times" w:hAnsi="Times" w:cs="Times"/>
                <w:b/>
              </w:rPr>
            </w:pPr>
          </w:p>
          <w:p w14:paraId="0012E0BD" w14:textId="77777777" w:rsidR="00A91D86" w:rsidRPr="00C9008D" w:rsidRDefault="00A91D86" w:rsidP="00C03163">
            <w:pPr>
              <w:spacing w:after="0"/>
              <w:jc w:val="both"/>
              <w:rPr>
                <w:rFonts w:ascii="Times" w:hAnsi="Times" w:cs="Times"/>
                <w:b/>
              </w:rPr>
            </w:pPr>
          </w:p>
          <w:p w14:paraId="6F445A38" w14:textId="77777777" w:rsidR="00A91D86" w:rsidRPr="00C9008D" w:rsidRDefault="00A91D86" w:rsidP="00C03163">
            <w:pPr>
              <w:spacing w:after="0"/>
              <w:jc w:val="both"/>
              <w:rPr>
                <w:rFonts w:ascii="Times" w:hAnsi="Times" w:cs="Times"/>
                <w:b/>
              </w:rPr>
            </w:pPr>
          </w:p>
          <w:p w14:paraId="2C4612F4" w14:textId="77777777" w:rsidR="00A91D86" w:rsidRPr="00C9008D" w:rsidRDefault="00A91D86" w:rsidP="00C03163">
            <w:pPr>
              <w:spacing w:after="0"/>
              <w:jc w:val="both"/>
              <w:rPr>
                <w:rFonts w:ascii="Times" w:hAnsi="Times" w:cs="Times"/>
                <w:b/>
              </w:rPr>
            </w:pPr>
          </w:p>
          <w:p w14:paraId="1751DE74" w14:textId="77777777" w:rsidR="00A91D86" w:rsidRPr="00C9008D" w:rsidRDefault="00A91D86" w:rsidP="00C03163">
            <w:pPr>
              <w:spacing w:after="0"/>
              <w:jc w:val="both"/>
              <w:rPr>
                <w:rFonts w:ascii="Times" w:hAnsi="Times" w:cs="Times"/>
                <w:b/>
              </w:rPr>
            </w:pPr>
          </w:p>
          <w:p w14:paraId="3ACFCA61" w14:textId="77777777" w:rsidR="00A91D86" w:rsidRPr="00C9008D" w:rsidRDefault="00A91D86" w:rsidP="00C03163">
            <w:pPr>
              <w:spacing w:after="0"/>
              <w:jc w:val="both"/>
              <w:rPr>
                <w:rFonts w:ascii="Times" w:hAnsi="Times" w:cs="Times"/>
                <w:b/>
              </w:rPr>
            </w:pPr>
          </w:p>
          <w:p w14:paraId="5093B498" w14:textId="77777777" w:rsidR="00A91D86" w:rsidRPr="00C9008D" w:rsidRDefault="00A91D86" w:rsidP="00C03163">
            <w:pPr>
              <w:spacing w:after="0"/>
              <w:jc w:val="both"/>
              <w:rPr>
                <w:rFonts w:ascii="Times" w:hAnsi="Times" w:cs="Times"/>
                <w:b/>
              </w:rPr>
            </w:pPr>
          </w:p>
          <w:p w14:paraId="4D83FE63" w14:textId="77777777" w:rsidR="00A91D86" w:rsidRPr="00C9008D" w:rsidRDefault="00A91D86" w:rsidP="00C03163">
            <w:pPr>
              <w:spacing w:after="0"/>
              <w:jc w:val="both"/>
              <w:rPr>
                <w:rFonts w:ascii="Times" w:hAnsi="Times" w:cs="Times"/>
                <w:b/>
              </w:rPr>
            </w:pPr>
          </w:p>
          <w:p w14:paraId="5BC30DA1" w14:textId="77777777" w:rsidR="00A91D86" w:rsidRPr="00C9008D" w:rsidRDefault="00A91D86" w:rsidP="00C03163">
            <w:pPr>
              <w:spacing w:after="0"/>
              <w:jc w:val="both"/>
              <w:rPr>
                <w:rFonts w:ascii="Times" w:hAnsi="Times" w:cs="Times"/>
                <w:b/>
              </w:rPr>
            </w:pPr>
          </w:p>
          <w:p w14:paraId="64EEC861" w14:textId="77777777" w:rsidR="00A91D86" w:rsidRPr="00C9008D" w:rsidRDefault="00A91D86" w:rsidP="00C03163">
            <w:pPr>
              <w:spacing w:after="0"/>
              <w:jc w:val="both"/>
              <w:rPr>
                <w:rFonts w:ascii="Times" w:hAnsi="Times" w:cs="Times"/>
                <w:b/>
              </w:rPr>
            </w:pPr>
          </w:p>
          <w:p w14:paraId="378A2AD9" w14:textId="77777777" w:rsidR="00A91D86" w:rsidRPr="00C9008D" w:rsidRDefault="00A91D86" w:rsidP="00C03163">
            <w:pPr>
              <w:spacing w:after="0"/>
              <w:jc w:val="both"/>
              <w:rPr>
                <w:rFonts w:ascii="Times" w:hAnsi="Times" w:cs="Times"/>
                <w:b/>
              </w:rPr>
            </w:pPr>
          </w:p>
          <w:p w14:paraId="4A9A991A" w14:textId="77777777" w:rsidR="00A91D86" w:rsidRPr="00C9008D" w:rsidRDefault="00A91D86" w:rsidP="00C03163">
            <w:pPr>
              <w:spacing w:after="0"/>
              <w:jc w:val="both"/>
              <w:rPr>
                <w:rFonts w:ascii="Times" w:hAnsi="Times" w:cs="Times"/>
                <w:b/>
              </w:rPr>
            </w:pPr>
          </w:p>
          <w:p w14:paraId="27F06538" w14:textId="77777777" w:rsidR="00A91D86" w:rsidRPr="00C9008D" w:rsidRDefault="00A91D86" w:rsidP="00C03163">
            <w:pPr>
              <w:spacing w:after="0"/>
              <w:jc w:val="both"/>
              <w:rPr>
                <w:rFonts w:ascii="Times" w:hAnsi="Times" w:cs="Times"/>
                <w:b/>
              </w:rPr>
            </w:pPr>
          </w:p>
          <w:p w14:paraId="4C67E8F7" w14:textId="77777777" w:rsidR="00A91D86" w:rsidRPr="00C9008D" w:rsidRDefault="00A91D86" w:rsidP="00C03163">
            <w:pPr>
              <w:spacing w:after="0"/>
              <w:jc w:val="both"/>
              <w:rPr>
                <w:rFonts w:ascii="Times" w:hAnsi="Times" w:cs="Times"/>
                <w:b/>
              </w:rPr>
            </w:pPr>
          </w:p>
          <w:p w14:paraId="49611A7B" w14:textId="77777777" w:rsidR="00A91D86" w:rsidRPr="00C9008D" w:rsidRDefault="00A91D86" w:rsidP="00C03163">
            <w:pPr>
              <w:spacing w:after="0"/>
              <w:jc w:val="both"/>
              <w:rPr>
                <w:rFonts w:ascii="Times" w:hAnsi="Times" w:cs="Times"/>
                <w:b/>
              </w:rPr>
            </w:pPr>
          </w:p>
          <w:p w14:paraId="2D41B6DA" w14:textId="77777777" w:rsidR="00A91D86" w:rsidRPr="00C9008D" w:rsidRDefault="00A91D86" w:rsidP="00C03163">
            <w:pPr>
              <w:spacing w:after="0"/>
              <w:jc w:val="both"/>
              <w:rPr>
                <w:rFonts w:ascii="Times" w:hAnsi="Times" w:cs="Times"/>
                <w:b/>
              </w:rPr>
            </w:pPr>
          </w:p>
          <w:p w14:paraId="4D109EB0" w14:textId="77777777" w:rsidR="00A91D86" w:rsidRPr="00C9008D" w:rsidRDefault="00A91D86" w:rsidP="00C03163">
            <w:pPr>
              <w:spacing w:after="0"/>
              <w:jc w:val="both"/>
              <w:rPr>
                <w:rFonts w:ascii="Times" w:hAnsi="Times" w:cs="Times"/>
                <w:b/>
              </w:rPr>
            </w:pPr>
          </w:p>
          <w:p w14:paraId="11A4A972" w14:textId="77777777" w:rsidR="00A91D86" w:rsidRPr="00C9008D" w:rsidRDefault="00A91D86" w:rsidP="00C03163">
            <w:pPr>
              <w:spacing w:after="0"/>
              <w:jc w:val="both"/>
              <w:rPr>
                <w:rFonts w:ascii="Times" w:hAnsi="Times" w:cs="Times"/>
                <w:b/>
              </w:rPr>
            </w:pPr>
          </w:p>
          <w:p w14:paraId="75053647" w14:textId="77777777" w:rsidR="00A91D86" w:rsidRPr="00C9008D" w:rsidRDefault="00A91D86" w:rsidP="00C03163">
            <w:pPr>
              <w:spacing w:after="0"/>
              <w:jc w:val="both"/>
              <w:rPr>
                <w:rFonts w:ascii="Times" w:hAnsi="Times" w:cs="Times"/>
                <w:b/>
              </w:rPr>
            </w:pPr>
          </w:p>
          <w:p w14:paraId="64004703" w14:textId="77777777" w:rsidR="00A91D86" w:rsidRPr="00C9008D" w:rsidRDefault="00A91D86" w:rsidP="00C03163">
            <w:pPr>
              <w:spacing w:after="0"/>
              <w:jc w:val="both"/>
              <w:rPr>
                <w:rFonts w:ascii="Times" w:hAnsi="Times" w:cs="Times"/>
                <w:b/>
              </w:rPr>
            </w:pPr>
          </w:p>
          <w:p w14:paraId="79B13CCA" w14:textId="77777777" w:rsidR="00A91D86" w:rsidRPr="00C9008D" w:rsidRDefault="00A91D86" w:rsidP="00C03163">
            <w:pPr>
              <w:spacing w:after="0"/>
              <w:jc w:val="both"/>
              <w:rPr>
                <w:rFonts w:ascii="Times" w:hAnsi="Times" w:cs="Times"/>
                <w:b/>
              </w:rPr>
            </w:pPr>
          </w:p>
          <w:p w14:paraId="1F761782" w14:textId="77777777" w:rsidR="00A91D86" w:rsidRPr="00C9008D" w:rsidRDefault="00A91D86" w:rsidP="00C03163">
            <w:pPr>
              <w:spacing w:after="0"/>
              <w:jc w:val="both"/>
              <w:rPr>
                <w:rFonts w:ascii="Times" w:hAnsi="Times" w:cs="Times"/>
                <w:b/>
              </w:rPr>
            </w:pPr>
          </w:p>
          <w:p w14:paraId="10708F1A" w14:textId="77777777" w:rsidR="00A91D86" w:rsidRPr="00C9008D" w:rsidRDefault="00A91D86" w:rsidP="00C03163">
            <w:pPr>
              <w:spacing w:after="0"/>
              <w:jc w:val="both"/>
              <w:rPr>
                <w:rFonts w:ascii="Times" w:hAnsi="Times" w:cs="Times"/>
                <w:b/>
              </w:rPr>
            </w:pPr>
          </w:p>
          <w:p w14:paraId="492E86C0" w14:textId="77777777" w:rsidR="00A91D86" w:rsidRPr="00C9008D" w:rsidRDefault="00A91D86" w:rsidP="00C03163">
            <w:pPr>
              <w:spacing w:after="0"/>
              <w:jc w:val="both"/>
              <w:rPr>
                <w:rFonts w:ascii="Times" w:hAnsi="Times" w:cs="Times"/>
                <w:b/>
              </w:rPr>
            </w:pPr>
          </w:p>
          <w:p w14:paraId="18F45755" w14:textId="77777777" w:rsidR="00A91D86" w:rsidRPr="00C9008D" w:rsidRDefault="00A91D86" w:rsidP="00C03163">
            <w:pPr>
              <w:spacing w:after="0"/>
              <w:jc w:val="both"/>
              <w:rPr>
                <w:rFonts w:ascii="Times" w:hAnsi="Times" w:cs="Times"/>
                <w:b/>
              </w:rPr>
            </w:pPr>
          </w:p>
          <w:p w14:paraId="70C71AB6" w14:textId="77777777" w:rsidR="00A91D86" w:rsidRPr="00C9008D" w:rsidRDefault="00A91D86" w:rsidP="00C03163">
            <w:pPr>
              <w:spacing w:after="0"/>
              <w:jc w:val="both"/>
              <w:rPr>
                <w:rFonts w:ascii="Times" w:hAnsi="Times" w:cs="Times"/>
                <w:b/>
              </w:rPr>
            </w:pPr>
          </w:p>
          <w:p w14:paraId="2158B939" w14:textId="77777777" w:rsidR="00A91D86" w:rsidRPr="00C9008D" w:rsidRDefault="00A91D86" w:rsidP="00C03163">
            <w:pPr>
              <w:spacing w:after="0"/>
              <w:jc w:val="both"/>
              <w:rPr>
                <w:rFonts w:ascii="Times" w:hAnsi="Times" w:cs="Times"/>
                <w:b/>
              </w:rPr>
            </w:pPr>
          </w:p>
          <w:p w14:paraId="63C671FB" w14:textId="77777777" w:rsidR="00A91D86" w:rsidRPr="00C9008D" w:rsidRDefault="00A91D86" w:rsidP="00C03163">
            <w:pPr>
              <w:spacing w:after="0"/>
              <w:jc w:val="both"/>
              <w:rPr>
                <w:rFonts w:ascii="Times" w:hAnsi="Times" w:cs="Times"/>
                <w:b/>
              </w:rPr>
            </w:pPr>
          </w:p>
          <w:p w14:paraId="4F0FA5D1" w14:textId="77777777" w:rsidR="00A91D86" w:rsidRPr="00C9008D" w:rsidRDefault="00A91D86" w:rsidP="00C03163">
            <w:pPr>
              <w:spacing w:after="0"/>
              <w:jc w:val="both"/>
              <w:rPr>
                <w:rFonts w:ascii="Times" w:hAnsi="Times" w:cs="Times"/>
                <w:b/>
              </w:rPr>
            </w:pPr>
          </w:p>
          <w:p w14:paraId="26591187" w14:textId="77777777" w:rsidR="00A91D86" w:rsidRPr="00C9008D" w:rsidRDefault="00A91D86" w:rsidP="00C03163">
            <w:pPr>
              <w:spacing w:after="0"/>
              <w:jc w:val="both"/>
              <w:rPr>
                <w:rFonts w:ascii="Times" w:hAnsi="Times" w:cs="Times"/>
                <w:b/>
              </w:rPr>
            </w:pPr>
          </w:p>
          <w:p w14:paraId="42023046" w14:textId="77777777" w:rsidR="00A91D86" w:rsidRPr="00C9008D" w:rsidRDefault="00A91D86" w:rsidP="00C03163">
            <w:pPr>
              <w:spacing w:after="0"/>
              <w:jc w:val="both"/>
              <w:rPr>
                <w:rFonts w:ascii="Times" w:hAnsi="Times" w:cs="Times"/>
                <w:b/>
              </w:rPr>
            </w:pPr>
          </w:p>
          <w:p w14:paraId="6902CB2A" w14:textId="77777777" w:rsidR="00A91D86" w:rsidRPr="00C9008D" w:rsidRDefault="00A91D86" w:rsidP="00C03163">
            <w:pPr>
              <w:spacing w:after="0"/>
              <w:jc w:val="both"/>
              <w:rPr>
                <w:rFonts w:ascii="Times" w:hAnsi="Times" w:cs="Times"/>
                <w:b/>
              </w:rPr>
            </w:pPr>
          </w:p>
          <w:p w14:paraId="2B38ED04" w14:textId="77777777" w:rsidR="00A91D86" w:rsidRPr="00C9008D" w:rsidRDefault="00A91D86" w:rsidP="00C03163">
            <w:pPr>
              <w:spacing w:after="0"/>
              <w:jc w:val="both"/>
              <w:rPr>
                <w:rFonts w:ascii="Times" w:hAnsi="Times" w:cs="Times"/>
                <w:b/>
              </w:rPr>
            </w:pPr>
          </w:p>
          <w:p w14:paraId="41E9755D" w14:textId="77777777" w:rsidR="00A91D86" w:rsidRPr="00C9008D" w:rsidRDefault="00A91D86" w:rsidP="00C03163">
            <w:pPr>
              <w:spacing w:after="0"/>
              <w:jc w:val="both"/>
              <w:rPr>
                <w:rFonts w:ascii="Times" w:hAnsi="Times" w:cs="Times"/>
                <w:b/>
              </w:rPr>
            </w:pPr>
          </w:p>
          <w:p w14:paraId="3448527E" w14:textId="77777777" w:rsidR="00A91D86" w:rsidRPr="00C9008D" w:rsidRDefault="00A91D86" w:rsidP="00C03163">
            <w:pPr>
              <w:spacing w:after="0"/>
              <w:jc w:val="both"/>
              <w:rPr>
                <w:rFonts w:ascii="Times" w:hAnsi="Times" w:cs="Times"/>
                <w:b/>
              </w:rPr>
            </w:pPr>
          </w:p>
          <w:p w14:paraId="55918037" w14:textId="77777777" w:rsidR="00A91D86" w:rsidRPr="00C9008D" w:rsidRDefault="00A91D86" w:rsidP="00C03163">
            <w:pPr>
              <w:spacing w:after="0"/>
              <w:jc w:val="both"/>
              <w:rPr>
                <w:rFonts w:ascii="Times" w:hAnsi="Times" w:cs="Times"/>
                <w:b/>
              </w:rPr>
            </w:pPr>
          </w:p>
          <w:p w14:paraId="49F0B305" w14:textId="77777777" w:rsidR="00A91D86" w:rsidRPr="00C9008D" w:rsidRDefault="00A91D86" w:rsidP="00C03163">
            <w:pPr>
              <w:spacing w:after="0"/>
              <w:jc w:val="both"/>
              <w:rPr>
                <w:rFonts w:ascii="Times" w:hAnsi="Times" w:cs="Times"/>
                <w:b/>
              </w:rPr>
            </w:pPr>
          </w:p>
          <w:p w14:paraId="32109604" w14:textId="77777777" w:rsidR="00A91D86" w:rsidRPr="00C9008D" w:rsidRDefault="00A91D86" w:rsidP="00C03163">
            <w:pPr>
              <w:spacing w:after="0"/>
              <w:jc w:val="both"/>
              <w:rPr>
                <w:rFonts w:ascii="Times" w:hAnsi="Times" w:cs="Times"/>
                <w:b/>
              </w:rPr>
            </w:pPr>
          </w:p>
          <w:p w14:paraId="4157F111" w14:textId="77777777" w:rsidR="00A91D86" w:rsidRPr="00C9008D" w:rsidRDefault="00A91D86" w:rsidP="00C03163">
            <w:pPr>
              <w:spacing w:after="0"/>
              <w:jc w:val="both"/>
              <w:rPr>
                <w:rFonts w:ascii="Times" w:hAnsi="Times" w:cs="Times"/>
                <w:b/>
              </w:rPr>
            </w:pPr>
          </w:p>
          <w:p w14:paraId="65C7FC4E" w14:textId="77777777" w:rsidR="00A91D86" w:rsidRPr="00C9008D" w:rsidRDefault="00A91D86" w:rsidP="00C03163">
            <w:pPr>
              <w:spacing w:after="0"/>
              <w:jc w:val="both"/>
              <w:rPr>
                <w:rFonts w:ascii="Times" w:hAnsi="Times" w:cs="Times"/>
                <w:b/>
              </w:rPr>
            </w:pPr>
          </w:p>
          <w:p w14:paraId="44272217" w14:textId="77777777" w:rsidR="00A91D86" w:rsidRPr="00C9008D" w:rsidRDefault="00A91D86" w:rsidP="00C03163">
            <w:pPr>
              <w:spacing w:after="0"/>
              <w:jc w:val="both"/>
              <w:rPr>
                <w:rFonts w:ascii="Times" w:hAnsi="Times" w:cs="Times"/>
                <w:b/>
              </w:rPr>
            </w:pPr>
          </w:p>
          <w:p w14:paraId="2C539975" w14:textId="77777777" w:rsidR="00A91D86" w:rsidRPr="00C9008D" w:rsidRDefault="00A91D86" w:rsidP="00C03163">
            <w:pPr>
              <w:spacing w:after="0"/>
              <w:jc w:val="both"/>
              <w:rPr>
                <w:rFonts w:ascii="Times" w:hAnsi="Times" w:cs="Times"/>
              </w:rPr>
            </w:pPr>
          </w:p>
          <w:p w14:paraId="1E32F3D3" w14:textId="77777777" w:rsidR="00A91D86" w:rsidRPr="00C9008D" w:rsidRDefault="00A91D86" w:rsidP="00C03163">
            <w:pPr>
              <w:spacing w:after="0"/>
              <w:jc w:val="both"/>
              <w:rPr>
                <w:rFonts w:ascii="Times" w:hAnsi="Times" w:cs="Times"/>
              </w:rPr>
            </w:pPr>
          </w:p>
          <w:p w14:paraId="23C0A2B9" w14:textId="77777777" w:rsidR="00A91D86" w:rsidRPr="00C9008D" w:rsidRDefault="00A91D86" w:rsidP="00C03163">
            <w:pPr>
              <w:spacing w:after="0"/>
              <w:jc w:val="both"/>
              <w:rPr>
                <w:rFonts w:ascii="Times" w:hAnsi="Times" w:cs="Times"/>
              </w:rPr>
            </w:pPr>
          </w:p>
          <w:p w14:paraId="302F481C" w14:textId="77777777" w:rsidR="00A91D86" w:rsidRPr="00C9008D" w:rsidRDefault="00A91D86" w:rsidP="00C03163">
            <w:pPr>
              <w:spacing w:after="0"/>
              <w:jc w:val="both"/>
              <w:rPr>
                <w:rFonts w:ascii="Times" w:hAnsi="Times" w:cs="Times"/>
              </w:rPr>
            </w:pPr>
          </w:p>
          <w:p w14:paraId="20EE16CB" w14:textId="77777777" w:rsidR="00A91D86" w:rsidRPr="00C9008D" w:rsidRDefault="00A91D86" w:rsidP="00C03163">
            <w:pPr>
              <w:spacing w:after="0"/>
              <w:jc w:val="both"/>
              <w:rPr>
                <w:rFonts w:ascii="Times" w:hAnsi="Times" w:cs="Times"/>
              </w:rPr>
            </w:pPr>
          </w:p>
          <w:p w14:paraId="68ED1B32" w14:textId="77777777" w:rsidR="00A91D86" w:rsidRPr="00C9008D" w:rsidRDefault="00A91D86" w:rsidP="00C03163">
            <w:pPr>
              <w:spacing w:after="0"/>
              <w:jc w:val="both"/>
              <w:rPr>
                <w:rFonts w:ascii="Times" w:hAnsi="Times" w:cs="Times"/>
              </w:rPr>
            </w:pPr>
          </w:p>
          <w:p w14:paraId="6B3948DE" w14:textId="77777777" w:rsidR="00A91D86" w:rsidRPr="00C9008D" w:rsidRDefault="00A91D86" w:rsidP="00C03163">
            <w:pPr>
              <w:spacing w:after="0"/>
              <w:jc w:val="both"/>
              <w:rPr>
                <w:rFonts w:ascii="Times" w:hAnsi="Times" w:cs="Times"/>
              </w:rPr>
            </w:pPr>
          </w:p>
          <w:p w14:paraId="0FAD6895" w14:textId="77777777" w:rsidR="00A91D86" w:rsidRPr="00C9008D" w:rsidRDefault="00A91D86" w:rsidP="00C03163">
            <w:pPr>
              <w:spacing w:after="0"/>
              <w:jc w:val="both"/>
              <w:rPr>
                <w:rFonts w:ascii="Times" w:hAnsi="Times" w:cs="Times"/>
              </w:rPr>
            </w:pPr>
          </w:p>
          <w:p w14:paraId="0A91E064" w14:textId="77777777" w:rsidR="00A91D86" w:rsidRPr="00C9008D" w:rsidRDefault="00A91D86" w:rsidP="00C03163">
            <w:pPr>
              <w:spacing w:after="0"/>
              <w:jc w:val="both"/>
              <w:rPr>
                <w:rFonts w:ascii="Times" w:hAnsi="Times" w:cs="Times"/>
              </w:rPr>
            </w:pPr>
          </w:p>
          <w:p w14:paraId="195A2204" w14:textId="77777777" w:rsidR="00A91D86" w:rsidRPr="00C9008D" w:rsidRDefault="00A91D86" w:rsidP="00C03163">
            <w:pPr>
              <w:spacing w:after="0"/>
              <w:jc w:val="both"/>
              <w:rPr>
                <w:rFonts w:ascii="Times" w:hAnsi="Times" w:cs="Times"/>
              </w:rPr>
            </w:pPr>
          </w:p>
          <w:p w14:paraId="31D7A415" w14:textId="77777777" w:rsidR="00A91D86" w:rsidRPr="00C9008D" w:rsidRDefault="00A91D86" w:rsidP="00C03163">
            <w:pPr>
              <w:spacing w:after="0"/>
              <w:jc w:val="both"/>
              <w:rPr>
                <w:rFonts w:ascii="Times" w:hAnsi="Times" w:cs="Times"/>
              </w:rPr>
            </w:pPr>
          </w:p>
          <w:p w14:paraId="38BE8F0C" w14:textId="77777777" w:rsidR="00A91D86" w:rsidRPr="00C9008D" w:rsidRDefault="00A91D86" w:rsidP="00C03163">
            <w:pPr>
              <w:spacing w:after="0"/>
              <w:jc w:val="both"/>
              <w:rPr>
                <w:rFonts w:ascii="Times" w:hAnsi="Times" w:cs="Times"/>
              </w:rPr>
            </w:pPr>
          </w:p>
          <w:p w14:paraId="01829BE6" w14:textId="77777777" w:rsidR="00A91D86" w:rsidRPr="00C9008D" w:rsidRDefault="00A91D86" w:rsidP="00C03163">
            <w:pPr>
              <w:spacing w:after="0"/>
              <w:jc w:val="both"/>
              <w:rPr>
                <w:rFonts w:ascii="Times" w:hAnsi="Times" w:cs="Times"/>
              </w:rPr>
            </w:pPr>
          </w:p>
          <w:p w14:paraId="0AA3868C" w14:textId="77777777" w:rsidR="00A91D86" w:rsidRDefault="00A91D86" w:rsidP="00C03163">
            <w:pPr>
              <w:spacing w:after="0"/>
              <w:jc w:val="both"/>
              <w:rPr>
                <w:rFonts w:ascii="Times" w:hAnsi="Times" w:cs="Times"/>
              </w:rPr>
            </w:pPr>
          </w:p>
          <w:p w14:paraId="1885D743" w14:textId="7E5B891D" w:rsidR="00E24B72" w:rsidRPr="00E24B72" w:rsidRDefault="00E24B72" w:rsidP="00C03163">
            <w:pPr>
              <w:spacing w:after="0"/>
              <w:jc w:val="both"/>
              <w:rPr>
                <w:rFonts w:ascii="Times" w:hAnsi="Times" w:cs="Times"/>
                <w:u w:val="single"/>
              </w:rPr>
            </w:pPr>
            <w:r w:rsidRPr="00E24B72">
              <w:rPr>
                <w:rFonts w:ascii="Times" w:hAnsi="Times" w:cs="Times"/>
                <w:u w:val="single"/>
              </w:rPr>
              <w:t>K pripomienke č. 2:</w:t>
            </w:r>
          </w:p>
          <w:p w14:paraId="2521933D" w14:textId="7A1F2C50" w:rsidR="007E4A2C" w:rsidRPr="007E4A2C" w:rsidRDefault="007E4A2C" w:rsidP="00C03163">
            <w:pPr>
              <w:spacing w:after="0"/>
              <w:jc w:val="both"/>
              <w:rPr>
                <w:rFonts w:ascii="Times" w:hAnsi="Times" w:cs="Times"/>
              </w:rPr>
            </w:pPr>
            <w:r w:rsidRPr="007E4A2C">
              <w:rPr>
                <w:rFonts w:ascii="Times" w:hAnsi="Times" w:cs="Times"/>
              </w:rPr>
              <w:t xml:space="preserve">Navrhovaná kategória chráneného územia „Národný park“ je plne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w:t>
            </w:r>
            <w:r w:rsidR="00262F89">
              <w:rPr>
                <w:rFonts w:ascii="Times" w:hAnsi="Times" w:cs="Times"/>
              </w:rPr>
              <w:t xml:space="preserve">zákona </w:t>
            </w:r>
            <w:r w:rsidRPr="007E4A2C">
              <w:rPr>
                <w:rFonts w:ascii="Times" w:hAnsi="Times" w:cs="Times"/>
              </w:rPr>
              <w:t xml:space="preserve">je zóna A ustanovená na miestach s prevahou prirodzených ekosystémov alebo človekom málo pozmenených ekosystémov. Toto zodpovedá zámeru </w:t>
            </w:r>
            <w:proofErr w:type="spellStart"/>
            <w:r w:rsidRPr="007E4A2C">
              <w:rPr>
                <w:rFonts w:ascii="Times" w:hAnsi="Times" w:cs="Times"/>
              </w:rPr>
              <w:t>zonácie</w:t>
            </w:r>
            <w:proofErr w:type="spellEnd"/>
            <w:r w:rsidRPr="007E4A2C">
              <w:rPr>
                <w:rFonts w:ascii="Times" w:hAnsi="Times" w:cs="Times"/>
              </w:rPr>
              <w:t xml:space="preserve"> NP Poloniny.</w:t>
            </w:r>
          </w:p>
          <w:p w14:paraId="141A6454" w14:textId="77777777" w:rsidR="007E4A2C" w:rsidRPr="007E4A2C" w:rsidRDefault="007E4A2C" w:rsidP="00C03163">
            <w:pPr>
              <w:spacing w:after="0"/>
              <w:jc w:val="both"/>
              <w:rPr>
                <w:rFonts w:ascii="Times" w:hAnsi="Times" w:cs="Times"/>
              </w:rPr>
            </w:pPr>
            <w:r w:rsidRPr="007E4A2C">
              <w:rPr>
                <w:rFonts w:ascii="Times" w:hAnsi="Times" w:cs="Times"/>
              </w:rPr>
              <w:t xml:space="preserve">MŽP SR je rovnako názoru, že určenie kategórie chráneného územia je v pôsobnosti rezortu MŽP SR. </w:t>
            </w:r>
          </w:p>
          <w:p w14:paraId="5387A3D6" w14:textId="77777777" w:rsidR="007E4A2C" w:rsidRPr="007E4A2C" w:rsidRDefault="007E4A2C" w:rsidP="00C03163">
            <w:pPr>
              <w:spacing w:after="0"/>
              <w:jc w:val="both"/>
              <w:rPr>
                <w:rFonts w:ascii="Times" w:hAnsi="Times" w:cs="Times"/>
              </w:rPr>
            </w:pPr>
            <w:r w:rsidRPr="007E4A2C">
              <w:rPr>
                <w:rFonts w:ascii="Times" w:hAnsi="Times" w:cs="Times"/>
              </w:rPr>
              <w:t xml:space="preserve">Pri určení jeho kategórie boli zohľadnené vedecké odporúčania pre ochranu dolinových komplexov a priestorové rozloženie existujúcich maloplošných </w:t>
            </w:r>
            <w:r w:rsidRPr="007E4A2C">
              <w:rPr>
                <w:rFonts w:ascii="Times" w:hAnsi="Times" w:cs="Times"/>
              </w:rPr>
              <w:lastRenderedPageBreak/>
              <w:t>chránených území s cieľom integrovať ich do väčších celkov, ako aj súlad s cieľom vymedzenia jednotlivých kategórií IUCN.</w:t>
            </w:r>
          </w:p>
          <w:p w14:paraId="15A520DC" w14:textId="77777777" w:rsidR="007E4A2C" w:rsidRPr="007E4A2C" w:rsidRDefault="007E4A2C" w:rsidP="00C03163">
            <w:pPr>
              <w:spacing w:after="0"/>
              <w:jc w:val="both"/>
              <w:rPr>
                <w:rFonts w:ascii="Times" w:hAnsi="Times" w:cs="Times"/>
              </w:rPr>
            </w:pPr>
            <w:r w:rsidRPr="007E4A2C">
              <w:rPr>
                <w:rFonts w:ascii="Times" w:hAnsi="Times" w:cs="Times"/>
              </w:rPr>
              <w:t xml:space="preserve">Kategória II môže vzťahovať aj na územia, ktoré boli v minulosti využívané človekom, pokiaľ je ich súčasný a plánovaný manažment zameraný na obnovu prírodného stavu a prevahu cieľov ochrany prírody. Systém </w:t>
            </w:r>
            <w:proofErr w:type="spellStart"/>
            <w:r w:rsidRPr="007E4A2C">
              <w:rPr>
                <w:rFonts w:ascii="Times" w:hAnsi="Times" w:cs="Times"/>
              </w:rPr>
              <w:t>manažmentových</w:t>
            </w:r>
            <w:proofErr w:type="spellEnd"/>
            <w:r w:rsidRPr="007E4A2C">
              <w:rPr>
                <w:rFonts w:ascii="Times" w:hAnsi="Times" w:cs="Times"/>
              </w:rPr>
              <w:t xml:space="preserve"> kategórií IUCN predstavuje odborný rámec, ktorý pri priraďovaní kategórie vychádza z hlavného cieľa manažmentu, nie zo samotnej právnej formy alebo historického vývoja územia. Z hľadiska IUCN je priradenie kategórie chráneného územia viazané nie na východiskový stav, ale na ciele.</w:t>
            </w:r>
          </w:p>
          <w:p w14:paraId="7AEA62C6" w14:textId="5018667D" w:rsidR="007E4A2C" w:rsidRPr="007E4A2C" w:rsidRDefault="007E4A2C" w:rsidP="00C03163">
            <w:pPr>
              <w:spacing w:after="0"/>
              <w:jc w:val="both"/>
              <w:rPr>
                <w:rFonts w:ascii="Times" w:hAnsi="Times" w:cs="Times"/>
              </w:rPr>
            </w:pPr>
            <w:r w:rsidRPr="007E4A2C">
              <w:rPr>
                <w:rFonts w:ascii="Times" w:hAnsi="Times" w:cs="Times"/>
              </w:rPr>
              <w:t xml:space="preserve">Pre neštátne lesy bol už v </w:t>
            </w:r>
            <w:r w:rsidR="00262F89">
              <w:rPr>
                <w:rFonts w:ascii="Times" w:hAnsi="Times" w:cs="Times"/>
              </w:rPr>
              <w:t>PO</w:t>
            </w:r>
            <w:r w:rsidRPr="007E4A2C">
              <w:rPr>
                <w:rFonts w:ascii="Times" w:hAnsi="Times" w:cs="Times"/>
              </w:rPr>
              <w:t xml:space="preserve"> NP Poloniny pred MPK vyčlenený samostatný EFP 3.2 – Lesy s cieľom zabezpečenia priaznivého stavu biotopov a biotopov druhov európskeho významu na neštátnych pozemkoch.</w:t>
            </w:r>
          </w:p>
          <w:p w14:paraId="0CDC3161" w14:textId="77777777" w:rsidR="007E4A2C" w:rsidRPr="007E4A2C" w:rsidRDefault="007E4A2C" w:rsidP="00C03163">
            <w:pPr>
              <w:spacing w:after="0"/>
              <w:jc w:val="both"/>
              <w:rPr>
                <w:rFonts w:ascii="Times" w:hAnsi="Times" w:cs="Times"/>
              </w:rPr>
            </w:pPr>
            <w:r w:rsidRPr="007E4A2C">
              <w:rPr>
                <w:rFonts w:ascii="Times" w:hAnsi="Times" w:cs="Times"/>
              </w:rPr>
              <w:t>V dokumente je uvedené:</w:t>
            </w:r>
          </w:p>
          <w:p w14:paraId="765F1BFE" w14:textId="77777777" w:rsidR="007E4A2C" w:rsidRPr="007E4A2C" w:rsidRDefault="007E4A2C" w:rsidP="00C03163">
            <w:pPr>
              <w:spacing w:after="0"/>
              <w:jc w:val="both"/>
              <w:rPr>
                <w:rFonts w:ascii="Times" w:hAnsi="Times" w:cs="Times"/>
              </w:rPr>
            </w:pPr>
            <w:r w:rsidRPr="007E4A2C">
              <w:rPr>
                <w:rFonts w:ascii="Times" w:hAnsi="Times" w:cs="Times"/>
              </w:rPr>
              <w:t>„Ide o lesy s prírode blízkym obhospodarovaním určené na trvalé využitie človekom a trvalé zaradenie do zóny C. Obmedzenia vyplývajú len zo stanoveného stupňa ochrany. Navyšovanie podmienok ochrany nad rámec stanoveného stupňa ochrany v zmysle zákona č. 543/2002 Z. z. je možné len z iniciatívy alebo po dohode s vlastníkom/užívateľom pozemkov.“</w:t>
            </w:r>
          </w:p>
          <w:p w14:paraId="39C1E399" w14:textId="77777777" w:rsidR="007E4A2C" w:rsidRPr="007E4A2C" w:rsidRDefault="007E4A2C" w:rsidP="00C03163">
            <w:pPr>
              <w:spacing w:after="0"/>
              <w:jc w:val="both"/>
              <w:rPr>
                <w:rFonts w:ascii="Times" w:hAnsi="Times" w:cs="Times"/>
              </w:rPr>
            </w:pPr>
            <w:r w:rsidRPr="007E4A2C">
              <w:rPr>
                <w:rFonts w:ascii="Times" w:hAnsi="Times" w:cs="Times"/>
              </w:rPr>
              <w:t>Rovnaké znenie je uvedené:</w:t>
            </w:r>
          </w:p>
          <w:p w14:paraId="5E453607" w14:textId="77777777" w:rsidR="007E4A2C" w:rsidRPr="007E4A2C" w:rsidRDefault="007E4A2C" w:rsidP="00262F89">
            <w:pPr>
              <w:tabs>
                <w:tab w:val="left" w:pos="120"/>
              </w:tabs>
              <w:spacing w:after="0"/>
              <w:jc w:val="both"/>
              <w:rPr>
                <w:rFonts w:ascii="Times" w:hAnsi="Times" w:cs="Times"/>
              </w:rPr>
            </w:pPr>
            <w:r w:rsidRPr="007E4A2C">
              <w:rPr>
                <w:rFonts w:ascii="Times" w:hAnsi="Times" w:cs="Times"/>
              </w:rPr>
              <w:t>•</w:t>
            </w:r>
            <w:r w:rsidRPr="007E4A2C">
              <w:rPr>
                <w:rFonts w:ascii="Times" w:hAnsi="Times" w:cs="Times"/>
              </w:rPr>
              <w:tab/>
              <w:t xml:space="preserve">v tabuľkovom prehľade – tabuľka č. 14 (str. 45 súčasne zverejneného dokumentu; str. 43 verzie PO </w:t>
            </w:r>
            <w:proofErr w:type="spellStart"/>
            <w:r w:rsidRPr="007E4A2C">
              <w:rPr>
                <w:rFonts w:ascii="Times" w:hAnsi="Times" w:cs="Times"/>
              </w:rPr>
              <w:t>po</w:t>
            </w:r>
            <w:proofErr w:type="spellEnd"/>
            <w:r w:rsidRPr="007E4A2C">
              <w:rPr>
                <w:rFonts w:ascii="Times" w:hAnsi="Times" w:cs="Times"/>
              </w:rPr>
              <w:t xml:space="preserve"> MPK), </w:t>
            </w:r>
          </w:p>
          <w:p w14:paraId="20369565" w14:textId="77777777" w:rsidR="007E4A2C" w:rsidRPr="007E4A2C" w:rsidRDefault="007E4A2C" w:rsidP="00262F89">
            <w:pPr>
              <w:tabs>
                <w:tab w:val="left" w:pos="120"/>
              </w:tabs>
              <w:spacing w:after="0"/>
              <w:jc w:val="both"/>
              <w:rPr>
                <w:rFonts w:ascii="Times" w:hAnsi="Times" w:cs="Times"/>
              </w:rPr>
            </w:pPr>
            <w:r w:rsidRPr="007E4A2C">
              <w:rPr>
                <w:rFonts w:ascii="Times" w:hAnsi="Times" w:cs="Times"/>
              </w:rPr>
              <w:t>•</w:t>
            </w:r>
            <w:r w:rsidRPr="007E4A2C">
              <w:rPr>
                <w:rFonts w:ascii="Times" w:hAnsi="Times" w:cs="Times"/>
              </w:rPr>
              <w:tab/>
              <w:t xml:space="preserve">v textovej časti popisu EFP 3.2 (str. 50 súčasne zverejneného dokumentu; str. 52 verzie PO </w:t>
            </w:r>
            <w:proofErr w:type="spellStart"/>
            <w:r w:rsidRPr="007E4A2C">
              <w:rPr>
                <w:rFonts w:ascii="Times" w:hAnsi="Times" w:cs="Times"/>
              </w:rPr>
              <w:t>po</w:t>
            </w:r>
            <w:proofErr w:type="spellEnd"/>
            <w:r w:rsidRPr="007E4A2C">
              <w:rPr>
                <w:rFonts w:ascii="Times" w:hAnsi="Times" w:cs="Times"/>
              </w:rPr>
              <w:t xml:space="preserve"> MPK). </w:t>
            </w:r>
          </w:p>
          <w:p w14:paraId="690DF7EA" w14:textId="77777777" w:rsidR="007E4A2C" w:rsidRPr="007E4A2C" w:rsidRDefault="007E4A2C" w:rsidP="00C03163">
            <w:pPr>
              <w:spacing w:after="0"/>
              <w:jc w:val="both"/>
              <w:rPr>
                <w:rFonts w:ascii="Times" w:hAnsi="Times" w:cs="Times"/>
              </w:rPr>
            </w:pPr>
            <w:r w:rsidRPr="007E4A2C">
              <w:rPr>
                <w:rFonts w:ascii="Times" w:hAnsi="Times" w:cs="Times"/>
              </w:rPr>
              <w:t>Z citovaného textu jednoznačne vyplýva, že:</w:t>
            </w:r>
          </w:p>
          <w:p w14:paraId="57ECBD00" w14:textId="77777777" w:rsidR="007E4A2C" w:rsidRPr="007E4A2C" w:rsidRDefault="007E4A2C" w:rsidP="00262F89">
            <w:pPr>
              <w:tabs>
                <w:tab w:val="left" w:pos="120"/>
              </w:tabs>
              <w:spacing w:after="0"/>
              <w:jc w:val="both"/>
              <w:rPr>
                <w:rFonts w:ascii="Times" w:hAnsi="Times" w:cs="Times"/>
              </w:rPr>
            </w:pPr>
            <w:r w:rsidRPr="007E4A2C">
              <w:rPr>
                <w:rFonts w:ascii="Times" w:hAnsi="Times" w:cs="Times"/>
              </w:rPr>
              <w:t>•</w:t>
            </w:r>
            <w:r w:rsidRPr="007E4A2C">
              <w:rPr>
                <w:rFonts w:ascii="Times" w:hAnsi="Times" w:cs="Times"/>
              </w:rPr>
              <w:tab/>
              <w:t xml:space="preserve">ide o lesy na neštátnych pozemkoch, </w:t>
            </w:r>
          </w:p>
          <w:p w14:paraId="301B7F8B" w14:textId="77777777" w:rsidR="007E4A2C" w:rsidRPr="007E4A2C" w:rsidRDefault="007E4A2C" w:rsidP="00262F89">
            <w:pPr>
              <w:tabs>
                <w:tab w:val="left" w:pos="120"/>
              </w:tabs>
              <w:spacing w:after="0"/>
              <w:jc w:val="both"/>
              <w:rPr>
                <w:rFonts w:ascii="Times" w:hAnsi="Times" w:cs="Times"/>
              </w:rPr>
            </w:pPr>
            <w:r w:rsidRPr="007E4A2C">
              <w:rPr>
                <w:rFonts w:ascii="Times" w:hAnsi="Times" w:cs="Times"/>
              </w:rPr>
              <w:lastRenderedPageBreak/>
              <w:t>•</w:t>
            </w:r>
            <w:r w:rsidRPr="007E4A2C">
              <w:rPr>
                <w:rFonts w:ascii="Times" w:hAnsi="Times" w:cs="Times"/>
              </w:rPr>
              <w:tab/>
              <w:t xml:space="preserve">ide o trvalé využitie človekom, </w:t>
            </w:r>
          </w:p>
          <w:p w14:paraId="29F8C978" w14:textId="77777777" w:rsidR="007E4A2C" w:rsidRPr="007E4A2C" w:rsidRDefault="007E4A2C" w:rsidP="00262F89">
            <w:pPr>
              <w:tabs>
                <w:tab w:val="left" w:pos="120"/>
              </w:tabs>
              <w:spacing w:after="0"/>
              <w:jc w:val="both"/>
              <w:rPr>
                <w:rFonts w:ascii="Times" w:hAnsi="Times" w:cs="Times"/>
              </w:rPr>
            </w:pPr>
            <w:r w:rsidRPr="007E4A2C">
              <w:rPr>
                <w:rFonts w:ascii="Times" w:hAnsi="Times" w:cs="Times"/>
              </w:rPr>
              <w:t>•</w:t>
            </w:r>
            <w:r w:rsidRPr="007E4A2C">
              <w:rPr>
                <w:rFonts w:ascii="Times" w:hAnsi="Times" w:cs="Times"/>
              </w:rPr>
              <w:tab/>
              <w:t xml:space="preserve">ide o trvalé zaradenie do zóny C, </w:t>
            </w:r>
          </w:p>
          <w:p w14:paraId="4855CF7E" w14:textId="77777777" w:rsidR="007E4A2C" w:rsidRPr="007E4A2C" w:rsidRDefault="007E4A2C" w:rsidP="00262F89">
            <w:pPr>
              <w:tabs>
                <w:tab w:val="left" w:pos="120"/>
              </w:tabs>
              <w:spacing w:after="0"/>
              <w:jc w:val="both"/>
              <w:rPr>
                <w:rFonts w:ascii="Times" w:hAnsi="Times" w:cs="Times"/>
              </w:rPr>
            </w:pPr>
            <w:r w:rsidRPr="007E4A2C">
              <w:rPr>
                <w:rFonts w:ascii="Times" w:hAnsi="Times" w:cs="Times"/>
              </w:rPr>
              <w:t>•</w:t>
            </w:r>
            <w:r w:rsidRPr="007E4A2C">
              <w:rPr>
                <w:rFonts w:ascii="Times" w:hAnsi="Times" w:cs="Times"/>
              </w:rPr>
              <w:tab/>
              <w:t xml:space="preserve">obmedzenia vyplývajú výlučne zo stupňa ochrany, </w:t>
            </w:r>
          </w:p>
          <w:p w14:paraId="1F05F8E1" w14:textId="77777777" w:rsidR="007E4A2C" w:rsidRPr="007E4A2C" w:rsidRDefault="007E4A2C" w:rsidP="00262F89">
            <w:pPr>
              <w:tabs>
                <w:tab w:val="left" w:pos="120"/>
              </w:tabs>
              <w:spacing w:after="0"/>
              <w:jc w:val="both"/>
              <w:rPr>
                <w:rFonts w:ascii="Times" w:hAnsi="Times" w:cs="Times"/>
              </w:rPr>
            </w:pPr>
            <w:r w:rsidRPr="007E4A2C">
              <w:rPr>
                <w:rFonts w:ascii="Times" w:hAnsi="Times" w:cs="Times"/>
              </w:rPr>
              <w:t>•</w:t>
            </w:r>
            <w:r w:rsidRPr="007E4A2C">
              <w:rPr>
                <w:rFonts w:ascii="Times" w:hAnsi="Times" w:cs="Times"/>
              </w:rPr>
              <w:tab/>
              <w:t xml:space="preserve">prípadné nadštandardné podmienky sú možné len z iniciatívy alebo po dohode s vlastníkom. </w:t>
            </w:r>
          </w:p>
          <w:p w14:paraId="7273C4CD" w14:textId="43299CFD" w:rsidR="00A91D86" w:rsidRPr="00C9008D" w:rsidRDefault="007E4A2C" w:rsidP="00C03163">
            <w:pPr>
              <w:spacing w:after="0"/>
              <w:jc w:val="both"/>
              <w:rPr>
                <w:rFonts w:ascii="Times" w:hAnsi="Times" w:cs="Times"/>
              </w:rPr>
            </w:pPr>
            <w:r w:rsidRPr="007E4A2C">
              <w:rPr>
                <w:rFonts w:ascii="Times" w:hAnsi="Times" w:cs="Times"/>
              </w:rPr>
              <w:t>Formulácia je v súlade so zákonom č. 543/2002 Z. z. a rešpektuje vlastnícke práva dotknutých subjektov v súlade s pripomienkou  ÚRZVNL.</w:t>
            </w:r>
          </w:p>
          <w:p w14:paraId="5E51E794" w14:textId="77777777" w:rsidR="00A91D86" w:rsidRPr="00C9008D" w:rsidRDefault="00A91D86" w:rsidP="00C03163">
            <w:pPr>
              <w:spacing w:after="0"/>
              <w:jc w:val="both"/>
              <w:rPr>
                <w:rFonts w:ascii="Times" w:hAnsi="Times" w:cs="Times"/>
              </w:rPr>
            </w:pPr>
          </w:p>
          <w:p w14:paraId="072E0364" w14:textId="77777777" w:rsidR="00A91D86" w:rsidRPr="00C9008D" w:rsidRDefault="00A91D86" w:rsidP="00C03163">
            <w:pPr>
              <w:spacing w:after="0"/>
              <w:jc w:val="both"/>
              <w:rPr>
                <w:rFonts w:ascii="Times" w:hAnsi="Times" w:cs="Times"/>
              </w:rPr>
            </w:pPr>
          </w:p>
          <w:p w14:paraId="0B44D904" w14:textId="77777777" w:rsidR="003B0B40" w:rsidRPr="00C9008D" w:rsidRDefault="003B0B40" w:rsidP="00C03163">
            <w:pPr>
              <w:spacing w:after="0"/>
              <w:jc w:val="both"/>
              <w:rPr>
                <w:rFonts w:ascii="Times" w:hAnsi="Times" w:cs="Times"/>
              </w:rPr>
            </w:pPr>
          </w:p>
          <w:p w14:paraId="6B461F14" w14:textId="77777777" w:rsidR="003B0B40" w:rsidRPr="00C9008D" w:rsidRDefault="003B0B40" w:rsidP="00C03163">
            <w:pPr>
              <w:spacing w:after="0"/>
              <w:jc w:val="both"/>
              <w:rPr>
                <w:rFonts w:ascii="Times" w:hAnsi="Times" w:cs="Times"/>
              </w:rPr>
            </w:pPr>
          </w:p>
          <w:p w14:paraId="7C233E0B" w14:textId="77777777" w:rsidR="00A91D86" w:rsidRPr="00C9008D" w:rsidRDefault="00A91D86" w:rsidP="00C03163">
            <w:pPr>
              <w:spacing w:after="0"/>
              <w:jc w:val="both"/>
              <w:rPr>
                <w:rFonts w:ascii="Times" w:hAnsi="Times" w:cs="Times"/>
                <w:sz w:val="20"/>
                <w:szCs w:val="20"/>
              </w:rPr>
            </w:pPr>
          </w:p>
          <w:p w14:paraId="6F102EE5" w14:textId="77777777" w:rsidR="00A91D86" w:rsidRPr="00C9008D" w:rsidRDefault="00A91D86" w:rsidP="00C03163">
            <w:pPr>
              <w:spacing w:after="0"/>
              <w:jc w:val="both"/>
              <w:rPr>
                <w:rFonts w:ascii="Times" w:hAnsi="Times" w:cs="Times"/>
                <w:sz w:val="20"/>
                <w:szCs w:val="20"/>
              </w:rPr>
            </w:pPr>
          </w:p>
          <w:p w14:paraId="5AE3ED9E" w14:textId="77777777" w:rsidR="00A91D86" w:rsidRPr="00C9008D" w:rsidRDefault="00A91D86" w:rsidP="00C03163">
            <w:pPr>
              <w:spacing w:after="0"/>
              <w:jc w:val="both"/>
              <w:rPr>
                <w:rFonts w:ascii="Times" w:hAnsi="Times" w:cs="Times"/>
                <w:sz w:val="20"/>
                <w:szCs w:val="20"/>
              </w:rPr>
            </w:pPr>
          </w:p>
          <w:p w14:paraId="751FABEC" w14:textId="77777777" w:rsidR="00A91D86" w:rsidRPr="00C9008D" w:rsidRDefault="00A91D86" w:rsidP="00C03163">
            <w:pPr>
              <w:spacing w:after="0"/>
              <w:jc w:val="both"/>
              <w:rPr>
                <w:rFonts w:ascii="Times" w:hAnsi="Times" w:cs="Times"/>
                <w:sz w:val="20"/>
                <w:szCs w:val="20"/>
              </w:rPr>
            </w:pPr>
          </w:p>
          <w:p w14:paraId="5B1381A8" w14:textId="77777777" w:rsidR="00A91D86" w:rsidRPr="00C9008D" w:rsidRDefault="00A91D86" w:rsidP="00C03163">
            <w:pPr>
              <w:spacing w:after="0"/>
              <w:jc w:val="both"/>
              <w:rPr>
                <w:rFonts w:ascii="Times" w:hAnsi="Times" w:cs="Times"/>
                <w:sz w:val="20"/>
                <w:szCs w:val="20"/>
              </w:rPr>
            </w:pPr>
          </w:p>
          <w:p w14:paraId="1661ECDD" w14:textId="77777777" w:rsidR="00A91D86" w:rsidRPr="00C9008D" w:rsidRDefault="00A91D86" w:rsidP="00C03163">
            <w:pPr>
              <w:spacing w:after="0"/>
              <w:jc w:val="both"/>
              <w:rPr>
                <w:rFonts w:ascii="Times" w:hAnsi="Times" w:cs="Times"/>
                <w:sz w:val="20"/>
                <w:szCs w:val="20"/>
              </w:rPr>
            </w:pPr>
          </w:p>
          <w:p w14:paraId="45C8A42A" w14:textId="77777777" w:rsidR="00A91D86" w:rsidRPr="00C9008D" w:rsidRDefault="00A91D86" w:rsidP="00C03163">
            <w:pPr>
              <w:spacing w:after="0"/>
              <w:jc w:val="both"/>
              <w:rPr>
                <w:rFonts w:ascii="Times" w:hAnsi="Times" w:cs="Times"/>
                <w:sz w:val="20"/>
                <w:szCs w:val="20"/>
              </w:rPr>
            </w:pPr>
          </w:p>
          <w:p w14:paraId="3D4EBCD8" w14:textId="77777777" w:rsidR="00A91D86" w:rsidRPr="00C9008D" w:rsidRDefault="00A91D86" w:rsidP="00C03163">
            <w:pPr>
              <w:spacing w:after="0"/>
              <w:jc w:val="both"/>
              <w:rPr>
                <w:rFonts w:ascii="Times" w:hAnsi="Times" w:cs="Times"/>
                <w:sz w:val="20"/>
                <w:szCs w:val="20"/>
              </w:rPr>
            </w:pPr>
          </w:p>
          <w:p w14:paraId="10AF7F4A" w14:textId="77777777" w:rsidR="00A91D86" w:rsidRPr="00C9008D" w:rsidRDefault="00A91D86" w:rsidP="00C03163">
            <w:pPr>
              <w:spacing w:after="0"/>
              <w:jc w:val="both"/>
              <w:rPr>
                <w:rFonts w:ascii="Times" w:hAnsi="Times" w:cs="Times"/>
                <w:sz w:val="20"/>
                <w:szCs w:val="20"/>
              </w:rPr>
            </w:pPr>
          </w:p>
          <w:p w14:paraId="69D50B39" w14:textId="77777777" w:rsidR="003B0B40" w:rsidRDefault="003B0B40" w:rsidP="00C03163">
            <w:pPr>
              <w:spacing w:after="0"/>
              <w:jc w:val="both"/>
              <w:rPr>
                <w:rFonts w:ascii="Times" w:hAnsi="Times" w:cs="Times"/>
                <w:sz w:val="20"/>
                <w:szCs w:val="20"/>
              </w:rPr>
            </w:pPr>
          </w:p>
          <w:p w14:paraId="5EF37872" w14:textId="77777777" w:rsidR="007E4A2C" w:rsidRDefault="007E4A2C" w:rsidP="00C03163">
            <w:pPr>
              <w:spacing w:after="0"/>
              <w:jc w:val="both"/>
              <w:rPr>
                <w:rFonts w:ascii="Times" w:hAnsi="Times" w:cs="Times"/>
                <w:sz w:val="20"/>
                <w:szCs w:val="20"/>
              </w:rPr>
            </w:pPr>
          </w:p>
          <w:p w14:paraId="3B84F689" w14:textId="77777777" w:rsidR="007E4A2C" w:rsidRDefault="007E4A2C" w:rsidP="00C03163">
            <w:pPr>
              <w:spacing w:after="0"/>
              <w:jc w:val="both"/>
              <w:rPr>
                <w:rFonts w:ascii="Times" w:hAnsi="Times" w:cs="Times"/>
                <w:sz w:val="20"/>
                <w:szCs w:val="20"/>
              </w:rPr>
            </w:pPr>
          </w:p>
          <w:p w14:paraId="58F2BDC0" w14:textId="77777777" w:rsidR="007E4A2C" w:rsidRDefault="007E4A2C" w:rsidP="00C03163">
            <w:pPr>
              <w:spacing w:after="0"/>
              <w:jc w:val="both"/>
              <w:rPr>
                <w:rFonts w:ascii="Times" w:hAnsi="Times" w:cs="Times"/>
                <w:sz w:val="20"/>
                <w:szCs w:val="20"/>
              </w:rPr>
            </w:pPr>
          </w:p>
          <w:p w14:paraId="35D35C57" w14:textId="77777777" w:rsidR="007E4A2C" w:rsidRPr="007E4A2C" w:rsidRDefault="007E4A2C" w:rsidP="00C03163">
            <w:pPr>
              <w:spacing w:after="0"/>
              <w:jc w:val="both"/>
              <w:rPr>
                <w:rFonts w:ascii="Times" w:hAnsi="Times" w:cs="Times"/>
              </w:rPr>
            </w:pPr>
          </w:p>
          <w:p w14:paraId="3A2B3BB6" w14:textId="19467B52" w:rsidR="007E4A2C" w:rsidRDefault="007E4A2C" w:rsidP="00C03163">
            <w:pPr>
              <w:spacing w:after="0"/>
              <w:jc w:val="both"/>
              <w:rPr>
                <w:rFonts w:ascii="Times" w:hAnsi="Times" w:cs="Times"/>
              </w:rPr>
            </w:pPr>
          </w:p>
          <w:p w14:paraId="3FF5BC60" w14:textId="17A010FB" w:rsidR="00AB478A" w:rsidRDefault="00AB478A" w:rsidP="00C03163">
            <w:pPr>
              <w:spacing w:after="0"/>
              <w:jc w:val="both"/>
              <w:rPr>
                <w:rFonts w:ascii="Times" w:hAnsi="Times" w:cs="Times"/>
              </w:rPr>
            </w:pPr>
          </w:p>
          <w:p w14:paraId="72B82347" w14:textId="77777777" w:rsidR="00AB478A" w:rsidRPr="007E4A2C" w:rsidRDefault="00AB478A" w:rsidP="00C03163">
            <w:pPr>
              <w:spacing w:after="0"/>
              <w:jc w:val="both"/>
              <w:rPr>
                <w:rFonts w:ascii="Times" w:hAnsi="Times" w:cs="Times"/>
              </w:rPr>
            </w:pPr>
          </w:p>
          <w:p w14:paraId="0866641C" w14:textId="77777777" w:rsidR="007E4A2C" w:rsidRPr="007E4A2C" w:rsidRDefault="007E4A2C" w:rsidP="00C03163">
            <w:pPr>
              <w:spacing w:after="0"/>
              <w:jc w:val="both"/>
              <w:rPr>
                <w:rFonts w:ascii="Times" w:hAnsi="Times" w:cs="Times"/>
              </w:rPr>
            </w:pPr>
          </w:p>
          <w:p w14:paraId="415F45DF" w14:textId="77777777" w:rsidR="007E4A2C" w:rsidRPr="007E4A2C" w:rsidRDefault="007E4A2C" w:rsidP="00C03163">
            <w:pPr>
              <w:spacing w:after="0"/>
              <w:jc w:val="both"/>
              <w:rPr>
                <w:rFonts w:ascii="Times" w:hAnsi="Times" w:cs="Times"/>
              </w:rPr>
            </w:pPr>
          </w:p>
          <w:p w14:paraId="7AE13FBF" w14:textId="77777777" w:rsidR="007E4A2C" w:rsidRPr="007E4A2C" w:rsidRDefault="007E4A2C" w:rsidP="00C03163">
            <w:pPr>
              <w:spacing w:after="0"/>
              <w:jc w:val="both"/>
              <w:rPr>
                <w:rFonts w:ascii="Times" w:hAnsi="Times" w:cs="Times"/>
              </w:rPr>
            </w:pPr>
          </w:p>
          <w:p w14:paraId="6EFD23CE" w14:textId="77777777" w:rsidR="007E4A2C" w:rsidRDefault="007E4A2C" w:rsidP="00C03163">
            <w:pPr>
              <w:spacing w:after="0"/>
              <w:jc w:val="both"/>
              <w:rPr>
                <w:rFonts w:ascii="Times" w:hAnsi="Times" w:cs="Times"/>
              </w:rPr>
            </w:pPr>
          </w:p>
          <w:p w14:paraId="27D0F2B8" w14:textId="77777777" w:rsidR="00E24B72" w:rsidRDefault="00E24B72" w:rsidP="00C03163">
            <w:pPr>
              <w:spacing w:after="0"/>
              <w:jc w:val="both"/>
              <w:rPr>
                <w:rFonts w:ascii="Times" w:hAnsi="Times" w:cs="Times"/>
              </w:rPr>
            </w:pPr>
          </w:p>
          <w:p w14:paraId="0B099B19" w14:textId="77777777" w:rsidR="00E24B72" w:rsidRPr="007E4A2C" w:rsidRDefault="00E24B72" w:rsidP="00C03163">
            <w:pPr>
              <w:spacing w:after="0"/>
              <w:jc w:val="both"/>
              <w:rPr>
                <w:rFonts w:ascii="Times" w:hAnsi="Times" w:cs="Times"/>
              </w:rPr>
            </w:pPr>
          </w:p>
          <w:p w14:paraId="2D1C8B8F" w14:textId="77777777" w:rsidR="00A91D86" w:rsidRPr="007E4A2C" w:rsidRDefault="00A91D86" w:rsidP="00C03163">
            <w:pPr>
              <w:spacing w:after="0"/>
              <w:jc w:val="both"/>
              <w:rPr>
                <w:rFonts w:ascii="Times" w:hAnsi="Times" w:cs="Times"/>
                <w:u w:val="single"/>
              </w:rPr>
            </w:pPr>
            <w:r w:rsidRPr="007E4A2C">
              <w:rPr>
                <w:rFonts w:ascii="Times" w:hAnsi="Times" w:cs="Times"/>
                <w:u w:val="single"/>
              </w:rPr>
              <w:lastRenderedPageBreak/>
              <w:t>K pripomienke č. 3 :</w:t>
            </w:r>
          </w:p>
          <w:p w14:paraId="3B22BE79" w14:textId="56D17906" w:rsidR="00A91D86" w:rsidRPr="007E4A2C" w:rsidRDefault="00A91D86" w:rsidP="00C03163">
            <w:pPr>
              <w:spacing w:after="0"/>
              <w:jc w:val="both"/>
              <w:rPr>
                <w:rFonts w:ascii="Times" w:hAnsi="Times" w:cs="Times"/>
              </w:rPr>
            </w:pPr>
            <w:r w:rsidRPr="007E4A2C">
              <w:rPr>
                <w:rFonts w:ascii="Times" w:hAnsi="Times" w:cs="Times"/>
              </w:rPr>
              <w:t xml:space="preserve">Správa NP Poloniny v dokumente a v jeho mapových prílohách používala označenie a názvy biotopov podľa prílohy č. 1 vyhlášky 170/2021 Z. z. </w:t>
            </w:r>
            <w:hyperlink r:id="rId13" w:anchor="prilohy.priloha-priloha_c_1_k_vyhlaske_c_170_2021_z_z" w:history="1">
              <w:r w:rsidR="00E24B72" w:rsidRPr="00EC613A">
                <w:rPr>
                  <w:rStyle w:val="Hypertextovprepojenie"/>
                  <w:rFonts w:ascii="Times" w:hAnsi="Times" w:cs="Times"/>
                </w:rPr>
                <w:t>https://www.slov-lex.sk/ezbierky/pravne-predpisy/SK/ZZ/2021/170/20250101#prilohy.priloha-priloha_c_1_k_vyhlaske_c_170_2021_z_z</w:t>
              </w:r>
            </w:hyperlink>
            <w:r w:rsidRPr="007E4A2C">
              <w:rPr>
                <w:rFonts w:ascii="Times" w:hAnsi="Times" w:cs="Times"/>
              </w:rPr>
              <w:t>.</w:t>
            </w:r>
            <w:r w:rsidR="00E24B72">
              <w:rPr>
                <w:rFonts w:ascii="Times" w:hAnsi="Times" w:cs="Times"/>
              </w:rPr>
              <w:t xml:space="preserve"> </w:t>
            </w:r>
          </w:p>
          <w:p w14:paraId="3EF1F369" w14:textId="4CBBA7F2" w:rsidR="00A91D86" w:rsidRPr="007E4A2C" w:rsidRDefault="00A91D86" w:rsidP="00C03163">
            <w:pPr>
              <w:spacing w:after="0"/>
              <w:jc w:val="both"/>
              <w:rPr>
                <w:rFonts w:ascii="Times" w:hAnsi="Times" w:cs="Times"/>
              </w:rPr>
            </w:pPr>
            <w:r w:rsidRPr="007E4A2C">
              <w:rPr>
                <w:rFonts w:ascii="Times" w:hAnsi="Times" w:cs="Times"/>
              </w:rPr>
              <w:t>Túto vyhlášku považujeme v tomto smere v súčasnosti za smerodajnú. Táto príloha zodpovedá pôvodnému Katalógu biotopov Slovenska (1. vydanie)</w:t>
            </w:r>
            <w:r w:rsidR="00E24B72">
              <w:rPr>
                <w:rFonts w:ascii="Times" w:hAnsi="Times" w:cs="Times"/>
              </w:rPr>
              <w:t xml:space="preserve">. </w:t>
            </w:r>
          </w:p>
          <w:p w14:paraId="6313D99C" w14:textId="77777777" w:rsidR="00A91D86" w:rsidRPr="007E4A2C" w:rsidRDefault="00A91D86" w:rsidP="00C03163">
            <w:pPr>
              <w:spacing w:after="0"/>
              <w:jc w:val="both"/>
              <w:rPr>
                <w:rFonts w:ascii="Times" w:hAnsi="Times" w:cs="Times"/>
              </w:rPr>
            </w:pPr>
            <w:r w:rsidRPr="007E4A2C">
              <w:rPr>
                <w:rFonts w:ascii="Times" w:hAnsi="Times" w:cs="Times"/>
              </w:rPr>
              <w:t>V mapovej prílohe č. 7.4.1 – „Mapa predmetov ochrany – Mapa biotopov európskeho významu“ lesné biotopy boli vymedzené na základe vrstvy lesných typov od Národného lesníckeho centra tak, že lesný biotop bol určený podľa prílohy č. 4 katalógu „Prevod jednotiek lesníckej typológie na lesné biotopy“.</w:t>
            </w:r>
          </w:p>
          <w:p w14:paraId="0B90270B" w14:textId="25BF0473" w:rsidR="00A91D86" w:rsidRPr="007E4A2C" w:rsidRDefault="00A91D86" w:rsidP="00C03163">
            <w:pPr>
              <w:spacing w:after="0"/>
              <w:jc w:val="both"/>
              <w:rPr>
                <w:rFonts w:ascii="Times" w:hAnsi="Times" w:cs="Times"/>
              </w:rPr>
            </w:pPr>
            <w:r w:rsidRPr="007E4A2C">
              <w:rPr>
                <w:rFonts w:ascii="Times" w:hAnsi="Times" w:cs="Times"/>
              </w:rPr>
              <w:t>EFP neboli vymedzené len na základe biotopov. Biotopy sú v prípade EFP 1 až 4 omnoho menšie či členitejšie  jednotky či polygóny ako sú EFP. Niektoré biotopy, hlavne tie v území najčastejšie, sa nachádzajú vo viacerých</w:t>
            </w:r>
            <w:r w:rsidR="00262F89">
              <w:rPr>
                <w:rFonts w:ascii="Times" w:hAnsi="Times" w:cs="Times"/>
              </w:rPr>
              <w:t>,</w:t>
            </w:r>
            <w:r w:rsidRPr="007E4A2C">
              <w:rPr>
                <w:rFonts w:ascii="Times" w:hAnsi="Times" w:cs="Times"/>
              </w:rPr>
              <w:t xml:space="preserve"> resp. i vo všetkých EFP. Pri tvorbe EFP sa zohľadňovali aj iné aspekty, ako je napr. príslušnosť územia k lokalite svetového dedičstva UNESCO, stav lesných porastov, forma vlastníctva, zachovanie kompaktnosti a podobne.</w:t>
            </w:r>
          </w:p>
          <w:p w14:paraId="297F5366" w14:textId="77777777" w:rsidR="00A91D86" w:rsidRPr="007E4A2C" w:rsidRDefault="00A91D86" w:rsidP="00C03163">
            <w:pPr>
              <w:spacing w:after="0"/>
              <w:jc w:val="both"/>
              <w:rPr>
                <w:rFonts w:ascii="Times" w:hAnsi="Times" w:cs="Times"/>
              </w:rPr>
            </w:pPr>
            <w:r w:rsidRPr="007E4A2C">
              <w:rPr>
                <w:rFonts w:ascii="Times" w:hAnsi="Times" w:cs="Times"/>
              </w:rPr>
              <w:t>V prípade požadovaných náhrad (odrážka č. 2 a 3) nemožno uprieť ich nároky, pokiaľ budú náležite zdokladované.</w:t>
            </w:r>
          </w:p>
          <w:p w14:paraId="2256D784" w14:textId="77777777" w:rsidR="00A91D86" w:rsidRPr="007E4A2C" w:rsidRDefault="00A91D86" w:rsidP="00C03163">
            <w:pPr>
              <w:spacing w:after="0"/>
              <w:jc w:val="both"/>
              <w:rPr>
                <w:rFonts w:ascii="Times" w:hAnsi="Times" w:cs="Times"/>
              </w:rPr>
            </w:pPr>
            <w:r w:rsidRPr="007E4A2C">
              <w:rPr>
                <w:rFonts w:ascii="Times" w:hAnsi="Times" w:cs="Times"/>
              </w:rPr>
              <w:t xml:space="preserve">Ak by nebolo možné uplatniť PBOL (odrážka č. 4) v niektorých JPRL a malo by sa pristúpiť k </w:t>
            </w:r>
            <w:proofErr w:type="spellStart"/>
            <w:r w:rsidRPr="007E4A2C">
              <w:rPr>
                <w:rFonts w:ascii="Times" w:hAnsi="Times" w:cs="Times"/>
              </w:rPr>
              <w:t>drastickejším</w:t>
            </w:r>
            <w:proofErr w:type="spellEnd"/>
            <w:r w:rsidRPr="007E4A2C">
              <w:rPr>
                <w:rFonts w:ascii="Times" w:hAnsi="Times" w:cs="Times"/>
              </w:rPr>
              <w:t xml:space="preserve"> formám obnovy (</w:t>
            </w:r>
            <w:proofErr w:type="spellStart"/>
            <w:r w:rsidRPr="007E4A2C">
              <w:rPr>
                <w:rFonts w:ascii="Times" w:hAnsi="Times" w:cs="Times"/>
              </w:rPr>
              <w:t>holorub</w:t>
            </w:r>
            <w:proofErr w:type="spellEnd"/>
            <w:r w:rsidRPr="007E4A2C">
              <w:rPr>
                <w:rFonts w:ascii="Times" w:hAnsi="Times" w:cs="Times"/>
              </w:rPr>
              <w:t xml:space="preserve">), uprednostnili by sme, aby sa v takýchto prípadoch uplatnil radšej </w:t>
            </w:r>
            <w:proofErr w:type="spellStart"/>
            <w:r w:rsidRPr="007E4A2C">
              <w:rPr>
                <w:rFonts w:ascii="Times" w:hAnsi="Times" w:cs="Times"/>
              </w:rPr>
              <w:t>bezzásah</w:t>
            </w:r>
            <w:proofErr w:type="spellEnd"/>
            <w:r w:rsidRPr="007E4A2C">
              <w:rPr>
                <w:rFonts w:ascii="Times" w:hAnsi="Times" w:cs="Times"/>
              </w:rPr>
              <w:t xml:space="preserve"> s následnou kompenzáciou ujmy (odrážka 2 a 3).</w:t>
            </w:r>
          </w:p>
          <w:p w14:paraId="789695E7" w14:textId="77777777" w:rsidR="00A91D86" w:rsidRPr="00C03163" w:rsidRDefault="00A91D86" w:rsidP="00C03163">
            <w:pPr>
              <w:spacing w:after="0"/>
              <w:jc w:val="both"/>
              <w:rPr>
                <w:rFonts w:ascii="Times" w:hAnsi="Times" w:cs="Times"/>
              </w:rPr>
            </w:pPr>
          </w:p>
          <w:p w14:paraId="0F44FA16" w14:textId="7F7FBE3D" w:rsidR="005B54B4" w:rsidRPr="00C03163" w:rsidRDefault="00A91D86" w:rsidP="00C03163">
            <w:pPr>
              <w:spacing w:after="0"/>
              <w:jc w:val="both"/>
              <w:rPr>
                <w:rFonts w:ascii="Times New Roman" w:eastAsia="Times New Roman" w:hAnsi="Times New Roman" w:cs="Times New Roman"/>
                <w:bCs/>
              </w:rPr>
            </w:pPr>
            <w:r w:rsidRPr="00C03163">
              <w:rPr>
                <w:rFonts w:ascii="Times New Roman" w:eastAsia="Times New Roman" w:hAnsi="Times New Roman" w:cs="Times New Roman"/>
                <w:bCs/>
              </w:rPr>
              <w:lastRenderedPageBreak/>
              <w:t xml:space="preserve">MŽP SR uskutočnilo </w:t>
            </w:r>
            <w:proofErr w:type="spellStart"/>
            <w:r w:rsidRPr="00C03163">
              <w:rPr>
                <w:rFonts w:ascii="Times New Roman" w:eastAsia="Times New Roman" w:hAnsi="Times New Roman" w:cs="Times New Roman"/>
                <w:bCs/>
              </w:rPr>
              <w:t>rozporové</w:t>
            </w:r>
            <w:proofErr w:type="spellEnd"/>
            <w:r w:rsidRPr="00C03163">
              <w:rPr>
                <w:rFonts w:ascii="Times New Roman" w:eastAsia="Times New Roman" w:hAnsi="Times New Roman" w:cs="Times New Roman"/>
                <w:bCs/>
              </w:rPr>
              <w:t xml:space="preserve"> rokovanie s ÚRZVNL dňa 3.12.2025, rozpor </w:t>
            </w:r>
            <w:r w:rsidR="003B0B40" w:rsidRPr="00C03163">
              <w:rPr>
                <w:rFonts w:ascii="Times New Roman" w:eastAsia="Times New Roman" w:hAnsi="Times New Roman" w:cs="Times New Roman"/>
                <w:bCs/>
              </w:rPr>
              <w:t>nebol</w:t>
            </w:r>
            <w:r w:rsidR="00C03163" w:rsidRPr="00C03163">
              <w:rPr>
                <w:rFonts w:ascii="Times New Roman" w:eastAsia="Times New Roman" w:hAnsi="Times New Roman" w:cs="Times New Roman"/>
                <w:bCs/>
              </w:rPr>
              <w:t xml:space="preserve"> </w:t>
            </w:r>
            <w:r w:rsidRPr="00C03163">
              <w:rPr>
                <w:rFonts w:ascii="Times New Roman" w:eastAsia="Times New Roman" w:hAnsi="Times New Roman" w:cs="Times New Roman"/>
                <w:bCs/>
              </w:rPr>
              <w:t>odstránený.</w:t>
            </w:r>
          </w:p>
          <w:p w14:paraId="4C827CB3" w14:textId="5F51B00E" w:rsidR="003B0B40" w:rsidRDefault="003B0B40" w:rsidP="00C03163">
            <w:pPr>
              <w:spacing w:after="0"/>
              <w:jc w:val="both"/>
              <w:rPr>
                <w:rFonts w:ascii="Times New Roman" w:eastAsia="Times New Roman" w:hAnsi="Times New Roman" w:cs="Times New Roman"/>
              </w:rPr>
            </w:pPr>
          </w:p>
          <w:p w14:paraId="5BDBF4E8" w14:textId="77777777" w:rsidR="00AB478A" w:rsidRPr="00C03163" w:rsidRDefault="00AB478A" w:rsidP="00C03163">
            <w:pPr>
              <w:spacing w:after="0"/>
              <w:jc w:val="both"/>
              <w:rPr>
                <w:rFonts w:ascii="Times New Roman" w:eastAsia="Times New Roman" w:hAnsi="Times New Roman" w:cs="Times New Roman"/>
              </w:rPr>
            </w:pPr>
          </w:p>
          <w:p w14:paraId="44F6AF47" w14:textId="77777777" w:rsidR="00A91D86" w:rsidRPr="00C03163" w:rsidRDefault="00A91D86" w:rsidP="00C03163">
            <w:pPr>
              <w:spacing w:after="0"/>
              <w:jc w:val="both"/>
              <w:rPr>
                <w:rFonts w:ascii="Times New Roman" w:eastAsia="Times New Roman" w:hAnsi="Times New Roman" w:cs="Times New Roman"/>
                <w:u w:val="single"/>
              </w:rPr>
            </w:pPr>
            <w:r w:rsidRPr="00C03163">
              <w:rPr>
                <w:rFonts w:ascii="Times New Roman" w:eastAsia="Times New Roman" w:hAnsi="Times New Roman" w:cs="Times New Roman"/>
                <w:u w:val="single"/>
              </w:rPr>
              <w:t xml:space="preserve">K pripomienke č.4: </w:t>
            </w:r>
          </w:p>
          <w:p w14:paraId="46AEFEE0" w14:textId="0FAB74C2" w:rsidR="00A91D86" w:rsidRPr="00C03163" w:rsidRDefault="00A91D86" w:rsidP="00C03163">
            <w:pPr>
              <w:spacing w:after="0"/>
              <w:jc w:val="both"/>
              <w:rPr>
                <w:rFonts w:ascii="Times New Roman" w:eastAsia="Times New Roman" w:hAnsi="Times New Roman" w:cs="Times New Roman"/>
              </w:rPr>
            </w:pPr>
            <w:r w:rsidRPr="00C03163">
              <w:rPr>
                <w:rFonts w:ascii="Times New Roman" w:eastAsia="Times New Roman" w:hAnsi="Times New Roman" w:cs="Times New Roman"/>
              </w:rPr>
              <w:t>1.</w:t>
            </w:r>
            <w:r w:rsidR="00262F89">
              <w:rPr>
                <w:rFonts w:ascii="Times New Roman" w:eastAsia="Times New Roman" w:hAnsi="Times New Roman" w:cs="Times New Roman"/>
              </w:rPr>
              <w:t xml:space="preserve"> PO NP</w:t>
            </w:r>
            <w:r w:rsidRPr="00C03163">
              <w:rPr>
                <w:rFonts w:ascii="Times New Roman" w:eastAsia="Times New Roman" w:hAnsi="Times New Roman" w:cs="Times New Roman"/>
              </w:rPr>
              <w:t xml:space="preserve"> primeraným spôsobom zohľadňuje hospodárske, sociálne, kultúrne, regionálne miestne a rekreačné požiadavky. Je naším spoločným záujmom, aby región prosperoval. Do NP Poloniny boli sústredené nemalé prostriedky z Plánu obnovy na podporu turistickej infraštruktúry a tradičných remesiel. Zároveň sa </w:t>
            </w:r>
            <w:proofErr w:type="spellStart"/>
            <w:r w:rsidRPr="00C03163">
              <w:rPr>
                <w:rFonts w:ascii="Times New Roman" w:eastAsia="Times New Roman" w:hAnsi="Times New Roman" w:cs="Times New Roman"/>
              </w:rPr>
              <w:t>zonáciou</w:t>
            </w:r>
            <w:proofErr w:type="spellEnd"/>
            <w:r w:rsidRPr="00C03163">
              <w:rPr>
                <w:rFonts w:ascii="Times New Roman" w:eastAsia="Times New Roman" w:hAnsi="Times New Roman" w:cs="Times New Roman"/>
              </w:rPr>
              <w:t xml:space="preserve"> vytvára dostatočný priestor na budúce rozvojové aktivity.</w:t>
            </w:r>
          </w:p>
          <w:p w14:paraId="4274A72C" w14:textId="19FAF188" w:rsidR="00A91D86" w:rsidRPr="00C03163" w:rsidRDefault="00A91D86" w:rsidP="00C03163">
            <w:pPr>
              <w:spacing w:after="0"/>
              <w:jc w:val="both"/>
              <w:rPr>
                <w:rFonts w:ascii="Times New Roman" w:eastAsia="Times New Roman" w:hAnsi="Times New Roman" w:cs="Times New Roman"/>
              </w:rPr>
            </w:pPr>
            <w:r w:rsidRPr="00C03163">
              <w:rPr>
                <w:rFonts w:ascii="Times New Roman" w:eastAsia="Times New Roman" w:hAnsi="Times New Roman" w:cs="Times New Roman"/>
              </w:rPr>
              <w:t>2.</w:t>
            </w:r>
            <w:r w:rsidR="00262F89">
              <w:rPr>
                <w:rFonts w:ascii="Times New Roman" w:eastAsia="Times New Roman" w:hAnsi="Times New Roman" w:cs="Times New Roman"/>
              </w:rPr>
              <w:t xml:space="preserve"> </w:t>
            </w:r>
            <w:r w:rsidRPr="00C03163">
              <w:rPr>
                <w:rFonts w:ascii="Times New Roman" w:eastAsia="Times New Roman" w:hAnsi="Times New Roman" w:cs="Times New Roman"/>
              </w:rPr>
              <w:t>Z doterajších skúsenosti je zrejme, že priebežne dochádza k úhrade majetkovej ujmy za obmedzenie</w:t>
            </w:r>
            <w:r w:rsidR="00FE1374">
              <w:rPr>
                <w:rFonts w:ascii="Times New Roman" w:eastAsia="Times New Roman" w:hAnsi="Times New Roman" w:cs="Times New Roman"/>
              </w:rPr>
              <w:t xml:space="preserve"> bežného</w:t>
            </w:r>
            <w:r w:rsidRPr="00C03163">
              <w:rPr>
                <w:rFonts w:ascii="Times New Roman" w:eastAsia="Times New Roman" w:hAnsi="Times New Roman" w:cs="Times New Roman"/>
              </w:rPr>
              <w:t xml:space="preserve"> </w:t>
            </w:r>
            <w:r w:rsidR="00FE1374">
              <w:rPr>
                <w:rFonts w:ascii="Times New Roman" w:eastAsia="Times New Roman" w:hAnsi="Times New Roman" w:cs="Times New Roman"/>
              </w:rPr>
              <w:t>ob</w:t>
            </w:r>
            <w:r w:rsidRPr="00C03163">
              <w:rPr>
                <w:rFonts w:ascii="Times New Roman" w:eastAsia="Times New Roman" w:hAnsi="Times New Roman" w:cs="Times New Roman"/>
              </w:rPr>
              <w:t>hospod</w:t>
            </w:r>
            <w:r w:rsidR="00FE1374">
              <w:rPr>
                <w:rFonts w:ascii="Times New Roman" w:eastAsia="Times New Roman" w:hAnsi="Times New Roman" w:cs="Times New Roman"/>
              </w:rPr>
              <w:t>a</w:t>
            </w:r>
            <w:r w:rsidRPr="00C03163">
              <w:rPr>
                <w:rFonts w:ascii="Times New Roman" w:eastAsia="Times New Roman" w:hAnsi="Times New Roman" w:cs="Times New Roman"/>
              </w:rPr>
              <w:t>r</w:t>
            </w:r>
            <w:r w:rsidR="00FE1374">
              <w:rPr>
                <w:rFonts w:ascii="Times New Roman" w:eastAsia="Times New Roman" w:hAnsi="Times New Roman" w:cs="Times New Roman"/>
              </w:rPr>
              <w:t>ova</w:t>
            </w:r>
            <w:r w:rsidRPr="00C03163">
              <w:rPr>
                <w:rFonts w:ascii="Times New Roman" w:eastAsia="Times New Roman" w:hAnsi="Times New Roman" w:cs="Times New Roman"/>
              </w:rPr>
              <w:t xml:space="preserve">nia na základe oprávnených požiadaviek. </w:t>
            </w:r>
          </w:p>
          <w:p w14:paraId="103E2DFC" w14:textId="5AD9AD59" w:rsidR="00A91D86" w:rsidRPr="00C03163" w:rsidRDefault="00A91D86" w:rsidP="00C03163">
            <w:pPr>
              <w:spacing w:after="0"/>
              <w:jc w:val="both"/>
              <w:rPr>
                <w:rFonts w:ascii="Times New Roman" w:eastAsia="Times New Roman" w:hAnsi="Times New Roman" w:cs="Times New Roman"/>
              </w:rPr>
            </w:pPr>
            <w:r w:rsidRPr="00C03163">
              <w:rPr>
                <w:rFonts w:ascii="Times New Roman" w:eastAsia="Times New Roman" w:hAnsi="Times New Roman" w:cs="Times New Roman"/>
              </w:rPr>
              <w:t>3. Pre zmluvnú  starostlivosť je v</w:t>
            </w:r>
            <w:r w:rsidR="00262F89">
              <w:rPr>
                <w:rFonts w:ascii="Times New Roman" w:eastAsia="Times New Roman" w:hAnsi="Times New Roman" w:cs="Times New Roman"/>
              </w:rPr>
              <w:t> PO NP</w:t>
            </w:r>
            <w:r w:rsidRPr="00C03163">
              <w:rPr>
                <w:rFonts w:ascii="Times New Roman" w:eastAsia="Times New Roman" w:hAnsi="Times New Roman" w:cs="Times New Roman"/>
              </w:rPr>
              <w:t xml:space="preserve"> a predovšetkým v programe starostlivosti vytvorený dostatočný priestor na jeho uplatnenie. Na lesnom pôdnom fonde sú to predovšetkým opatrenia zamerané na mladé lesné porasty, zlepšenie štruktúry lesných porastov, zlepšenie zdravotného stavu.</w:t>
            </w:r>
          </w:p>
          <w:p w14:paraId="3C76DEB6" w14:textId="72AF1649" w:rsidR="00A91D86" w:rsidRPr="00C03163" w:rsidRDefault="00A91D86" w:rsidP="00C03163">
            <w:pPr>
              <w:spacing w:after="0"/>
              <w:jc w:val="both"/>
              <w:rPr>
                <w:rFonts w:ascii="Times New Roman" w:eastAsia="Times New Roman" w:hAnsi="Times New Roman" w:cs="Times New Roman"/>
              </w:rPr>
            </w:pPr>
            <w:r w:rsidRPr="00C03163">
              <w:rPr>
                <w:rFonts w:ascii="Times New Roman" w:eastAsia="Times New Roman" w:hAnsi="Times New Roman" w:cs="Times New Roman"/>
              </w:rPr>
              <w:t xml:space="preserve">4. Plochy mimo les si v záujme zachovania resp. zlepšenia stavu biodiverzity vyžadujú dlhodobú starostlivosť nad rámec bežného </w:t>
            </w:r>
            <w:r w:rsidR="00FE1374">
              <w:rPr>
                <w:rFonts w:ascii="Times New Roman" w:eastAsia="Times New Roman" w:hAnsi="Times New Roman" w:cs="Times New Roman"/>
              </w:rPr>
              <w:t>ob</w:t>
            </w:r>
            <w:r w:rsidRPr="00C03163">
              <w:rPr>
                <w:rFonts w:ascii="Times New Roman" w:eastAsia="Times New Roman" w:hAnsi="Times New Roman" w:cs="Times New Roman"/>
              </w:rPr>
              <w:t>hospod</w:t>
            </w:r>
            <w:r w:rsidR="00FE1374">
              <w:rPr>
                <w:rFonts w:ascii="Times New Roman" w:eastAsia="Times New Roman" w:hAnsi="Times New Roman" w:cs="Times New Roman"/>
              </w:rPr>
              <w:t>a</w:t>
            </w:r>
            <w:r w:rsidRPr="00C03163">
              <w:rPr>
                <w:rFonts w:ascii="Times New Roman" w:eastAsia="Times New Roman" w:hAnsi="Times New Roman" w:cs="Times New Roman"/>
              </w:rPr>
              <w:t>r</w:t>
            </w:r>
            <w:r w:rsidR="00FE1374">
              <w:rPr>
                <w:rFonts w:ascii="Times New Roman" w:eastAsia="Times New Roman" w:hAnsi="Times New Roman" w:cs="Times New Roman"/>
              </w:rPr>
              <w:t>ova</w:t>
            </w:r>
            <w:r w:rsidRPr="00C03163">
              <w:rPr>
                <w:rFonts w:ascii="Times New Roman" w:eastAsia="Times New Roman" w:hAnsi="Times New Roman" w:cs="Times New Roman"/>
              </w:rPr>
              <w:t xml:space="preserve">nia. </w:t>
            </w:r>
          </w:p>
          <w:p w14:paraId="374AAE81" w14:textId="78B61159" w:rsidR="00A91D86" w:rsidRPr="00C03163" w:rsidRDefault="00A91D86" w:rsidP="00C03163">
            <w:pPr>
              <w:spacing w:after="0"/>
              <w:jc w:val="both"/>
              <w:rPr>
                <w:rFonts w:ascii="Times New Roman" w:eastAsia="Times New Roman" w:hAnsi="Times New Roman" w:cs="Times New Roman"/>
              </w:rPr>
            </w:pPr>
            <w:r w:rsidRPr="00C03163">
              <w:rPr>
                <w:rFonts w:ascii="Times New Roman" w:eastAsia="Times New Roman" w:hAnsi="Times New Roman" w:cs="Times New Roman"/>
              </w:rPr>
              <w:t xml:space="preserve">5. Schválená a účinná </w:t>
            </w:r>
            <w:proofErr w:type="spellStart"/>
            <w:r w:rsidRPr="00C03163">
              <w:rPr>
                <w:rFonts w:ascii="Times New Roman" w:eastAsia="Times New Roman" w:hAnsi="Times New Roman" w:cs="Times New Roman"/>
              </w:rPr>
              <w:t>zonácia</w:t>
            </w:r>
            <w:proofErr w:type="spellEnd"/>
            <w:r w:rsidRPr="00C03163">
              <w:rPr>
                <w:rFonts w:ascii="Times New Roman" w:eastAsia="Times New Roman" w:hAnsi="Times New Roman" w:cs="Times New Roman"/>
              </w:rPr>
              <w:t xml:space="preserve"> a schválený program starostlivosti posilní právnu istotu pre uplatnenie zákonných nárokov pri uplatnení náhrad za obmedzenie </w:t>
            </w:r>
            <w:r w:rsidR="00262F89">
              <w:rPr>
                <w:rFonts w:ascii="Times New Roman" w:eastAsia="Times New Roman" w:hAnsi="Times New Roman" w:cs="Times New Roman"/>
              </w:rPr>
              <w:t>bežného ob</w:t>
            </w:r>
            <w:r w:rsidRPr="00C03163">
              <w:rPr>
                <w:rFonts w:ascii="Times New Roman" w:eastAsia="Times New Roman" w:hAnsi="Times New Roman" w:cs="Times New Roman"/>
              </w:rPr>
              <w:t>hospod</w:t>
            </w:r>
            <w:r w:rsidR="00262F89">
              <w:rPr>
                <w:rFonts w:ascii="Times New Roman" w:eastAsia="Times New Roman" w:hAnsi="Times New Roman" w:cs="Times New Roman"/>
              </w:rPr>
              <w:t>arova</w:t>
            </w:r>
            <w:r w:rsidRPr="00C03163">
              <w:rPr>
                <w:rFonts w:ascii="Times New Roman" w:eastAsia="Times New Roman" w:hAnsi="Times New Roman" w:cs="Times New Roman"/>
              </w:rPr>
              <w:t xml:space="preserve">nia. Zároveň jasné vymedzenie </w:t>
            </w:r>
            <w:r w:rsidR="00262F89">
              <w:rPr>
                <w:rFonts w:ascii="Times New Roman" w:eastAsia="Times New Roman" w:hAnsi="Times New Roman" w:cs="Times New Roman"/>
              </w:rPr>
              <w:t>EFP</w:t>
            </w:r>
            <w:r w:rsidRPr="00C03163">
              <w:rPr>
                <w:rFonts w:ascii="Times New Roman" w:eastAsia="Times New Roman" w:hAnsi="Times New Roman" w:cs="Times New Roman"/>
              </w:rPr>
              <w:t xml:space="preserve"> bližšie špecifikuje ciele a opatrenia ochrany prírody v NP Poloniny nad rámec bežného </w:t>
            </w:r>
            <w:r w:rsidR="00262F89">
              <w:rPr>
                <w:rFonts w:ascii="Times New Roman" w:eastAsia="Times New Roman" w:hAnsi="Times New Roman" w:cs="Times New Roman"/>
              </w:rPr>
              <w:t>ob</w:t>
            </w:r>
            <w:r w:rsidRPr="00C03163">
              <w:rPr>
                <w:rFonts w:ascii="Times New Roman" w:eastAsia="Times New Roman" w:hAnsi="Times New Roman" w:cs="Times New Roman"/>
              </w:rPr>
              <w:t>hospod</w:t>
            </w:r>
            <w:r w:rsidR="00262F89">
              <w:rPr>
                <w:rFonts w:ascii="Times New Roman" w:eastAsia="Times New Roman" w:hAnsi="Times New Roman" w:cs="Times New Roman"/>
              </w:rPr>
              <w:t>a</w:t>
            </w:r>
            <w:r w:rsidRPr="00C03163">
              <w:rPr>
                <w:rFonts w:ascii="Times New Roman" w:eastAsia="Times New Roman" w:hAnsi="Times New Roman" w:cs="Times New Roman"/>
              </w:rPr>
              <w:t>r</w:t>
            </w:r>
            <w:r w:rsidR="00262F89">
              <w:rPr>
                <w:rFonts w:ascii="Times New Roman" w:eastAsia="Times New Roman" w:hAnsi="Times New Roman" w:cs="Times New Roman"/>
              </w:rPr>
              <w:t>ova</w:t>
            </w:r>
            <w:r w:rsidRPr="00C03163">
              <w:rPr>
                <w:rFonts w:ascii="Times New Roman" w:eastAsia="Times New Roman" w:hAnsi="Times New Roman" w:cs="Times New Roman"/>
              </w:rPr>
              <w:t xml:space="preserve">nia. </w:t>
            </w:r>
          </w:p>
          <w:p w14:paraId="47156228" w14:textId="77777777" w:rsidR="00A91D86" w:rsidRPr="00C03163" w:rsidRDefault="00A91D86" w:rsidP="00C03163">
            <w:pPr>
              <w:spacing w:after="0"/>
              <w:jc w:val="both"/>
              <w:rPr>
                <w:rFonts w:ascii="Times New Roman" w:eastAsia="Times New Roman" w:hAnsi="Times New Roman" w:cs="Times New Roman"/>
              </w:rPr>
            </w:pPr>
            <w:r w:rsidRPr="00C03163">
              <w:rPr>
                <w:rFonts w:ascii="Times New Roman" w:eastAsia="Times New Roman" w:hAnsi="Times New Roman" w:cs="Times New Roman"/>
              </w:rPr>
              <w:lastRenderedPageBreak/>
              <w:t xml:space="preserve">Pre reguláciu hospodárskych činnosti tretích osôb na pozemkoch v súkromnom vlastníctve je v projekte ochrany  problematické uplatniť takúto podmienku. </w:t>
            </w:r>
          </w:p>
          <w:p w14:paraId="1A636376" w14:textId="77777777" w:rsidR="00A91D86" w:rsidRPr="00C03163" w:rsidRDefault="00A91D86" w:rsidP="00C03163">
            <w:pPr>
              <w:spacing w:after="0"/>
              <w:jc w:val="both"/>
              <w:rPr>
                <w:rFonts w:ascii="Times New Roman" w:eastAsia="Times New Roman" w:hAnsi="Times New Roman" w:cs="Times New Roman"/>
              </w:rPr>
            </w:pPr>
            <w:r w:rsidRPr="00C03163">
              <w:rPr>
                <w:rFonts w:ascii="Times New Roman" w:eastAsia="Times New Roman" w:hAnsi="Times New Roman" w:cs="Times New Roman"/>
              </w:rPr>
              <w:t>6. Predpokladáme, že povinnosti pri výbere vstupného v národných parkoch budú upravené v osobitných predpisoch presahujúce rámec projektu ochrany.</w:t>
            </w:r>
          </w:p>
          <w:p w14:paraId="71EB71EB" w14:textId="77777777" w:rsidR="001C3F92" w:rsidRPr="00C03163" w:rsidRDefault="001C3F92" w:rsidP="00C03163">
            <w:pPr>
              <w:spacing w:after="0"/>
              <w:jc w:val="both"/>
              <w:rPr>
                <w:rFonts w:ascii="Times New Roman" w:eastAsia="Times New Roman" w:hAnsi="Times New Roman" w:cs="Times New Roman"/>
              </w:rPr>
            </w:pPr>
          </w:p>
          <w:p w14:paraId="707E2C38" w14:textId="77777777" w:rsidR="00A91D86" w:rsidRPr="00C03163" w:rsidRDefault="00A91D86" w:rsidP="00C03163">
            <w:pPr>
              <w:spacing w:after="0"/>
              <w:jc w:val="both"/>
              <w:rPr>
                <w:rFonts w:ascii="Times New Roman" w:eastAsia="Times New Roman" w:hAnsi="Times New Roman" w:cs="Times New Roman"/>
                <w:bCs/>
                <w:sz w:val="20"/>
                <w:szCs w:val="20"/>
              </w:rPr>
            </w:pPr>
            <w:r w:rsidRPr="00C03163">
              <w:rPr>
                <w:rFonts w:ascii="Times New Roman" w:eastAsia="Times New Roman" w:hAnsi="Times New Roman" w:cs="Times New Roman"/>
                <w:bCs/>
              </w:rPr>
              <w:t xml:space="preserve">MŽP SR uskutočnilo </w:t>
            </w:r>
            <w:proofErr w:type="spellStart"/>
            <w:r w:rsidRPr="00C03163">
              <w:rPr>
                <w:rFonts w:ascii="Times New Roman" w:eastAsia="Times New Roman" w:hAnsi="Times New Roman" w:cs="Times New Roman"/>
                <w:bCs/>
              </w:rPr>
              <w:t>rozporové</w:t>
            </w:r>
            <w:proofErr w:type="spellEnd"/>
            <w:r w:rsidRPr="00C03163">
              <w:rPr>
                <w:rFonts w:ascii="Times New Roman" w:eastAsia="Times New Roman" w:hAnsi="Times New Roman" w:cs="Times New Roman"/>
                <w:bCs/>
              </w:rPr>
              <w:t xml:space="preserve"> rokovanie s ÚRZVNL dňa 3.12.2025, rozpor zostal neodstránený.</w:t>
            </w:r>
          </w:p>
        </w:tc>
      </w:tr>
    </w:tbl>
    <w:p w14:paraId="3AA5698E" w14:textId="77777777" w:rsidR="00B450B3" w:rsidRDefault="00B450B3">
      <w:pPr>
        <w:rPr>
          <w:rFonts w:ascii="Times New Roman" w:hAnsi="Times New Roman" w:cs="Times New Roman"/>
        </w:rPr>
      </w:pPr>
    </w:p>
    <w:p w14:paraId="7AA6BF80" w14:textId="77777777" w:rsidR="00B450B3" w:rsidRPr="00B450B3" w:rsidRDefault="00B450B3" w:rsidP="00B450B3">
      <w:pPr>
        <w:keepLines/>
        <w:rPr>
          <w:rFonts w:ascii="Times New Roman" w:hAnsi="Times New Roman" w:cs="Times New Roman"/>
          <w:noProof/>
          <w:sz w:val="24"/>
          <w:szCs w:val="24"/>
          <w:lang w:val="en-US"/>
        </w:rPr>
      </w:pPr>
      <w:r w:rsidRPr="00B450B3">
        <w:rPr>
          <w:rFonts w:ascii="Times New Roman" w:hAnsi="Times New Roman" w:cs="Times New Roman"/>
          <w:noProof/>
          <w:sz w:val="24"/>
          <w:szCs w:val="24"/>
        </w:rPr>
        <w:t>Sumarizácia vznesených pripomienok pod</w:t>
      </w:r>
      <w:r w:rsidRPr="00B450B3">
        <w:rPr>
          <w:rFonts w:ascii="Times New Roman" w:hAnsi="Times New Roman" w:cs="Times New Roman"/>
          <w:noProof/>
          <w:sz w:val="24"/>
          <w:szCs w:val="24"/>
          <w:lang w:val="en-US"/>
        </w:rPr>
        <w:t>ľa subjektov</w:t>
      </w:r>
    </w:p>
    <w:tbl>
      <w:tblPr>
        <w:tblW w:w="5742"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7"/>
        <w:gridCol w:w="7653"/>
        <w:gridCol w:w="1551"/>
        <w:gridCol w:w="1551"/>
        <w:gridCol w:w="1537"/>
        <w:gridCol w:w="1884"/>
      </w:tblGrid>
      <w:tr w:rsidR="00B450B3" w:rsidRPr="00B450B3" w14:paraId="5D4D8690" w14:textId="77777777" w:rsidTr="00B450B3">
        <w:trPr>
          <w:trHeight w:val="648"/>
          <w:jc w:val="center"/>
        </w:trPr>
        <w:tc>
          <w:tcPr>
            <w:tcW w:w="238" w:type="pct"/>
            <w:tcBorders>
              <w:right w:val="single" w:sz="2" w:space="0" w:color="auto"/>
            </w:tcBorders>
            <w:vAlign w:val="center"/>
          </w:tcPr>
          <w:p w14:paraId="6A0D7F31" w14:textId="77777777" w:rsidR="00B450B3" w:rsidRPr="00B450B3" w:rsidRDefault="00B450B3" w:rsidP="00B450B3">
            <w:pPr>
              <w:keepLines/>
              <w:spacing w:after="0" w:line="240" w:lineRule="auto"/>
              <w:jc w:val="center"/>
              <w:rPr>
                <w:rFonts w:ascii="Times New Roman" w:hAnsi="Times New Roman" w:cs="Times New Roman"/>
                <w:b/>
                <w:bCs/>
                <w:noProof/>
                <w:sz w:val="24"/>
                <w:szCs w:val="24"/>
              </w:rPr>
            </w:pPr>
            <w:r w:rsidRPr="00B450B3">
              <w:rPr>
                <w:rFonts w:ascii="Times New Roman" w:hAnsi="Times New Roman" w:cs="Times New Roman"/>
                <w:b/>
                <w:bCs/>
                <w:noProof/>
                <w:sz w:val="24"/>
                <w:szCs w:val="24"/>
              </w:rPr>
              <w:t>Č.</w:t>
            </w:r>
          </w:p>
        </w:tc>
        <w:tc>
          <w:tcPr>
            <w:tcW w:w="2570" w:type="pct"/>
            <w:tcBorders>
              <w:top w:val="single" w:sz="2" w:space="0" w:color="auto"/>
              <w:left w:val="single" w:sz="2" w:space="0" w:color="auto"/>
              <w:bottom w:val="single" w:sz="4" w:space="0" w:color="auto"/>
              <w:right w:val="single" w:sz="2" w:space="0" w:color="auto"/>
            </w:tcBorders>
            <w:vAlign w:val="center"/>
          </w:tcPr>
          <w:p w14:paraId="22D57802" w14:textId="77777777" w:rsidR="00B450B3" w:rsidRPr="00B450B3" w:rsidRDefault="00B450B3" w:rsidP="00B450B3">
            <w:pPr>
              <w:keepLines/>
              <w:spacing w:after="0" w:line="240" w:lineRule="auto"/>
              <w:jc w:val="center"/>
              <w:rPr>
                <w:rFonts w:ascii="Times New Roman" w:hAnsi="Times New Roman" w:cs="Times New Roman"/>
                <w:b/>
                <w:bCs/>
                <w:noProof/>
                <w:sz w:val="24"/>
                <w:szCs w:val="24"/>
              </w:rPr>
            </w:pPr>
            <w:r w:rsidRPr="00B450B3">
              <w:rPr>
                <w:rFonts w:ascii="Times New Roman" w:hAnsi="Times New Roman" w:cs="Times New Roman"/>
                <w:b/>
                <w:bCs/>
                <w:noProof/>
                <w:sz w:val="24"/>
                <w:szCs w:val="24"/>
              </w:rPr>
              <w:t>Subjekt</w:t>
            </w:r>
          </w:p>
        </w:tc>
        <w:tc>
          <w:tcPr>
            <w:tcW w:w="521" w:type="pct"/>
            <w:tcBorders>
              <w:left w:val="single" w:sz="2" w:space="0" w:color="auto"/>
            </w:tcBorders>
            <w:vAlign w:val="center"/>
          </w:tcPr>
          <w:p w14:paraId="7269AC35" w14:textId="77777777" w:rsidR="00B450B3" w:rsidRPr="00B450B3" w:rsidRDefault="00B450B3" w:rsidP="00B450B3">
            <w:pPr>
              <w:keepLines/>
              <w:spacing w:after="0" w:line="240" w:lineRule="auto"/>
              <w:jc w:val="center"/>
              <w:rPr>
                <w:rFonts w:ascii="Times New Roman" w:hAnsi="Times New Roman" w:cs="Times New Roman"/>
                <w:b/>
                <w:bCs/>
                <w:noProof/>
                <w:sz w:val="24"/>
                <w:szCs w:val="24"/>
              </w:rPr>
            </w:pPr>
            <w:r w:rsidRPr="00B450B3">
              <w:rPr>
                <w:rFonts w:ascii="Times New Roman" w:hAnsi="Times New Roman" w:cs="Times New Roman"/>
                <w:b/>
                <w:bCs/>
                <w:noProof/>
                <w:sz w:val="24"/>
                <w:szCs w:val="24"/>
              </w:rPr>
              <w:t>Pripomienky do termínu</w:t>
            </w:r>
          </w:p>
        </w:tc>
        <w:tc>
          <w:tcPr>
            <w:tcW w:w="521" w:type="pct"/>
            <w:vAlign w:val="center"/>
          </w:tcPr>
          <w:p w14:paraId="5B005208" w14:textId="77777777" w:rsidR="00B450B3" w:rsidRPr="00B450B3" w:rsidRDefault="00B450B3" w:rsidP="00B450B3">
            <w:pPr>
              <w:keepLines/>
              <w:spacing w:after="0" w:line="240" w:lineRule="auto"/>
              <w:jc w:val="center"/>
              <w:rPr>
                <w:rFonts w:ascii="Times New Roman" w:hAnsi="Times New Roman" w:cs="Times New Roman"/>
                <w:b/>
                <w:bCs/>
                <w:noProof/>
                <w:sz w:val="24"/>
                <w:szCs w:val="24"/>
                <w:lang w:val="en-US"/>
              </w:rPr>
            </w:pPr>
            <w:r w:rsidRPr="00B450B3">
              <w:rPr>
                <w:rFonts w:ascii="Times New Roman" w:hAnsi="Times New Roman" w:cs="Times New Roman"/>
                <w:b/>
                <w:bCs/>
                <w:noProof/>
                <w:sz w:val="24"/>
                <w:szCs w:val="24"/>
              </w:rPr>
              <w:t>Pripomienky po termíne</w:t>
            </w:r>
          </w:p>
        </w:tc>
        <w:tc>
          <w:tcPr>
            <w:tcW w:w="516" w:type="pct"/>
            <w:vAlign w:val="center"/>
          </w:tcPr>
          <w:p w14:paraId="3657E296" w14:textId="77777777" w:rsidR="00B450B3" w:rsidRPr="00B450B3" w:rsidRDefault="00B450B3" w:rsidP="00B450B3">
            <w:pPr>
              <w:keepLines/>
              <w:spacing w:after="0" w:line="240" w:lineRule="auto"/>
              <w:jc w:val="center"/>
              <w:rPr>
                <w:rFonts w:ascii="Times New Roman" w:hAnsi="Times New Roman" w:cs="Times New Roman"/>
                <w:b/>
                <w:bCs/>
                <w:noProof/>
                <w:sz w:val="24"/>
                <w:szCs w:val="24"/>
              </w:rPr>
            </w:pPr>
            <w:r w:rsidRPr="00B450B3">
              <w:rPr>
                <w:rFonts w:ascii="Times New Roman" w:hAnsi="Times New Roman" w:cs="Times New Roman"/>
                <w:b/>
                <w:bCs/>
                <w:noProof/>
                <w:sz w:val="24"/>
                <w:szCs w:val="24"/>
              </w:rPr>
              <w:t>Nemali pripomienky</w:t>
            </w:r>
          </w:p>
        </w:tc>
        <w:tc>
          <w:tcPr>
            <w:tcW w:w="633" w:type="pct"/>
            <w:vAlign w:val="center"/>
          </w:tcPr>
          <w:p w14:paraId="649C5AA0" w14:textId="77777777" w:rsidR="00B450B3" w:rsidRPr="00B450B3" w:rsidRDefault="00B450B3" w:rsidP="00B450B3">
            <w:pPr>
              <w:keepLines/>
              <w:spacing w:after="0" w:line="240" w:lineRule="auto"/>
              <w:jc w:val="center"/>
              <w:rPr>
                <w:rFonts w:ascii="Times New Roman" w:hAnsi="Times New Roman" w:cs="Times New Roman"/>
                <w:b/>
                <w:bCs/>
                <w:noProof/>
                <w:sz w:val="24"/>
                <w:szCs w:val="24"/>
              </w:rPr>
            </w:pPr>
            <w:r w:rsidRPr="00B450B3">
              <w:rPr>
                <w:rFonts w:ascii="Times New Roman" w:hAnsi="Times New Roman" w:cs="Times New Roman"/>
                <w:b/>
                <w:bCs/>
                <w:noProof/>
                <w:sz w:val="24"/>
                <w:szCs w:val="24"/>
              </w:rPr>
              <w:t>Vôbec nezaslali</w:t>
            </w:r>
          </w:p>
        </w:tc>
      </w:tr>
      <w:tr w:rsidR="00B450B3" w:rsidRPr="00B450B3" w14:paraId="4B610791" w14:textId="77777777" w:rsidTr="00B450B3">
        <w:trPr>
          <w:trHeight w:val="648"/>
          <w:jc w:val="center"/>
        </w:trPr>
        <w:tc>
          <w:tcPr>
            <w:tcW w:w="238" w:type="pct"/>
          </w:tcPr>
          <w:p w14:paraId="0230255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w:t>
            </w:r>
          </w:p>
        </w:tc>
        <w:tc>
          <w:tcPr>
            <w:tcW w:w="2570" w:type="pct"/>
          </w:tcPr>
          <w:p w14:paraId="0C1665F0"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APZD</w:t>
            </w:r>
            <w:r w:rsidRPr="00B450B3">
              <w:rPr>
                <w:rFonts w:ascii="Times New Roman" w:eastAsia="Times New Roman" w:hAnsi="Times New Roman" w:cs="Times New Roman"/>
                <w:noProof/>
                <w:color w:val="000000"/>
                <w:sz w:val="24"/>
              </w:rPr>
              <w:t xml:space="preserve"> – Asociácia priemyselných zväzov a dopravy</w:t>
            </w:r>
          </w:p>
        </w:tc>
        <w:tc>
          <w:tcPr>
            <w:tcW w:w="0" w:type="auto"/>
          </w:tcPr>
          <w:p w14:paraId="5251530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4EBE04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8089236" w14:textId="77777777" w:rsidR="00B450B3" w:rsidRPr="00B450B3" w:rsidRDefault="00B450B3" w:rsidP="00B450B3">
            <w:pPr>
              <w:spacing w:after="0"/>
              <w:jc w:val="center"/>
              <w:rPr>
                <w:noProof/>
              </w:rPr>
            </w:pPr>
          </w:p>
        </w:tc>
        <w:tc>
          <w:tcPr>
            <w:tcW w:w="633" w:type="pct"/>
          </w:tcPr>
          <w:p w14:paraId="3BDDE9D9"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1A3C6E43" w14:textId="77777777" w:rsidTr="00B450B3">
        <w:trPr>
          <w:trHeight w:val="648"/>
          <w:jc w:val="center"/>
        </w:trPr>
        <w:tc>
          <w:tcPr>
            <w:tcW w:w="238" w:type="pct"/>
          </w:tcPr>
          <w:p w14:paraId="646C286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w:t>
            </w:r>
          </w:p>
        </w:tc>
        <w:tc>
          <w:tcPr>
            <w:tcW w:w="2570" w:type="pct"/>
          </w:tcPr>
          <w:p w14:paraId="2457ED3D"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AZZZ SR</w:t>
            </w:r>
            <w:r w:rsidRPr="00B450B3">
              <w:rPr>
                <w:rFonts w:ascii="Times New Roman" w:eastAsia="Times New Roman" w:hAnsi="Times New Roman" w:cs="Times New Roman"/>
                <w:noProof/>
                <w:color w:val="000000"/>
                <w:sz w:val="24"/>
              </w:rPr>
              <w:t xml:space="preserve"> – Asociácia zamestnávatelských zväzov a združení Slovenskej republiky</w:t>
            </w:r>
          </w:p>
        </w:tc>
        <w:tc>
          <w:tcPr>
            <w:tcW w:w="0" w:type="auto"/>
          </w:tcPr>
          <w:p w14:paraId="5C34F88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 (0o, 5z)</w:t>
            </w:r>
          </w:p>
        </w:tc>
        <w:tc>
          <w:tcPr>
            <w:tcW w:w="0" w:type="auto"/>
          </w:tcPr>
          <w:p w14:paraId="772E414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48C4260" w14:textId="77777777" w:rsidR="00B450B3" w:rsidRPr="00B450B3" w:rsidRDefault="00B450B3" w:rsidP="00B450B3">
            <w:pPr>
              <w:spacing w:after="0"/>
              <w:jc w:val="center"/>
              <w:rPr>
                <w:noProof/>
              </w:rPr>
            </w:pPr>
          </w:p>
        </w:tc>
        <w:tc>
          <w:tcPr>
            <w:tcW w:w="633" w:type="pct"/>
          </w:tcPr>
          <w:p w14:paraId="53DB2C39" w14:textId="77777777" w:rsidR="00B450B3" w:rsidRPr="00B450B3" w:rsidRDefault="00B450B3" w:rsidP="00B450B3">
            <w:pPr>
              <w:spacing w:after="0"/>
              <w:jc w:val="center"/>
              <w:rPr>
                <w:noProof/>
              </w:rPr>
            </w:pPr>
          </w:p>
        </w:tc>
      </w:tr>
      <w:tr w:rsidR="00B450B3" w:rsidRPr="00B450B3" w14:paraId="7CE3E9D1" w14:textId="77777777" w:rsidTr="00B450B3">
        <w:trPr>
          <w:trHeight w:val="648"/>
          <w:jc w:val="center"/>
        </w:trPr>
        <w:tc>
          <w:tcPr>
            <w:tcW w:w="238" w:type="pct"/>
          </w:tcPr>
          <w:p w14:paraId="1B5EB4D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w:t>
            </w:r>
          </w:p>
        </w:tc>
        <w:tc>
          <w:tcPr>
            <w:tcW w:w="2570" w:type="pct"/>
          </w:tcPr>
          <w:p w14:paraId="1B4D68CA"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BBSK</w:t>
            </w:r>
            <w:r w:rsidRPr="00B450B3">
              <w:rPr>
                <w:rFonts w:ascii="Times New Roman" w:eastAsia="Times New Roman" w:hAnsi="Times New Roman" w:cs="Times New Roman"/>
                <w:noProof/>
                <w:color w:val="000000"/>
                <w:sz w:val="24"/>
              </w:rPr>
              <w:t xml:space="preserve"> – Banskobystrický samosprávny kraj</w:t>
            </w:r>
          </w:p>
        </w:tc>
        <w:tc>
          <w:tcPr>
            <w:tcW w:w="0" w:type="auto"/>
          </w:tcPr>
          <w:p w14:paraId="03B9D37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AF1698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A69FA7E" w14:textId="77777777" w:rsidR="00B450B3" w:rsidRPr="00B450B3" w:rsidRDefault="00B450B3" w:rsidP="00B450B3">
            <w:pPr>
              <w:spacing w:after="0"/>
              <w:jc w:val="center"/>
              <w:rPr>
                <w:noProof/>
              </w:rPr>
            </w:pPr>
          </w:p>
        </w:tc>
        <w:tc>
          <w:tcPr>
            <w:tcW w:w="633" w:type="pct"/>
          </w:tcPr>
          <w:p w14:paraId="7EBB922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31AE10F8" w14:textId="77777777" w:rsidTr="00B450B3">
        <w:trPr>
          <w:trHeight w:val="648"/>
          <w:jc w:val="center"/>
        </w:trPr>
        <w:tc>
          <w:tcPr>
            <w:tcW w:w="238" w:type="pct"/>
          </w:tcPr>
          <w:p w14:paraId="4E8DE18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w:t>
            </w:r>
          </w:p>
        </w:tc>
        <w:tc>
          <w:tcPr>
            <w:tcW w:w="2570" w:type="pct"/>
          </w:tcPr>
          <w:p w14:paraId="3412A3FB"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BSK</w:t>
            </w:r>
            <w:r w:rsidRPr="00B450B3">
              <w:rPr>
                <w:rFonts w:ascii="Times New Roman" w:eastAsia="Times New Roman" w:hAnsi="Times New Roman" w:cs="Times New Roman"/>
                <w:noProof/>
                <w:color w:val="000000"/>
                <w:sz w:val="24"/>
              </w:rPr>
              <w:t xml:space="preserve"> – BRATISLAVSKÝ SAMOSPRÁVNY KRAJ</w:t>
            </w:r>
          </w:p>
        </w:tc>
        <w:tc>
          <w:tcPr>
            <w:tcW w:w="0" w:type="auto"/>
          </w:tcPr>
          <w:p w14:paraId="4A29B22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CA406B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BA35D91" w14:textId="77777777" w:rsidR="00B450B3" w:rsidRPr="00B450B3" w:rsidRDefault="00B450B3" w:rsidP="00B450B3">
            <w:pPr>
              <w:spacing w:after="0"/>
              <w:jc w:val="center"/>
              <w:rPr>
                <w:noProof/>
              </w:rPr>
            </w:pPr>
          </w:p>
        </w:tc>
        <w:tc>
          <w:tcPr>
            <w:tcW w:w="633" w:type="pct"/>
          </w:tcPr>
          <w:p w14:paraId="45498CD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5E01C8F5" w14:textId="77777777" w:rsidTr="00B450B3">
        <w:trPr>
          <w:trHeight w:val="648"/>
          <w:jc w:val="center"/>
        </w:trPr>
        <w:tc>
          <w:tcPr>
            <w:tcW w:w="238" w:type="pct"/>
          </w:tcPr>
          <w:p w14:paraId="7DCDB84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w:t>
            </w:r>
          </w:p>
        </w:tc>
        <w:tc>
          <w:tcPr>
            <w:tcW w:w="2570" w:type="pct"/>
          </w:tcPr>
          <w:p w14:paraId="58239937"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GPSR</w:t>
            </w:r>
            <w:r w:rsidRPr="00B450B3">
              <w:rPr>
                <w:rFonts w:ascii="Times New Roman" w:eastAsia="Times New Roman" w:hAnsi="Times New Roman" w:cs="Times New Roman"/>
                <w:noProof/>
                <w:color w:val="000000"/>
                <w:sz w:val="24"/>
              </w:rPr>
              <w:t xml:space="preserve"> – Generálna prokuratúra Slovenskej republiky</w:t>
            </w:r>
          </w:p>
        </w:tc>
        <w:tc>
          <w:tcPr>
            <w:tcW w:w="0" w:type="auto"/>
          </w:tcPr>
          <w:p w14:paraId="68B9C4F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9C55C5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373788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5FE48CFE" w14:textId="77777777" w:rsidR="00B450B3" w:rsidRPr="00B450B3" w:rsidRDefault="00B450B3" w:rsidP="00B450B3">
            <w:pPr>
              <w:spacing w:after="0"/>
              <w:jc w:val="center"/>
              <w:rPr>
                <w:noProof/>
              </w:rPr>
            </w:pPr>
          </w:p>
        </w:tc>
      </w:tr>
      <w:tr w:rsidR="00B450B3" w:rsidRPr="00B450B3" w14:paraId="740C0BEF" w14:textId="77777777" w:rsidTr="00B450B3">
        <w:trPr>
          <w:trHeight w:val="648"/>
          <w:jc w:val="center"/>
        </w:trPr>
        <w:tc>
          <w:tcPr>
            <w:tcW w:w="238" w:type="pct"/>
          </w:tcPr>
          <w:p w14:paraId="0587534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6.</w:t>
            </w:r>
          </w:p>
        </w:tc>
        <w:tc>
          <w:tcPr>
            <w:tcW w:w="2570" w:type="pct"/>
          </w:tcPr>
          <w:p w14:paraId="33933A7D"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KBS</w:t>
            </w:r>
            <w:r w:rsidRPr="00B450B3">
              <w:rPr>
                <w:rFonts w:ascii="Times New Roman" w:eastAsia="Times New Roman" w:hAnsi="Times New Roman" w:cs="Times New Roman"/>
                <w:noProof/>
                <w:color w:val="000000"/>
                <w:sz w:val="24"/>
              </w:rPr>
              <w:t xml:space="preserve"> – Konferencia biskupov Slovenska</w:t>
            </w:r>
          </w:p>
        </w:tc>
        <w:tc>
          <w:tcPr>
            <w:tcW w:w="0" w:type="auto"/>
          </w:tcPr>
          <w:p w14:paraId="3237A9D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C7CAF6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661984B" w14:textId="77777777" w:rsidR="00B450B3" w:rsidRPr="00B450B3" w:rsidRDefault="00B450B3" w:rsidP="00B450B3">
            <w:pPr>
              <w:spacing w:after="0"/>
              <w:jc w:val="center"/>
              <w:rPr>
                <w:noProof/>
              </w:rPr>
            </w:pPr>
          </w:p>
        </w:tc>
        <w:tc>
          <w:tcPr>
            <w:tcW w:w="633" w:type="pct"/>
          </w:tcPr>
          <w:p w14:paraId="191C76F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47BB70D9" w14:textId="77777777" w:rsidTr="00B450B3">
        <w:trPr>
          <w:trHeight w:val="648"/>
          <w:jc w:val="center"/>
        </w:trPr>
        <w:tc>
          <w:tcPr>
            <w:tcW w:w="238" w:type="pct"/>
          </w:tcPr>
          <w:p w14:paraId="0D32D0D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7.</w:t>
            </w:r>
          </w:p>
        </w:tc>
        <w:tc>
          <w:tcPr>
            <w:tcW w:w="2570" w:type="pct"/>
          </w:tcPr>
          <w:p w14:paraId="71830CF0"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KOZSR</w:t>
            </w:r>
            <w:r w:rsidRPr="00B450B3">
              <w:rPr>
                <w:rFonts w:ascii="Times New Roman" w:eastAsia="Times New Roman" w:hAnsi="Times New Roman" w:cs="Times New Roman"/>
                <w:noProof/>
                <w:color w:val="000000"/>
                <w:sz w:val="24"/>
              </w:rPr>
              <w:t xml:space="preserve"> – Konfederácia odborových zväzov Slovenskej republiky</w:t>
            </w:r>
          </w:p>
        </w:tc>
        <w:tc>
          <w:tcPr>
            <w:tcW w:w="0" w:type="auto"/>
          </w:tcPr>
          <w:p w14:paraId="4B9459E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15 (2o, 13z)</w:t>
            </w:r>
          </w:p>
        </w:tc>
        <w:tc>
          <w:tcPr>
            <w:tcW w:w="0" w:type="auto"/>
          </w:tcPr>
          <w:p w14:paraId="154A09E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46A969E" w14:textId="77777777" w:rsidR="00B450B3" w:rsidRPr="00B450B3" w:rsidRDefault="00B450B3" w:rsidP="00B450B3">
            <w:pPr>
              <w:spacing w:after="0"/>
              <w:jc w:val="center"/>
              <w:rPr>
                <w:noProof/>
              </w:rPr>
            </w:pPr>
          </w:p>
        </w:tc>
        <w:tc>
          <w:tcPr>
            <w:tcW w:w="633" w:type="pct"/>
          </w:tcPr>
          <w:p w14:paraId="182111FA" w14:textId="77777777" w:rsidR="00B450B3" w:rsidRPr="00B450B3" w:rsidRDefault="00B450B3" w:rsidP="00B450B3">
            <w:pPr>
              <w:spacing w:after="0"/>
              <w:jc w:val="center"/>
              <w:rPr>
                <w:noProof/>
              </w:rPr>
            </w:pPr>
          </w:p>
        </w:tc>
      </w:tr>
      <w:tr w:rsidR="00B450B3" w:rsidRPr="00B450B3" w14:paraId="6C675C8B" w14:textId="77777777" w:rsidTr="00B450B3">
        <w:trPr>
          <w:trHeight w:val="648"/>
          <w:jc w:val="center"/>
        </w:trPr>
        <w:tc>
          <w:tcPr>
            <w:tcW w:w="238" w:type="pct"/>
          </w:tcPr>
          <w:p w14:paraId="7CE5042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8.</w:t>
            </w:r>
          </w:p>
        </w:tc>
        <w:tc>
          <w:tcPr>
            <w:tcW w:w="2570" w:type="pct"/>
          </w:tcPr>
          <w:p w14:paraId="78DE4042"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KSK</w:t>
            </w:r>
            <w:r w:rsidRPr="00B450B3">
              <w:rPr>
                <w:rFonts w:ascii="Times New Roman" w:eastAsia="Times New Roman" w:hAnsi="Times New Roman" w:cs="Times New Roman"/>
                <w:noProof/>
                <w:color w:val="000000"/>
                <w:sz w:val="24"/>
              </w:rPr>
              <w:t xml:space="preserve"> – Košický samosprávny kraj</w:t>
            </w:r>
          </w:p>
        </w:tc>
        <w:tc>
          <w:tcPr>
            <w:tcW w:w="0" w:type="auto"/>
          </w:tcPr>
          <w:p w14:paraId="0154256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42AC864"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856691D" w14:textId="77777777" w:rsidR="00B450B3" w:rsidRPr="00B450B3" w:rsidRDefault="00B450B3" w:rsidP="00B450B3">
            <w:pPr>
              <w:spacing w:after="0"/>
              <w:jc w:val="center"/>
              <w:rPr>
                <w:noProof/>
              </w:rPr>
            </w:pPr>
          </w:p>
        </w:tc>
        <w:tc>
          <w:tcPr>
            <w:tcW w:w="633" w:type="pct"/>
          </w:tcPr>
          <w:p w14:paraId="360B592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67BAE96B" w14:textId="77777777" w:rsidTr="00B450B3">
        <w:trPr>
          <w:trHeight w:val="648"/>
          <w:jc w:val="center"/>
        </w:trPr>
        <w:tc>
          <w:tcPr>
            <w:tcW w:w="238" w:type="pct"/>
          </w:tcPr>
          <w:p w14:paraId="54562F9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lastRenderedPageBreak/>
              <w:t>9.</w:t>
            </w:r>
          </w:p>
        </w:tc>
        <w:tc>
          <w:tcPr>
            <w:tcW w:w="2570" w:type="pct"/>
          </w:tcPr>
          <w:p w14:paraId="096D8244"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Klub 500</w:t>
            </w:r>
            <w:r w:rsidRPr="00B450B3">
              <w:rPr>
                <w:rFonts w:ascii="Times New Roman" w:eastAsia="Times New Roman" w:hAnsi="Times New Roman" w:cs="Times New Roman"/>
                <w:noProof/>
                <w:color w:val="000000"/>
                <w:sz w:val="24"/>
              </w:rPr>
              <w:t xml:space="preserve"> – Klub 500</w:t>
            </w:r>
          </w:p>
        </w:tc>
        <w:tc>
          <w:tcPr>
            <w:tcW w:w="0" w:type="auto"/>
          </w:tcPr>
          <w:p w14:paraId="492B113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44052C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2B3A5E9" w14:textId="77777777" w:rsidR="00B450B3" w:rsidRPr="00B450B3" w:rsidRDefault="00B450B3" w:rsidP="00B450B3">
            <w:pPr>
              <w:spacing w:after="0"/>
              <w:jc w:val="center"/>
              <w:rPr>
                <w:noProof/>
              </w:rPr>
            </w:pPr>
          </w:p>
        </w:tc>
        <w:tc>
          <w:tcPr>
            <w:tcW w:w="633" w:type="pct"/>
          </w:tcPr>
          <w:p w14:paraId="40F08F6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3C33F588" w14:textId="77777777" w:rsidTr="00B450B3">
        <w:trPr>
          <w:trHeight w:val="648"/>
          <w:jc w:val="center"/>
        </w:trPr>
        <w:tc>
          <w:tcPr>
            <w:tcW w:w="238" w:type="pct"/>
          </w:tcPr>
          <w:p w14:paraId="08998DC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10.</w:t>
            </w:r>
          </w:p>
        </w:tc>
        <w:tc>
          <w:tcPr>
            <w:tcW w:w="2570" w:type="pct"/>
          </w:tcPr>
          <w:p w14:paraId="05E0F851"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LESY SR</w:t>
            </w:r>
            <w:r w:rsidRPr="00B450B3">
              <w:rPr>
                <w:rFonts w:ascii="Times New Roman" w:eastAsia="Times New Roman" w:hAnsi="Times New Roman" w:cs="Times New Roman"/>
                <w:noProof/>
                <w:color w:val="000000"/>
                <w:sz w:val="24"/>
              </w:rPr>
              <w:t xml:space="preserve"> – LESY Slovenskej republiky, štátny podnik</w:t>
            </w:r>
          </w:p>
        </w:tc>
        <w:tc>
          <w:tcPr>
            <w:tcW w:w="0" w:type="auto"/>
          </w:tcPr>
          <w:p w14:paraId="22A2F9E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 (5o, 0z)</w:t>
            </w:r>
          </w:p>
        </w:tc>
        <w:tc>
          <w:tcPr>
            <w:tcW w:w="0" w:type="auto"/>
          </w:tcPr>
          <w:p w14:paraId="615A7294"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5EA792C" w14:textId="77777777" w:rsidR="00B450B3" w:rsidRPr="00B450B3" w:rsidRDefault="00B450B3" w:rsidP="00B450B3">
            <w:pPr>
              <w:spacing w:after="0"/>
              <w:jc w:val="center"/>
              <w:rPr>
                <w:noProof/>
              </w:rPr>
            </w:pPr>
          </w:p>
        </w:tc>
        <w:tc>
          <w:tcPr>
            <w:tcW w:w="633" w:type="pct"/>
          </w:tcPr>
          <w:p w14:paraId="6F376BEA" w14:textId="77777777" w:rsidR="00B450B3" w:rsidRPr="00B450B3" w:rsidRDefault="00B450B3" w:rsidP="00B450B3">
            <w:pPr>
              <w:spacing w:after="0"/>
              <w:jc w:val="center"/>
              <w:rPr>
                <w:noProof/>
              </w:rPr>
            </w:pPr>
          </w:p>
        </w:tc>
      </w:tr>
      <w:tr w:rsidR="00B450B3" w:rsidRPr="00B450B3" w14:paraId="59D601AF" w14:textId="77777777" w:rsidTr="00B450B3">
        <w:trPr>
          <w:trHeight w:val="648"/>
          <w:jc w:val="center"/>
        </w:trPr>
        <w:tc>
          <w:tcPr>
            <w:tcW w:w="238" w:type="pct"/>
          </w:tcPr>
          <w:p w14:paraId="305F304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11.</w:t>
            </w:r>
          </w:p>
        </w:tc>
        <w:tc>
          <w:tcPr>
            <w:tcW w:w="2570" w:type="pct"/>
          </w:tcPr>
          <w:p w14:paraId="4ECB2340"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MDSR</w:t>
            </w:r>
            <w:r w:rsidRPr="00B450B3">
              <w:rPr>
                <w:rFonts w:ascii="Times New Roman" w:eastAsia="Times New Roman" w:hAnsi="Times New Roman" w:cs="Times New Roman"/>
                <w:noProof/>
                <w:color w:val="000000"/>
                <w:sz w:val="24"/>
              </w:rPr>
              <w:t xml:space="preserve"> – Ministerstvo dopravy Slovenskej republiky</w:t>
            </w:r>
          </w:p>
        </w:tc>
        <w:tc>
          <w:tcPr>
            <w:tcW w:w="0" w:type="auto"/>
          </w:tcPr>
          <w:p w14:paraId="62142ED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10 (10o, 0z)</w:t>
            </w:r>
          </w:p>
        </w:tc>
        <w:tc>
          <w:tcPr>
            <w:tcW w:w="0" w:type="auto"/>
          </w:tcPr>
          <w:p w14:paraId="3B55806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A2B3C17" w14:textId="77777777" w:rsidR="00B450B3" w:rsidRPr="00B450B3" w:rsidRDefault="00B450B3" w:rsidP="00B450B3">
            <w:pPr>
              <w:spacing w:after="0"/>
              <w:jc w:val="center"/>
              <w:rPr>
                <w:noProof/>
              </w:rPr>
            </w:pPr>
          </w:p>
        </w:tc>
        <w:tc>
          <w:tcPr>
            <w:tcW w:w="633" w:type="pct"/>
          </w:tcPr>
          <w:p w14:paraId="47AD2E4C" w14:textId="77777777" w:rsidR="00B450B3" w:rsidRPr="00B450B3" w:rsidRDefault="00B450B3" w:rsidP="00B450B3">
            <w:pPr>
              <w:spacing w:after="0"/>
              <w:jc w:val="center"/>
              <w:rPr>
                <w:noProof/>
              </w:rPr>
            </w:pPr>
          </w:p>
        </w:tc>
      </w:tr>
      <w:tr w:rsidR="00B450B3" w:rsidRPr="00B450B3" w14:paraId="0D44287B" w14:textId="77777777" w:rsidTr="00B450B3">
        <w:trPr>
          <w:trHeight w:val="648"/>
          <w:jc w:val="center"/>
        </w:trPr>
        <w:tc>
          <w:tcPr>
            <w:tcW w:w="238" w:type="pct"/>
          </w:tcPr>
          <w:p w14:paraId="020B7BE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12.</w:t>
            </w:r>
          </w:p>
        </w:tc>
        <w:tc>
          <w:tcPr>
            <w:tcW w:w="2570" w:type="pct"/>
          </w:tcPr>
          <w:p w14:paraId="0D9C3065"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MFSR</w:t>
            </w:r>
            <w:r w:rsidRPr="00B450B3">
              <w:rPr>
                <w:rFonts w:ascii="Times New Roman" w:eastAsia="Times New Roman" w:hAnsi="Times New Roman" w:cs="Times New Roman"/>
                <w:noProof/>
                <w:color w:val="000000"/>
                <w:sz w:val="24"/>
              </w:rPr>
              <w:t xml:space="preserve"> – Ministerstvo financií Slovenskej republiky</w:t>
            </w:r>
          </w:p>
        </w:tc>
        <w:tc>
          <w:tcPr>
            <w:tcW w:w="0" w:type="auto"/>
          </w:tcPr>
          <w:p w14:paraId="3BF95B6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 (1o, 0z)</w:t>
            </w:r>
          </w:p>
        </w:tc>
        <w:tc>
          <w:tcPr>
            <w:tcW w:w="0" w:type="auto"/>
          </w:tcPr>
          <w:p w14:paraId="683343B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1B8EAFE" w14:textId="77777777" w:rsidR="00B450B3" w:rsidRPr="00B450B3" w:rsidRDefault="00B450B3" w:rsidP="00B450B3">
            <w:pPr>
              <w:spacing w:after="0"/>
              <w:jc w:val="center"/>
              <w:rPr>
                <w:noProof/>
              </w:rPr>
            </w:pPr>
          </w:p>
        </w:tc>
        <w:tc>
          <w:tcPr>
            <w:tcW w:w="633" w:type="pct"/>
          </w:tcPr>
          <w:p w14:paraId="7E1BD841" w14:textId="77777777" w:rsidR="00B450B3" w:rsidRPr="00B450B3" w:rsidRDefault="00B450B3" w:rsidP="00B450B3">
            <w:pPr>
              <w:spacing w:after="0"/>
              <w:jc w:val="center"/>
              <w:rPr>
                <w:noProof/>
              </w:rPr>
            </w:pPr>
          </w:p>
        </w:tc>
      </w:tr>
      <w:tr w:rsidR="00B450B3" w:rsidRPr="00B450B3" w14:paraId="28D29A65" w14:textId="77777777" w:rsidTr="00B450B3">
        <w:trPr>
          <w:trHeight w:val="648"/>
          <w:jc w:val="center"/>
        </w:trPr>
        <w:tc>
          <w:tcPr>
            <w:tcW w:w="238" w:type="pct"/>
          </w:tcPr>
          <w:p w14:paraId="0AD1BBB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13.</w:t>
            </w:r>
          </w:p>
        </w:tc>
        <w:tc>
          <w:tcPr>
            <w:tcW w:w="2570" w:type="pct"/>
          </w:tcPr>
          <w:p w14:paraId="2B1A5A4E"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MHSR</w:t>
            </w:r>
            <w:r w:rsidRPr="00B450B3">
              <w:rPr>
                <w:rFonts w:ascii="Times New Roman" w:eastAsia="Times New Roman" w:hAnsi="Times New Roman" w:cs="Times New Roman"/>
                <w:noProof/>
                <w:color w:val="000000"/>
                <w:sz w:val="24"/>
              </w:rPr>
              <w:t xml:space="preserve"> – Ministerstvo hospodárstva Slovenskej republiky</w:t>
            </w:r>
          </w:p>
        </w:tc>
        <w:tc>
          <w:tcPr>
            <w:tcW w:w="0" w:type="auto"/>
          </w:tcPr>
          <w:p w14:paraId="2D07367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8C1E5D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19B958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18C3C112" w14:textId="77777777" w:rsidR="00B450B3" w:rsidRPr="00B450B3" w:rsidRDefault="00B450B3" w:rsidP="00B450B3">
            <w:pPr>
              <w:spacing w:after="0"/>
              <w:jc w:val="center"/>
              <w:rPr>
                <w:noProof/>
              </w:rPr>
            </w:pPr>
          </w:p>
        </w:tc>
      </w:tr>
      <w:tr w:rsidR="00B450B3" w:rsidRPr="00B450B3" w14:paraId="4AC3A87C" w14:textId="77777777" w:rsidTr="00B450B3">
        <w:trPr>
          <w:trHeight w:val="648"/>
          <w:jc w:val="center"/>
        </w:trPr>
        <w:tc>
          <w:tcPr>
            <w:tcW w:w="238" w:type="pct"/>
          </w:tcPr>
          <w:p w14:paraId="3279D9C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14.</w:t>
            </w:r>
          </w:p>
        </w:tc>
        <w:tc>
          <w:tcPr>
            <w:tcW w:w="2570" w:type="pct"/>
          </w:tcPr>
          <w:p w14:paraId="07A46CE8"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MINCRS</w:t>
            </w:r>
            <w:r w:rsidRPr="00B450B3">
              <w:rPr>
                <w:rFonts w:ascii="Times New Roman" w:eastAsia="Times New Roman" w:hAnsi="Times New Roman" w:cs="Times New Roman"/>
                <w:noProof/>
                <w:color w:val="000000"/>
                <w:sz w:val="24"/>
              </w:rPr>
              <w:t xml:space="preserve"> – Ministerstvo cestovného ruchu a športu Slovenskej republiky</w:t>
            </w:r>
          </w:p>
        </w:tc>
        <w:tc>
          <w:tcPr>
            <w:tcW w:w="0" w:type="auto"/>
          </w:tcPr>
          <w:p w14:paraId="49F2A9F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 (3o, 1z)</w:t>
            </w:r>
          </w:p>
        </w:tc>
        <w:tc>
          <w:tcPr>
            <w:tcW w:w="0" w:type="auto"/>
          </w:tcPr>
          <w:p w14:paraId="7D6E5C1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DCFBA85" w14:textId="77777777" w:rsidR="00B450B3" w:rsidRPr="00B450B3" w:rsidRDefault="00B450B3" w:rsidP="00B450B3">
            <w:pPr>
              <w:spacing w:after="0"/>
              <w:jc w:val="center"/>
              <w:rPr>
                <w:noProof/>
              </w:rPr>
            </w:pPr>
          </w:p>
        </w:tc>
        <w:tc>
          <w:tcPr>
            <w:tcW w:w="633" w:type="pct"/>
          </w:tcPr>
          <w:p w14:paraId="753343F9" w14:textId="77777777" w:rsidR="00B450B3" w:rsidRPr="00B450B3" w:rsidRDefault="00B450B3" w:rsidP="00B450B3">
            <w:pPr>
              <w:spacing w:after="0"/>
              <w:jc w:val="center"/>
              <w:rPr>
                <w:noProof/>
              </w:rPr>
            </w:pPr>
          </w:p>
        </w:tc>
      </w:tr>
      <w:tr w:rsidR="00B450B3" w:rsidRPr="00B450B3" w14:paraId="721003BB" w14:textId="77777777" w:rsidTr="00B450B3">
        <w:trPr>
          <w:trHeight w:val="648"/>
          <w:jc w:val="center"/>
        </w:trPr>
        <w:tc>
          <w:tcPr>
            <w:tcW w:w="238" w:type="pct"/>
          </w:tcPr>
          <w:p w14:paraId="4F236EC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15.</w:t>
            </w:r>
          </w:p>
        </w:tc>
        <w:tc>
          <w:tcPr>
            <w:tcW w:w="2570" w:type="pct"/>
          </w:tcPr>
          <w:p w14:paraId="1D5E421B"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MIRRI SR</w:t>
            </w:r>
            <w:r w:rsidRPr="00B450B3">
              <w:rPr>
                <w:rFonts w:ascii="Times New Roman" w:eastAsia="Times New Roman" w:hAnsi="Times New Roman" w:cs="Times New Roman"/>
                <w:noProof/>
                <w:color w:val="000000"/>
                <w:sz w:val="24"/>
              </w:rPr>
              <w:t xml:space="preserve"> – Ministerstvo investícií, regionálneho rozvoja a informatizácie Slovenskej republiky</w:t>
            </w:r>
          </w:p>
        </w:tc>
        <w:tc>
          <w:tcPr>
            <w:tcW w:w="0" w:type="auto"/>
          </w:tcPr>
          <w:p w14:paraId="441ACFE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3A7102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B22D72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12A57F44" w14:textId="77777777" w:rsidR="00B450B3" w:rsidRPr="00B450B3" w:rsidRDefault="00B450B3" w:rsidP="00B450B3">
            <w:pPr>
              <w:spacing w:after="0"/>
              <w:jc w:val="center"/>
              <w:rPr>
                <w:noProof/>
              </w:rPr>
            </w:pPr>
          </w:p>
        </w:tc>
      </w:tr>
      <w:tr w:rsidR="00B450B3" w:rsidRPr="00B450B3" w14:paraId="2647BB16" w14:textId="77777777" w:rsidTr="00B450B3">
        <w:trPr>
          <w:trHeight w:val="648"/>
          <w:jc w:val="center"/>
        </w:trPr>
        <w:tc>
          <w:tcPr>
            <w:tcW w:w="238" w:type="pct"/>
          </w:tcPr>
          <w:p w14:paraId="6B6C0754"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16.</w:t>
            </w:r>
          </w:p>
        </w:tc>
        <w:tc>
          <w:tcPr>
            <w:tcW w:w="2570" w:type="pct"/>
          </w:tcPr>
          <w:p w14:paraId="2A621F06"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MKSR</w:t>
            </w:r>
            <w:r w:rsidRPr="00B450B3">
              <w:rPr>
                <w:rFonts w:ascii="Times New Roman" w:eastAsia="Times New Roman" w:hAnsi="Times New Roman" w:cs="Times New Roman"/>
                <w:noProof/>
                <w:color w:val="000000"/>
                <w:sz w:val="24"/>
              </w:rPr>
              <w:t xml:space="preserve"> – Ministerstvo kultúry Slovenskej republiky</w:t>
            </w:r>
          </w:p>
        </w:tc>
        <w:tc>
          <w:tcPr>
            <w:tcW w:w="0" w:type="auto"/>
          </w:tcPr>
          <w:p w14:paraId="114CE64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E29DA2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6A2C6C9"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1DB0E4D7" w14:textId="77777777" w:rsidR="00B450B3" w:rsidRPr="00B450B3" w:rsidRDefault="00B450B3" w:rsidP="00B450B3">
            <w:pPr>
              <w:spacing w:after="0"/>
              <w:jc w:val="center"/>
              <w:rPr>
                <w:noProof/>
              </w:rPr>
            </w:pPr>
          </w:p>
        </w:tc>
      </w:tr>
      <w:tr w:rsidR="00B450B3" w:rsidRPr="00B450B3" w14:paraId="31C5583E" w14:textId="77777777" w:rsidTr="00B450B3">
        <w:trPr>
          <w:trHeight w:val="648"/>
          <w:jc w:val="center"/>
        </w:trPr>
        <w:tc>
          <w:tcPr>
            <w:tcW w:w="238" w:type="pct"/>
          </w:tcPr>
          <w:p w14:paraId="28E1109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17.</w:t>
            </w:r>
          </w:p>
        </w:tc>
        <w:tc>
          <w:tcPr>
            <w:tcW w:w="2570" w:type="pct"/>
          </w:tcPr>
          <w:p w14:paraId="5D45286C"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MOSR</w:t>
            </w:r>
            <w:r w:rsidRPr="00B450B3">
              <w:rPr>
                <w:rFonts w:ascii="Times New Roman" w:eastAsia="Times New Roman" w:hAnsi="Times New Roman" w:cs="Times New Roman"/>
                <w:noProof/>
                <w:color w:val="000000"/>
                <w:sz w:val="24"/>
              </w:rPr>
              <w:t xml:space="preserve"> – Ministerstvo obrany Slovenskej republiky</w:t>
            </w:r>
          </w:p>
        </w:tc>
        <w:tc>
          <w:tcPr>
            <w:tcW w:w="0" w:type="auto"/>
          </w:tcPr>
          <w:p w14:paraId="412C955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66A303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2C80F9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2009C488" w14:textId="77777777" w:rsidR="00B450B3" w:rsidRPr="00B450B3" w:rsidRDefault="00B450B3" w:rsidP="00B450B3">
            <w:pPr>
              <w:spacing w:after="0"/>
              <w:jc w:val="center"/>
              <w:rPr>
                <w:noProof/>
              </w:rPr>
            </w:pPr>
          </w:p>
        </w:tc>
      </w:tr>
      <w:tr w:rsidR="00B450B3" w:rsidRPr="00B450B3" w14:paraId="1C6C0DEC" w14:textId="77777777" w:rsidTr="00B450B3">
        <w:trPr>
          <w:trHeight w:val="648"/>
          <w:jc w:val="center"/>
        </w:trPr>
        <w:tc>
          <w:tcPr>
            <w:tcW w:w="238" w:type="pct"/>
          </w:tcPr>
          <w:p w14:paraId="7AD71D4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18.</w:t>
            </w:r>
          </w:p>
        </w:tc>
        <w:tc>
          <w:tcPr>
            <w:tcW w:w="2570" w:type="pct"/>
          </w:tcPr>
          <w:p w14:paraId="298A6BE8"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MPRVSR</w:t>
            </w:r>
            <w:r w:rsidRPr="00B450B3">
              <w:rPr>
                <w:rFonts w:ascii="Times New Roman" w:eastAsia="Times New Roman" w:hAnsi="Times New Roman" w:cs="Times New Roman"/>
                <w:noProof/>
                <w:color w:val="000000"/>
                <w:sz w:val="24"/>
              </w:rPr>
              <w:t xml:space="preserve"> – Ministerstvo pôdohospodárstva a rozvoja vidieka Slovenskej republiky</w:t>
            </w:r>
          </w:p>
        </w:tc>
        <w:tc>
          <w:tcPr>
            <w:tcW w:w="0" w:type="auto"/>
          </w:tcPr>
          <w:p w14:paraId="3E5A71B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11 (0o, 11z)</w:t>
            </w:r>
          </w:p>
        </w:tc>
        <w:tc>
          <w:tcPr>
            <w:tcW w:w="0" w:type="auto"/>
          </w:tcPr>
          <w:p w14:paraId="2EC9F39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492CDD6" w14:textId="77777777" w:rsidR="00B450B3" w:rsidRPr="00B450B3" w:rsidRDefault="00B450B3" w:rsidP="00B450B3">
            <w:pPr>
              <w:spacing w:after="0"/>
              <w:jc w:val="center"/>
              <w:rPr>
                <w:noProof/>
              </w:rPr>
            </w:pPr>
          </w:p>
        </w:tc>
        <w:tc>
          <w:tcPr>
            <w:tcW w:w="633" w:type="pct"/>
          </w:tcPr>
          <w:p w14:paraId="5EEF4662" w14:textId="77777777" w:rsidR="00B450B3" w:rsidRPr="00B450B3" w:rsidRDefault="00B450B3" w:rsidP="00B450B3">
            <w:pPr>
              <w:spacing w:after="0"/>
              <w:jc w:val="center"/>
              <w:rPr>
                <w:noProof/>
              </w:rPr>
            </w:pPr>
          </w:p>
        </w:tc>
      </w:tr>
      <w:tr w:rsidR="00B450B3" w:rsidRPr="00B450B3" w14:paraId="4EA6D4FA" w14:textId="77777777" w:rsidTr="00B450B3">
        <w:trPr>
          <w:trHeight w:val="648"/>
          <w:jc w:val="center"/>
        </w:trPr>
        <w:tc>
          <w:tcPr>
            <w:tcW w:w="238" w:type="pct"/>
          </w:tcPr>
          <w:p w14:paraId="785ED4E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19.</w:t>
            </w:r>
          </w:p>
        </w:tc>
        <w:tc>
          <w:tcPr>
            <w:tcW w:w="2570" w:type="pct"/>
          </w:tcPr>
          <w:p w14:paraId="691B58CB"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MPSVRSR</w:t>
            </w:r>
            <w:r w:rsidRPr="00B450B3">
              <w:rPr>
                <w:rFonts w:ascii="Times New Roman" w:eastAsia="Times New Roman" w:hAnsi="Times New Roman" w:cs="Times New Roman"/>
                <w:noProof/>
                <w:color w:val="000000"/>
                <w:sz w:val="24"/>
              </w:rPr>
              <w:t xml:space="preserve"> – Ministerstvo práce, sociálnych vecí a rodiny Slovenskej republiky</w:t>
            </w:r>
          </w:p>
        </w:tc>
        <w:tc>
          <w:tcPr>
            <w:tcW w:w="0" w:type="auto"/>
          </w:tcPr>
          <w:p w14:paraId="592A55B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8270B8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CF1D67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04BC80D3" w14:textId="77777777" w:rsidR="00B450B3" w:rsidRPr="00B450B3" w:rsidRDefault="00B450B3" w:rsidP="00B450B3">
            <w:pPr>
              <w:spacing w:after="0"/>
              <w:jc w:val="center"/>
              <w:rPr>
                <w:noProof/>
              </w:rPr>
            </w:pPr>
          </w:p>
        </w:tc>
      </w:tr>
      <w:tr w:rsidR="00B450B3" w:rsidRPr="00B450B3" w14:paraId="2978EF58" w14:textId="77777777" w:rsidTr="00B450B3">
        <w:trPr>
          <w:trHeight w:val="648"/>
          <w:jc w:val="center"/>
        </w:trPr>
        <w:tc>
          <w:tcPr>
            <w:tcW w:w="238" w:type="pct"/>
          </w:tcPr>
          <w:p w14:paraId="714548B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20.</w:t>
            </w:r>
          </w:p>
        </w:tc>
        <w:tc>
          <w:tcPr>
            <w:tcW w:w="2570" w:type="pct"/>
          </w:tcPr>
          <w:p w14:paraId="0A049DA2"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MSSR</w:t>
            </w:r>
            <w:r w:rsidRPr="00B450B3">
              <w:rPr>
                <w:rFonts w:ascii="Times New Roman" w:eastAsia="Times New Roman" w:hAnsi="Times New Roman" w:cs="Times New Roman"/>
                <w:noProof/>
                <w:color w:val="000000"/>
                <w:sz w:val="24"/>
              </w:rPr>
              <w:t xml:space="preserve"> – Ministerstvo spravodlivosti Slovenskej republiky</w:t>
            </w:r>
          </w:p>
        </w:tc>
        <w:tc>
          <w:tcPr>
            <w:tcW w:w="0" w:type="auto"/>
          </w:tcPr>
          <w:p w14:paraId="6E20060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D93FA8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0FF120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2463F349" w14:textId="77777777" w:rsidR="00B450B3" w:rsidRPr="00B450B3" w:rsidRDefault="00B450B3" w:rsidP="00B450B3">
            <w:pPr>
              <w:spacing w:after="0"/>
              <w:jc w:val="center"/>
              <w:rPr>
                <w:noProof/>
              </w:rPr>
            </w:pPr>
          </w:p>
        </w:tc>
      </w:tr>
      <w:tr w:rsidR="00B450B3" w:rsidRPr="00B450B3" w14:paraId="71BDBFA1" w14:textId="77777777" w:rsidTr="00B450B3">
        <w:trPr>
          <w:trHeight w:val="648"/>
          <w:jc w:val="center"/>
        </w:trPr>
        <w:tc>
          <w:tcPr>
            <w:tcW w:w="238" w:type="pct"/>
          </w:tcPr>
          <w:p w14:paraId="1F82C2C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21.</w:t>
            </w:r>
          </w:p>
        </w:tc>
        <w:tc>
          <w:tcPr>
            <w:tcW w:w="2570" w:type="pct"/>
          </w:tcPr>
          <w:p w14:paraId="76784FBE"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MVSR</w:t>
            </w:r>
            <w:r w:rsidRPr="00B450B3">
              <w:rPr>
                <w:rFonts w:ascii="Times New Roman" w:eastAsia="Times New Roman" w:hAnsi="Times New Roman" w:cs="Times New Roman"/>
                <w:noProof/>
                <w:color w:val="000000"/>
                <w:sz w:val="24"/>
              </w:rPr>
              <w:t xml:space="preserve"> – Ministerstvo vnútra Slovenskej republiky</w:t>
            </w:r>
          </w:p>
        </w:tc>
        <w:tc>
          <w:tcPr>
            <w:tcW w:w="0" w:type="auto"/>
          </w:tcPr>
          <w:p w14:paraId="0098365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A698D6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E63AF64"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014C935B" w14:textId="77777777" w:rsidR="00B450B3" w:rsidRPr="00B450B3" w:rsidRDefault="00B450B3" w:rsidP="00B450B3">
            <w:pPr>
              <w:spacing w:after="0"/>
              <w:jc w:val="center"/>
              <w:rPr>
                <w:noProof/>
              </w:rPr>
            </w:pPr>
          </w:p>
        </w:tc>
      </w:tr>
      <w:tr w:rsidR="00B450B3" w:rsidRPr="00B450B3" w14:paraId="34B92A15" w14:textId="77777777" w:rsidTr="00B450B3">
        <w:trPr>
          <w:trHeight w:val="648"/>
          <w:jc w:val="center"/>
        </w:trPr>
        <w:tc>
          <w:tcPr>
            <w:tcW w:w="238" w:type="pct"/>
          </w:tcPr>
          <w:p w14:paraId="176D7ED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22.</w:t>
            </w:r>
          </w:p>
        </w:tc>
        <w:tc>
          <w:tcPr>
            <w:tcW w:w="2570" w:type="pct"/>
          </w:tcPr>
          <w:p w14:paraId="5EA722EB"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MZSR</w:t>
            </w:r>
            <w:r w:rsidRPr="00B450B3">
              <w:rPr>
                <w:rFonts w:ascii="Times New Roman" w:eastAsia="Times New Roman" w:hAnsi="Times New Roman" w:cs="Times New Roman"/>
                <w:noProof/>
                <w:color w:val="000000"/>
                <w:sz w:val="24"/>
              </w:rPr>
              <w:t xml:space="preserve"> – Ministerstvo zdravotníctva Slovenskej republiky</w:t>
            </w:r>
          </w:p>
        </w:tc>
        <w:tc>
          <w:tcPr>
            <w:tcW w:w="0" w:type="auto"/>
          </w:tcPr>
          <w:p w14:paraId="4CF36909"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1116C0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46A997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088D6DC7" w14:textId="77777777" w:rsidR="00B450B3" w:rsidRPr="00B450B3" w:rsidRDefault="00B450B3" w:rsidP="00B450B3">
            <w:pPr>
              <w:spacing w:after="0"/>
              <w:jc w:val="center"/>
              <w:rPr>
                <w:noProof/>
              </w:rPr>
            </w:pPr>
          </w:p>
        </w:tc>
      </w:tr>
      <w:tr w:rsidR="00B450B3" w:rsidRPr="00B450B3" w14:paraId="035D7DF5" w14:textId="77777777" w:rsidTr="00B450B3">
        <w:trPr>
          <w:trHeight w:val="648"/>
          <w:jc w:val="center"/>
        </w:trPr>
        <w:tc>
          <w:tcPr>
            <w:tcW w:w="238" w:type="pct"/>
          </w:tcPr>
          <w:p w14:paraId="3E9049B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lastRenderedPageBreak/>
              <w:t>23.</w:t>
            </w:r>
          </w:p>
        </w:tc>
        <w:tc>
          <w:tcPr>
            <w:tcW w:w="2570" w:type="pct"/>
          </w:tcPr>
          <w:p w14:paraId="40689C0A"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MZVEZ SR</w:t>
            </w:r>
            <w:r w:rsidRPr="00B450B3">
              <w:rPr>
                <w:rFonts w:ascii="Times New Roman" w:eastAsia="Times New Roman" w:hAnsi="Times New Roman" w:cs="Times New Roman"/>
                <w:noProof/>
                <w:color w:val="000000"/>
                <w:sz w:val="24"/>
              </w:rPr>
              <w:t xml:space="preserve"> – Ministerstvo zahraničných vecí a európskych záležitostí Slovenskej republiky</w:t>
            </w:r>
          </w:p>
        </w:tc>
        <w:tc>
          <w:tcPr>
            <w:tcW w:w="0" w:type="auto"/>
          </w:tcPr>
          <w:p w14:paraId="08370C1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2D6B94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28D944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4C7D70CE" w14:textId="77777777" w:rsidR="00B450B3" w:rsidRPr="00B450B3" w:rsidRDefault="00B450B3" w:rsidP="00B450B3">
            <w:pPr>
              <w:spacing w:after="0"/>
              <w:jc w:val="center"/>
              <w:rPr>
                <w:noProof/>
              </w:rPr>
            </w:pPr>
          </w:p>
        </w:tc>
      </w:tr>
      <w:tr w:rsidR="00B450B3" w:rsidRPr="00B450B3" w14:paraId="33144699" w14:textId="77777777" w:rsidTr="00B450B3">
        <w:trPr>
          <w:trHeight w:val="648"/>
          <w:jc w:val="center"/>
        </w:trPr>
        <w:tc>
          <w:tcPr>
            <w:tcW w:w="238" w:type="pct"/>
          </w:tcPr>
          <w:p w14:paraId="34B5E1C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24.</w:t>
            </w:r>
          </w:p>
        </w:tc>
        <w:tc>
          <w:tcPr>
            <w:tcW w:w="2570" w:type="pct"/>
          </w:tcPr>
          <w:p w14:paraId="40A3EEA8"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MŠVVaMSR</w:t>
            </w:r>
            <w:r w:rsidRPr="00B450B3">
              <w:rPr>
                <w:rFonts w:ascii="Times New Roman" w:eastAsia="Times New Roman" w:hAnsi="Times New Roman" w:cs="Times New Roman"/>
                <w:noProof/>
                <w:color w:val="000000"/>
                <w:sz w:val="24"/>
              </w:rPr>
              <w:t xml:space="preserve"> – Ministerstvo školstva,výskumu,vývoja a mládeže Slovenskej republiky</w:t>
            </w:r>
          </w:p>
        </w:tc>
        <w:tc>
          <w:tcPr>
            <w:tcW w:w="0" w:type="auto"/>
          </w:tcPr>
          <w:p w14:paraId="6C07689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3434BB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7BD22A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2DE7DCF4" w14:textId="77777777" w:rsidR="00B450B3" w:rsidRPr="00B450B3" w:rsidRDefault="00B450B3" w:rsidP="00B450B3">
            <w:pPr>
              <w:spacing w:after="0"/>
              <w:jc w:val="center"/>
              <w:rPr>
                <w:noProof/>
              </w:rPr>
            </w:pPr>
          </w:p>
        </w:tc>
      </w:tr>
      <w:tr w:rsidR="00B450B3" w:rsidRPr="00B450B3" w14:paraId="18D006CD" w14:textId="77777777" w:rsidTr="00B450B3">
        <w:trPr>
          <w:trHeight w:val="648"/>
          <w:jc w:val="center"/>
        </w:trPr>
        <w:tc>
          <w:tcPr>
            <w:tcW w:w="238" w:type="pct"/>
          </w:tcPr>
          <w:p w14:paraId="2BE519C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25.</w:t>
            </w:r>
          </w:p>
        </w:tc>
        <w:tc>
          <w:tcPr>
            <w:tcW w:w="2570" w:type="pct"/>
          </w:tcPr>
          <w:p w14:paraId="0F1A91A1"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MŽPSR</w:t>
            </w:r>
            <w:r w:rsidRPr="00B450B3">
              <w:rPr>
                <w:rFonts w:ascii="Times New Roman" w:eastAsia="Times New Roman" w:hAnsi="Times New Roman" w:cs="Times New Roman"/>
                <w:noProof/>
                <w:color w:val="000000"/>
                <w:sz w:val="24"/>
              </w:rPr>
              <w:t xml:space="preserve"> – Ministerstvo životného prostredia Slovenskej republiky</w:t>
            </w:r>
          </w:p>
        </w:tc>
        <w:tc>
          <w:tcPr>
            <w:tcW w:w="0" w:type="auto"/>
          </w:tcPr>
          <w:p w14:paraId="0951990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A680BE4"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249CF0B6" w14:textId="77777777" w:rsidR="00B450B3" w:rsidRPr="00B450B3" w:rsidRDefault="00B450B3" w:rsidP="00B450B3">
            <w:pPr>
              <w:spacing w:after="0"/>
              <w:jc w:val="center"/>
              <w:rPr>
                <w:noProof/>
              </w:rPr>
            </w:pPr>
          </w:p>
        </w:tc>
        <w:tc>
          <w:tcPr>
            <w:tcW w:w="633" w:type="pct"/>
          </w:tcPr>
          <w:p w14:paraId="33CB498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532AFBB9" w14:textId="77777777" w:rsidTr="00B450B3">
        <w:trPr>
          <w:trHeight w:val="648"/>
          <w:jc w:val="center"/>
        </w:trPr>
        <w:tc>
          <w:tcPr>
            <w:tcW w:w="238" w:type="pct"/>
          </w:tcPr>
          <w:p w14:paraId="7FA1A2A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26.</w:t>
            </w:r>
          </w:p>
        </w:tc>
        <w:tc>
          <w:tcPr>
            <w:tcW w:w="2570" w:type="pct"/>
          </w:tcPr>
          <w:p w14:paraId="76E941F2"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NBS</w:t>
            </w:r>
            <w:r w:rsidRPr="00B450B3">
              <w:rPr>
                <w:rFonts w:ascii="Times New Roman" w:eastAsia="Times New Roman" w:hAnsi="Times New Roman" w:cs="Times New Roman"/>
                <w:noProof/>
                <w:color w:val="000000"/>
                <w:sz w:val="24"/>
              </w:rPr>
              <w:t xml:space="preserve"> – Národná banka Slovenska</w:t>
            </w:r>
          </w:p>
        </w:tc>
        <w:tc>
          <w:tcPr>
            <w:tcW w:w="0" w:type="auto"/>
          </w:tcPr>
          <w:p w14:paraId="6D93CF2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A7E2CA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5850D9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4C682A48" w14:textId="77777777" w:rsidR="00B450B3" w:rsidRPr="00B450B3" w:rsidRDefault="00B450B3" w:rsidP="00B450B3">
            <w:pPr>
              <w:spacing w:after="0"/>
              <w:jc w:val="center"/>
              <w:rPr>
                <w:noProof/>
              </w:rPr>
            </w:pPr>
          </w:p>
        </w:tc>
      </w:tr>
      <w:tr w:rsidR="00B450B3" w:rsidRPr="00B450B3" w14:paraId="47B0A019" w14:textId="77777777" w:rsidTr="00B450B3">
        <w:trPr>
          <w:trHeight w:val="648"/>
          <w:jc w:val="center"/>
        </w:trPr>
        <w:tc>
          <w:tcPr>
            <w:tcW w:w="238" w:type="pct"/>
          </w:tcPr>
          <w:p w14:paraId="3307D3C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27.</w:t>
            </w:r>
          </w:p>
        </w:tc>
        <w:tc>
          <w:tcPr>
            <w:tcW w:w="2570" w:type="pct"/>
          </w:tcPr>
          <w:p w14:paraId="4E555961"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NBÚ</w:t>
            </w:r>
            <w:r w:rsidRPr="00B450B3">
              <w:rPr>
                <w:rFonts w:ascii="Times New Roman" w:eastAsia="Times New Roman" w:hAnsi="Times New Roman" w:cs="Times New Roman"/>
                <w:noProof/>
                <w:color w:val="000000"/>
                <w:sz w:val="24"/>
              </w:rPr>
              <w:t xml:space="preserve"> – Národný bezpečnostný úrad</w:t>
            </w:r>
          </w:p>
        </w:tc>
        <w:tc>
          <w:tcPr>
            <w:tcW w:w="0" w:type="auto"/>
          </w:tcPr>
          <w:p w14:paraId="3B52CC6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277A5E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323F0F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44DF5AF1" w14:textId="77777777" w:rsidR="00B450B3" w:rsidRPr="00B450B3" w:rsidRDefault="00B450B3" w:rsidP="00B450B3">
            <w:pPr>
              <w:spacing w:after="0"/>
              <w:jc w:val="center"/>
              <w:rPr>
                <w:noProof/>
              </w:rPr>
            </w:pPr>
          </w:p>
        </w:tc>
      </w:tr>
      <w:tr w:rsidR="00B450B3" w:rsidRPr="00B450B3" w14:paraId="08629630" w14:textId="77777777" w:rsidTr="00B450B3">
        <w:trPr>
          <w:trHeight w:val="648"/>
          <w:jc w:val="center"/>
        </w:trPr>
        <w:tc>
          <w:tcPr>
            <w:tcW w:w="238" w:type="pct"/>
          </w:tcPr>
          <w:p w14:paraId="5DFAC309"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28.</w:t>
            </w:r>
          </w:p>
        </w:tc>
        <w:tc>
          <w:tcPr>
            <w:tcW w:w="2570" w:type="pct"/>
          </w:tcPr>
          <w:p w14:paraId="781915F2"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NKÚSR</w:t>
            </w:r>
            <w:r w:rsidRPr="00B450B3">
              <w:rPr>
                <w:rFonts w:ascii="Times New Roman" w:eastAsia="Times New Roman" w:hAnsi="Times New Roman" w:cs="Times New Roman"/>
                <w:noProof/>
                <w:color w:val="000000"/>
                <w:sz w:val="24"/>
              </w:rPr>
              <w:t xml:space="preserve"> – Najvyšší kontrolný úrad Slovenskej republiky</w:t>
            </w:r>
          </w:p>
        </w:tc>
        <w:tc>
          <w:tcPr>
            <w:tcW w:w="0" w:type="auto"/>
          </w:tcPr>
          <w:p w14:paraId="756BD16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44D839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CBDCE42" w14:textId="77777777" w:rsidR="00B450B3" w:rsidRPr="00B450B3" w:rsidRDefault="00B450B3" w:rsidP="00B450B3">
            <w:pPr>
              <w:spacing w:after="0"/>
              <w:jc w:val="center"/>
              <w:rPr>
                <w:noProof/>
              </w:rPr>
            </w:pPr>
          </w:p>
        </w:tc>
        <w:tc>
          <w:tcPr>
            <w:tcW w:w="633" w:type="pct"/>
          </w:tcPr>
          <w:p w14:paraId="489E9FB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50F926A4" w14:textId="77777777" w:rsidTr="00B450B3">
        <w:trPr>
          <w:trHeight w:val="648"/>
          <w:jc w:val="center"/>
        </w:trPr>
        <w:tc>
          <w:tcPr>
            <w:tcW w:w="238" w:type="pct"/>
          </w:tcPr>
          <w:p w14:paraId="49286D54"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29.</w:t>
            </w:r>
          </w:p>
        </w:tc>
        <w:tc>
          <w:tcPr>
            <w:tcW w:w="2570" w:type="pct"/>
          </w:tcPr>
          <w:p w14:paraId="2EF70AB4"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NSK</w:t>
            </w:r>
            <w:r w:rsidRPr="00B450B3">
              <w:rPr>
                <w:rFonts w:ascii="Times New Roman" w:eastAsia="Times New Roman" w:hAnsi="Times New Roman" w:cs="Times New Roman"/>
                <w:noProof/>
                <w:color w:val="000000"/>
                <w:sz w:val="24"/>
              </w:rPr>
              <w:t xml:space="preserve"> – Nitriansky samosprávny kraj</w:t>
            </w:r>
          </w:p>
        </w:tc>
        <w:tc>
          <w:tcPr>
            <w:tcW w:w="0" w:type="auto"/>
          </w:tcPr>
          <w:p w14:paraId="5662776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A8B865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5AE2606" w14:textId="77777777" w:rsidR="00B450B3" w:rsidRPr="00B450B3" w:rsidRDefault="00B450B3" w:rsidP="00B450B3">
            <w:pPr>
              <w:spacing w:after="0"/>
              <w:jc w:val="center"/>
              <w:rPr>
                <w:noProof/>
              </w:rPr>
            </w:pPr>
          </w:p>
        </w:tc>
        <w:tc>
          <w:tcPr>
            <w:tcW w:w="633" w:type="pct"/>
          </w:tcPr>
          <w:p w14:paraId="34F5B3A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70E08806" w14:textId="77777777" w:rsidTr="00B450B3">
        <w:trPr>
          <w:trHeight w:val="648"/>
          <w:jc w:val="center"/>
        </w:trPr>
        <w:tc>
          <w:tcPr>
            <w:tcW w:w="238" w:type="pct"/>
          </w:tcPr>
          <w:p w14:paraId="014C44C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30.</w:t>
            </w:r>
          </w:p>
        </w:tc>
        <w:tc>
          <w:tcPr>
            <w:tcW w:w="2570" w:type="pct"/>
          </w:tcPr>
          <w:p w14:paraId="65F79960"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NSSR</w:t>
            </w:r>
            <w:r w:rsidRPr="00B450B3">
              <w:rPr>
                <w:rFonts w:ascii="Times New Roman" w:eastAsia="Times New Roman" w:hAnsi="Times New Roman" w:cs="Times New Roman"/>
                <w:noProof/>
                <w:color w:val="000000"/>
                <w:sz w:val="24"/>
              </w:rPr>
              <w:t xml:space="preserve"> – Najvyšší súd Slovenskej republiky</w:t>
            </w:r>
          </w:p>
        </w:tc>
        <w:tc>
          <w:tcPr>
            <w:tcW w:w="0" w:type="auto"/>
          </w:tcPr>
          <w:p w14:paraId="66C3E73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48A318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499D364" w14:textId="77777777" w:rsidR="00B450B3" w:rsidRPr="00B450B3" w:rsidRDefault="00B450B3" w:rsidP="00B450B3">
            <w:pPr>
              <w:spacing w:after="0"/>
              <w:jc w:val="center"/>
              <w:rPr>
                <w:noProof/>
              </w:rPr>
            </w:pPr>
          </w:p>
        </w:tc>
        <w:tc>
          <w:tcPr>
            <w:tcW w:w="633" w:type="pct"/>
          </w:tcPr>
          <w:p w14:paraId="5C4F7FA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01FEC0FB" w14:textId="77777777" w:rsidTr="00B450B3">
        <w:trPr>
          <w:trHeight w:val="648"/>
          <w:jc w:val="center"/>
        </w:trPr>
        <w:tc>
          <w:tcPr>
            <w:tcW w:w="238" w:type="pct"/>
          </w:tcPr>
          <w:p w14:paraId="70CF390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31.</w:t>
            </w:r>
          </w:p>
        </w:tc>
        <w:tc>
          <w:tcPr>
            <w:tcW w:w="2570" w:type="pct"/>
          </w:tcPr>
          <w:p w14:paraId="58CB9C48"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OAPSVLÚVSR</w:t>
            </w:r>
            <w:r w:rsidRPr="00B450B3">
              <w:rPr>
                <w:rFonts w:ascii="Times New Roman" w:eastAsia="Times New Roman" w:hAnsi="Times New Roman" w:cs="Times New Roman"/>
                <w:noProof/>
                <w:color w:val="000000"/>
                <w:sz w:val="24"/>
              </w:rPr>
              <w:t xml:space="preserve"> – Odbor aproximácie práva sekcie vládnej legislatívy Úradu vlády SR</w:t>
            </w:r>
          </w:p>
        </w:tc>
        <w:tc>
          <w:tcPr>
            <w:tcW w:w="0" w:type="auto"/>
          </w:tcPr>
          <w:p w14:paraId="16374EC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 (5o, 0z)</w:t>
            </w:r>
          </w:p>
        </w:tc>
        <w:tc>
          <w:tcPr>
            <w:tcW w:w="0" w:type="auto"/>
          </w:tcPr>
          <w:p w14:paraId="62D6BD6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32C00D6" w14:textId="77777777" w:rsidR="00B450B3" w:rsidRPr="00B450B3" w:rsidRDefault="00B450B3" w:rsidP="00B450B3">
            <w:pPr>
              <w:spacing w:after="0"/>
              <w:jc w:val="center"/>
              <w:rPr>
                <w:noProof/>
              </w:rPr>
            </w:pPr>
          </w:p>
        </w:tc>
        <w:tc>
          <w:tcPr>
            <w:tcW w:w="633" w:type="pct"/>
          </w:tcPr>
          <w:p w14:paraId="2A290057" w14:textId="77777777" w:rsidR="00B450B3" w:rsidRPr="00B450B3" w:rsidRDefault="00B450B3" w:rsidP="00B450B3">
            <w:pPr>
              <w:spacing w:after="0"/>
              <w:jc w:val="center"/>
              <w:rPr>
                <w:noProof/>
              </w:rPr>
            </w:pPr>
          </w:p>
        </w:tc>
      </w:tr>
      <w:tr w:rsidR="00B450B3" w:rsidRPr="00B450B3" w14:paraId="39C0916A" w14:textId="77777777" w:rsidTr="00B450B3">
        <w:trPr>
          <w:trHeight w:val="648"/>
          <w:jc w:val="center"/>
        </w:trPr>
        <w:tc>
          <w:tcPr>
            <w:tcW w:w="238" w:type="pct"/>
          </w:tcPr>
          <w:p w14:paraId="253E1994"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32.</w:t>
            </w:r>
          </w:p>
        </w:tc>
        <w:tc>
          <w:tcPr>
            <w:tcW w:w="2570" w:type="pct"/>
          </w:tcPr>
          <w:p w14:paraId="5A6805AD"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Obec Topoľa</w:t>
            </w:r>
            <w:r w:rsidRPr="00B450B3">
              <w:rPr>
                <w:rFonts w:ascii="Times New Roman" w:eastAsia="Times New Roman" w:hAnsi="Times New Roman" w:cs="Times New Roman"/>
                <w:noProof/>
                <w:color w:val="000000"/>
                <w:sz w:val="24"/>
              </w:rPr>
              <w:t xml:space="preserve"> – Obec Topoľa</w:t>
            </w:r>
          </w:p>
        </w:tc>
        <w:tc>
          <w:tcPr>
            <w:tcW w:w="0" w:type="auto"/>
          </w:tcPr>
          <w:p w14:paraId="63AEB68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 (1o, 0z)</w:t>
            </w:r>
          </w:p>
        </w:tc>
        <w:tc>
          <w:tcPr>
            <w:tcW w:w="0" w:type="auto"/>
          </w:tcPr>
          <w:p w14:paraId="409E5754"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5890104" w14:textId="77777777" w:rsidR="00B450B3" w:rsidRPr="00B450B3" w:rsidRDefault="00B450B3" w:rsidP="00B450B3">
            <w:pPr>
              <w:spacing w:after="0"/>
              <w:jc w:val="center"/>
              <w:rPr>
                <w:noProof/>
              </w:rPr>
            </w:pPr>
          </w:p>
        </w:tc>
        <w:tc>
          <w:tcPr>
            <w:tcW w:w="633" w:type="pct"/>
          </w:tcPr>
          <w:p w14:paraId="43F8C594" w14:textId="77777777" w:rsidR="00B450B3" w:rsidRPr="00B450B3" w:rsidRDefault="00B450B3" w:rsidP="00B450B3">
            <w:pPr>
              <w:spacing w:after="0"/>
              <w:jc w:val="center"/>
              <w:rPr>
                <w:noProof/>
              </w:rPr>
            </w:pPr>
          </w:p>
        </w:tc>
      </w:tr>
      <w:tr w:rsidR="00B450B3" w:rsidRPr="00B450B3" w14:paraId="0073AE82" w14:textId="77777777" w:rsidTr="00B450B3">
        <w:trPr>
          <w:trHeight w:val="648"/>
          <w:jc w:val="center"/>
        </w:trPr>
        <w:tc>
          <w:tcPr>
            <w:tcW w:w="238" w:type="pct"/>
          </w:tcPr>
          <w:p w14:paraId="2B97506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33.</w:t>
            </w:r>
          </w:p>
        </w:tc>
        <w:tc>
          <w:tcPr>
            <w:tcW w:w="2570" w:type="pct"/>
          </w:tcPr>
          <w:p w14:paraId="66F41811"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PMÚSR</w:t>
            </w:r>
            <w:r w:rsidRPr="00B450B3">
              <w:rPr>
                <w:rFonts w:ascii="Times New Roman" w:eastAsia="Times New Roman" w:hAnsi="Times New Roman" w:cs="Times New Roman"/>
                <w:noProof/>
                <w:color w:val="000000"/>
                <w:sz w:val="24"/>
              </w:rPr>
              <w:t xml:space="preserve"> – Protimonopolný úrad Slovenskej republiky</w:t>
            </w:r>
          </w:p>
        </w:tc>
        <w:tc>
          <w:tcPr>
            <w:tcW w:w="0" w:type="auto"/>
          </w:tcPr>
          <w:p w14:paraId="3D4C3B2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 (0o, 1z)</w:t>
            </w:r>
          </w:p>
        </w:tc>
        <w:tc>
          <w:tcPr>
            <w:tcW w:w="0" w:type="auto"/>
          </w:tcPr>
          <w:p w14:paraId="30867ED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2BBF97C" w14:textId="77777777" w:rsidR="00B450B3" w:rsidRPr="00B450B3" w:rsidRDefault="00B450B3" w:rsidP="00B450B3">
            <w:pPr>
              <w:spacing w:after="0"/>
              <w:jc w:val="center"/>
              <w:rPr>
                <w:noProof/>
              </w:rPr>
            </w:pPr>
          </w:p>
        </w:tc>
        <w:tc>
          <w:tcPr>
            <w:tcW w:w="633" w:type="pct"/>
          </w:tcPr>
          <w:p w14:paraId="705ED08D" w14:textId="77777777" w:rsidR="00B450B3" w:rsidRPr="00B450B3" w:rsidRDefault="00B450B3" w:rsidP="00B450B3">
            <w:pPr>
              <w:spacing w:after="0"/>
              <w:jc w:val="center"/>
              <w:rPr>
                <w:noProof/>
              </w:rPr>
            </w:pPr>
          </w:p>
        </w:tc>
      </w:tr>
      <w:tr w:rsidR="00B450B3" w:rsidRPr="00B450B3" w14:paraId="500C952C" w14:textId="77777777" w:rsidTr="00B450B3">
        <w:trPr>
          <w:trHeight w:val="648"/>
          <w:jc w:val="center"/>
        </w:trPr>
        <w:tc>
          <w:tcPr>
            <w:tcW w:w="238" w:type="pct"/>
          </w:tcPr>
          <w:p w14:paraId="70FA594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34.</w:t>
            </w:r>
          </w:p>
        </w:tc>
        <w:tc>
          <w:tcPr>
            <w:tcW w:w="2570" w:type="pct"/>
          </w:tcPr>
          <w:p w14:paraId="4F4132B8"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PSK</w:t>
            </w:r>
            <w:r w:rsidRPr="00B450B3">
              <w:rPr>
                <w:rFonts w:ascii="Times New Roman" w:eastAsia="Times New Roman" w:hAnsi="Times New Roman" w:cs="Times New Roman"/>
                <w:noProof/>
                <w:color w:val="000000"/>
                <w:sz w:val="24"/>
              </w:rPr>
              <w:t xml:space="preserve"> – Prešovský samosprávny kraj</w:t>
            </w:r>
          </w:p>
        </w:tc>
        <w:tc>
          <w:tcPr>
            <w:tcW w:w="0" w:type="auto"/>
          </w:tcPr>
          <w:p w14:paraId="1343AE5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 (0o, 4z)</w:t>
            </w:r>
          </w:p>
        </w:tc>
        <w:tc>
          <w:tcPr>
            <w:tcW w:w="0" w:type="auto"/>
          </w:tcPr>
          <w:p w14:paraId="2684E06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2A0C4BA" w14:textId="77777777" w:rsidR="00B450B3" w:rsidRPr="00B450B3" w:rsidRDefault="00B450B3" w:rsidP="00B450B3">
            <w:pPr>
              <w:spacing w:after="0"/>
              <w:jc w:val="center"/>
              <w:rPr>
                <w:noProof/>
              </w:rPr>
            </w:pPr>
          </w:p>
        </w:tc>
        <w:tc>
          <w:tcPr>
            <w:tcW w:w="633" w:type="pct"/>
          </w:tcPr>
          <w:p w14:paraId="7CA7E517" w14:textId="77777777" w:rsidR="00B450B3" w:rsidRPr="00B450B3" w:rsidRDefault="00B450B3" w:rsidP="00B450B3">
            <w:pPr>
              <w:spacing w:after="0"/>
              <w:jc w:val="center"/>
              <w:rPr>
                <w:noProof/>
              </w:rPr>
            </w:pPr>
          </w:p>
        </w:tc>
      </w:tr>
      <w:tr w:rsidR="00B450B3" w:rsidRPr="00B450B3" w14:paraId="2F45C835" w14:textId="77777777" w:rsidTr="00B450B3">
        <w:trPr>
          <w:trHeight w:val="648"/>
          <w:jc w:val="center"/>
        </w:trPr>
        <w:tc>
          <w:tcPr>
            <w:tcW w:w="238" w:type="pct"/>
          </w:tcPr>
          <w:p w14:paraId="0DC38F8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35.</w:t>
            </w:r>
          </w:p>
        </w:tc>
        <w:tc>
          <w:tcPr>
            <w:tcW w:w="2570" w:type="pct"/>
          </w:tcPr>
          <w:p w14:paraId="22660004"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RÚZSR</w:t>
            </w:r>
            <w:r w:rsidRPr="00B450B3">
              <w:rPr>
                <w:rFonts w:ascii="Times New Roman" w:eastAsia="Times New Roman" w:hAnsi="Times New Roman" w:cs="Times New Roman"/>
                <w:noProof/>
                <w:color w:val="000000"/>
                <w:sz w:val="24"/>
              </w:rPr>
              <w:t xml:space="preserve"> – Republiková únia zamestnávateľov</w:t>
            </w:r>
          </w:p>
        </w:tc>
        <w:tc>
          <w:tcPr>
            <w:tcW w:w="0" w:type="auto"/>
          </w:tcPr>
          <w:p w14:paraId="3E1B685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C7F28C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54D0DB9" w14:textId="77777777" w:rsidR="00B450B3" w:rsidRPr="00B450B3" w:rsidRDefault="00B450B3" w:rsidP="00B450B3">
            <w:pPr>
              <w:spacing w:after="0"/>
              <w:jc w:val="center"/>
              <w:rPr>
                <w:noProof/>
              </w:rPr>
            </w:pPr>
          </w:p>
        </w:tc>
        <w:tc>
          <w:tcPr>
            <w:tcW w:w="633" w:type="pct"/>
          </w:tcPr>
          <w:p w14:paraId="2814567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77BA9774" w14:textId="77777777" w:rsidTr="00B450B3">
        <w:trPr>
          <w:trHeight w:val="648"/>
          <w:jc w:val="center"/>
        </w:trPr>
        <w:tc>
          <w:tcPr>
            <w:tcW w:w="238" w:type="pct"/>
          </w:tcPr>
          <w:p w14:paraId="231E5CD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36.</w:t>
            </w:r>
          </w:p>
        </w:tc>
        <w:tc>
          <w:tcPr>
            <w:tcW w:w="2570" w:type="pct"/>
          </w:tcPr>
          <w:p w14:paraId="5EDC77CC"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SK8</w:t>
            </w:r>
            <w:r w:rsidRPr="00B450B3">
              <w:rPr>
                <w:rFonts w:ascii="Times New Roman" w:eastAsia="Times New Roman" w:hAnsi="Times New Roman" w:cs="Times New Roman"/>
                <w:noProof/>
                <w:color w:val="000000"/>
                <w:sz w:val="24"/>
              </w:rPr>
              <w:t xml:space="preserve"> – Samosprávne kraje Slovenska</w:t>
            </w:r>
          </w:p>
        </w:tc>
        <w:tc>
          <w:tcPr>
            <w:tcW w:w="0" w:type="auto"/>
          </w:tcPr>
          <w:p w14:paraId="4AECC93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8EF2ED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AE510B4" w14:textId="77777777" w:rsidR="00B450B3" w:rsidRPr="00B450B3" w:rsidRDefault="00B450B3" w:rsidP="00B450B3">
            <w:pPr>
              <w:spacing w:after="0"/>
              <w:jc w:val="center"/>
              <w:rPr>
                <w:noProof/>
              </w:rPr>
            </w:pPr>
          </w:p>
        </w:tc>
        <w:tc>
          <w:tcPr>
            <w:tcW w:w="633" w:type="pct"/>
          </w:tcPr>
          <w:p w14:paraId="10BE832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2F88AFDC" w14:textId="77777777" w:rsidTr="00B450B3">
        <w:trPr>
          <w:trHeight w:val="648"/>
          <w:jc w:val="center"/>
        </w:trPr>
        <w:tc>
          <w:tcPr>
            <w:tcW w:w="238" w:type="pct"/>
          </w:tcPr>
          <w:p w14:paraId="4C513BF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lastRenderedPageBreak/>
              <w:t>37.</w:t>
            </w:r>
          </w:p>
        </w:tc>
        <w:tc>
          <w:tcPr>
            <w:tcW w:w="2570" w:type="pct"/>
          </w:tcPr>
          <w:p w14:paraId="63776D0B"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SOMUD</w:t>
            </w:r>
            <w:r w:rsidRPr="00B450B3">
              <w:rPr>
                <w:rFonts w:ascii="Times New Roman" w:eastAsia="Times New Roman" w:hAnsi="Times New Roman" w:cs="Times New Roman"/>
                <w:noProof/>
                <w:color w:val="000000"/>
                <w:sz w:val="24"/>
              </w:rPr>
              <w:t xml:space="preserve"> – Spoločenstvo obcí mikroregiónu Uličská dolina</w:t>
            </w:r>
          </w:p>
        </w:tc>
        <w:tc>
          <w:tcPr>
            <w:tcW w:w="0" w:type="auto"/>
          </w:tcPr>
          <w:p w14:paraId="779F1CC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7 (7o, 0z)</w:t>
            </w:r>
          </w:p>
        </w:tc>
        <w:tc>
          <w:tcPr>
            <w:tcW w:w="0" w:type="auto"/>
          </w:tcPr>
          <w:p w14:paraId="2E20F49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152F72D" w14:textId="77777777" w:rsidR="00B450B3" w:rsidRPr="00B450B3" w:rsidRDefault="00B450B3" w:rsidP="00B450B3">
            <w:pPr>
              <w:spacing w:after="0"/>
              <w:jc w:val="center"/>
              <w:rPr>
                <w:noProof/>
              </w:rPr>
            </w:pPr>
          </w:p>
        </w:tc>
        <w:tc>
          <w:tcPr>
            <w:tcW w:w="633" w:type="pct"/>
          </w:tcPr>
          <w:p w14:paraId="26E16266" w14:textId="77777777" w:rsidR="00B450B3" w:rsidRPr="00B450B3" w:rsidRDefault="00B450B3" w:rsidP="00B450B3">
            <w:pPr>
              <w:spacing w:after="0"/>
              <w:jc w:val="center"/>
              <w:rPr>
                <w:noProof/>
              </w:rPr>
            </w:pPr>
          </w:p>
        </w:tc>
      </w:tr>
      <w:tr w:rsidR="00B450B3" w:rsidRPr="00B450B3" w14:paraId="0D4ACE93" w14:textId="77777777" w:rsidTr="00B450B3">
        <w:trPr>
          <w:trHeight w:val="648"/>
          <w:jc w:val="center"/>
        </w:trPr>
        <w:tc>
          <w:tcPr>
            <w:tcW w:w="238" w:type="pct"/>
          </w:tcPr>
          <w:p w14:paraId="29CF455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38.</w:t>
            </w:r>
          </w:p>
        </w:tc>
        <w:tc>
          <w:tcPr>
            <w:tcW w:w="2570" w:type="pct"/>
          </w:tcPr>
          <w:p w14:paraId="0FA4F4B4"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SPPK</w:t>
            </w:r>
            <w:r w:rsidRPr="00B450B3">
              <w:rPr>
                <w:rFonts w:ascii="Times New Roman" w:eastAsia="Times New Roman" w:hAnsi="Times New Roman" w:cs="Times New Roman"/>
                <w:noProof/>
                <w:color w:val="000000"/>
                <w:sz w:val="24"/>
              </w:rPr>
              <w:t xml:space="preserve"> – Slovenská poľnohospodárska a potravinárska komora</w:t>
            </w:r>
          </w:p>
        </w:tc>
        <w:tc>
          <w:tcPr>
            <w:tcW w:w="0" w:type="auto"/>
          </w:tcPr>
          <w:p w14:paraId="464C50C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8C4467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CCF874A" w14:textId="77777777" w:rsidR="00B450B3" w:rsidRPr="00B450B3" w:rsidRDefault="00B450B3" w:rsidP="00B450B3">
            <w:pPr>
              <w:spacing w:after="0"/>
              <w:jc w:val="center"/>
              <w:rPr>
                <w:noProof/>
              </w:rPr>
            </w:pPr>
          </w:p>
        </w:tc>
        <w:tc>
          <w:tcPr>
            <w:tcW w:w="633" w:type="pct"/>
          </w:tcPr>
          <w:p w14:paraId="6085EFB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62459C10" w14:textId="77777777" w:rsidTr="00B450B3">
        <w:trPr>
          <w:trHeight w:val="648"/>
          <w:jc w:val="center"/>
        </w:trPr>
        <w:tc>
          <w:tcPr>
            <w:tcW w:w="238" w:type="pct"/>
          </w:tcPr>
          <w:p w14:paraId="09E397A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39.</w:t>
            </w:r>
          </w:p>
        </w:tc>
        <w:tc>
          <w:tcPr>
            <w:tcW w:w="2570" w:type="pct"/>
          </w:tcPr>
          <w:p w14:paraId="7B3C8DC4"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SVSLPRK</w:t>
            </w:r>
            <w:r w:rsidRPr="00B450B3">
              <w:rPr>
                <w:rFonts w:ascii="Times New Roman" w:eastAsia="Times New Roman" w:hAnsi="Times New Roman" w:cs="Times New Roman"/>
                <w:noProof/>
                <w:color w:val="000000"/>
                <w:sz w:val="24"/>
              </w:rPr>
              <w:t xml:space="preserve"> – Splnomocnenec vlády Slovenskej republiky pre rómske komunity</w:t>
            </w:r>
          </w:p>
        </w:tc>
        <w:tc>
          <w:tcPr>
            <w:tcW w:w="0" w:type="auto"/>
          </w:tcPr>
          <w:p w14:paraId="5D17A4B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F160A5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B96B478" w14:textId="77777777" w:rsidR="00B450B3" w:rsidRPr="00B450B3" w:rsidRDefault="00B450B3" w:rsidP="00B450B3">
            <w:pPr>
              <w:spacing w:after="0"/>
              <w:jc w:val="center"/>
              <w:rPr>
                <w:noProof/>
              </w:rPr>
            </w:pPr>
          </w:p>
        </w:tc>
        <w:tc>
          <w:tcPr>
            <w:tcW w:w="633" w:type="pct"/>
          </w:tcPr>
          <w:p w14:paraId="1F9640E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78DE2EE2" w14:textId="77777777" w:rsidTr="00B450B3">
        <w:trPr>
          <w:trHeight w:val="648"/>
          <w:jc w:val="center"/>
        </w:trPr>
        <w:tc>
          <w:tcPr>
            <w:tcW w:w="238" w:type="pct"/>
          </w:tcPr>
          <w:p w14:paraId="2380F51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40.</w:t>
            </w:r>
          </w:p>
        </w:tc>
        <w:tc>
          <w:tcPr>
            <w:tcW w:w="2570" w:type="pct"/>
          </w:tcPr>
          <w:p w14:paraId="2547670C"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SŠHRSR</w:t>
            </w:r>
            <w:r w:rsidRPr="00B450B3">
              <w:rPr>
                <w:rFonts w:ascii="Times New Roman" w:eastAsia="Times New Roman" w:hAnsi="Times New Roman" w:cs="Times New Roman"/>
                <w:noProof/>
                <w:color w:val="000000"/>
                <w:sz w:val="24"/>
              </w:rPr>
              <w:t xml:space="preserve"> – Správa štátnych hmotných rezerv Slovenskej republiky</w:t>
            </w:r>
          </w:p>
        </w:tc>
        <w:tc>
          <w:tcPr>
            <w:tcW w:w="0" w:type="auto"/>
          </w:tcPr>
          <w:p w14:paraId="3F48FC3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E00C76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2EEEE388" w14:textId="77777777" w:rsidR="00B450B3" w:rsidRPr="00B450B3" w:rsidRDefault="00B450B3" w:rsidP="00B450B3">
            <w:pPr>
              <w:spacing w:after="0"/>
              <w:jc w:val="center"/>
              <w:rPr>
                <w:noProof/>
              </w:rPr>
            </w:pPr>
          </w:p>
        </w:tc>
        <w:tc>
          <w:tcPr>
            <w:tcW w:w="633" w:type="pct"/>
          </w:tcPr>
          <w:p w14:paraId="1D9BB0E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1CC0F7F6" w14:textId="77777777" w:rsidTr="00B450B3">
        <w:trPr>
          <w:trHeight w:val="648"/>
          <w:jc w:val="center"/>
        </w:trPr>
        <w:tc>
          <w:tcPr>
            <w:tcW w:w="238" w:type="pct"/>
          </w:tcPr>
          <w:p w14:paraId="7EB9914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41.</w:t>
            </w:r>
          </w:p>
        </w:tc>
        <w:tc>
          <w:tcPr>
            <w:tcW w:w="2570" w:type="pct"/>
          </w:tcPr>
          <w:p w14:paraId="30084B42"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TSK</w:t>
            </w:r>
            <w:r w:rsidRPr="00B450B3">
              <w:rPr>
                <w:rFonts w:ascii="Times New Roman" w:eastAsia="Times New Roman" w:hAnsi="Times New Roman" w:cs="Times New Roman"/>
                <w:noProof/>
                <w:color w:val="000000"/>
                <w:sz w:val="24"/>
              </w:rPr>
              <w:t xml:space="preserve"> – Trenčiansky samosprávny kraj</w:t>
            </w:r>
          </w:p>
        </w:tc>
        <w:tc>
          <w:tcPr>
            <w:tcW w:w="0" w:type="auto"/>
          </w:tcPr>
          <w:p w14:paraId="493BE86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A50D2C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29B2D7B6" w14:textId="77777777" w:rsidR="00B450B3" w:rsidRPr="00B450B3" w:rsidRDefault="00B450B3" w:rsidP="00B450B3">
            <w:pPr>
              <w:spacing w:after="0"/>
              <w:jc w:val="center"/>
              <w:rPr>
                <w:noProof/>
              </w:rPr>
            </w:pPr>
          </w:p>
        </w:tc>
        <w:tc>
          <w:tcPr>
            <w:tcW w:w="633" w:type="pct"/>
          </w:tcPr>
          <w:p w14:paraId="4D0A3C8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1B4DB419" w14:textId="77777777" w:rsidTr="00B450B3">
        <w:trPr>
          <w:trHeight w:val="648"/>
          <w:jc w:val="center"/>
        </w:trPr>
        <w:tc>
          <w:tcPr>
            <w:tcW w:w="238" w:type="pct"/>
          </w:tcPr>
          <w:p w14:paraId="31F567F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42.</w:t>
            </w:r>
          </w:p>
        </w:tc>
        <w:tc>
          <w:tcPr>
            <w:tcW w:w="2570" w:type="pct"/>
          </w:tcPr>
          <w:p w14:paraId="2EA15EA5"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TTSK</w:t>
            </w:r>
            <w:r w:rsidRPr="00B450B3">
              <w:rPr>
                <w:rFonts w:ascii="Times New Roman" w:eastAsia="Times New Roman" w:hAnsi="Times New Roman" w:cs="Times New Roman"/>
                <w:noProof/>
                <w:color w:val="000000"/>
                <w:sz w:val="24"/>
              </w:rPr>
              <w:t xml:space="preserve"> – Trnavský samosprávny kraj</w:t>
            </w:r>
          </w:p>
        </w:tc>
        <w:tc>
          <w:tcPr>
            <w:tcW w:w="0" w:type="auto"/>
          </w:tcPr>
          <w:p w14:paraId="7FB8AE7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B09F2D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7B69D7D" w14:textId="77777777" w:rsidR="00B450B3" w:rsidRPr="00B450B3" w:rsidRDefault="00B450B3" w:rsidP="00B450B3">
            <w:pPr>
              <w:spacing w:after="0"/>
              <w:jc w:val="center"/>
              <w:rPr>
                <w:noProof/>
              </w:rPr>
            </w:pPr>
          </w:p>
        </w:tc>
        <w:tc>
          <w:tcPr>
            <w:tcW w:w="633" w:type="pct"/>
          </w:tcPr>
          <w:p w14:paraId="33C4ADD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3D02AD9F" w14:textId="77777777" w:rsidTr="00B450B3">
        <w:trPr>
          <w:trHeight w:val="648"/>
          <w:jc w:val="center"/>
        </w:trPr>
        <w:tc>
          <w:tcPr>
            <w:tcW w:w="238" w:type="pct"/>
          </w:tcPr>
          <w:p w14:paraId="0F02F64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43.</w:t>
            </w:r>
          </w:p>
        </w:tc>
        <w:tc>
          <w:tcPr>
            <w:tcW w:w="2570" w:type="pct"/>
          </w:tcPr>
          <w:p w14:paraId="7FADE6EA"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UOOU SR</w:t>
            </w:r>
            <w:r w:rsidRPr="00B450B3">
              <w:rPr>
                <w:rFonts w:ascii="Times New Roman" w:eastAsia="Times New Roman" w:hAnsi="Times New Roman" w:cs="Times New Roman"/>
                <w:noProof/>
                <w:color w:val="000000"/>
                <w:sz w:val="24"/>
              </w:rPr>
              <w:t xml:space="preserve"> – Úrad na ochranu osobných údajov Slovenskej republiky</w:t>
            </w:r>
          </w:p>
        </w:tc>
        <w:tc>
          <w:tcPr>
            <w:tcW w:w="0" w:type="auto"/>
          </w:tcPr>
          <w:p w14:paraId="4D808DE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7D0AA2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B1CDF87" w14:textId="77777777" w:rsidR="00B450B3" w:rsidRPr="00B450B3" w:rsidRDefault="00B450B3" w:rsidP="00B450B3">
            <w:pPr>
              <w:spacing w:after="0"/>
              <w:jc w:val="center"/>
              <w:rPr>
                <w:noProof/>
              </w:rPr>
            </w:pPr>
          </w:p>
        </w:tc>
        <w:tc>
          <w:tcPr>
            <w:tcW w:w="633" w:type="pct"/>
          </w:tcPr>
          <w:p w14:paraId="1DB828D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59E36EAE" w14:textId="77777777" w:rsidTr="00B450B3">
        <w:trPr>
          <w:trHeight w:val="648"/>
          <w:jc w:val="center"/>
        </w:trPr>
        <w:tc>
          <w:tcPr>
            <w:tcW w:w="238" w:type="pct"/>
          </w:tcPr>
          <w:p w14:paraId="2ACB827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44.</w:t>
            </w:r>
          </w:p>
        </w:tc>
        <w:tc>
          <w:tcPr>
            <w:tcW w:w="2570" w:type="pct"/>
          </w:tcPr>
          <w:p w14:paraId="5C597ABB"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UPVSR POaZE</w:t>
            </w:r>
            <w:r w:rsidRPr="00B450B3">
              <w:rPr>
                <w:rFonts w:ascii="Times New Roman" w:eastAsia="Times New Roman" w:hAnsi="Times New Roman" w:cs="Times New Roman"/>
                <w:noProof/>
                <w:color w:val="000000"/>
                <w:sz w:val="24"/>
              </w:rPr>
              <w:t xml:space="preserve"> – Úrad podpredsedu vlády Slovenskej republiky pre Plán obnovy a znalostnú ekonomiku</w:t>
            </w:r>
          </w:p>
        </w:tc>
        <w:tc>
          <w:tcPr>
            <w:tcW w:w="0" w:type="auto"/>
          </w:tcPr>
          <w:p w14:paraId="6FC62DC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 (0o, 1z)</w:t>
            </w:r>
          </w:p>
        </w:tc>
        <w:tc>
          <w:tcPr>
            <w:tcW w:w="0" w:type="auto"/>
          </w:tcPr>
          <w:p w14:paraId="20D7F17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756E335" w14:textId="77777777" w:rsidR="00B450B3" w:rsidRPr="00B450B3" w:rsidRDefault="00B450B3" w:rsidP="00B450B3">
            <w:pPr>
              <w:spacing w:after="0"/>
              <w:jc w:val="center"/>
              <w:rPr>
                <w:noProof/>
              </w:rPr>
            </w:pPr>
          </w:p>
        </w:tc>
        <w:tc>
          <w:tcPr>
            <w:tcW w:w="633" w:type="pct"/>
          </w:tcPr>
          <w:p w14:paraId="7B572997" w14:textId="77777777" w:rsidR="00B450B3" w:rsidRPr="00B450B3" w:rsidRDefault="00B450B3" w:rsidP="00B450B3">
            <w:pPr>
              <w:spacing w:after="0"/>
              <w:jc w:val="center"/>
              <w:rPr>
                <w:noProof/>
              </w:rPr>
            </w:pPr>
          </w:p>
        </w:tc>
      </w:tr>
      <w:tr w:rsidR="00B450B3" w:rsidRPr="00B450B3" w14:paraId="5E72CDC8" w14:textId="77777777" w:rsidTr="00B450B3">
        <w:trPr>
          <w:trHeight w:val="648"/>
          <w:jc w:val="center"/>
        </w:trPr>
        <w:tc>
          <w:tcPr>
            <w:tcW w:w="238" w:type="pct"/>
          </w:tcPr>
          <w:p w14:paraId="0519E78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45.</w:t>
            </w:r>
          </w:p>
        </w:tc>
        <w:tc>
          <w:tcPr>
            <w:tcW w:w="2570" w:type="pct"/>
          </w:tcPr>
          <w:p w14:paraId="4DD4B3A2"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URSO</w:t>
            </w:r>
            <w:r w:rsidRPr="00B450B3">
              <w:rPr>
                <w:rFonts w:ascii="Times New Roman" w:eastAsia="Times New Roman" w:hAnsi="Times New Roman" w:cs="Times New Roman"/>
                <w:noProof/>
                <w:color w:val="000000"/>
                <w:sz w:val="24"/>
              </w:rPr>
              <w:t xml:space="preserve"> – Úrad pre reguláciu sieťových odvetví</w:t>
            </w:r>
          </w:p>
        </w:tc>
        <w:tc>
          <w:tcPr>
            <w:tcW w:w="0" w:type="auto"/>
          </w:tcPr>
          <w:p w14:paraId="73FC3C8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2EAA9F0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2A36173" w14:textId="77777777" w:rsidR="00B450B3" w:rsidRPr="00B450B3" w:rsidRDefault="00B450B3" w:rsidP="00B450B3">
            <w:pPr>
              <w:spacing w:after="0"/>
              <w:jc w:val="center"/>
              <w:rPr>
                <w:noProof/>
              </w:rPr>
            </w:pPr>
          </w:p>
        </w:tc>
        <w:tc>
          <w:tcPr>
            <w:tcW w:w="633" w:type="pct"/>
          </w:tcPr>
          <w:p w14:paraId="30DE626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35B24881" w14:textId="77777777" w:rsidTr="00B450B3">
        <w:trPr>
          <w:trHeight w:val="648"/>
          <w:jc w:val="center"/>
        </w:trPr>
        <w:tc>
          <w:tcPr>
            <w:tcW w:w="238" w:type="pct"/>
          </w:tcPr>
          <w:p w14:paraId="754D57D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46.</w:t>
            </w:r>
          </w:p>
        </w:tc>
        <w:tc>
          <w:tcPr>
            <w:tcW w:w="2570" w:type="pct"/>
          </w:tcPr>
          <w:p w14:paraId="33306379"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UpUPaVSR</w:t>
            </w:r>
            <w:r w:rsidRPr="00B450B3">
              <w:rPr>
                <w:rFonts w:ascii="Times New Roman" w:eastAsia="Times New Roman" w:hAnsi="Times New Roman" w:cs="Times New Roman"/>
                <w:noProof/>
                <w:color w:val="000000"/>
                <w:sz w:val="24"/>
              </w:rPr>
              <w:t xml:space="preserve"> – Úrad pre územné plánovanie a výstavbu Slovenskej republiky</w:t>
            </w:r>
          </w:p>
        </w:tc>
        <w:tc>
          <w:tcPr>
            <w:tcW w:w="0" w:type="auto"/>
          </w:tcPr>
          <w:p w14:paraId="6264D69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1 (0o, 1z)</w:t>
            </w:r>
          </w:p>
        </w:tc>
        <w:tc>
          <w:tcPr>
            <w:tcW w:w="0" w:type="auto"/>
          </w:tcPr>
          <w:p w14:paraId="518A7E6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9204428" w14:textId="77777777" w:rsidR="00B450B3" w:rsidRPr="00B450B3" w:rsidRDefault="00B450B3" w:rsidP="00B450B3">
            <w:pPr>
              <w:spacing w:after="0"/>
              <w:jc w:val="center"/>
              <w:rPr>
                <w:noProof/>
              </w:rPr>
            </w:pPr>
          </w:p>
        </w:tc>
        <w:tc>
          <w:tcPr>
            <w:tcW w:w="633" w:type="pct"/>
          </w:tcPr>
          <w:p w14:paraId="75E38D57" w14:textId="77777777" w:rsidR="00B450B3" w:rsidRPr="00B450B3" w:rsidRDefault="00B450B3" w:rsidP="00B450B3">
            <w:pPr>
              <w:spacing w:after="0"/>
              <w:jc w:val="center"/>
              <w:rPr>
                <w:noProof/>
              </w:rPr>
            </w:pPr>
          </w:p>
        </w:tc>
      </w:tr>
      <w:tr w:rsidR="00B450B3" w:rsidRPr="00B450B3" w14:paraId="16699FD9" w14:textId="77777777" w:rsidTr="00B450B3">
        <w:trPr>
          <w:trHeight w:val="648"/>
          <w:jc w:val="center"/>
        </w:trPr>
        <w:tc>
          <w:tcPr>
            <w:tcW w:w="238" w:type="pct"/>
          </w:tcPr>
          <w:p w14:paraId="1394471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47.</w:t>
            </w:r>
          </w:p>
        </w:tc>
        <w:tc>
          <w:tcPr>
            <w:tcW w:w="2570" w:type="pct"/>
          </w:tcPr>
          <w:p w14:paraId="3A7923F7"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Verejnosť</w:t>
            </w:r>
            <w:r w:rsidRPr="00B450B3">
              <w:rPr>
                <w:rFonts w:ascii="Times New Roman" w:eastAsia="Times New Roman" w:hAnsi="Times New Roman" w:cs="Times New Roman"/>
                <w:noProof/>
                <w:color w:val="000000"/>
                <w:sz w:val="24"/>
              </w:rPr>
              <w:t xml:space="preserve"> – Verejnosť</w:t>
            </w:r>
          </w:p>
        </w:tc>
        <w:tc>
          <w:tcPr>
            <w:tcW w:w="0" w:type="auto"/>
          </w:tcPr>
          <w:p w14:paraId="54657AF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 (2o, 0z)</w:t>
            </w:r>
          </w:p>
        </w:tc>
        <w:tc>
          <w:tcPr>
            <w:tcW w:w="0" w:type="auto"/>
          </w:tcPr>
          <w:p w14:paraId="542A62F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92286E6" w14:textId="77777777" w:rsidR="00B450B3" w:rsidRPr="00B450B3" w:rsidRDefault="00B450B3" w:rsidP="00B450B3">
            <w:pPr>
              <w:spacing w:after="0"/>
              <w:jc w:val="center"/>
              <w:rPr>
                <w:noProof/>
              </w:rPr>
            </w:pPr>
          </w:p>
        </w:tc>
        <w:tc>
          <w:tcPr>
            <w:tcW w:w="633" w:type="pct"/>
          </w:tcPr>
          <w:p w14:paraId="3C9E0D1B" w14:textId="77777777" w:rsidR="00B450B3" w:rsidRPr="00B450B3" w:rsidRDefault="00B450B3" w:rsidP="00B450B3">
            <w:pPr>
              <w:spacing w:after="0"/>
              <w:jc w:val="center"/>
              <w:rPr>
                <w:noProof/>
              </w:rPr>
            </w:pPr>
          </w:p>
        </w:tc>
      </w:tr>
      <w:tr w:rsidR="00B450B3" w:rsidRPr="00B450B3" w14:paraId="692B1129" w14:textId="77777777" w:rsidTr="00B450B3">
        <w:trPr>
          <w:trHeight w:val="648"/>
          <w:jc w:val="center"/>
        </w:trPr>
        <w:tc>
          <w:tcPr>
            <w:tcW w:w="238" w:type="pct"/>
          </w:tcPr>
          <w:p w14:paraId="6D2615E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48.</w:t>
            </w:r>
          </w:p>
        </w:tc>
        <w:tc>
          <w:tcPr>
            <w:tcW w:w="2570" w:type="pct"/>
          </w:tcPr>
          <w:p w14:paraId="69234975"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ZMOS</w:t>
            </w:r>
            <w:r w:rsidRPr="00B450B3">
              <w:rPr>
                <w:rFonts w:ascii="Times New Roman" w:eastAsia="Times New Roman" w:hAnsi="Times New Roman" w:cs="Times New Roman"/>
                <w:noProof/>
                <w:color w:val="000000"/>
                <w:sz w:val="24"/>
              </w:rPr>
              <w:t xml:space="preserve"> – Združenie miest a obcí Slovenska</w:t>
            </w:r>
          </w:p>
        </w:tc>
        <w:tc>
          <w:tcPr>
            <w:tcW w:w="0" w:type="auto"/>
          </w:tcPr>
          <w:p w14:paraId="09C6082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D33F40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D245515" w14:textId="77777777" w:rsidR="00B450B3" w:rsidRPr="00B450B3" w:rsidRDefault="00B450B3" w:rsidP="00B450B3">
            <w:pPr>
              <w:spacing w:after="0"/>
              <w:jc w:val="center"/>
              <w:rPr>
                <w:noProof/>
              </w:rPr>
            </w:pPr>
          </w:p>
        </w:tc>
        <w:tc>
          <w:tcPr>
            <w:tcW w:w="633" w:type="pct"/>
          </w:tcPr>
          <w:p w14:paraId="15E0B922"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0911EC09" w14:textId="77777777" w:rsidTr="00B450B3">
        <w:trPr>
          <w:trHeight w:val="648"/>
          <w:jc w:val="center"/>
        </w:trPr>
        <w:tc>
          <w:tcPr>
            <w:tcW w:w="238" w:type="pct"/>
          </w:tcPr>
          <w:p w14:paraId="343E3A7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49.</w:t>
            </w:r>
          </w:p>
        </w:tc>
        <w:tc>
          <w:tcPr>
            <w:tcW w:w="2570" w:type="pct"/>
          </w:tcPr>
          <w:p w14:paraId="5256E37E"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hlavné mesto</w:t>
            </w:r>
            <w:r w:rsidRPr="00B450B3">
              <w:rPr>
                <w:rFonts w:ascii="Times New Roman" w:eastAsia="Times New Roman" w:hAnsi="Times New Roman" w:cs="Times New Roman"/>
                <w:noProof/>
                <w:color w:val="000000"/>
                <w:sz w:val="24"/>
              </w:rPr>
              <w:t xml:space="preserve"> – Hlavné mesto Slovenskej republiky Bratislava</w:t>
            </w:r>
          </w:p>
        </w:tc>
        <w:tc>
          <w:tcPr>
            <w:tcW w:w="0" w:type="auto"/>
          </w:tcPr>
          <w:p w14:paraId="6A622BF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33CAE3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9F462E0" w14:textId="77777777" w:rsidR="00B450B3" w:rsidRPr="00B450B3" w:rsidRDefault="00B450B3" w:rsidP="00B450B3">
            <w:pPr>
              <w:spacing w:after="0"/>
              <w:jc w:val="center"/>
              <w:rPr>
                <w:noProof/>
              </w:rPr>
            </w:pPr>
          </w:p>
        </w:tc>
        <w:tc>
          <w:tcPr>
            <w:tcW w:w="633" w:type="pct"/>
          </w:tcPr>
          <w:p w14:paraId="0F81FEA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7FB2C601" w14:textId="77777777" w:rsidTr="00B450B3">
        <w:trPr>
          <w:trHeight w:val="648"/>
          <w:jc w:val="center"/>
        </w:trPr>
        <w:tc>
          <w:tcPr>
            <w:tcW w:w="238" w:type="pct"/>
          </w:tcPr>
          <w:p w14:paraId="0F98D9A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50.</w:t>
            </w:r>
          </w:p>
        </w:tc>
        <w:tc>
          <w:tcPr>
            <w:tcW w:w="2570" w:type="pct"/>
          </w:tcPr>
          <w:p w14:paraId="75E3BBD4"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ÚDZS</w:t>
            </w:r>
            <w:r w:rsidRPr="00B450B3">
              <w:rPr>
                <w:rFonts w:ascii="Times New Roman" w:eastAsia="Times New Roman" w:hAnsi="Times New Roman" w:cs="Times New Roman"/>
                <w:noProof/>
                <w:color w:val="000000"/>
                <w:sz w:val="24"/>
              </w:rPr>
              <w:t xml:space="preserve"> – Úrad pre dohľad nad zdravotnou starostlivosťou</w:t>
            </w:r>
          </w:p>
        </w:tc>
        <w:tc>
          <w:tcPr>
            <w:tcW w:w="0" w:type="auto"/>
          </w:tcPr>
          <w:p w14:paraId="3CA9A92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3CA2D3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E360CE6" w14:textId="77777777" w:rsidR="00B450B3" w:rsidRPr="00B450B3" w:rsidRDefault="00B450B3" w:rsidP="00B450B3">
            <w:pPr>
              <w:spacing w:after="0"/>
              <w:jc w:val="center"/>
              <w:rPr>
                <w:noProof/>
              </w:rPr>
            </w:pPr>
          </w:p>
        </w:tc>
        <w:tc>
          <w:tcPr>
            <w:tcW w:w="633" w:type="pct"/>
          </w:tcPr>
          <w:p w14:paraId="4A998C9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1F902067" w14:textId="77777777" w:rsidTr="00B450B3">
        <w:trPr>
          <w:trHeight w:val="648"/>
          <w:jc w:val="center"/>
        </w:trPr>
        <w:tc>
          <w:tcPr>
            <w:tcW w:w="238" w:type="pct"/>
          </w:tcPr>
          <w:p w14:paraId="0863161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lastRenderedPageBreak/>
              <w:t>51.</w:t>
            </w:r>
          </w:p>
        </w:tc>
        <w:tc>
          <w:tcPr>
            <w:tcW w:w="2570" w:type="pct"/>
          </w:tcPr>
          <w:p w14:paraId="5C524DD6"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ÚGKKSR</w:t>
            </w:r>
            <w:r w:rsidRPr="00B450B3">
              <w:rPr>
                <w:rFonts w:ascii="Times New Roman" w:eastAsia="Times New Roman" w:hAnsi="Times New Roman" w:cs="Times New Roman"/>
                <w:noProof/>
                <w:color w:val="000000"/>
                <w:sz w:val="24"/>
              </w:rPr>
              <w:t xml:space="preserve"> – Úrad geodézie, kartografie a katastra Slovenskej republiky</w:t>
            </w:r>
          </w:p>
        </w:tc>
        <w:tc>
          <w:tcPr>
            <w:tcW w:w="0" w:type="auto"/>
          </w:tcPr>
          <w:p w14:paraId="5C80E56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7ED9861"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0FB93A9" w14:textId="77777777" w:rsidR="00B450B3" w:rsidRPr="00B450B3" w:rsidRDefault="00B450B3" w:rsidP="00B450B3">
            <w:pPr>
              <w:spacing w:after="0"/>
              <w:jc w:val="center"/>
              <w:rPr>
                <w:noProof/>
              </w:rPr>
            </w:pPr>
          </w:p>
        </w:tc>
        <w:tc>
          <w:tcPr>
            <w:tcW w:w="633" w:type="pct"/>
          </w:tcPr>
          <w:p w14:paraId="5E5C8CB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2BE8DA61" w14:textId="77777777" w:rsidTr="00B450B3">
        <w:trPr>
          <w:trHeight w:val="648"/>
          <w:jc w:val="center"/>
        </w:trPr>
        <w:tc>
          <w:tcPr>
            <w:tcW w:w="238" w:type="pct"/>
          </w:tcPr>
          <w:p w14:paraId="7737DEE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52.</w:t>
            </w:r>
          </w:p>
        </w:tc>
        <w:tc>
          <w:tcPr>
            <w:tcW w:w="2570" w:type="pct"/>
          </w:tcPr>
          <w:p w14:paraId="356FAC7F"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ÚJDSR</w:t>
            </w:r>
            <w:r w:rsidRPr="00B450B3">
              <w:rPr>
                <w:rFonts w:ascii="Times New Roman" w:eastAsia="Times New Roman" w:hAnsi="Times New Roman" w:cs="Times New Roman"/>
                <w:noProof/>
                <w:color w:val="000000"/>
                <w:sz w:val="24"/>
              </w:rPr>
              <w:t xml:space="preserve"> – Úrad jadrového dozoru Slovenskej republiky</w:t>
            </w:r>
          </w:p>
        </w:tc>
        <w:tc>
          <w:tcPr>
            <w:tcW w:w="0" w:type="auto"/>
          </w:tcPr>
          <w:p w14:paraId="183956C9"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AC31DE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A5F32A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11274E05" w14:textId="77777777" w:rsidR="00B450B3" w:rsidRPr="00B450B3" w:rsidRDefault="00B450B3" w:rsidP="00B450B3">
            <w:pPr>
              <w:spacing w:after="0"/>
              <w:jc w:val="center"/>
              <w:rPr>
                <w:noProof/>
              </w:rPr>
            </w:pPr>
          </w:p>
        </w:tc>
      </w:tr>
      <w:tr w:rsidR="00B450B3" w:rsidRPr="00B450B3" w14:paraId="3AE341EB" w14:textId="77777777" w:rsidTr="00B450B3">
        <w:trPr>
          <w:trHeight w:val="648"/>
          <w:jc w:val="center"/>
        </w:trPr>
        <w:tc>
          <w:tcPr>
            <w:tcW w:w="238" w:type="pct"/>
          </w:tcPr>
          <w:p w14:paraId="1F0E766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53.</w:t>
            </w:r>
          </w:p>
        </w:tc>
        <w:tc>
          <w:tcPr>
            <w:tcW w:w="2570" w:type="pct"/>
          </w:tcPr>
          <w:p w14:paraId="08E246D6"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ÚMS</w:t>
            </w:r>
            <w:r w:rsidRPr="00B450B3">
              <w:rPr>
                <w:rFonts w:ascii="Times New Roman" w:eastAsia="Times New Roman" w:hAnsi="Times New Roman" w:cs="Times New Roman"/>
                <w:noProof/>
                <w:color w:val="000000"/>
                <w:sz w:val="24"/>
              </w:rPr>
              <w:t xml:space="preserve"> – Únia miest Slovenska</w:t>
            </w:r>
          </w:p>
        </w:tc>
        <w:tc>
          <w:tcPr>
            <w:tcW w:w="0" w:type="auto"/>
          </w:tcPr>
          <w:p w14:paraId="6BC4304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3 (0o, 3z)</w:t>
            </w:r>
          </w:p>
        </w:tc>
        <w:tc>
          <w:tcPr>
            <w:tcW w:w="0" w:type="auto"/>
          </w:tcPr>
          <w:p w14:paraId="607DA20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EBEFA2E" w14:textId="77777777" w:rsidR="00B450B3" w:rsidRPr="00B450B3" w:rsidRDefault="00B450B3" w:rsidP="00B450B3">
            <w:pPr>
              <w:spacing w:after="0"/>
              <w:jc w:val="center"/>
              <w:rPr>
                <w:noProof/>
              </w:rPr>
            </w:pPr>
          </w:p>
        </w:tc>
        <w:tc>
          <w:tcPr>
            <w:tcW w:w="633" w:type="pct"/>
          </w:tcPr>
          <w:p w14:paraId="0F90A3A9" w14:textId="77777777" w:rsidR="00B450B3" w:rsidRPr="00B450B3" w:rsidRDefault="00B450B3" w:rsidP="00B450B3">
            <w:pPr>
              <w:spacing w:after="0"/>
              <w:jc w:val="center"/>
              <w:rPr>
                <w:noProof/>
              </w:rPr>
            </w:pPr>
          </w:p>
        </w:tc>
      </w:tr>
      <w:tr w:rsidR="00B450B3" w:rsidRPr="00B450B3" w14:paraId="4A7A8B8C" w14:textId="77777777" w:rsidTr="00B450B3">
        <w:trPr>
          <w:trHeight w:val="648"/>
          <w:jc w:val="center"/>
        </w:trPr>
        <w:tc>
          <w:tcPr>
            <w:tcW w:w="238" w:type="pct"/>
          </w:tcPr>
          <w:p w14:paraId="3B649EB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54.</w:t>
            </w:r>
          </w:p>
        </w:tc>
        <w:tc>
          <w:tcPr>
            <w:tcW w:w="2570" w:type="pct"/>
          </w:tcPr>
          <w:p w14:paraId="1E291A10"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ÚNMSSR</w:t>
            </w:r>
            <w:r w:rsidRPr="00B450B3">
              <w:rPr>
                <w:rFonts w:ascii="Times New Roman" w:eastAsia="Times New Roman" w:hAnsi="Times New Roman" w:cs="Times New Roman"/>
                <w:noProof/>
                <w:color w:val="000000"/>
                <w:sz w:val="24"/>
              </w:rPr>
              <w:t xml:space="preserve"> – Úrad pre normalizáciu,  metrológiu a skúšobníctvo Slovenskej republiky</w:t>
            </w:r>
          </w:p>
        </w:tc>
        <w:tc>
          <w:tcPr>
            <w:tcW w:w="0" w:type="auto"/>
          </w:tcPr>
          <w:p w14:paraId="29D993E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B0BF8A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5501D6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5D84CB5D" w14:textId="77777777" w:rsidR="00B450B3" w:rsidRPr="00B450B3" w:rsidRDefault="00B450B3" w:rsidP="00B450B3">
            <w:pPr>
              <w:spacing w:after="0"/>
              <w:jc w:val="center"/>
              <w:rPr>
                <w:noProof/>
              </w:rPr>
            </w:pPr>
          </w:p>
        </w:tc>
      </w:tr>
      <w:tr w:rsidR="00B450B3" w:rsidRPr="00B450B3" w14:paraId="258A1A89" w14:textId="77777777" w:rsidTr="00B450B3">
        <w:trPr>
          <w:trHeight w:val="648"/>
          <w:jc w:val="center"/>
        </w:trPr>
        <w:tc>
          <w:tcPr>
            <w:tcW w:w="238" w:type="pct"/>
          </w:tcPr>
          <w:p w14:paraId="5A484EC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55.</w:t>
            </w:r>
          </w:p>
        </w:tc>
        <w:tc>
          <w:tcPr>
            <w:tcW w:w="2570" w:type="pct"/>
          </w:tcPr>
          <w:p w14:paraId="2302143D"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ÚPVSR</w:t>
            </w:r>
            <w:r w:rsidRPr="00B450B3">
              <w:rPr>
                <w:rFonts w:ascii="Times New Roman" w:eastAsia="Times New Roman" w:hAnsi="Times New Roman" w:cs="Times New Roman"/>
                <w:noProof/>
                <w:color w:val="000000"/>
                <w:sz w:val="24"/>
              </w:rPr>
              <w:t xml:space="preserve"> – Úrad priemyselného vlastníctva Slovenskej republiky</w:t>
            </w:r>
          </w:p>
        </w:tc>
        <w:tc>
          <w:tcPr>
            <w:tcW w:w="0" w:type="auto"/>
          </w:tcPr>
          <w:p w14:paraId="21CF1EA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21D708B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5176227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3C15A5E5" w14:textId="77777777" w:rsidR="00B450B3" w:rsidRPr="00B450B3" w:rsidRDefault="00B450B3" w:rsidP="00B450B3">
            <w:pPr>
              <w:spacing w:after="0"/>
              <w:jc w:val="center"/>
              <w:rPr>
                <w:noProof/>
              </w:rPr>
            </w:pPr>
          </w:p>
        </w:tc>
      </w:tr>
      <w:tr w:rsidR="00B450B3" w:rsidRPr="00B450B3" w14:paraId="7BB16FAC" w14:textId="77777777" w:rsidTr="00B450B3">
        <w:trPr>
          <w:trHeight w:val="648"/>
          <w:jc w:val="center"/>
        </w:trPr>
        <w:tc>
          <w:tcPr>
            <w:tcW w:w="238" w:type="pct"/>
          </w:tcPr>
          <w:p w14:paraId="3E28B32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56.</w:t>
            </w:r>
          </w:p>
        </w:tc>
        <w:tc>
          <w:tcPr>
            <w:tcW w:w="2570" w:type="pct"/>
          </w:tcPr>
          <w:p w14:paraId="3A6E3158"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ÚRZVNL</w:t>
            </w:r>
            <w:r w:rsidRPr="00B450B3">
              <w:rPr>
                <w:rFonts w:ascii="Times New Roman" w:eastAsia="Times New Roman" w:hAnsi="Times New Roman" w:cs="Times New Roman"/>
                <w:noProof/>
                <w:color w:val="000000"/>
                <w:sz w:val="24"/>
              </w:rPr>
              <w:t xml:space="preserve"> – ÚNIA regionálnych združení vlastníkov neštátnych lesov Slovenska</w:t>
            </w:r>
          </w:p>
        </w:tc>
        <w:tc>
          <w:tcPr>
            <w:tcW w:w="0" w:type="auto"/>
          </w:tcPr>
          <w:p w14:paraId="3067C3B4"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4 (4o, 0z)</w:t>
            </w:r>
          </w:p>
        </w:tc>
        <w:tc>
          <w:tcPr>
            <w:tcW w:w="0" w:type="auto"/>
          </w:tcPr>
          <w:p w14:paraId="17CB95D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8408E47" w14:textId="77777777" w:rsidR="00B450B3" w:rsidRPr="00B450B3" w:rsidRDefault="00B450B3" w:rsidP="00B450B3">
            <w:pPr>
              <w:spacing w:after="0"/>
              <w:jc w:val="center"/>
              <w:rPr>
                <w:noProof/>
              </w:rPr>
            </w:pPr>
          </w:p>
        </w:tc>
        <w:tc>
          <w:tcPr>
            <w:tcW w:w="633" w:type="pct"/>
          </w:tcPr>
          <w:p w14:paraId="5F9F41F0" w14:textId="77777777" w:rsidR="00B450B3" w:rsidRPr="00B450B3" w:rsidRDefault="00B450B3" w:rsidP="00B450B3">
            <w:pPr>
              <w:spacing w:after="0"/>
              <w:jc w:val="center"/>
              <w:rPr>
                <w:noProof/>
              </w:rPr>
            </w:pPr>
          </w:p>
        </w:tc>
      </w:tr>
      <w:tr w:rsidR="00B450B3" w:rsidRPr="00B450B3" w14:paraId="564B395D" w14:textId="77777777" w:rsidTr="00B450B3">
        <w:trPr>
          <w:trHeight w:val="648"/>
          <w:jc w:val="center"/>
        </w:trPr>
        <w:tc>
          <w:tcPr>
            <w:tcW w:w="238" w:type="pct"/>
          </w:tcPr>
          <w:p w14:paraId="6116115E"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57.</w:t>
            </w:r>
          </w:p>
        </w:tc>
        <w:tc>
          <w:tcPr>
            <w:tcW w:w="2570" w:type="pct"/>
          </w:tcPr>
          <w:p w14:paraId="26A534F7"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ÚVO</w:t>
            </w:r>
            <w:r w:rsidRPr="00B450B3">
              <w:rPr>
                <w:rFonts w:ascii="Times New Roman" w:eastAsia="Times New Roman" w:hAnsi="Times New Roman" w:cs="Times New Roman"/>
                <w:noProof/>
                <w:color w:val="000000"/>
                <w:sz w:val="24"/>
              </w:rPr>
              <w:t xml:space="preserve"> – Úrad pre verejné obstarávanie</w:t>
            </w:r>
          </w:p>
        </w:tc>
        <w:tc>
          <w:tcPr>
            <w:tcW w:w="0" w:type="auto"/>
          </w:tcPr>
          <w:p w14:paraId="2AEDBE33"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DA6758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75F7B56D"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3AF7FA54" w14:textId="77777777" w:rsidR="00B450B3" w:rsidRPr="00B450B3" w:rsidRDefault="00B450B3" w:rsidP="00B450B3">
            <w:pPr>
              <w:spacing w:after="0"/>
              <w:jc w:val="center"/>
              <w:rPr>
                <w:noProof/>
              </w:rPr>
            </w:pPr>
          </w:p>
        </w:tc>
      </w:tr>
      <w:tr w:rsidR="00B450B3" w:rsidRPr="00B450B3" w14:paraId="38BDA519" w14:textId="77777777" w:rsidTr="00B450B3">
        <w:trPr>
          <w:trHeight w:val="648"/>
          <w:jc w:val="center"/>
        </w:trPr>
        <w:tc>
          <w:tcPr>
            <w:tcW w:w="238" w:type="pct"/>
          </w:tcPr>
          <w:p w14:paraId="1EE47E4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58.</w:t>
            </w:r>
          </w:p>
        </w:tc>
        <w:tc>
          <w:tcPr>
            <w:tcW w:w="2570" w:type="pct"/>
          </w:tcPr>
          <w:p w14:paraId="3ECC3272"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ÚVSR</w:t>
            </w:r>
            <w:r w:rsidRPr="00B450B3">
              <w:rPr>
                <w:rFonts w:ascii="Times New Roman" w:eastAsia="Times New Roman" w:hAnsi="Times New Roman" w:cs="Times New Roman"/>
                <w:noProof/>
                <w:color w:val="000000"/>
                <w:sz w:val="24"/>
              </w:rPr>
              <w:t xml:space="preserve"> – Úrad vlády Slovenskej republiky</w:t>
            </w:r>
          </w:p>
        </w:tc>
        <w:tc>
          <w:tcPr>
            <w:tcW w:w="0" w:type="auto"/>
          </w:tcPr>
          <w:p w14:paraId="3AB8070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2 (0o, 2z)</w:t>
            </w:r>
          </w:p>
        </w:tc>
        <w:tc>
          <w:tcPr>
            <w:tcW w:w="0" w:type="auto"/>
          </w:tcPr>
          <w:p w14:paraId="40F323B6"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4AADDA7A" w14:textId="77777777" w:rsidR="00B450B3" w:rsidRPr="00B450B3" w:rsidRDefault="00B450B3" w:rsidP="00B450B3">
            <w:pPr>
              <w:spacing w:after="0"/>
              <w:jc w:val="center"/>
              <w:rPr>
                <w:noProof/>
              </w:rPr>
            </w:pPr>
          </w:p>
        </w:tc>
        <w:tc>
          <w:tcPr>
            <w:tcW w:w="633" w:type="pct"/>
          </w:tcPr>
          <w:p w14:paraId="0AA3609A" w14:textId="77777777" w:rsidR="00B450B3" w:rsidRPr="00B450B3" w:rsidRDefault="00B450B3" w:rsidP="00B450B3">
            <w:pPr>
              <w:spacing w:after="0"/>
              <w:jc w:val="center"/>
              <w:rPr>
                <w:noProof/>
              </w:rPr>
            </w:pPr>
          </w:p>
        </w:tc>
      </w:tr>
      <w:tr w:rsidR="00B450B3" w:rsidRPr="00B450B3" w14:paraId="73434CA5" w14:textId="77777777" w:rsidTr="00B450B3">
        <w:trPr>
          <w:trHeight w:val="648"/>
          <w:jc w:val="center"/>
        </w:trPr>
        <w:tc>
          <w:tcPr>
            <w:tcW w:w="238" w:type="pct"/>
          </w:tcPr>
          <w:p w14:paraId="5E738FEA"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59.</w:t>
            </w:r>
          </w:p>
        </w:tc>
        <w:tc>
          <w:tcPr>
            <w:tcW w:w="2570" w:type="pct"/>
          </w:tcPr>
          <w:p w14:paraId="1264EA10"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Ústavný súd SR</w:t>
            </w:r>
            <w:r w:rsidRPr="00B450B3">
              <w:rPr>
                <w:rFonts w:ascii="Times New Roman" w:eastAsia="Times New Roman" w:hAnsi="Times New Roman" w:cs="Times New Roman"/>
                <w:noProof/>
                <w:color w:val="000000"/>
                <w:sz w:val="24"/>
              </w:rPr>
              <w:t xml:space="preserve"> – Kancelária Ústavného súdu Slovenskej republiky</w:t>
            </w:r>
          </w:p>
        </w:tc>
        <w:tc>
          <w:tcPr>
            <w:tcW w:w="0" w:type="auto"/>
          </w:tcPr>
          <w:p w14:paraId="44742A6C"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378C5D6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1EE929E4" w14:textId="77777777" w:rsidR="00B450B3" w:rsidRPr="00B450B3" w:rsidRDefault="00B450B3" w:rsidP="00B450B3">
            <w:pPr>
              <w:spacing w:after="0"/>
              <w:jc w:val="center"/>
              <w:rPr>
                <w:noProof/>
              </w:rPr>
            </w:pPr>
          </w:p>
        </w:tc>
        <w:tc>
          <w:tcPr>
            <w:tcW w:w="633" w:type="pct"/>
          </w:tcPr>
          <w:p w14:paraId="71F8DD00"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388BE1A9" w14:textId="77777777" w:rsidTr="00B450B3">
        <w:trPr>
          <w:trHeight w:val="648"/>
          <w:jc w:val="center"/>
        </w:trPr>
        <w:tc>
          <w:tcPr>
            <w:tcW w:w="238" w:type="pct"/>
          </w:tcPr>
          <w:p w14:paraId="77E05BA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60.</w:t>
            </w:r>
          </w:p>
        </w:tc>
        <w:tc>
          <w:tcPr>
            <w:tcW w:w="2570" w:type="pct"/>
          </w:tcPr>
          <w:p w14:paraId="752A519D"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ŠÚSR</w:t>
            </w:r>
            <w:r w:rsidRPr="00B450B3">
              <w:rPr>
                <w:rFonts w:ascii="Times New Roman" w:eastAsia="Times New Roman" w:hAnsi="Times New Roman" w:cs="Times New Roman"/>
                <w:noProof/>
                <w:color w:val="000000"/>
                <w:sz w:val="24"/>
              </w:rPr>
              <w:t xml:space="preserve"> – Štatistický úrad Slovenskej republiky</w:t>
            </w:r>
          </w:p>
        </w:tc>
        <w:tc>
          <w:tcPr>
            <w:tcW w:w="0" w:type="auto"/>
          </w:tcPr>
          <w:p w14:paraId="7389FCC7"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0FB34B2B"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C57613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c>
          <w:tcPr>
            <w:tcW w:w="633" w:type="pct"/>
          </w:tcPr>
          <w:p w14:paraId="6F3AA9AA" w14:textId="77777777" w:rsidR="00B450B3" w:rsidRPr="00B450B3" w:rsidRDefault="00B450B3" w:rsidP="00B450B3">
            <w:pPr>
              <w:spacing w:after="0"/>
              <w:jc w:val="center"/>
              <w:rPr>
                <w:noProof/>
              </w:rPr>
            </w:pPr>
          </w:p>
        </w:tc>
      </w:tr>
      <w:tr w:rsidR="00B450B3" w:rsidRPr="00B450B3" w14:paraId="118352D8" w14:textId="77777777" w:rsidTr="00B450B3">
        <w:trPr>
          <w:trHeight w:val="648"/>
          <w:jc w:val="center"/>
        </w:trPr>
        <w:tc>
          <w:tcPr>
            <w:tcW w:w="238" w:type="pct"/>
          </w:tcPr>
          <w:p w14:paraId="695CD07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61.</w:t>
            </w:r>
          </w:p>
        </w:tc>
        <w:tc>
          <w:tcPr>
            <w:tcW w:w="2570" w:type="pct"/>
          </w:tcPr>
          <w:p w14:paraId="28B5FDF5"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ŽSK</w:t>
            </w:r>
            <w:r w:rsidRPr="00B450B3">
              <w:rPr>
                <w:rFonts w:ascii="Times New Roman" w:eastAsia="Times New Roman" w:hAnsi="Times New Roman" w:cs="Times New Roman"/>
                <w:noProof/>
                <w:color w:val="000000"/>
                <w:sz w:val="24"/>
              </w:rPr>
              <w:t xml:space="preserve"> – Žilinský samosprávny kraj</w:t>
            </w:r>
          </w:p>
        </w:tc>
        <w:tc>
          <w:tcPr>
            <w:tcW w:w="0" w:type="auto"/>
          </w:tcPr>
          <w:p w14:paraId="68DC7798"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6CE4E905"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0 (0o, 0z)</w:t>
            </w:r>
          </w:p>
        </w:tc>
        <w:tc>
          <w:tcPr>
            <w:tcW w:w="0" w:type="auto"/>
          </w:tcPr>
          <w:p w14:paraId="24CC46C0" w14:textId="77777777" w:rsidR="00B450B3" w:rsidRPr="00B450B3" w:rsidRDefault="00B450B3" w:rsidP="00B450B3">
            <w:pPr>
              <w:spacing w:after="0"/>
              <w:jc w:val="center"/>
              <w:rPr>
                <w:noProof/>
              </w:rPr>
            </w:pPr>
          </w:p>
        </w:tc>
        <w:tc>
          <w:tcPr>
            <w:tcW w:w="633" w:type="pct"/>
          </w:tcPr>
          <w:p w14:paraId="4BC2F6CF" w14:textId="77777777" w:rsidR="00B450B3" w:rsidRPr="00B450B3" w:rsidRDefault="00B450B3" w:rsidP="00B450B3">
            <w:pPr>
              <w:spacing w:after="0"/>
              <w:jc w:val="center"/>
              <w:rPr>
                <w:noProof/>
              </w:rPr>
            </w:pPr>
            <w:r w:rsidRPr="00B450B3">
              <w:rPr>
                <w:rFonts w:ascii="Times New Roman" w:eastAsia="Times New Roman" w:hAnsi="Times New Roman" w:cs="Times New Roman"/>
                <w:noProof/>
                <w:color w:val="000000"/>
                <w:sz w:val="24"/>
              </w:rPr>
              <w:t>X</w:t>
            </w:r>
          </w:p>
        </w:tc>
      </w:tr>
      <w:tr w:rsidR="00B450B3" w:rsidRPr="00B450B3" w14:paraId="3B5BD5DA" w14:textId="77777777" w:rsidTr="00B450B3">
        <w:trPr>
          <w:trHeight w:val="648"/>
          <w:jc w:val="center"/>
        </w:trPr>
        <w:tc>
          <w:tcPr>
            <w:tcW w:w="238" w:type="pct"/>
          </w:tcPr>
          <w:p w14:paraId="760DF4AB" w14:textId="77777777" w:rsidR="00B450B3" w:rsidRPr="00B450B3" w:rsidRDefault="00B450B3" w:rsidP="00B450B3">
            <w:pPr>
              <w:spacing w:after="0"/>
              <w:jc w:val="center"/>
              <w:rPr>
                <w:noProof/>
              </w:rPr>
            </w:pPr>
          </w:p>
        </w:tc>
        <w:tc>
          <w:tcPr>
            <w:tcW w:w="2570" w:type="pct"/>
            <w:vAlign w:val="center"/>
          </w:tcPr>
          <w:p w14:paraId="107039E9" w14:textId="77777777" w:rsidR="00B450B3" w:rsidRPr="00B450B3" w:rsidRDefault="00B450B3" w:rsidP="00B450B3">
            <w:pPr>
              <w:spacing w:after="0"/>
              <w:rPr>
                <w:noProof/>
              </w:rPr>
            </w:pPr>
            <w:r w:rsidRPr="00B450B3">
              <w:rPr>
                <w:rFonts w:ascii="Times New Roman" w:eastAsia="Times New Roman" w:hAnsi="Times New Roman" w:cs="Times New Roman"/>
                <w:b/>
                <w:noProof/>
                <w:color w:val="000000"/>
                <w:sz w:val="24"/>
              </w:rPr>
              <w:t>Spolu</w:t>
            </w:r>
          </w:p>
        </w:tc>
        <w:tc>
          <w:tcPr>
            <w:tcW w:w="0" w:type="auto"/>
            <w:vAlign w:val="center"/>
          </w:tcPr>
          <w:p w14:paraId="3C6A67CD" w14:textId="77777777" w:rsidR="00B450B3" w:rsidRPr="00B450B3" w:rsidRDefault="00B450B3" w:rsidP="00B450B3">
            <w:pPr>
              <w:spacing w:after="0"/>
              <w:jc w:val="center"/>
              <w:rPr>
                <w:noProof/>
              </w:rPr>
            </w:pPr>
            <w:r w:rsidRPr="00B450B3">
              <w:rPr>
                <w:rFonts w:ascii="Times New Roman" w:eastAsia="Times New Roman" w:hAnsi="Times New Roman" w:cs="Times New Roman"/>
                <w:b/>
                <w:noProof/>
                <w:color w:val="000000"/>
                <w:sz w:val="24"/>
              </w:rPr>
              <w:t>82 (40o, 42z)</w:t>
            </w:r>
          </w:p>
        </w:tc>
        <w:tc>
          <w:tcPr>
            <w:tcW w:w="0" w:type="auto"/>
            <w:vAlign w:val="center"/>
          </w:tcPr>
          <w:p w14:paraId="591CFA3D" w14:textId="77777777" w:rsidR="00B450B3" w:rsidRPr="00B450B3" w:rsidRDefault="00B450B3" w:rsidP="00B450B3">
            <w:pPr>
              <w:spacing w:after="0"/>
              <w:jc w:val="center"/>
              <w:rPr>
                <w:noProof/>
              </w:rPr>
            </w:pPr>
            <w:r w:rsidRPr="00B450B3">
              <w:rPr>
                <w:rFonts w:ascii="Times New Roman" w:eastAsia="Times New Roman" w:hAnsi="Times New Roman" w:cs="Times New Roman"/>
                <w:b/>
                <w:noProof/>
                <w:color w:val="000000"/>
                <w:sz w:val="24"/>
              </w:rPr>
              <w:t>0 (0o, 0z)</w:t>
            </w:r>
          </w:p>
        </w:tc>
        <w:tc>
          <w:tcPr>
            <w:tcW w:w="0" w:type="auto"/>
            <w:vAlign w:val="center"/>
          </w:tcPr>
          <w:p w14:paraId="47B8DD09" w14:textId="77777777" w:rsidR="00B450B3" w:rsidRPr="00B450B3" w:rsidRDefault="00B450B3" w:rsidP="00B450B3">
            <w:pPr>
              <w:spacing w:after="0"/>
              <w:jc w:val="center"/>
              <w:rPr>
                <w:noProof/>
              </w:rPr>
            </w:pPr>
            <w:r w:rsidRPr="00B450B3">
              <w:rPr>
                <w:rFonts w:ascii="Times New Roman" w:eastAsia="Times New Roman" w:hAnsi="Times New Roman" w:cs="Times New Roman"/>
                <w:b/>
                <w:noProof/>
                <w:color w:val="000000"/>
                <w:sz w:val="24"/>
              </w:rPr>
              <w:t>18</w:t>
            </w:r>
          </w:p>
        </w:tc>
        <w:tc>
          <w:tcPr>
            <w:tcW w:w="633" w:type="pct"/>
            <w:vAlign w:val="center"/>
          </w:tcPr>
          <w:p w14:paraId="1A048B2C" w14:textId="77777777" w:rsidR="00B450B3" w:rsidRPr="00B450B3" w:rsidRDefault="00B450B3" w:rsidP="00B450B3">
            <w:pPr>
              <w:spacing w:after="0"/>
              <w:jc w:val="center"/>
              <w:rPr>
                <w:noProof/>
              </w:rPr>
            </w:pPr>
            <w:r w:rsidRPr="00B450B3">
              <w:rPr>
                <w:rFonts w:ascii="Times New Roman" w:eastAsia="Times New Roman" w:hAnsi="Times New Roman" w:cs="Times New Roman"/>
                <w:b/>
                <w:noProof/>
                <w:color w:val="000000"/>
                <w:sz w:val="24"/>
              </w:rPr>
              <w:t>25</w:t>
            </w:r>
          </w:p>
        </w:tc>
      </w:tr>
    </w:tbl>
    <w:p w14:paraId="4D27CEE2" w14:textId="77777777" w:rsidR="00B450B3" w:rsidRPr="00B450B3" w:rsidRDefault="00B450B3" w:rsidP="00B450B3">
      <w:pPr>
        <w:spacing w:after="0"/>
        <w:rPr>
          <w:rFonts w:ascii="Times New Roman" w:hAnsi="Times New Roman" w:cs="Times New Roman"/>
          <w:noProof/>
          <w:sz w:val="24"/>
          <w:szCs w:val="24"/>
          <w:lang w:val="en-US"/>
        </w:rPr>
      </w:pPr>
    </w:p>
    <w:p w14:paraId="0A65C2E9" w14:textId="77777777" w:rsidR="00B450B3" w:rsidRPr="00C9008D" w:rsidRDefault="00B450B3">
      <w:pPr>
        <w:rPr>
          <w:rFonts w:ascii="Times New Roman" w:hAnsi="Times New Roman" w:cs="Times New Roman"/>
        </w:rPr>
      </w:pPr>
    </w:p>
    <w:sectPr w:rsidR="00B450B3" w:rsidRPr="00C9008D" w:rsidSect="00E327C3">
      <w:footerReference w:type="defaul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3498" w14:textId="77777777" w:rsidR="0051690D" w:rsidRPr="00E66622" w:rsidRDefault="0051690D" w:rsidP="00E66622">
      <w:pPr>
        <w:spacing w:after="0" w:line="240" w:lineRule="auto"/>
      </w:pPr>
      <w:r w:rsidRPr="00E66622">
        <w:separator/>
      </w:r>
    </w:p>
  </w:endnote>
  <w:endnote w:type="continuationSeparator" w:id="0">
    <w:p w14:paraId="66DAE6FB" w14:textId="77777777" w:rsidR="0051690D" w:rsidRPr="00E66622" w:rsidRDefault="0051690D" w:rsidP="00E66622">
      <w:pPr>
        <w:spacing w:after="0" w:line="240" w:lineRule="auto"/>
      </w:pPr>
      <w:r w:rsidRPr="00E66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362024"/>
      <w:docPartObj>
        <w:docPartGallery w:val="Page Numbers (Bottom of Page)"/>
        <w:docPartUnique/>
      </w:docPartObj>
    </w:sdtPr>
    <w:sdtEndPr>
      <w:rPr>
        <w:rFonts w:ascii="Times New Roman" w:hAnsi="Times New Roman"/>
      </w:rPr>
    </w:sdtEndPr>
    <w:sdtContent>
      <w:p w14:paraId="0DB2B8F2" w14:textId="77777777" w:rsidR="00447784" w:rsidRPr="00362D69" w:rsidRDefault="00447784">
        <w:pPr>
          <w:pStyle w:val="Pta"/>
          <w:jc w:val="center"/>
          <w:rPr>
            <w:rFonts w:ascii="Times New Roman" w:hAnsi="Times New Roman"/>
          </w:rPr>
        </w:pPr>
        <w:r w:rsidRPr="00362D69">
          <w:rPr>
            <w:rFonts w:ascii="Times New Roman" w:hAnsi="Times New Roman"/>
          </w:rPr>
          <w:fldChar w:fldCharType="begin"/>
        </w:r>
        <w:r w:rsidRPr="00362D69">
          <w:rPr>
            <w:rFonts w:ascii="Times New Roman" w:hAnsi="Times New Roman"/>
          </w:rPr>
          <w:instrText xml:space="preserve"> PAGE   \* MERGEFORMAT </w:instrText>
        </w:r>
        <w:r w:rsidRPr="00362D69">
          <w:rPr>
            <w:rFonts w:ascii="Times New Roman" w:hAnsi="Times New Roman"/>
          </w:rPr>
          <w:fldChar w:fldCharType="separate"/>
        </w:r>
        <w:r w:rsidRPr="00362D69">
          <w:rPr>
            <w:rFonts w:ascii="Times New Roman" w:hAnsi="Times New Roman"/>
          </w:rPr>
          <w:t>2</w:t>
        </w:r>
        <w:r w:rsidRPr="00362D69">
          <w:rPr>
            <w:rFonts w:ascii="Times New Roman" w:hAnsi="Times New Roman"/>
          </w:rPr>
          <w:fldChar w:fldCharType="end"/>
        </w:r>
      </w:p>
    </w:sdtContent>
  </w:sdt>
  <w:p w14:paraId="1C6DDD7B" w14:textId="77777777" w:rsidR="00447784" w:rsidRDefault="0044778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51462"/>
      <w:docPartObj>
        <w:docPartGallery w:val="Page Numbers (Bottom of Page)"/>
        <w:docPartUnique/>
      </w:docPartObj>
    </w:sdtPr>
    <w:sdtEndPr>
      <w:rPr>
        <w:rFonts w:ascii="Times New Roman" w:hAnsi="Times New Roman"/>
        <w:noProof/>
      </w:rPr>
    </w:sdtEndPr>
    <w:sdtContent>
      <w:p w14:paraId="0565AD29" w14:textId="5D3BD7BC" w:rsidR="00447784" w:rsidRPr="00A02DB7" w:rsidRDefault="00447784">
        <w:pPr>
          <w:pStyle w:val="Pta"/>
          <w:jc w:val="center"/>
          <w:rPr>
            <w:rFonts w:ascii="Times New Roman" w:hAnsi="Times New Roman"/>
          </w:rPr>
        </w:pPr>
        <w:r w:rsidRPr="00A02DB7">
          <w:rPr>
            <w:rFonts w:ascii="Times New Roman" w:hAnsi="Times New Roman"/>
          </w:rPr>
          <w:fldChar w:fldCharType="begin"/>
        </w:r>
        <w:r w:rsidRPr="00A02DB7">
          <w:rPr>
            <w:rFonts w:ascii="Times New Roman" w:hAnsi="Times New Roman"/>
          </w:rPr>
          <w:instrText xml:space="preserve"> PAGE   \* MERGEFORMAT </w:instrText>
        </w:r>
        <w:r w:rsidRPr="00A02DB7">
          <w:rPr>
            <w:rFonts w:ascii="Times New Roman" w:hAnsi="Times New Roman"/>
          </w:rPr>
          <w:fldChar w:fldCharType="separate"/>
        </w:r>
        <w:r w:rsidR="00AB478A">
          <w:rPr>
            <w:rFonts w:ascii="Times New Roman" w:hAnsi="Times New Roman"/>
            <w:noProof/>
          </w:rPr>
          <w:t>159</w:t>
        </w:r>
        <w:r w:rsidRPr="00A02DB7">
          <w:rPr>
            <w:rFonts w:ascii="Times New Roman" w:hAnsi="Times New Roman"/>
            <w:noProof/>
          </w:rPr>
          <w:fldChar w:fldCharType="end"/>
        </w:r>
      </w:p>
    </w:sdtContent>
  </w:sdt>
  <w:p w14:paraId="28B0A010" w14:textId="77777777" w:rsidR="00447784" w:rsidRDefault="004477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06A0" w14:textId="77777777" w:rsidR="0051690D" w:rsidRPr="00E66622" w:rsidRDefault="0051690D" w:rsidP="00E66622">
      <w:pPr>
        <w:spacing w:after="0" w:line="240" w:lineRule="auto"/>
      </w:pPr>
      <w:r w:rsidRPr="00E66622">
        <w:separator/>
      </w:r>
    </w:p>
  </w:footnote>
  <w:footnote w:type="continuationSeparator" w:id="0">
    <w:p w14:paraId="57FD2502" w14:textId="77777777" w:rsidR="0051690D" w:rsidRPr="00E66622" w:rsidRDefault="0051690D" w:rsidP="00E66622">
      <w:pPr>
        <w:spacing w:after="0" w:line="240" w:lineRule="auto"/>
      </w:pPr>
      <w:r w:rsidRPr="00E6662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0DB8"/>
    <w:multiLevelType w:val="hybridMultilevel"/>
    <w:tmpl w:val="E18AF0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6F60EEC"/>
    <w:multiLevelType w:val="hybridMultilevel"/>
    <w:tmpl w:val="D632B67C"/>
    <w:lvl w:ilvl="0" w:tplc="041B000B">
      <w:start w:val="1"/>
      <w:numFmt w:val="bullet"/>
      <w:lvlText w:val=""/>
      <w:lvlJc w:val="left"/>
      <w:pPr>
        <w:ind w:left="1070" w:hanging="360"/>
      </w:pPr>
      <w:rPr>
        <w:rFonts w:ascii="Wingdings" w:hAnsi="Wingdings" w:hint="default"/>
      </w:rPr>
    </w:lvl>
    <w:lvl w:ilvl="1" w:tplc="29FC22D4">
      <w:numFmt w:val="bullet"/>
      <w:lvlText w:val="·"/>
      <w:lvlJc w:val="left"/>
      <w:pPr>
        <w:ind w:left="1790" w:hanging="360"/>
      </w:pPr>
      <w:rPr>
        <w:rFonts w:ascii="Times New Roman" w:eastAsiaTheme="minorHAnsi" w:hAnsi="Times New Roman" w:cs="Times New Roman"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2" w15:restartNumberingAfterBreak="0">
    <w:nsid w:val="7AA271F9"/>
    <w:multiLevelType w:val="hybridMultilevel"/>
    <w:tmpl w:val="5EBE0870"/>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1727487159">
    <w:abstractNumId w:val="1"/>
  </w:num>
  <w:num w:numId="2" w16cid:durableId="1823811189">
    <w:abstractNumId w:val="2"/>
  </w:num>
  <w:num w:numId="3" w16cid:durableId="140799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93"/>
    <w:rsid w:val="00027ABD"/>
    <w:rsid w:val="00047E84"/>
    <w:rsid w:val="00050137"/>
    <w:rsid w:val="00050C83"/>
    <w:rsid w:val="00076DCD"/>
    <w:rsid w:val="00095C88"/>
    <w:rsid w:val="000A158B"/>
    <w:rsid w:val="000B2D78"/>
    <w:rsid w:val="000B43E6"/>
    <w:rsid w:val="000B5325"/>
    <w:rsid w:val="000C172E"/>
    <w:rsid w:val="000D2933"/>
    <w:rsid w:val="000D3CA3"/>
    <w:rsid w:val="000E4BF8"/>
    <w:rsid w:val="001228AD"/>
    <w:rsid w:val="00131490"/>
    <w:rsid w:val="00131742"/>
    <w:rsid w:val="001433FA"/>
    <w:rsid w:val="00146A7D"/>
    <w:rsid w:val="001668E1"/>
    <w:rsid w:val="00172ED1"/>
    <w:rsid w:val="001834BF"/>
    <w:rsid w:val="001A78AD"/>
    <w:rsid w:val="001C3F92"/>
    <w:rsid w:val="001C60B6"/>
    <w:rsid w:val="001D4771"/>
    <w:rsid w:val="001E0D70"/>
    <w:rsid w:val="001E2E5B"/>
    <w:rsid w:val="001E50FA"/>
    <w:rsid w:val="001E5996"/>
    <w:rsid w:val="001F04D6"/>
    <w:rsid w:val="001F777F"/>
    <w:rsid w:val="00202BAB"/>
    <w:rsid w:val="00211451"/>
    <w:rsid w:val="00212915"/>
    <w:rsid w:val="002225F4"/>
    <w:rsid w:val="0023098C"/>
    <w:rsid w:val="00231554"/>
    <w:rsid w:val="00237490"/>
    <w:rsid w:val="00245F36"/>
    <w:rsid w:val="00262F89"/>
    <w:rsid w:val="0026614F"/>
    <w:rsid w:val="00267009"/>
    <w:rsid w:val="00270990"/>
    <w:rsid w:val="002715E0"/>
    <w:rsid w:val="00283557"/>
    <w:rsid w:val="00287004"/>
    <w:rsid w:val="0029170C"/>
    <w:rsid w:val="00295E6A"/>
    <w:rsid w:val="002A4482"/>
    <w:rsid w:val="002C0EB1"/>
    <w:rsid w:val="002C684B"/>
    <w:rsid w:val="002D3B5E"/>
    <w:rsid w:val="002D4B4A"/>
    <w:rsid w:val="002E3CEC"/>
    <w:rsid w:val="002F5089"/>
    <w:rsid w:val="002F5E29"/>
    <w:rsid w:val="00310F92"/>
    <w:rsid w:val="00312884"/>
    <w:rsid w:val="003200B2"/>
    <w:rsid w:val="003221D7"/>
    <w:rsid w:val="00335FFB"/>
    <w:rsid w:val="00343F28"/>
    <w:rsid w:val="00350421"/>
    <w:rsid w:val="00370F94"/>
    <w:rsid w:val="0037545A"/>
    <w:rsid w:val="00394BC8"/>
    <w:rsid w:val="003A3275"/>
    <w:rsid w:val="003A5C5F"/>
    <w:rsid w:val="003B0B40"/>
    <w:rsid w:val="003B13BD"/>
    <w:rsid w:val="003C31D4"/>
    <w:rsid w:val="003E641E"/>
    <w:rsid w:val="003F1216"/>
    <w:rsid w:val="003F33D9"/>
    <w:rsid w:val="003F37C1"/>
    <w:rsid w:val="003F501E"/>
    <w:rsid w:val="004029A2"/>
    <w:rsid w:val="004050CF"/>
    <w:rsid w:val="00405348"/>
    <w:rsid w:val="004069FA"/>
    <w:rsid w:val="00431C3A"/>
    <w:rsid w:val="004325F5"/>
    <w:rsid w:val="00434080"/>
    <w:rsid w:val="00443EFA"/>
    <w:rsid w:val="004452D4"/>
    <w:rsid w:val="00446934"/>
    <w:rsid w:val="00447784"/>
    <w:rsid w:val="00454684"/>
    <w:rsid w:val="00461AE1"/>
    <w:rsid w:val="0048495E"/>
    <w:rsid w:val="00485079"/>
    <w:rsid w:val="00487BC5"/>
    <w:rsid w:val="00491D61"/>
    <w:rsid w:val="00494C9A"/>
    <w:rsid w:val="00496146"/>
    <w:rsid w:val="004A1F57"/>
    <w:rsid w:val="004A62B8"/>
    <w:rsid w:val="004B4188"/>
    <w:rsid w:val="004C2D9F"/>
    <w:rsid w:val="004C4460"/>
    <w:rsid w:val="004C4683"/>
    <w:rsid w:val="004D4E3A"/>
    <w:rsid w:val="004E0BF7"/>
    <w:rsid w:val="004E6DC1"/>
    <w:rsid w:val="004E7A10"/>
    <w:rsid w:val="004F4092"/>
    <w:rsid w:val="00513767"/>
    <w:rsid w:val="005146CA"/>
    <w:rsid w:val="0051690D"/>
    <w:rsid w:val="00522A59"/>
    <w:rsid w:val="0053699B"/>
    <w:rsid w:val="00543901"/>
    <w:rsid w:val="00547583"/>
    <w:rsid w:val="0058174D"/>
    <w:rsid w:val="00583F11"/>
    <w:rsid w:val="005B54B4"/>
    <w:rsid w:val="005B618C"/>
    <w:rsid w:val="005E347C"/>
    <w:rsid w:val="005E5B0E"/>
    <w:rsid w:val="005F3E6F"/>
    <w:rsid w:val="005F54EE"/>
    <w:rsid w:val="00602231"/>
    <w:rsid w:val="00602FCB"/>
    <w:rsid w:val="00611EB1"/>
    <w:rsid w:val="006371D1"/>
    <w:rsid w:val="00641DD8"/>
    <w:rsid w:val="00642EEE"/>
    <w:rsid w:val="00664F3B"/>
    <w:rsid w:val="00672109"/>
    <w:rsid w:val="00673357"/>
    <w:rsid w:val="00687EF2"/>
    <w:rsid w:val="00695849"/>
    <w:rsid w:val="00695857"/>
    <w:rsid w:val="006A4AA4"/>
    <w:rsid w:val="006B44C6"/>
    <w:rsid w:val="006B7521"/>
    <w:rsid w:val="006C2D6E"/>
    <w:rsid w:val="006E34B1"/>
    <w:rsid w:val="006E588C"/>
    <w:rsid w:val="006F1367"/>
    <w:rsid w:val="007000F3"/>
    <w:rsid w:val="00705DC5"/>
    <w:rsid w:val="0070694E"/>
    <w:rsid w:val="00707B3A"/>
    <w:rsid w:val="0072184A"/>
    <w:rsid w:val="00735F5E"/>
    <w:rsid w:val="0074092B"/>
    <w:rsid w:val="007676EE"/>
    <w:rsid w:val="00774ED8"/>
    <w:rsid w:val="00781A1D"/>
    <w:rsid w:val="00784062"/>
    <w:rsid w:val="0078532E"/>
    <w:rsid w:val="007C1A93"/>
    <w:rsid w:val="007D05D5"/>
    <w:rsid w:val="007D07B8"/>
    <w:rsid w:val="007E4A2C"/>
    <w:rsid w:val="007E5D31"/>
    <w:rsid w:val="007F3538"/>
    <w:rsid w:val="007F482B"/>
    <w:rsid w:val="0080275B"/>
    <w:rsid w:val="00805BCF"/>
    <w:rsid w:val="00810494"/>
    <w:rsid w:val="008128EC"/>
    <w:rsid w:val="00813176"/>
    <w:rsid w:val="008264B4"/>
    <w:rsid w:val="0083045E"/>
    <w:rsid w:val="00831032"/>
    <w:rsid w:val="00847145"/>
    <w:rsid w:val="00856652"/>
    <w:rsid w:val="008672E4"/>
    <w:rsid w:val="008741FE"/>
    <w:rsid w:val="00874675"/>
    <w:rsid w:val="0087706C"/>
    <w:rsid w:val="00887B34"/>
    <w:rsid w:val="00887D59"/>
    <w:rsid w:val="008A5735"/>
    <w:rsid w:val="008B529A"/>
    <w:rsid w:val="008C1C4D"/>
    <w:rsid w:val="008C2612"/>
    <w:rsid w:val="008C3203"/>
    <w:rsid w:val="008D299D"/>
    <w:rsid w:val="00906406"/>
    <w:rsid w:val="00906FC5"/>
    <w:rsid w:val="00913D14"/>
    <w:rsid w:val="00917A99"/>
    <w:rsid w:val="009228BF"/>
    <w:rsid w:val="009246CD"/>
    <w:rsid w:val="00932936"/>
    <w:rsid w:val="00940872"/>
    <w:rsid w:val="00947810"/>
    <w:rsid w:val="00956B37"/>
    <w:rsid w:val="00960DC0"/>
    <w:rsid w:val="009647D6"/>
    <w:rsid w:val="00966BF8"/>
    <w:rsid w:val="00980D7A"/>
    <w:rsid w:val="009912BF"/>
    <w:rsid w:val="0099415F"/>
    <w:rsid w:val="009B1491"/>
    <w:rsid w:val="009D152C"/>
    <w:rsid w:val="009D32B4"/>
    <w:rsid w:val="009E0711"/>
    <w:rsid w:val="009E3CF0"/>
    <w:rsid w:val="009E7394"/>
    <w:rsid w:val="009E7805"/>
    <w:rsid w:val="009F35D2"/>
    <w:rsid w:val="00A02DB7"/>
    <w:rsid w:val="00A070EB"/>
    <w:rsid w:val="00A33BC9"/>
    <w:rsid w:val="00A33E8C"/>
    <w:rsid w:val="00A36692"/>
    <w:rsid w:val="00A61040"/>
    <w:rsid w:val="00A81039"/>
    <w:rsid w:val="00A91D86"/>
    <w:rsid w:val="00A92E02"/>
    <w:rsid w:val="00A950A9"/>
    <w:rsid w:val="00AA3BFA"/>
    <w:rsid w:val="00AB227D"/>
    <w:rsid w:val="00AB478A"/>
    <w:rsid w:val="00AB645D"/>
    <w:rsid w:val="00AC4A2F"/>
    <w:rsid w:val="00AD0FB4"/>
    <w:rsid w:val="00AE3C33"/>
    <w:rsid w:val="00AF7D37"/>
    <w:rsid w:val="00B020D1"/>
    <w:rsid w:val="00B02EF2"/>
    <w:rsid w:val="00B0310C"/>
    <w:rsid w:val="00B044B1"/>
    <w:rsid w:val="00B11932"/>
    <w:rsid w:val="00B13231"/>
    <w:rsid w:val="00B13C0C"/>
    <w:rsid w:val="00B209FB"/>
    <w:rsid w:val="00B21A6A"/>
    <w:rsid w:val="00B21D7E"/>
    <w:rsid w:val="00B223EE"/>
    <w:rsid w:val="00B2547D"/>
    <w:rsid w:val="00B26A55"/>
    <w:rsid w:val="00B325C1"/>
    <w:rsid w:val="00B450B3"/>
    <w:rsid w:val="00B842FC"/>
    <w:rsid w:val="00B8742A"/>
    <w:rsid w:val="00B946A0"/>
    <w:rsid w:val="00BA2A0D"/>
    <w:rsid w:val="00BB0488"/>
    <w:rsid w:val="00BB04C5"/>
    <w:rsid w:val="00BB09C1"/>
    <w:rsid w:val="00BB3CF4"/>
    <w:rsid w:val="00BC339E"/>
    <w:rsid w:val="00BC7790"/>
    <w:rsid w:val="00BD7F55"/>
    <w:rsid w:val="00BE323C"/>
    <w:rsid w:val="00BF0D64"/>
    <w:rsid w:val="00BF207A"/>
    <w:rsid w:val="00BF6DE2"/>
    <w:rsid w:val="00C004D2"/>
    <w:rsid w:val="00C03163"/>
    <w:rsid w:val="00C06F1F"/>
    <w:rsid w:val="00C07DD3"/>
    <w:rsid w:val="00C1361C"/>
    <w:rsid w:val="00C13765"/>
    <w:rsid w:val="00C27309"/>
    <w:rsid w:val="00C34659"/>
    <w:rsid w:val="00C43D79"/>
    <w:rsid w:val="00C529CC"/>
    <w:rsid w:val="00C80CF0"/>
    <w:rsid w:val="00C84A5B"/>
    <w:rsid w:val="00C86610"/>
    <w:rsid w:val="00C9008D"/>
    <w:rsid w:val="00C904D1"/>
    <w:rsid w:val="00CB0301"/>
    <w:rsid w:val="00CB5931"/>
    <w:rsid w:val="00CB600D"/>
    <w:rsid w:val="00CB6182"/>
    <w:rsid w:val="00CB6229"/>
    <w:rsid w:val="00CC5A51"/>
    <w:rsid w:val="00CC742E"/>
    <w:rsid w:val="00CD5259"/>
    <w:rsid w:val="00CD7313"/>
    <w:rsid w:val="00CF1D5F"/>
    <w:rsid w:val="00D01FAC"/>
    <w:rsid w:val="00D0302E"/>
    <w:rsid w:val="00D04632"/>
    <w:rsid w:val="00D1509C"/>
    <w:rsid w:val="00D2596D"/>
    <w:rsid w:val="00D33ECA"/>
    <w:rsid w:val="00D35157"/>
    <w:rsid w:val="00D44E47"/>
    <w:rsid w:val="00D466F6"/>
    <w:rsid w:val="00D55286"/>
    <w:rsid w:val="00D610D0"/>
    <w:rsid w:val="00D72730"/>
    <w:rsid w:val="00D82D10"/>
    <w:rsid w:val="00D84C2E"/>
    <w:rsid w:val="00D90519"/>
    <w:rsid w:val="00D91683"/>
    <w:rsid w:val="00D97B43"/>
    <w:rsid w:val="00DA267A"/>
    <w:rsid w:val="00DB2917"/>
    <w:rsid w:val="00DB4797"/>
    <w:rsid w:val="00DB69D6"/>
    <w:rsid w:val="00DC2F2E"/>
    <w:rsid w:val="00DD2850"/>
    <w:rsid w:val="00DD302E"/>
    <w:rsid w:val="00DD3DF8"/>
    <w:rsid w:val="00DD7CB5"/>
    <w:rsid w:val="00DE5A0C"/>
    <w:rsid w:val="00DF139C"/>
    <w:rsid w:val="00DF6B3B"/>
    <w:rsid w:val="00E00C91"/>
    <w:rsid w:val="00E07639"/>
    <w:rsid w:val="00E078E8"/>
    <w:rsid w:val="00E113C2"/>
    <w:rsid w:val="00E11D16"/>
    <w:rsid w:val="00E24B72"/>
    <w:rsid w:val="00E327C3"/>
    <w:rsid w:val="00E37163"/>
    <w:rsid w:val="00E37A37"/>
    <w:rsid w:val="00E40632"/>
    <w:rsid w:val="00E41A2D"/>
    <w:rsid w:val="00E4579C"/>
    <w:rsid w:val="00E47250"/>
    <w:rsid w:val="00E66622"/>
    <w:rsid w:val="00E8060B"/>
    <w:rsid w:val="00E807A6"/>
    <w:rsid w:val="00E92A50"/>
    <w:rsid w:val="00EA3B3C"/>
    <w:rsid w:val="00EB1507"/>
    <w:rsid w:val="00EC5DB2"/>
    <w:rsid w:val="00EC780F"/>
    <w:rsid w:val="00EE00C6"/>
    <w:rsid w:val="00EE0CFE"/>
    <w:rsid w:val="00EE3DCD"/>
    <w:rsid w:val="00F051F6"/>
    <w:rsid w:val="00F0653F"/>
    <w:rsid w:val="00F17D8C"/>
    <w:rsid w:val="00F26CBF"/>
    <w:rsid w:val="00F354EC"/>
    <w:rsid w:val="00F456DC"/>
    <w:rsid w:val="00F50E12"/>
    <w:rsid w:val="00F66A1B"/>
    <w:rsid w:val="00F8431B"/>
    <w:rsid w:val="00F85AB8"/>
    <w:rsid w:val="00F907A2"/>
    <w:rsid w:val="00FA016F"/>
    <w:rsid w:val="00FA150F"/>
    <w:rsid w:val="00FA40AE"/>
    <w:rsid w:val="00FB4DC2"/>
    <w:rsid w:val="00FC25D4"/>
    <w:rsid w:val="00FC5A06"/>
    <w:rsid w:val="00FD177D"/>
    <w:rsid w:val="00FD495A"/>
    <w:rsid w:val="00FE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0018"/>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1D16"/>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 w:type="character" w:styleId="Odkaznakomentr">
    <w:name w:val="annotation reference"/>
    <w:basedOn w:val="Predvolenpsmoodseku"/>
    <w:uiPriority w:val="99"/>
    <w:semiHidden/>
    <w:unhideWhenUsed/>
    <w:rsid w:val="00CD5259"/>
    <w:rPr>
      <w:sz w:val="16"/>
      <w:szCs w:val="16"/>
    </w:rPr>
  </w:style>
  <w:style w:type="paragraph" w:styleId="Textkomentra">
    <w:name w:val="annotation text"/>
    <w:basedOn w:val="Normlny"/>
    <w:link w:val="TextkomentraChar"/>
    <w:uiPriority w:val="99"/>
    <w:unhideWhenUsed/>
    <w:rsid w:val="00CD5259"/>
    <w:pPr>
      <w:spacing w:line="240" w:lineRule="auto"/>
    </w:pPr>
    <w:rPr>
      <w:sz w:val="20"/>
      <w:szCs w:val="20"/>
    </w:rPr>
  </w:style>
  <w:style w:type="character" w:customStyle="1" w:styleId="TextkomentraChar">
    <w:name w:val="Text komentára Char"/>
    <w:basedOn w:val="Predvolenpsmoodseku"/>
    <w:link w:val="Textkomentra"/>
    <w:uiPriority w:val="99"/>
    <w:rsid w:val="00CD5259"/>
    <w:rPr>
      <w:sz w:val="20"/>
      <w:szCs w:val="20"/>
      <w:lang w:val="sk-SK"/>
    </w:rPr>
  </w:style>
  <w:style w:type="paragraph" w:styleId="Predmetkomentra">
    <w:name w:val="annotation subject"/>
    <w:basedOn w:val="Textkomentra"/>
    <w:next w:val="Textkomentra"/>
    <w:link w:val="PredmetkomentraChar"/>
    <w:uiPriority w:val="99"/>
    <w:semiHidden/>
    <w:unhideWhenUsed/>
    <w:rsid w:val="00CD5259"/>
    <w:rPr>
      <w:b/>
      <w:bCs/>
    </w:rPr>
  </w:style>
  <w:style w:type="character" w:customStyle="1" w:styleId="PredmetkomentraChar">
    <w:name w:val="Predmet komentára Char"/>
    <w:basedOn w:val="TextkomentraChar"/>
    <w:link w:val="Predmetkomentra"/>
    <w:uiPriority w:val="99"/>
    <w:semiHidden/>
    <w:rsid w:val="00CD5259"/>
    <w:rPr>
      <w:b/>
      <w:bCs/>
      <w:sz w:val="20"/>
      <w:szCs w:val="20"/>
      <w:lang w:val="sk-SK"/>
    </w:rPr>
  </w:style>
  <w:style w:type="paragraph" w:styleId="Odsekzoznamu">
    <w:name w:val="List Paragraph"/>
    <w:aliases w:val="body,Odsek zoznamu2,Farebný zoznam – zvýraznenie 11"/>
    <w:basedOn w:val="Normlny"/>
    <w:link w:val="OdsekzoznamuChar"/>
    <w:uiPriority w:val="34"/>
    <w:qFormat/>
    <w:rsid w:val="007D05D5"/>
    <w:pPr>
      <w:spacing w:line="256" w:lineRule="auto"/>
      <w:ind w:left="720"/>
      <w:contextualSpacing/>
    </w:pPr>
    <w:rPr>
      <w:rFonts w:eastAsiaTheme="minorHAnsi"/>
      <w:kern w:val="0"/>
      <w14:ligatures w14:val="none"/>
    </w:rPr>
  </w:style>
  <w:style w:type="character" w:customStyle="1" w:styleId="OdsekzoznamuChar">
    <w:name w:val="Odsek zoznamu Char"/>
    <w:aliases w:val="body Char,Odsek zoznamu2 Char,Farebný zoznam – zvýraznenie 11 Char"/>
    <w:link w:val="Odsekzoznamu"/>
    <w:uiPriority w:val="34"/>
    <w:qFormat/>
    <w:locked/>
    <w:rsid w:val="007D05D5"/>
    <w:rPr>
      <w:rFonts w:eastAsiaTheme="minorHAnsi"/>
      <w:kern w:val="0"/>
      <w:lang w:val="sk-SK"/>
      <w14:ligatures w14:val="none"/>
    </w:rPr>
  </w:style>
  <w:style w:type="paragraph" w:styleId="Textbubliny">
    <w:name w:val="Balloon Text"/>
    <w:basedOn w:val="Normlny"/>
    <w:link w:val="TextbublinyChar"/>
    <w:uiPriority w:val="99"/>
    <w:semiHidden/>
    <w:unhideWhenUsed/>
    <w:rsid w:val="00EB150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1507"/>
    <w:rPr>
      <w:rFonts w:ascii="Segoe UI" w:hAnsi="Segoe UI" w:cs="Segoe UI"/>
      <w:sz w:val="18"/>
      <w:szCs w:val="18"/>
      <w:lang w:val="sk-SK"/>
    </w:rPr>
  </w:style>
  <w:style w:type="character" w:styleId="Hypertextovprepojenie">
    <w:name w:val="Hyperlink"/>
    <w:basedOn w:val="Predvolenpsmoodseku"/>
    <w:uiPriority w:val="99"/>
    <w:unhideWhenUsed/>
    <w:rsid w:val="00E24B72"/>
    <w:rPr>
      <w:color w:val="0563C1" w:themeColor="hyperlink"/>
      <w:u w:val="single"/>
    </w:rPr>
  </w:style>
  <w:style w:type="character" w:customStyle="1" w:styleId="Nevyrieenzmienka1">
    <w:name w:val="Nevyriešená zmienka1"/>
    <w:basedOn w:val="Predvolenpsmoodseku"/>
    <w:uiPriority w:val="99"/>
    <w:semiHidden/>
    <w:unhideWhenUsed/>
    <w:rsid w:val="00E24B72"/>
    <w:rPr>
      <w:color w:val="605E5C"/>
      <w:shd w:val="clear" w:color="auto" w:fill="E1DFDD"/>
    </w:rPr>
  </w:style>
  <w:style w:type="paragraph" w:styleId="Revzia">
    <w:name w:val="Revision"/>
    <w:hidden/>
    <w:uiPriority w:val="99"/>
    <w:semiHidden/>
    <w:rsid w:val="008C1C4D"/>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58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lov-lex.sk/ezbierky/pravne-predpisy/SK/ZZ/2021/170/2025010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phne.sk/wp-content/uploads/2013/12/katalog_biotopov_sk.pdf"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psr.sk/dokumenty/chu.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WKX3UHSAJ2R6-2-1454742</_dlc_DocId>
    <_dlc_DocIdUrl xmlns="e60a29af-d413-48d4-bd90-fe9d2a897e4b">
      <Url>https://ovdmasv601/sites/DMS/_layouts/15/DocIdRedir.aspx?ID=WKX3UHSAJ2R6-2-1454742</Url>
      <Description>WKX3UHSAJ2R6-2-1454742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18F4B4-27CE-454B-8099-72128BDCC9C5}">
  <ds:schemaRefs>
    <ds:schemaRef ds:uri="http://schemas.microsoft.com/sharepoint/v3/contenttype/forms"/>
  </ds:schemaRefs>
</ds:datastoreItem>
</file>

<file path=customXml/itemProps2.xml><?xml version="1.0" encoding="utf-8"?>
<ds:datastoreItem xmlns:ds="http://schemas.openxmlformats.org/officeDocument/2006/customXml" ds:itemID="{78B97E56-655D-478F-9B63-87989B9A21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CF6DC-AA5C-4581-B56E-F90F3E4AFB0A}"/>
</file>

<file path=customXml/itemProps4.xml><?xml version="1.0" encoding="utf-8"?>
<ds:datastoreItem xmlns:ds="http://schemas.openxmlformats.org/officeDocument/2006/customXml" ds:itemID="{198C3087-5D05-41B5-844D-3B5F43298070}"/>
</file>

<file path=docProps/app.xml><?xml version="1.0" encoding="utf-8"?>
<Properties xmlns="http://schemas.openxmlformats.org/officeDocument/2006/extended-properties" xmlns:vt="http://schemas.openxmlformats.org/officeDocument/2006/docPropsVTypes">
  <Template>Normal.dotm</Template>
  <TotalTime>1</TotalTime>
  <Pages>163</Pages>
  <Words>54671</Words>
  <Characters>311625</Characters>
  <Application>Microsoft Office Word</Application>
  <DocSecurity>0</DocSecurity>
  <Lines>2596</Lines>
  <Paragraphs>731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Lojková Silvia</cp:lastModifiedBy>
  <cp:revision>2</cp:revision>
  <cp:lastPrinted>2026-03-17T16:03:00Z</cp:lastPrinted>
  <dcterms:created xsi:type="dcterms:W3CDTF">2026-04-15T16:25:00Z</dcterms:created>
  <dcterms:modified xsi:type="dcterms:W3CDTF">2026-04-15T16:25:00Z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3f3631f7-c3e1-412d-b748-a997a238c489</vt:lpwstr>
  </property>
</Properties>
</file>