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73" w:rsidRDefault="00777173" w:rsidP="00777173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06FF52FB" wp14:editId="0C1F1EDC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777173" w:rsidTr="00562E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173" w:rsidRDefault="00777173" w:rsidP="00562EBB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777173" w:rsidTr="00562E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173" w:rsidRDefault="00777173" w:rsidP="00562EBB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777173" w:rsidTr="00562E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777173" w:rsidTr="00562EB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7173" w:rsidRDefault="00777173" w:rsidP="00562EBB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777173" w:rsidTr="00562EBB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7173" w:rsidRDefault="00777173" w:rsidP="00562EBB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777173" w:rsidRDefault="00777173" w:rsidP="00562EB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77173" w:rsidTr="00562E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777173" w:rsidTr="00562EBB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7173" w:rsidRPr="00CA6E29" w:rsidRDefault="00777173" w:rsidP="0067079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AA565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zákona, ktorým sa mení a dopĺňa zákon č. 7/2005 Z. z. o konkurze a reštrukturalizácii a o zmene a doplnení niektorých zákonov v znení neskorších predpisov 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a</w:t>
                  </w:r>
                  <w:r w:rsidR="0067079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 ktorým sa menia a dopĺňajú niektoré zákony</w:t>
                  </w:r>
                </w:p>
              </w:tc>
            </w:tr>
          </w:tbl>
          <w:p w:rsidR="00777173" w:rsidRDefault="00777173" w:rsidP="00562EB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77173" w:rsidRDefault="00777173" w:rsidP="00777173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77173" w:rsidRDefault="00777173" w:rsidP="00777173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777173" w:rsidTr="00562EBB">
        <w:trPr>
          <w:tblCellSpacing w:w="15" w:type="dxa"/>
        </w:trPr>
        <w:tc>
          <w:tcPr>
            <w:tcW w:w="1697" w:type="dxa"/>
            <w:hideMark/>
          </w:tcPr>
          <w:p w:rsidR="00777173" w:rsidRDefault="00777173" w:rsidP="00562EB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:rsidR="00777173" w:rsidRPr="00CA6E29" w:rsidRDefault="00777173" w:rsidP="00562EB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77173" w:rsidTr="00562EBB">
        <w:trPr>
          <w:tblCellSpacing w:w="15" w:type="dxa"/>
        </w:trPr>
        <w:tc>
          <w:tcPr>
            <w:tcW w:w="1697" w:type="dxa"/>
            <w:hideMark/>
          </w:tcPr>
          <w:p w:rsidR="00777173" w:rsidRDefault="00777173" w:rsidP="00562EB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:rsidR="00777173" w:rsidRPr="00ED412E" w:rsidRDefault="00777173" w:rsidP="00AA565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>
              <w:rPr>
                <w:rFonts w:ascii="Times New Roman" w:hAnsi="Times New Roman" w:cs="Times New Roman"/>
                <w:sz w:val="25"/>
                <w:szCs w:val="25"/>
              </w:rPr>
              <w:t>minister spravodlivosti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:rsidR="00777173" w:rsidRDefault="000E03FD" w:rsidP="00777173">
      <w:r>
        <w:pict>
          <v:rect id="_x0000_i1025" style="width:0;height:1.5pt" o:hralign="center" o:hrstd="t" o:hr="t" fillcolor="gray" stroked="f"/>
        </w:pict>
      </w:r>
    </w:p>
    <w:p w:rsidR="00777173" w:rsidRDefault="00777173" w:rsidP="00777173"/>
    <w:p w:rsidR="00777173" w:rsidRPr="009C4F6D" w:rsidRDefault="00777173" w:rsidP="00777173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777173" w:rsidRDefault="00777173" w:rsidP="00777173"/>
    <w:p w:rsidR="00777173" w:rsidRDefault="00777173" w:rsidP="00777173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777173" w:rsidTr="00562EB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Default="00777173" w:rsidP="00562EB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Default="00777173" w:rsidP="00562EB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777173" w:rsidTr="00562EB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Default="00777173" w:rsidP="00562EB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Default="00777173" w:rsidP="00562EB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Default="00777173" w:rsidP="0067079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</w:t>
            </w:r>
            <w:r w:rsidR="00AA5657">
              <w:rPr>
                <w:rFonts w:ascii="Times" w:hAnsi="Times" w:cs="Times"/>
                <w:sz w:val="25"/>
                <w:szCs w:val="25"/>
              </w:rPr>
              <w:t xml:space="preserve">zákona, ktorým sa mení a dopĺňa zákon č. 7/2005 Z. z. o konkurze a reštrukturalizácii a o zmene a doplnení  niektorých zákonov v znení neskorších predpisov </w:t>
            </w:r>
            <w:r w:rsidR="00670791">
              <w:rPr>
                <w:rFonts w:ascii="Times" w:hAnsi="Times" w:cs="Times"/>
                <w:sz w:val="25"/>
                <w:szCs w:val="25"/>
              </w:rPr>
              <w:t>a ktorým sa menia a dopĺňajú niektoré zákony</w:t>
            </w:r>
            <w:bookmarkStart w:id="0" w:name="_GoBack"/>
            <w:bookmarkEnd w:id="0"/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777173" w:rsidTr="00562EBB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173" w:rsidRDefault="00777173" w:rsidP="00562EB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777173" w:rsidTr="00562EB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Default="00777173" w:rsidP="00562EB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Default="00777173" w:rsidP="00562EB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777173" w:rsidTr="00562EB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Default="00777173" w:rsidP="00562EB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Default="00777173" w:rsidP="00562EB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777173" w:rsidTr="00562EB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Default="00777173" w:rsidP="00562EB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Default="00777173" w:rsidP="00562EB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Default="00777173" w:rsidP="00562EB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777173" w:rsidTr="00562EBB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173" w:rsidRDefault="00777173" w:rsidP="00562EB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777173" w:rsidTr="00562EB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Default="00777173" w:rsidP="00562EBB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Default="001439BF" w:rsidP="00AA565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</w:t>
            </w:r>
            <w:r w:rsidR="00777173">
              <w:rPr>
                <w:rFonts w:ascii="Times" w:hAnsi="Times" w:cs="Times"/>
                <w:b/>
                <w:bCs/>
                <w:sz w:val="25"/>
                <w:szCs w:val="25"/>
              </w:rPr>
              <w:t>r</w:t>
            </w:r>
            <w:r w:rsidR="00AA5657">
              <w:rPr>
                <w:rFonts w:ascii="Times" w:hAnsi="Times" w:cs="Times"/>
                <w:b/>
                <w:bCs/>
                <w:sz w:val="25"/>
                <w:szCs w:val="25"/>
              </w:rPr>
              <w:t>a</w:t>
            </w:r>
            <w:r w:rsidR="00777173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spravodlivosti Slovenskej republiky</w:t>
            </w:r>
          </w:p>
        </w:tc>
      </w:tr>
      <w:tr w:rsidR="00777173" w:rsidTr="00562EB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Default="00777173" w:rsidP="00562EB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Default="00777173" w:rsidP="00562EB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Default="00777173" w:rsidP="00562EB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777173" w:rsidTr="00562EBB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173" w:rsidRDefault="00777173" w:rsidP="00562EB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:rsidR="00777173" w:rsidRDefault="00777173" w:rsidP="00777173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777173" w:rsidTr="00562EBB">
        <w:trPr>
          <w:cantSplit/>
        </w:trPr>
        <w:tc>
          <w:tcPr>
            <w:tcW w:w="1668" w:type="dxa"/>
          </w:tcPr>
          <w:p w:rsidR="00777173" w:rsidRPr="00557779" w:rsidRDefault="00777173" w:rsidP="00562EB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:rsidR="00777173" w:rsidRDefault="00777173" w:rsidP="00562EB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:rsidR="00777173" w:rsidRPr="00557779" w:rsidRDefault="00777173" w:rsidP="00831F22">
            <w:r>
              <w:rPr>
                <w:rFonts w:ascii="Times" w:hAnsi="Times" w:cs="Times"/>
                <w:sz w:val="25"/>
                <w:szCs w:val="25"/>
              </w:rPr>
              <w:t>minister spravodlivosti Slovenskej republiky</w:t>
            </w:r>
          </w:p>
        </w:tc>
      </w:tr>
      <w:tr w:rsidR="00777173" w:rsidTr="00562EBB">
        <w:trPr>
          <w:cantSplit/>
        </w:trPr>
        <w:tc>
          <w:tcPr>
            <w:tcW w:w="1668" w:type="dxa"/>
          </w:tcPr>
          <w:p w:rsidR="00777173" w:rsidRPr="00557779" w:rsidRDefault="00777173" w:rsidP="00562EB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:rsidR="00777173" w:rsidRDefault="00777173" w:rsidP="00562EBB"/>
        </w:tc>
      </w:tr>
      <w:tr w:rsidR="00777173" w:rsidTr="00562EBB">
        <w:trPr>
          <w:cantSplit/>
        </w:trPr>
        <w:tc>
          <w:tcPr>
            <w:tcW w:w="1668" w:type="dxa"/>
          </w:tcPr>
          <w:p w:rsidR="00777173" w:rsidRPr="0010780A" w:rsidRDefault="00777173" w:rsidP="00562EBB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:rsidR="00777173" w:rsidRDefault="00777173" w:rsidP="00562EBB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:rsidR="00777173" w:rsidRDefault="00777173" w:rsidP="00777173"/>
    <w:p w:rsidR="000029B8" w:rsidRDefault="000029B8"/>
    <w:sectPr w:rsidR="000029B8" w:rsidSect="00C858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3FD" w:rsidRDefault="000E03FD">
      <w:r>
        <w:separator/>
      </w:r>
    </w:p>
  </w:endnote>
  <w:endnote w:type="continuationSeparator" w:id="0">
    <w:p w:rsidR="000E03FD" w:rsidRDefault="000E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C6" w:rsidRDefault="000E03F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C6" w:rsidRDefault="000E03F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C6" w:rsidRDefault="000E03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3FD" w:rsidRDefault="000E03FD">
      <w:r>
        <w:separator/>
      </w:r>
    </w:p>
  </w:footnote>
  <w:footnote w:type="continuationSeparator" w:id="0">
    <w:p w:rsidR="000E03FD" w:rsidRDefault="000E0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C6" w:rsidRDefault="000E03F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C6" w:rsidRDefault="000E03F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C6" w:rsidRDefault="000E03F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73"/>
    <w:rsid w:val="000029B8"/>
    <w:rsid w:val="000E03FD"/>
    <w:rsid w:val="001439BF"/>
    <w:rsid w:val="00670791"/>
    <w:rsid w:val="00777173"/>
    <w:rsid w:val="00831F22"/>
    <w:rsid w:val="00AA5657"/>
    <w:rsid w:val="00E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1337"/>
  <w15:chartTrackingRefBased/>
  <w15:docId w15:val="{75DAE465-1CCE-428B-AFA9-45E22741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7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777173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777173"/>
    <w:rPr>
      <w:rFonts w:ascii="Arial" w:eastAsia="Times New Roman" w:hAnsi="Arial" w:cs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99"/>
    <w:unhideWhenUsed/>
    <w:rsid w:val="00777173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771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77173"/>
    <w:rPr>
      <w:rFonts w:ascii="Arial" w:eastAsia="Arial" w:hAnsi="Arial" w:cs="Arial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F22"/>
    <w:rPr>
      <w:rFonts w:ascii="Segoe UI" w:eastAsia="Arial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WKX3UHSAJ2R6-2-1194331</_dlc_DocId>
    <_dlc_DocIdUrl xmlns="e60a29af-d413-48d4-bd90-fe9d2a897e4b">
      <Url>https://ovdmasv601/sites/DMS/_layouts/15/DocIdRedir.aspx?ID=WKX3UHSAJ2R6-2-1194331</Url>
      <Description>WKX3UHSAJ2R6-2-1194331</Description>
    </_dlc_DocIdUrl>
  </documentManagement>
</p:properties>
</file>

<file path=customXml/itemProps1.xml><?xml version="1.0" encoding="utf-8"?>
<ds:datastoreItem xmlns:ds="http://schemas.openxmlformats.org/officeDocument/2006/customXml" ds:itemID="{DF90709A-B234-4089-BF88-EEF2A63F1DAD}"/>
</file>

<file path=customXml/itemProps2.xml><?xml version="1.0" encoding="utf-8"?>
<ds:datastoreItem xmlns:ds="http://schemas.openxmlformats.org/officeDocument/2006/customXml" ds:itemID="{6FD41240-D4E2-403E-A87F-CC4A8EC87E38}"/>
</file>

<file path=customXml/itemProps3.xml><?xml version="1.0" encoding="utf-8"?>
<ds:datastoreItem xmlns:ds="http://schemas.openxmlformats.org/officeDocument/2006/customXml" ds:itemID="{AD3D27F6-CC5E-4F14-919A-275D5143CAC5}"/>
</file>

<file path=customXml/itemProps4.xml><?xml version="1.0" encoding="utf-8"?>
<ds:datastoreItem xmlns:ds="http://schemas.openxmlformats.org/officeDocument/2006/customXml" ds:itemID="{012913B1-2CE8-4D9B-84C2-B297E910A5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HAMBALEKOVA Alena</dc:creator>
  <cp:keywords/>
  <dc:description/>
  <cp:lastModifiedBy>HAMBALEKOVA Alena</cp:lastModifiedBy>
  <cp:revision>2</cp:revision>
  <cp:lastPrinted>2022-11-09T06:19:00Z</cp:lastPrinted>
  <dcterms:created xsi:type="dcterms:W3CDTF">2022-12-29T14:37:00Z</dcterms:created>
  <dcterms:modified xsi:type="dcterms:W3CDTF">2022-12-29T14:37:00Z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7b81ce35-c52c-47e5-a54e-40aab78c996f</vt:lpwstr>
  </property>
</Properties>
</file>