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9EEB2" w14:textId="77777777" w:rsidR="00FF7935" w:rsidRPr="00233C70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14:paraId="19E70ECA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02F12FB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VYHLÁŠKA</w:t>
      </w:r>
    </w:p>
    <w:p w14:paraId="38F7F87B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Dopravného úradu</w:t>
      </w:r>
    </w:p>
    <w:p w14:paraId="1C046399" w14:textId="77777777" w:rsidR="00FF7935" w:rsidRDefault="00FF7935" w:rsidP="0024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F6DA10C" w14:textId="77777777" w:rsidR="00FF7935" w:rsidRDefault="00FF7935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>z ...202</w:t>
      </w:r>
      <w:r w:rsidR="00677782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BC8399A" w14:textId="77777777" w:rsidR="009941DB" w:rsidRDefault="009941DB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B56A6AF" w14:textId="77777777" w:rsidR="000C483C" w:rsidRDefault="001C0458" w:rsidP="00994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4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ktorou sa ustanovujú náležitosti </w:t>
      </w:r>
      <w:r w:rsidR="003D2B2E" w:rsidRPr="003D2B2E">
        <w:rPr>
          <w:rFonts w:ascii="Times New Roman" w:hAnsi="Times New Roman" w:cs="Times New Roman"/>
          <w:b/>
          <w:sz w:val="24"/>
          <w:szCs w:val="24"/>
        </w:rPr>
        <w:t>žiadosti o</w:t>
      </w:r>
      <w:r w:rsidR="00677782">
        <w:rPr>
          <w:rFonts w:ascii="Times New Roman" w:hAnsi="Times New Roman" w:cs="Times New Roman"/>
          <w:b/>
          <w:sz w:val="24"/>
          <w:szCs w:val="24"/>
        </w:rPr>
        <w:t xml:space="preserve"> vykonanie </w:t>
      </w:r>
      <w:r w:rsidR="00EF4B69">
        <w:rPr>
          <w:rFonts w:ascii="Times New Roman" w:hAnsi="Times New Roman" w:cs="Times New Roman"/>
          <w:b/>
          <w:sz w:val="24"/>
          <w:szCs w:val="24"/>
        </w:rPr>
        <w:t>previerk</w:t>
      </w:r>
      <w:r w:rsidR="00677782">
        <w:rPr>
          <w:rFonts w:ascii="Times New Roman" w:hAnsi="Times New Roman" w:cs="Times New Roman"/>
          <w:b/>
          <w:sz w:val="24"/>
          <w:szCs w:val="24"/>
        </w:rPr>
        <w:t>y</w:t>
      </w:r>
      <w:r w:rsidR="00EF4B69">
        <w:rPr>
          <w:rFonts w:ascii="Times New Roman" w:hAnsi="Times New Roman" w:cs="Times New Roman"/>
          <w:b/>
          <w:sz w:val="24"/>
          <w:szCs w:val="24"/>
        </w:rPr>
        <w:t xml:space="preserve"> osoby</w:t>
      </w:r>
    </w:p>
    <w:p w14:paraId="364543F8" w14:textId="77777777" w:rsidR="009941DB" w:rsidRPr="00F10643" w:rsidRDefault="009941DB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A4D4402" w14:textId="77777777" w:rsidR="00FF7935" w:rsidRPr="00F716E7" w:rsidRDefault="00FF7935" w:rsidP="00AA69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Dopravný úrad podľa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§ 17</w:t>
      </w:r>
      <w:r w:rsidR="00677782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ods. 2 písm. a) </w:t>
      </w:r>
      <w:r w:rsidR="00EF4B69">
        <w:rPr>
          <w:rFonts w:ascii="Times New Roman" w:eastAsia="Times New Roman" w:hAnsi="Times New Roman" w:cs="Times New Roman"/>
          <w:sz w:val="24"/>
          <w:szCs w:val="24"/>
          <w:lang w:eastAsia="sk-SK"/>
        </w:rPr>
        <w:t>tri</w:t>
      </w:r>
      <w:r w:rsidR="003D2B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dsiateho </w:t>
      </w:r>
      <w:r w:rsidR="00EF4B69">
        <w:rPr>
          <w:rFonts w:ascii="Times New Roman" w:eastAsia="Times New Roman" w:hAnsi="Times New Roman" w:cs="Times New Roman"/>
          <w:sz w:val="24"/>
          <w:szCs w:val="24"/>
          <w:lang w:eastAsia="sk-SK"/>
        </w:rPr>
        <w:t>siedmeh</w:t>
      </w:r>
      <w:r w:rsidR="003D2B2E">
        <w:rPr>
          <w:rFonts w:ascii="Times New Roman" w:eastAsia="Times New Roman" w:hAnsi="Times New Roman" w:cs="Times New Roman"/>
          <w:sz w:val="24"/>
          <w:szCs w:val="24"/>
          <w:lang w:eastAsia="sk-SK"/>
        </w:rPr>
        <w:t>o bodu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zákona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  <w:r w:rsidRPr="00F716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 z.</w:t>
      </w:r>
      <w:r w:rsidRPr="00F716E7">
        <w:rPr>
          <w:rFonts w:ascii="Times New Roman" w:hAnsi="Times New Roman" w:cs="Times New Roman"/>
          <w:bCs/>
          <w:sz w:val="24"/>
          <w:szCs w:val="24"/>
        </w:rPr>
        <w:t xml:space="preserve"> o civilnom letectve a o zmene a doplnení niektorých zákonov (letecký zákon)</w:t>
      </w:r>
      <w:r>
        <w:rPr>
          <w:rFonts w:ascii="Times New Roman" w:hAnsi="Times New Roman" w:cs="Times New Roman"/>
          <w:bCs/>
          <w:sz w:val="24"/>
          <w:szCs w:val="24"/>
        </w:rPr>
        <w:t xml:space="preserve"> (ďalej len „zákon“)</w:t>
      </w:r>
      <w:r w:rsidR="00312A2F" w:rsidRPr="00312A2F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312A2F" w:rsidRPr="00D73D94">
        <w:rPr>
          <w:rFonts w:ascii="Times New Roman" w:hAnsi="Times New Roman" w:cs="Times New Roman"/>
          <w:sz w:val="24"/>
          <w:szCs w:val="24"/>
          <w:lang w:eastAsia="sk-SK"/>
        </w:rPr>
        <w:t>po dohode s Ministerstvom dopravy Slovenskej republiky</w:t>
      </w:r>
      <w:r>
        <w:rPr>
          <w:rFonts w:ascii="Times New Roman" w:hAnsi="Times New Roman" w:cs="Times New Roman"/>
          <w:bCs/>
          <w:sz w:val="24"/>
          <w:szCs w:val="24"/>
        </w:rPr>
        <w:t xml:space="preserve"> ustanovuje:</w:t>
      </w:r>
    </w:p>
    <w:p w14:paraId="2136BC12" w14:textId="77777777" w:rsidR="009941DB" w:rsidRDefault="009941DB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BD9D2FC" w14:textId="77777777" w:rsidR="00AF2E2E" w:rsidRDefault="00FF7935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</w:t>
      </w:r>
    </w:p>
    <w:p w14:paraId="7E7FDC38" w14:textId="77777777" w:rsidR="00B078A5" w:rsidRDefault="00B078A5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3045E9" w14:textId="77777777" w:rsidR="000C483C" w:rsidRPr="00927AE4" w:rsidRDefault="00AF2E2E" w:rsidP="00242D09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27AE4">
        <w:rPr>
          <w:rFonts w:ascii="Times New Roman" w:eastAsia="Times New Roman" w:hAnsi="Times New Roman" w:cs="Times New Roman"/>
          <w:sz w:val="24"/>
          <w:szCs w:val="24"/>
          <w:lang w:eastAsia="sk-SK"/>
        </w:rPr>
        <w:t>Ž</w:t>
      </w:r>
      <w:r w:rsidRPr="00927AE4">
        <w:rPr>
          <w:rFonts w:ascii="Times New Roman" w:hAnsi="Times New Roman" w:cs="Times New Roman"/>
          <w:sz w:val="24"/>
          <w:szCs w:val="24"/>
        </w:rPr>
        <w:t>iadosť</w:t>
      </w:r>
      <w:r w:rsidR="003D2B2E">
        <w:rPr>
          <w:rFonts w:ascii="Times New Roman" w:hAnsi="Times New Roman" w:cs="Times New Roman"/>
          <w:sz w:val="24"/>
          <w:szCs w:val="24"/>
        </w:rPr>
        <w:t xml:space="preserve"> </w:t>
      </w:r>
      <w:r w:rsidR="00317081">
        <w:rPr>
          <w:rFonts w:ascii="Times New Roman" w:hAnsi="Times New Roman" w:cs="Times New Roman"/>
          <w:sz w:val="24"/>
          <w:szCs w:val="24"/>
        </w:rPr>
        <w:t>o</w:t>
      </w:r>
      <w:r w:rsidR="00677782">
        <w:rPr>
          <w:rFonts w:ascii="Times New Roman" w:hAnsi="Times New Roman" w:cs="Times New Roman"/>
          <w:sz w:val="24"/>
          <w:szCs w:val="24"/>
        </w:rPr>
        <w:t xml:space="preserve"> vykonanie </w:t>
      </w:r>
      <w:r w:rsidR="00EF4B69">
        <w:rPr>
          <w:rFonts w:ascii="Times New Roman" w:hAnsi="Times New Roman" w:cs="Times New Roman"/>
          <w:sz w:val="24"/>
          <w:szCs w:val="24"/>
        </w:rPr>
        <w:t>previerk</w:t>
      </w:r>
      <w:r w:rsidR="00677782">
        <w:rPr>
          <w:rFonts w:ascii="Times New Roman" w:hAnsi="Times New Roman" w:cs="Times New Roman"/>
          <w:sz w:val="24"/>
          <w:szCs w:val="24"/>
        </w:rPr>
        <w:t>y</w:t>
      </w:r>
      <w:r w:rsidR="00EF4B69">
        <w:rPr>
          <w:rFonts w:ascii="Times New Roman" w:hAnsi="Times New Roman" w:cs="Times New Roman"/>
          <w:sz w:val="24"/>
          <w:szCs w:val="24"/>
        </w:rPr>
        <w:t xml:space="preserve"> osoby</w:t>
      </w:r>
      <w:r w:rsidR="002D4A54">
        <w:rPr>
          <w:rFonts w:ascii="Times New Roman" w:hAnsi="Times New Roman" w:cs="Times New Roman"/>
          <w:sz w:val="24"/>
          <w:szCs w:val="24"/>
        </w:rPr>
        <w:t xml:space="preserve"> obsahuje</w:t>
      </w:r>
    </w:p>
    <w:p w14:paraId="78F6AEF8" w14:textId="41A68716" w:rsidR="000D1F3A" w:rsidRPr="00317081" w:rsidRDefault="007A1FF0" w:rsidP="00317081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F2E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údaje </w:t>
      </w:r>
      <w:r w:rsidR="00C421E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17081">
        <w:rPr>
          <w:rFonts w:ascii="Times New Roman" w:hAnsi="Times New Roman" w:cs="Times New Roman"/>
          <w:color w:val="000000" w:themeColor="text1"/>
          <w:sz w:val="24"/>
          <w:szCs w:val="24"/>
        </w:rPr>
        <w:t> posudzovanej osobe</w:t>
      </w:r>
      <w:r w:rsidR="00AF2E2E" w:rsidRPr="00707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rozsahu podľa </w:t>
      </w:r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>§ 16</w:t>
      </w:r>
      <w:r w:rsidR="00687E3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bookmarkStart w:id="0" w:name="_GoBack"/>
      <w:bookmarkEnd w:id="0"/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ods</w:t>
      </w:r>
      <w:r w:rsidR="009941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F2E2E"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zákona</w:t>
      </w:r>
      <w:r w:rsidR="00AF2E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170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1F3A" w:rsidRPr="00317081">
        <w:rPr>
          <w:rFonts w:ascii="Times New Roman" w:eastAsia="Times New Roman" w:hAnsi="Times New Roman" w:cs="Times New Roman"/>
          <w:sz w:val="24"/>
          <w:szCs w:val="24"/>
          <w:lang w:eastAsia="sk-SK"/>
        </w:rPr>
        <w:t>telefonický kontakt, e-mail</w:t>
      </w:r>
      <w:r w:rsidR="0003726A" w:rsidRPr="0031708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2AA34A32" w14:textId="77777777" w:rsidR="0003726A" w:rsidRPr="00BA5D73" w:rsidRDefault="00677782" w:rsidP="0003726A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adresa </w:t>
      </w:r>
      <w:r w:rsid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03726A" w:rsidRP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>rechodn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ého</w:t>
      </w:r>
      <w:r w:rsidR="0003726A" w:rsidRP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pobyt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03726A" w:rsidRP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miest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03726A" w:rsidRP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kde sa </w:t>
      </w:r>
      <w:r w:rsidR="00317081">
        <w:rPr>
          <w:rFonts w:ascii="Times New Roman" w:eastAsia="Times New Roman" w:hAnsi="Times New Roman" w:cs="Times New Roman"/>
          <w:sz w:val="24"/>
          <w:szCs w:val="24"/>
          <w:lang w:eastAsia="sk-SK"/>
        </w:rPr>
        <w:t>posudzovaná osoba</w:t>
      </w:r>
      <w:r w:rsidR="0003726A" w:rsidRP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zdržiava</w:t>
      </w:r>
      <w:r w:rsidR="0003726A">
        <w:rPr>
          <w:rFonts w:ascii="Times New Roman" w:eastAsia="Times New Roman" w:hAnsi="Times New Roman" w:cs="Times New Roman"/>
          <w:sz w:val="24"/>
          <w:szCs w:val="24"/>
          <w:lang w:eastAsia="sk-SK"/>
        </w:rPr>
        <w:t>, ak sa aplikuje,</w:t>
      </w:r>
    </w:p>
    <w:p w14:paraId="55621B6E" w14:textId="77777777" w:rsidR="00713696" w:rsidRPr="002D4A54" w:rsidRDefault="000D1F3A" w:rsidP="002D4A54">
      <w:pPr>
        <w:pStyle w:val="Odsekzoznamu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údaje o zamestnávateľovi </w:t>
      </w:r>
      <w:r w:rsidR="00317081">
        <w:rPr>
          <w:rFonts w:ascii="Times New Roman" w:eastAsia="Times New Roman" w:hAnsi="Times New Roman" w:cs="Times New Roman"/>
          <w:sz w:val="24"/>
          <w:szCs w:val="24"/>
          <w:lang w:eastAsia="sk-SK"/>
        </w:rPr>
        <w:t>posudzovanej osoby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pre ktorého žiada previerku, v rozsahu </w:t>
      </w:r>
      <w:r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>§ 16</w:t>
      </w:r>
      <w:r w:rsidR="0067778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11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zákona</w:t>
      </w:r>
      <w:r w:rsidR="00BA5D7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2FC33ECD" w14:textId="77777777" w:rsidR="00C421ED" w:rsidRPr="000D1F3A" w:rsidRDefault="000D1F3A" w:rsidP="000D1F3A">
      <w:pPr>
        <w:pStyle w:val="Odsekzoznamu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D1F3A">
        <w:rPr>
          <w:rFonts w:ascii="Times New Roman" w:eastAsia="Calibri" w:hAnsi="Times New Roman" w:cs="Times New Roman"/>
          <w:sz w:val="24"/>
          <w:szCs w:val="24"/>
        </w:rPr>
        <w:t xml:space="preserve">uvedenie funkcie, ktorú má posudzovaná osoba </w:t>
      </w:r>
      <w:r w:rsidR="00317081">
        <w:rPr>
          <w:rFonts w:ascii="Times New Roman" w:eastAsia="Calibri" w:hAnsi="Times New Roman" w:cs="Times New Roman"/>
          <w:sz w:val="24"/>
          <w:szCs w:val="24"/>
        </w:rPr>
        <w:t>u zamestnávateľa podľa písm</w:t>
      </w:r>
      <w:r w:rsidR="00677782">
        <w:rPr>
          <w:rFonts w:ascii="Times New Roman" w:eastAsia="Calibri" w:hAnsi="Times New Roman" w:cs="Times New Roman"/>
          <w:sz w:val="24"/>
          <w:szCs w:val="24"/>
        </w:rPr>
        <w:t>ena</w:t>
      </w:r>
      <w:r w:rsidR="00317081">
        <w:rPr>
          <w:rFonts w:ascii="Times New Roman" w:eastAsia="Calibri" w:hAnsi="Times New Roman" w:cs="Times New Roman"/>
          <w:sz w:val="24"/>
          <w:szCs w:val="24"/>
        </w:rPr>
        <w:t xml:space="preserve"> c) </w:t>
      </w:r>
      <w:r w:rsidRPr="000D1F3A">
        <w:rPr>
          <w:rFonts w:ascii="Times New Roman" w:eastAsia="Calibri" w:hAnsi="Times New Roman" w:cs="Times New Roman"/>
          <w:sz w:val="24"/>
          <w:szCs w:val="24"/>
        </w:rPr>
        <w:t>vykonávať</w:t>
      </w:r>
      <w:r w:rsidR="00C421ED" w:rsidRPr="000D1F3A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04D1144" w14:textId="77777777" w:rsidR="000D1F3A" w:rsidRDefault="000D1F3A" w:rsidP="00E84212">
      <w:pPr>
        <w:pStyle w:val="Odsekzoznamu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označenie požadovanej previerky</w:t>
      </w:r>
      <w:r w:rsidRPr="000D1F3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osoby</w:t>
      </w:r>
      <w:r w:rsidR="006E5D90">
        <w:rPr>
          <w:rFonts w:ascii="Times New Roman" w:eastAsia="Times New Roman" w:hAnsi="Times New Roman" w:cs="Times New Roman"/>
          <w:sz w:val="24"/>
          <w:szCs w:val="24"/>
          <w:lang w:eastAsia="sk-SK"/>
        </w:rPr>
        <w:t>: štandardná alebo posilnená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79C52E4" w14:textId="77777777" w:rsidR="00317081" w:rsidRPr="00E84212" w:rsidRDefault="00317081" w:rsidP="00E84212">
      <w:pPr>
        <w:pStyle w:val="Odsekzoznamu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osobné údaje a informácie o posudzovanej osobe potrebné k vyžiadaniu si informácií a vyjadrení od štátnych orgánov podľa § </w:t>
      </w:r>
      <w:r w:rsidR="00677782">
        <w:rPr>
          <w:rFonts w:ascii="Times New Roman" w:eastAsia="Times New Roman" w:hAnsi="Times New Roman" w:cs="Times New Roman"/>
          <w:sz w:val="24"/>
          <w:szCs w:val="24"/>
          <w:lang w:eastAsia="sk-SK"/>
        </w:rPr>
        <w:t>102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ods. 10 zákona, </w:t>
      </w:r>
    </w:p>
    <w:p w14:paraId="2324D1F7" w14:textId="77777777" w:rsidR="00242D09" w:rsidRPr="00D62EEF" w:rsidRDefault="00C421ED" w:rsidP="0018457D">
      <w:pPr>
        <w:pStyle w:val="Odsekzoznamu"/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dátum a miesto vyhotovenia žiadosti</w:t>
      </w:r>
      <w:r w:rsidR="002D4A5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697C21A" w14:textId="77777777" w:rsidR="00AF2E2E" w:rsidRDefault="00AF2E2E" w:rsidP="00242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6FE4354" w14:textId="77777777" w:rsidR="00F60836" w:rsidRPr="00927AE4" w:rsidRDefault="00EF4B69" w:rsidP="00242D09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Prílohou žiadosti </w:t>
      </w:r>
      <w:r w:rsidR="00677782">
        <w:rPr>
          <w:rFonts w:ascii="Times New Roman" w:eastAsia="Times New Roman" w:hAnsi="Times New Roman" w:cs="Times New Roman"/>
          <w:sz w:val="24"/>
          <w:szCs w:val="24"/>
          <w:lang w:eastAsia="sk-SK"/>
        </w:rPr>
        <w:t>o vykonanie previerky osoby je</w:t>
      </w:r>
    </w:p>
    <w:p w14:paraId="3369A5DD" w14:textId="77777777" w:rsidR="00F60836" w:rsidRDefault="00825B5E" w:rsidP="00825B5E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825B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riebeh zamestnania, vzdelávania a akýchkoľvek časových medzier v nich počas najmenej </w:t>
      </w:r>
      <w:r w:rsidR="00677782">
        <w:rPr>
          <w:rFonts w:ascii="Times New Roman" w:hAnsi="Times New Roman" w:cs="Times New Roman"/>
          <w:color w:val="000000" w:themeColor="text1"/>
          <w:sz w:val="24"/>
          <w:szCs w:val="24"/>
        </w:rPr>
        <w:t>piatich</w:t>
      </w:r>
      <w:r w:rsidRPr="00825B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predchádzajúcich rokov</w:t>
      </w:r>
      <w:r w:rsidR="00F60836" w:rsidRPr="00F6083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70CD989" w14:textId="77777777" w:rsidR="00EF4B69" w:rsidRPr="00825B5E" w:rsidRDefault="00825B5E" w:rsidP="00825B5E">
      <w:pPr>
        <w:pStyle w:val="Odsekzoznamu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825B5E">
        <w:rPr>
          <w:rFonts w:ascii="Times New Roman" w:hAnsi="Times New Roman" w:cs="Times New Roman"/>
          <w:color w:val="000000" w:themeColor="text1"/>
          <w:sz w:val="24"/>
          <w:szCs w:val="24"/>
        </w:rPr>
        <w:t>oklad o uhradení správneho poplatku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025D32" w14:textId="77777777" w:rsidR="00EF4B69" w:rsidRDefault="00EF4B69" w:rsidP="00EF4B69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BE2DE4" w14:textId="77777777" w:rsidR="00EF4B69" w:rsidRPr="00EF4B69" w:rsidRDefault="00EF4B69" w:rsidP="00B078A5">
      <w:pPr>
        <w:pStyle w:val="Odsekzoznamu"/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F4B69">
        <w:rPr>
          <w:rFonts w:ascii="Times New Roman" w:hAnsi="Times New Roman" w:cs="Times New Roman"/>
          <w:sz w:val="24"/>
          <w:szCs w:val="24"/>
        </w:rPr>
        <w:t>Vzor žiadosti o</w:t>
      </w:r>
      <w:r w:rsidR="00677782">
        <w:rPr>
          <w:rFonts w:ascii="Times New Roman" w:hAnsi="Times New Roman" w:cs="Times New Roman"/>
          <w:sz w:val="24"/>
          <w:szCs w:val="24"/>
        </w:rPr>
        <w:t xml:space="preserve"> vykonanie </w:t>
      </w:r>
      <w:r>
        <w:rPr>
          <w:rFonts w:ascii="Times New Roman" w:hAnsi="Times New Roman" w:cs="Times New Roman"/>
          <w:sz w:val="24"/>
          <w:szCs w:val="24"/>
        </w:rPr>
        <w:t>previerk</w:t>
      </w:r>
      <w:r w:rsidR="00677782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osoby</w:t>
      </w:r>
      <w:r w:rsidRPr="00EF4B69">
        <w:rPr>
          <w:rFonts w:ascii="Times New Roman" w:hAnsi="Times New Roman" w:cs="Times New Roman"/>
          <w:sz w:val="24"/>
          <w:szCs w:val="24"/>
        </w:rPr>
        <w:t xml:space="preserve"> </w:t>
      </w:r>
      <w:r w:rsidR="00677782">
        <w:rPr>
          <w:rFonts w:ascii="Times New Roman" w:hAnsi="Times New Roman" w:cs="Times New Roman"/>
          <w:sz w:val="24"/>
          <w:szCs w:val="24"/>
        </w:rPr>
        <w:t xml:space="preserve">je zverejnený na </w:t>
      </w:r>
      <w:r w:rsidRPr="00EF4B69">
        <w:rPr>
          <w:rFonts w:ascii="Times New Roman" w:hAnsi="Times New Roman" w:cs="Times New Roman"/>
          <w:sz w:val="24"/>
          <w:szCs w:val="24"/>
        </w:rPr>
        <w:t>webovom sídle</w:t>
      </w:r>
      <w:r w:rsidR="00677782">
        <w:rPr>
          <w:rFonts w:ascii="Times New Roman" w:hAnsi="Times New Roman" w:cs="Times New Roman"/>
          <w:sz w:val="24"/>
          <w:szCs w:val="24"/>
        </w:rPr>
        <w:t xml:space="preserve"> Dopravného úradu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F35ECB" w14:textId="77777777" w:rsidR="00375240" w:rsidRPr="00B078A5" w:rsidRDefault="00375240" w:rsidP="00B078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8858DB" w14:textId="77777777" w:rsidR="000C483C" w:rsidRDefault="000C483C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B3B1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</w:t>
      </w:r>
      <w:r w:rsidR="00AF2E2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</w:p>
    <w:p w14:paraId="56C58B7F" w14:textId="77777777" w:rsidR="00B078A5" w:rsidRPr="002B3B19" w:rsidRDefault="00B078A5" w:rsidP="00994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3855AFB" w14:textId="77777777" w:rsidR="000C483C" w:rsidRPr="001A3C30" w:rsidRDefault="00AF2E2E" w:rsidP="00242D0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Táto vyhláška nadobúda účinnosť 1.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apríla</w:t>
      </w:r>
      <w:r w:rsidRPr="00233C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5E0032D6" w14:textId="77777777" w:rsidR="00205D42" w:rsidRPr="001A3C30" w:rsidRDefault="00205D42" w:rsidP="00242D09">
      <w:pPr>
        <w:spacing w:line="240" w:lineRule="auto"/>
        <w:jc w:val="both"/>
      </w:pPr>
    </w:p>
    <w:sectPr w:rsidR="00205D42" w:rsidRPr="001A3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F3B46C" w16cid:durableId="07F3B46C"/>
  <w16cid:commentId w16cid:paraId="06FD3575" w16cid:durableId="06FD3575"/>
  <w16cid:commentId w16cid:paraId="78596B1A" w16cid:durableId="78596B1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97D"/>
    <w:multiLevelType w:val="hybridMultilevel"/>
    <w:tmpl w:val="4BA204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13FB"/>
    <w:multiLevelType w:val="multilevel"/>
    <w:tmpl w:val="8A4C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00A02"/>
    <w:multiLevelType w:val="multilevel"/>
    <w:tmpl w:val="3E48C168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C347E"/>
    <w:multiLevelType w:val="multilevel"/>
    <w:tmpl w:val="074C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46538"/>
    <w:multiLevelType w:val="multilevel"/>
    <w:tmpl w:val="E4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A3BCF"/>
    <w:multiLevelType w:val="hybridMultilevel"/>
    <w:tmpl w:val="553C628A"/>
    <w:lvl w:ilvl="0" w:tplc="EFB6AF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11AB0"/>
    <w:multiLevelType w:val="hybridMultilevel"/>
    <w:tmpl w:val="26DC1730"/>
    <w:lvl w:ilvl="0" w:tplc="DA2420D0">
      <w:start w:val="1"/>
      <w:numFmt w:val="decimal"/>
      <w:lvlText w:val="(%1)"/>
      <w:lvlJc w:val="left"/>
      <w:pPr>
        <w:ind w:left="360" w:hanging="360"/>
      </w:pPr>
      <w:rPr>
        <w:rFonts w:eastAsia="Calibr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820203"/>
    <w:multiLevelType w:val="hybridMultilevel"/>
    <w:tmpl w:val="8F7E52C0"/>
    <w:lvl w:ilvl="0" w:tplc="FB86C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58545E"/>
    <w:multiLevelType w:val="hybridMultilevel"/>
    <w:tmpl w:val="61569DA6"/>
    <w:lvl w:ilvl="0" w:tplc="AA9E154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14257C"/>
    <w:multiLevelType w:val="hybridMultilevel"/>
    <w:tmpl w:val="FD123E2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84089"/>
    <w:multiLevelType w:val="multilevel"/>
    <w:tmpl w:val="0A0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2A0417"/>
    <w:multiLevelType w:val="multilevel"/>
    <w:tmpl w:val="2006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6615A8"/>
    <w:multiLevelType w:val="hybridMultilevel"/>
    <w:tmpl w:val="13B090E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D6570"/>
    <w:multiLevelType w:val="multilevel"/>
    <w:tmpl w:val="6804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E58C0"/>
    <w:multiLevelType w:val="hybridMultilevel"/>
    <w:tmpl w:val="5F969A0C"/>
    <w:lvl w:ilvl="0" w:tplc="16F2990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99068F"/>
    <w:multiLevelType w:val="multilevel"/>
    <w:tmpl w:val="96A0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D21B12"/>
    <w:multiLevelType w:val="multilevel"/>
    <w:tmpl w:val="6506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DA2427"/>
    <w:multiLevelType w:val="hybridMultilevel"/>
    <w:tmpl w:val="4240FC24"/>
    <w:lvl w:ilvl="0" w:tplc="D1842B4A">
      <w:start w:val="3"/>
      <w:numFmt w:val="decimal"/>
      <w:lvlText w:val="(%1)"/>
      <w:lvlJc w:val="left"/>
      <w:pPr>
        <w:ind w:left="360" w:hanging="360"/>
      </w:pPr>
      <w:rPr>
        <w:rFonts w:eastAsia="Calibri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4"/>
  </w:num>
  <w:num w:numId="5">
    <w:abstractNumId w:val="13"/>
  </w:num>
  <w:num w:numId="6">
    <w:abstractNumId w:val="15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0"/>
  </w:num>
  <w:num w:numId="12">
    <w:abstractNumId w:val="2"/>
  </w:num>
  <w:num w:numId="13">
    <w:abstractNumId w:val="12"/>
  </w:num>
  <w:num w:numId="14">
    <w:abstractNumId w:val="9"/>
  </w:num>
  <w:num w:numId="15">
    <w:abstractNumId w:val="14"/>
  </w:num>
  <w:num w:numId="16">
    <w:abstractNumId w:val="8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3C"/>
    <w:rsid w:val="0003726A"/>
    <w:rsid w:val="000C483C"/>
    <w:rsid w:val="000D1F3A"/>
    <w:rsid w:val="00151D97"/>
    <w:rsid w:val="0018457D"/>
    <w:rsid w:val="001A3C30"/>
    <w:rsid w:val="001C0458"/>
    <w:rsid w:val="002018D1"/>
    <w:rsid w:val="00205D42"/>
    <w:rsid w:val="00242D09"/>
    <w:rsid w:val="00252D28"/>
    <w:rsid w:val="00253649"/>
    <w:rsid w:val="002868A7"/>
    <w:rsid w:val="00290560"/>
    <w:rsid w:val="00293490"/>
    <w:rsid w:val="002A04EE"/>
    <w:rsid w:val="002B3B19"/>
    <w:rsid w:val="002D4A54"/>
    <w:rsid w:val="00312A2F"/>
    <w:rsid w:val="00317081"/>
    <w:rsid w:val="00327D66"/>
    <w:rsid w:val="00361AED"/>
    <w:rsid w:val="00373E10"/>
    <w:rsid w:val="00375240"/>
    <w:rsid w:val="003D2B2E"/>
    <w:rsid w:val="00475204"/>
    <w:rsid w:val="004B71B0"/>
    <w:rsid w:val="004F3150"/>
    <w:rsid w:val="004F528A"/>
    <w:rsid w:val="006773C6"/>
    <w:rsid w:val="00677782"/>
    <w:rsid w:val="00687E3B"/>
    <w:rsid w:val="006D3CD3"/>
    <w:rsid w:val="006E5D90"/>
    <w:rsid w:val="00713696"/>
    <w:rsid w:val="00757136"/>
    <w:rsid w:val="007A1FF0"/>
    <w:rsid w:val="007B7A06"/>
    <w:rsid w:val="00825B5E"/>
    <w:rsid w:val="008E5AAF"/>
    <w:rsid w:val="008F6DE1"/>
    <w:rsid w:val="00914DE0"/>
    <w:rsid w:val="00923E0B"/>
    <w:rsid w:val="00927AE4"/>
    <w:rsid w:val="00957C54"/>
    <w:rsid w:val="009941DB"/>
    <w:rsid w:val="00A568C3"/>
    <w:rsid w:val="00A73AE7"/>
    <w:rsid w:val="00AA69C5"/>
    <w:rsid w:val="00AC5F41"/>
    <w:rsid w:val="00AF2E2E"/>
    <w:rsid w:val="00B078A5"/>
    <w:rsid w:val="00B70912"/>
    <w:rsid w:val="00BA5D73"/>
    <w:rsid w:val="00BD07C1"/>
    <w:rsid w:val="00C33DC7"/>
    <w:rsid w:val="00C421ED"/>
    <w:rsid w:val="00CC00CE"/>
    <w:rsid w:val="00D906EB"/>
    <w:rsid w:val="00E84212"/>
    <w:rsid w:val="00EC5FA6"/>
    <w:rsid w:val="00EF4B69"/>
    <w:rsid w:val="00F10643"/>
    <w:rsid w:val="00F60836"/>
    <w:rsid w:val="00F75794"/>
    <w:rsid w:val="00FA3606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30FD"/>
  <w15:chartTrackingRefBased/>
  <w15:docId w15:val="{DE1D2621-A4D9-4292-97C9-7EDCFFE6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sselectedend">
    <w:name w:val="isselectedend"/>
    <w:basedOn w:val="Normlny"/>
    <w:rsid w:val="000C4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 zoznamu1,Odsek,Table of contents numbered,Bullet 1,Bullet Points,Colorful List - Accent 11,Dot pt,F5 List Paragraph,Indicator Text,List Paragraph Char Char Char,List Paragraph à moi"/>
    <w:basedOn w:val="Normlny"/>
    <w:link w:val="OdsekzoznamuChar"/>
    <w:uiPriority w:val="34"/>
    <w:qFormat/>
    <w:rsid w:val="00A73AE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F2E2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2E2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F2E2E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E2E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2E2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F2E2E"/>
    <w:rPr>
      <w:b/>
      <w:bCs/>
      <w:sz w:val="20"/>
      <w:szCs w:val="20"/>
    </w:rPr>
  </w:style>
  <w:style w:type="character" w:customStyle="1" w:styleId="OdsekzoznamuChar">
    <w:name w:val="Odsek zoznamu Char"/>
    <w:aliases w:val="body Char,Odsek zoznamu2 Char,Odsek zoznamu1 Char,Odsek Char,Table of contents numbered Char,Bullet 1 Char,Bullet Points Char,Colorful List - Accent 11 Char,Dot pt Char,F5 List Paragraph Char,Indicator Text Char"/>
    <w:link w:val="Odsekzoznamu"/>
    <w:uiPriority w:val="34"/>
    <w:qFormat/>
    <w:locked/>
    <w:rsid w:val="00242D09"/>
  </w:style>
  <w:style w:type="paragraph" w:styleId="Revzia">
    <w:name w:val="Revision"/>
    <w:hidden/>
    <w:uiPriority w:val="99"/>
    <w:semiHidden/>
    <w:rsid w:val="00D906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Props1.xml><?xml version="1.0" encoding="utf-8"?>
<ds:datastoreItem xmlns:ds="http://schemas.openxmlformats.org/officeDocument/2006/customXml" ds:itemID="{56371445-AAAA-4389-8BF4-5203DE0E3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605FE7-2F3B-4BD7-B525-8A14E31D4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72C448-DAB3-4D72-A6DA-DFC5291FA8D3}">
  <ds:schemaRefs>
    <ds:schemaRef ds:uri="4c242e1e-1e53-49e0-b5eb-689817816057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1cafc26-79f4-4f2e-80c7-cb6457a53573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Orsulova Viktoria</dc:creator>
  <cp:keywords/>
  <dc:description/>
  <cp:lastModifiedBy>Jaroszewiczová, Zuzana</cp:lastModifiedBy>
  <cp:revision>4</cp:revision>
  <cp:lastPrinted>2026-07-28T07:31:00Z</cp:lastPrinted>
  <dcterms:created xsi:type="dcterms:W3CDTF">2026-08-05T06:38:00Z</dcterms:created>
  <dcterms:modified xsi:type="dcterms:W3CDTF">2026-08-06T07:41:00Z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