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708C" w:rsidRPr="00CA6E29" w:rsidRDefault="00C0662A" w:rsidP="00EF707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3702C3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nariadenia vlády Slovenskej republiky, ktorým sa mení a dopĺňa nariadenie vlády Slovenskej republiky č. 36/2015 Z. z., ktorým sa ustanovujú pravidlá poskytovania podpory v poľnohospodárstve v súvislosti so schémami viazaných priamych platieb v znení n</w:t>
                  </w:r>
                  <w:r w:rsidR="00A50ED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eskorších predpisov</w:t>
                  </w:r>
                </w:p>
              </w:tc>
            </w:tr>
          </w:tbl>
          <w:p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Tr="007961CB">
        <w:trPr>
          <w:trHeight w:val="447"/>
          <w:tblCellSpacing w:w="15" w:type="dxa"/>
        </w:trPr>
        <w:tc>
          <w:tcPr>
            <w:tcW w:w="1697" w:type="dxa"/>
            <w:hideMark/>
          </w:tcPr>
          <w:p w:rsidR="0081708C" w:rsidRDefault="000C1540" w:rsidP="000C1540">
            <w:pPr>
              <w:ind w:right="-318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Číslo </w:t>
            </w:r>
            <w:r w:rsidR="0081708C">
              <w:rPr>
                <w:rFonts w:ascii="Times" w:hAnsi="Times" w:cs="Times"/>
                <w:sz w:val="25"/>
                <w:szCs w:val="25"/>
              </w:rPr>
              <w:t>materiálu:</w:t>
            </w:r>
            <w:r w:rsidR="00F47A94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81708C">
              <w:rPr>
                <w:rFonts w:ascii="Times" w:hAnsi="Times" w:cs="Times"/>
                <w:sz w:val="25"/>
                <w:szCs w:val="25"/>
              </w:rPr>
              <w:t> </w:t>
            </w:r>
          </w:p>
        </w:tc>
        <w:tc>
          <w:tcPr>
            <w:tcW w:w="7756" w:type="dxa"/>
            <w:hideMark/>
          </w:tcPr>
          <w:p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:rsidTr="000C1540">
        <w:trPr>
          <w:trHeight w:val="664"/>
          <w:tblCellSpacing w:w="15" w:type="dxa"/>
        </w:trPr>
        <w:tc>
          <w:tcPr>
            <w:tcW w:w="1697" w:type="dxa"/>
            <w:hideMark/>
          </w:tcPr>
          <w:p w:rsidR="0081708C" w:rsidRDefault="0081708C" w:rsidP="000C1540">
            <w:pPr>
              <w:ind w:right="-318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</w:t>
            </w:r>
            <w:bookmarkStart w:id="0" w:name="_GoBack"/>
            <w:bookmarkEnd w:id="0"/>
            <w:r>
              <w:rPr>
                <w:rFonts w:ascii="Times" w:hAnsi="Times" w:cs="Times"/>
                <w:sz w:val="25"/>
                <w:szCs w:val="25"/>
              </w:rPr>
              <w:t>kladateľ: </w:t>
            </w:r>
            <w:r w:rsidR="000C1540">
              <w:rPr>
                <w:rFonts w:ascii="Times" w:hAnsi="Times" w:cs="Times"/>
                <w:sz w:val="25"/>
                <w:szCs w:val="25"/>
              </w:rPr>
              <w:t xml:space="preserve"> </w:t>
            </w:r>
          </w:p>
        </w:tc>
        <w:tc>
          <w:tcPr>
            <w:tcW w:w="7756" w:type="dxa"/>
          </w:tcPr>
          <w:p w:rsidR="0081708C" w:rsidRPr="00ED412E" w:rsidRDefault="000C1540" w:rsidP="000C154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podpredsedníčka vlády a </w:t>
            </w:r>
            <w:r w:rsidRPr="00633D22">
              <w:rPr>
                <w:rFonts w:ascii="Times New Roman" w:hAnsi="Times New Roman" w:cs="Times New Roman"/>
                <w:sz w:val="24"/>
                <w:szCs w:val="24"/>
              </w:rPr>
              <w:t>ministerka pôdohospodárstva a rozvoja vidieka Slovenskej republiky</w:t>
            </w:r>
          </w:p>
        </w:tc>
      </w:tr>
    </w:tbl>
    <w:p w:rsidR="0081708C" w:rsidRDefault="000C1540" w:rsidP="0081708C">
      <w:r>
        <w:pict>
          <v:rect id="_x0000_i1025" style="width:0;height:1.5pt" o:hralign="center" o:hrstd="t" o:hr="t" fillcolor="gray" stroked="f"/>
        </w:pict>
      </w:r>
    </w:p>
    <w:p w:rsidR="0081708C" w:rsidRDefault="0081708C" w:rsidP="0081708C"/>
    <w:p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9C4F6D" w:rsidRDefault="009C4F6D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3702C3">
        <w:trPr>
          <w:divId w:val="50679720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702C3" w:rsidRDefault="003702C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702C3" w:rsidRDefault="003702C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3702C3">
        <w:trPr>
          <w:divId w:val="50679720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702C3" w:rsidRDefault="003702C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702C3" w:rsidRDefault="003702C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702C3" w:rsidRDefault="003702C3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nariadenia vlády Slovenskej republiky, ktorým sa mení a dopĺňa nariadenie vlády Slovenskej republiky č. 36/2015 Z. z., ktorým sa ustanovujú pravidlá poskytovania podpory v poľnohospodárstve v súvislosti so schémami viazaných priamych platieb v znení n</w:t>
            </w:r>
            <w:r w:rsidR="00A50ED9">
              <w:rPr>
                <w:rFonts w:ascii="Times" w:hAnsi="Times" w:cs="Times"/>
                <w:sz w:val="25"/>
                <w:szCs w:val="25"/>
              </w:rPr>
              <w:t>eskorších predpisov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3702C3">
        <w:trPr>
          <w:divId w:val="50679720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702C3" w:rsidRDefault="003702C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702C3" w:rsidRDefault="003702C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3702C3">
        <w:trPr>
          <w:divId w:val="50679720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702C3" w:rsidRDefault="003702C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702C3" w:rsidRDefault="003702C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 vlády Slovenskej republiky</w:t>
            </w:r>
          </w:p>
        </w:tc>
      </w:tr>
      <w:tr w:rsidR="003702C3">
        <w:trPr>
          <w:divId w:val="50679720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702C3" w:rsidRDefault="003702C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702C3" w:rsidRDefault="003702C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702C3" w:rsidRDefault="003702C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uverejnenie nariadenia vlády Slovenskej republiky v Zbierke zákonov Slovenskej republiky.</w:t>
            </w:r>
          </w:p>
        </w:tc>
      </w:tr>
      <w:tr w:rsidR="003702C3">
        <w:trPr>
          <w:divId w:val="50679720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702C3" w:rsidRDefault="003702C3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702C3" w:rsidRDefault="003702C3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702C3" w:rsidRDefault="003702C3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:rsidTr="005E1E88">
        <w:trPr>
          <w:cantSplit/>
        </w:trPr>
        <w:tc>
          <w:tcPr>
            <w:tcW w:w="1668" w:type="dxa"/>
          </w:tcPr>
          <w:p w:rsidR="00557779" w:rsidRPr="00557779" w:rsidRDefault="00781D4F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Vykoná</w:t>
            </w:r>
            <w:r w:rsidR="00557779"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7878" w:type="dxa"/>
          </w:tcPr>
          <w:p w:rsidR="00557779" w:rsidRPr="00557779" w:rsidRDefault="003702C3" w:rsidP="003702C3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:rsidTr="005E1E88">
        <w:trPr>
          <w:cantSplit/>
        </w:trPr>
        <w:tc>
          <w:tcPr>
            <w:tcW w:w="1668" w:type="dxa"/>
          </w:tcPr>
          <w:p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:rsidR="00557779" w:rsidRDefault="00557779" w:rsidP="0081708C"/>
        </w:tc>
      </w:tr>
      <w:tr w:rsidR="00557779" w:rsidTr="005E1E88">
        <w:trPr>
          <w:cantSplit/>
        </w:trPr>
        <w:tc>
          <w:tcPr>
            <w:tcW w:w="1668" w:type="dxa"/>
          </w:tcPr>
          <w:p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:rsidR="00557779" w:rsidRDefault="00557779" w:rsidP="0081708C"/>
        </w:tc>
      </w:tr>
    </w:tbl>
    <w:p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66A02"/>
    <w:rsid w:val="00074658"/>
    <w:rsid w:val="000C1540"/>
    <w:rsid w:val="0010780A"/>
    <w:rsid w:val="00175B8A"/>
    <w:rsid w:val="001D495F"/>
    <w:rsid w:val="00262699"/>
    <w:rsid w:val="00266B00"/>
    <w:rsid w:val="002B0D08"/>
    <w:rsid w:val="0034423F"/>
    <w:rsid w:val="00356199"/>
    <w:rsid w:val="003702C3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2F48"/>
    <w:rsid w:val="006B6F58"/>
    <w:rsid w:val="006F2EA0"/>
    <w:rsid w:val="006F3C1D"/>
    <w:rsid w:val="006F6506"/>
    <w:rsid w:val="00721C0A"/>
    <w:rsid w:val="00781D4F"/>
    <w:rsid w:val="007961CB"/>
    <w:rsid w:val="007B4365"/>
    <w:rsid w:val="007B7762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A50ED9"/>
    <w:rsid w:val="00AE3F99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00ED"/>
    <w:rsid w:val="00E22B67"/>
    <w:rsid w:val="00E755E8"/>
    <w:rsid w:val="00EA65D1"/>
    <w:rsid w:val="00EB7696"/>
    <w:rsid w:val="00ED412E"/>
    <w:rsid w:val="00EE62D1"/>
    <w:rsid w:val="00EF7071"/>
    <w:rsid w:val="00F47A94"/>
    <w:rsid w:val="00F94F2B"/>
    <w:rsid w:val="00F9721E"/>
    <w:rsid w:val="00FC2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AE3F9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rsid w:val="00AE3F99"/>
    <w:pPr>
      <w:outlineLvl w:val="0"/>
    </w:pPr>
  </w:style>
  <w:style w:type="paragraph" w:styleId="Nadpis2">
    <w:name w:val="heading 2"/>
    <w:basedOn w:val="Normlny"/>
    <w:link w:val="Nadpis2Char"/>
    <w:uiPriority w:val="99"/>
    <w:qFormat/>
    <w:rsid w:val="00AE3F99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3F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E3F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AE3F9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rsid w:val="00AE3F99"/>
    <w:pPr>
      <w:outlineLvl w:val="0"/>
    </w:pPr>
  </w:style>
  <w:style w:type="paragraph" w:styleId="Nadpis2">
    <w:name w:val="heading 2"/>
    <w:basedOn w:val="Normlny"/>
    <w:link w:val="Nadpis2Char"/>
    <w:uiPriority w:val="99"/>
    <w:qFormat/>
    <w:rsid w:val="00AE3F99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3F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E3F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Url xmlns="e60a29af-d413-48d4-bd90-fe9d2a897e4b">
      <Url>https://ovdmasv601/sites/DMS/_layouts/15/DocIdRedir.aspx?ID=WKX3UHSAJ2R6-2-889221</Url>
      <Description>WKX3UHSAJ2R6-2-889221</Description>
    </_dlc_DocIdUrl>
    <_dlc_DocId xmlns="e60a29af-d413-48d4-bd90-fe9d2a897e4b">WKX3UHSAJ2R6-2-889221</_dlc_DocId>
  </documentManagement>
</p:properties>
</file>

<file path=customXml/item2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27.1.2017 7:46:46"/>
    <f:field ref="objchangedby" par="" text="Administrator, System"/>
    <f:field ref="objmodifiedat" par="" text="27.1.2017 7:46:50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222781-9B80-42A4-BC5D-EA567B250A2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CAA4D813-8880-4FEC-A268-265230F17691}"/>
</file>

<file path=customXml/itemProps4.xml><?xml version="1.0" encoding="utf-8"?>
<ds:datastoreItem xmlns:ds="http://schemas.openxmlformats.org/officeDocument/2006/customXml" ds:itemID="{6292746A-F155-4F0B-B583-5AA9B2344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4304EC-6713-4B53-B3D9-C61C1AE3CCD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31E2E62-E560-4908-9BB3-792C2730EF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Nemec Roman</cp:lastModifiedBy>
  <cp:revision>6</cp:revision>
  <dcterms:created xsi:type="dcterms:W3CDTF">2018-11-21T12:54:00Z</dcterms:created>
  <dcterms:modified xsi:type="dcterms:W3CDTF">2019-01-25T08:00:00Z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COO.2145.1000.3.1807423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Pred rokovaním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Poľnohospodárstvo a potravinárstvo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Michal Minárik</vt:lpwstr>
  </property>
  <property fmtid="{D5CDD505-2E9C-101B-9397-08002B2CF9AE}" pid="11" name="FSC#SKEDITIONSLOVLEX@103.510:zodppredkladatel">
    <vt:lpwstr>Gabriela Matečná</vt:lpwstr>
  </property>
  <property fmtid="{D5CDD505-2E9C-101B-9397-08002B2CF9AE}" pid="12" name="FSC#SKEDITIONSLOVLEX@103.510:nazovpredpis">
    <vt:lpwstr>, ktorým sa mení a dopĺňa nariadenie vlády Slovenskej republiky č. 36/2015 Z. z., ktorým sa ustanovujú pravidlá poskytovania podpory v poľnohospodárstve v súvislosti so schémami viazaných priamych platieb v znení nariadenia vlády Slovenskej republiky č.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pôdohospodárstva a rozvoja vidieka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Vlastná iniciatíva</vt:lpwstr>
  </property>
  <property fmtid="{D5CDD505-2E9C-101B-9397-08002B2CF9AE}" pid="18" name="FSC#SKEDITIONSLOVLEX@103.510:plnynazovpredpis">
    <vt:lpwstr> Nariadenie vlády  Slovenskej republiky, ktorým sa mení a dopĺňa nariadenie vlády Slovenskej republiky č. 36/2015 Z. z., ktorým sa ustanovujú pravidlá poskytovania podpory v poľnohospodárstve v súvislosti so schémami viazaných priamych platieb v znení nar</vt:lpwstr>
  </property>
  <property fmtid="{D5CDD505-2E9C-101B-9397-08002B2CF9AE}" pid="19" name="FSC#SKEDITIONSLOVLEX@103.510:rezortcislopredpis">
    <vt:lpwstr>65/2017-100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LP/2016/971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Čl. 38 až 44 a 107 až 109 Zmluvy o fungovaní Európskej únie v platnom znení.  </vt:lpwstr>
  </property>
  <property fmtid="{D5CDD505-2E9C-101B-9397-08002B2CF9AE}" pid="39" name="FSC#SKEDITIONSLOVLEX@103.510:AttrStrListDocPropSekundarneLegPravoPO">
    <vt:lpwstr>Nariadenie Európskeho parlamentu a Rady (EÚ) č. 1307/2013 zo 17. decembra 2013, ktorým sa ustanovujú pravidlá priamych platieb pre poľnohospodárov na základe režimov podpory v rámci spoločnej poľnohospodárskej politiky a ktorým sa zrušuje nariadenie Rady </vt:lpwstr>
  </property>
  <property fmtid="{D5CDD505-2E9C-101B-9397-08002B2CF9AE}" pid="40" name="FSC#SKEDITIONSLOVLEX@103.510:AttrStrListDocPropSekundarneNelegPravoPO">
    <vt:lpwstr>Delegované nariadenie Komisie (EÚ) č. 639/2014 z 11. marca 2014, ktorým sa dopĺňa nariadenie Európskeho parlamentu a Rady (EÚ) č. 1307/2013, ktorým sa ustanovujú pravidlá priamych platieb pre poľnohospodárov na základe režimov podpory v rámci spoločnej po</vt:lpwstr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bezpredmetné  </vt:lpwstr>
  </property>
  <property fmtid="{D5CDD505-2E9C-101B-9397-08002B2CF9AE}" pid="45" name="FSC#SKEDITIONSLOVLEX@103.510:AttrStrListDocPropLehotaNaPredlozenie">
    <vt:lpwstr>bezpredmetné</vt:lpwstr>
  </property>
  <property fmtid="{D5CDD505-2E9C-101B-9397-08002B2CF9AE}" pid="46" name="FSC#SKEDITIONSLOVLEX@103.510:AttrStrListDocPropInfoZaciatokKonania">
    <vt:lpwstr>V danej oblasti nebolo začaté konanie proti Slovenskej republike o porušení podľa čl. 258 až 260 Zmluvy o fungovaní Európskej únie v platnom znení.  </vt:lpwstr>
  </property>
  <property fmtid="{D5CDD505-2E9C-101B-9397-08002B2CF9AE}" pid="47" name="FSC#SKEDITIONSLOVLEX@103.510:AttrStrListDocPropInfoUzPreberanePP">
    <vt:lpwstr>bezpredmetné  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pôdohospodárstva a rozvoja vidieka Slovenskej republiky</vt:lpwstr>
  </property>
  <property fmtid="{D5CDD505-2E9C-101B-9397-08002B2CF9AE}" pid="50" name="FSC#SKEDITIONSLOVLEX@103.510:AttrDateDocPropZaciatokPKK">
    <vt:lpwstr>30. 10. 2016</vt:lpwstr>
  </property>
  <property fmtid="{D5CDD505-2E9C-101B-9397-08002B2CF9AE}" pid="51" name="FSC#SKEDITIONSLOVLEX@103.510:AttrDateDocPropUkonceniePKK">
    <vt:lpwstr>15. 11. 2016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Návrh nariadenia vlády Slovenskej republiky, ktorým sa mení a dopĺňa nariadenie vlády Slovenskej republiky č. 36/2015 Z. z., ktorým sa ustanovujú pravidlá poskytovania podpory v poľnohospodárstve v súvislosti so schémami viazaných priamych platieb v znení</vt:lpwstr>
  </property>
  <property fmtid="{D5CDD505-2E9C-101B-9397-08002B2CF9AE}" pid="58" name="FSC#SKEDITIONSLOVLEX@103.510:AttrStrListDocPropAltRiesenia">
    <vt:lpwstr>Uveďte, aké alternatívne spôsoby na odstránenie definovaného problému boli identifikované a posudzované.Alternatíva 0 (zachovanie súčasného stavu): Nesúlad s legislatívou EÚ (predovšetkým nariadenie Európskeho parlamentu a Rady (EÚ) č. 1307/2013) ktorým s</vt:lpwstr>
  </property>
  <property fmtid="{D5CDD505-2E9C-101B-9397-08002B2CF9AE}" pid="59" name="FSC#SKEDITIONSLOVLEX@103.510:AttrStrListDocPropStanoviskoGest">
    <vt:lpwstr>I. Úvod: Ministerstvo pôdohospodárstva a rozvoja vidieka Slovenskej republiky dňa 2. novembra 2016 predložilo Stálej pracovnej komisii na posudzovanie vybraných vplyvov (ďalej len „Komisia“) na predbežné pripomienkové konanie materiál: „Návrh nariadenia v</vt:lpwstr>
  </property>
  <property fmtid="{D5CDD505-2E9C-101B-9397-08002B2CF9AE}" pid="60" name="FSC#SKEDITIONSLOVLEX@103.510:AttrStrListDocPropTextKomunike">
    <vt:lpwstr>Vláda Slovenskej republiky na svojom rokovaní dňa ........ prerokovala a schválila návrh nariadenia vlády Slovenskej republiky, ktorým sa mení a dopĺňa nariadenie vlády Slovenskej republiky č. 36/2015 Z. z., ktorým sa ustanovujú pravidlá poskytovania podp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align="center"&gt;&lt;strong&gt;Predkladacia správa&lt;/strong&gt;&lt;/p&gt;&lt;p&gt;&amp;nbsp;&lt;/p&gt;&lt;p&gt;Ministerstvo&amp;nbsp;pôdohospodárstva a rozvoja vidieka Slovenskej republiky predkladá návrh nariadenia vlády Slovenskej republiky&amp;nbsp;, ktorým sa mení a dopĺňa nariadenie vlády Slove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štátny radca</vt:lpwstr>
  </property>
  <property fmtid="{D5CDD505-2E9C-101B-9397-08002B2CF9AE}" pid="134" name="FSC#SKEDITIONSLOVLEX@103.510:funkciaPredAkuzativ">
    <vt:lpwstr>štátnemu radcovi</vt:lpwstr>
  </property>
  <property fmtid="{D5CDD505-2E9C-101B-9397-08002B2CF9AE}" pid="135" name="FSC#SKEDITIONSLOVLEX@103.510:funkciaPredDativ">
    <vt:lpwstr>štátneho radcu</vt:lpwstr>
  </property>
  <property fmtid="{D5CDD505-2E9C-101B-9397-08002B2CF9AE}" pid="136" name="FSC#SKEDITIONSLOVLEX@103.510:funkciaZodpPred">
    <vt:lpwstr>ministerka pôdohospodárstva a rozvoja vidieka Slovenskej republiky</vt:lpwstr>
  </property>
  <property fmtid="{D5CDD505-2E9C-101B-9397-08002B2CF9AE}" pid="137" name="FSC#SKEDITIONSLOVLEX@103.510:funkciaZodpPredAkuzativ">
    <vt:lpwstr>ministerka pôdohospodárstva a rozvoja vidieka Slovenskej republiky</vt:lpwstr>
  </property>
  <property fmtid="{D5CDD505-2E9C-101B-9397-08002B2CF9AE}" pid="138" name="FSC#SKEDITIONSLOVLEX@103.510:funkciaZodpPredDativ">
    <vt:lpwstr>ministerka pôdohospodárstva a rozvoja vidieka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Gabriela Matečná_x000d_
ministerka pôdohospodárstva a rozvoja vidieka Slovenskej republiky</vt:lpwstr>
  </property>
  <property fmtid="{D5CDD505-2E9C-101B-9397-08002B2CF9AE}" pid="143" name="FSC#SKEDITIONSLOVLEX@103.510:spravaucastverej">
    <vt:lpwstr>&lt;table align="left" border="0" cellpadding="0" cellspacing="0" style="width:100.0%;" width="100%"&gt;	&lt;tbody&gt;		&lt;tr&gt;			&lt;td colspan="5" style="width:100.0%;height:27px;"&gt;			&lt;h2&gt;Správa o účasti verejnosti na tvorbe právneho predpisu&lt;/h2&gt;			&lt;p align="center"&gt;&lt;st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122/2016 Z. z 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iadenia vlády Slovenskej republiky č. 122/2016 Z. z 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57f46dc1-36dd-4ec1-946a-1e55a2694a46</vt:lpwstr>
  </property>
</Properties>
</file>