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4928"/>
      </w:tblGrid>
      <w:tr w:rsidR="007225D9" w:rsidRPr="005600F5" w:rsidTr="00CE39A2">
        <w:trPr>
          <w:trHeight w:val="1417"/>
        </w:trPr>
        <w:tc>
          <w:tcPr>
            <w:tcW w:w="4928" w:type="dxa"/>
          </w:tcPr>
          <w:p w:rsidR="007225D9" w:rsidRPr="005600F5" w:rsidRDefault="007225D9" w:rsidP="00946CED">
            <w:pPr>
              <w:rPr>
                <w:rFonts w:ascii="Consolas" w:hAnsi="Consolas" w:cs="Consolas"/>
                <w:lang w:eastAsia="sk-SK"/>
              </w:rPr>
            </w:pPr>
            <w:bookmarkStart w:id="0" w:name="_GoBack"/>
            <w:bookmarkEnd w:id="0"/>
            <w:r w:rsidRPr="005600F5"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ŠKOLSTVA, VEDY, VÝSKUMU A ŠPORTU SLOVENSKEJ REPUBLIKY</w:t>
            </w:r>
          </w:p>
          <w:p w:rsidR="007225D9" w:rsidRPr="005600F5" w:rsidRDefault="007225D9" w:rsidP="00946CED">
            <w:pPr>
              <w:rPr>
                <w:sz w:val="24"/>
                <w:szCs w:val="24"/>
              </w:rPr>
            </w:pPr>
            <w:r w:rsidRPr="005600F5">
              <w:rPr>
                <w:sz w:val="25"/>
                <w:szCs w:val="25"/>
              </w:rPr>
              <w:t xml:space="preserve">Číslo: </w:t>
            </w:r>
            <w:r w:rsidRPr="005600F5">
              <w:rPr>
                <w:sz w:val="25"/>
                <w:szCs w:val="25"/>
              </w:rPr>
              <w:tab/>
            </w:r>
            <w:r w:rsidR="008D5C5B" w:rsidRPr="005600F5">
              <w:fldChar w:fldCharType="begin"/>
            </w:r>
            <w:r w:rsidR="008D5C5B" w:rsidRPr="005600F5">
              <w:instrText xml:space="preserve"> DOCPROPERTY  FSC#SKEDITIONSLOVLEX@103.510:rezortcislopredpis  \* MERGEFORMAT </w:instrText>
            </w:r>
            <w:r w:rsidR="008D5C5B" w:rsidRPr="005600F5">
              <w:fldChar w:fldCharType="end"/>
            </w:r>
            <w:r w:rsidR="00664B7F" w:rsidRPr="005600F5">
              <w:rPr>
                <w:sz w:val="25"/>
                <w:szCs w:val="25"/>
              </w:rPr>
              <w:t>2018/</w:t>
            </w:r>
            <w:r w:rsidR="00E20F13" w:rsidRPr="005600F5">
              <w:rPr>
                <w:sz w:val="25"/>
                <w:szCs w:val="25"/>
              </w:rPr>
              <w:t>82</w:t>
            </w:r>
            <w:r w:rsidR="002830E1" w:rsidRPr="005600F5">
              <w:rPr>
                <w:sz w:val="25"/>
                <w:szCs w:val="25"/>
              </w:rPr>
              <w:t>88</w:t>
            </w:r>
            <w:r w:rsidR="00E20F13" w:rsidRPr="005600F5">
              <w:rPr>
                <w:sz w:val="25"/>
                <w:szCs w:val="25"/>
              </w:rPr>
              <w:t>:1-01BB</w:t>
            </w:r>
          </w:p>
          <w:p w:rsidR="007225D9" w:rsidRPr="005600F5" w:rsidRDefault="007225D9" w:rsidP="00CE39A2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7225D9" w:rsidRPr="005600F5" w:rsidRDefault="007225D9" w:rsidP="004D4B30">
      <w:pPr>
        <w:pStyle w:val="Zkladntext2"/>
        <w:jc w:val="both"/>
        <w:rPr>
          <w:sz w:val="25"/>
          <w:szCs w:val="25"/>
        </w:rPr>
      </w:pPr>
    </w:p>
    <w:p w:rsidR="007225D9" w:rsidRPr="005600F5" w:rsidRDefault="007225D9" w:rsidP="004D4B30">
      <w:pPr>
        <w:pStyle w:val="Zkladntext2"/>
        <w:ind w:left="60"/>
        <w:rPr>
          <w:b/>
          <w:sz w:val="25"/>
          <w:szCs w:val="25"/>
        </w:rPr>
      </w:pPr>
      <w:r w:rsidRPr="005600F5">
        <w:rPr>
          <w:rFonts w:ascii="Times" w:hAnsi="Times" w:cs="Times"/>
          <w:b/>
          <w:bCs/>
          <w:sz w:val="25"/>
          <w:szCs w:val="25"/>
        </w:rPr>
        <w:br/>
      </w:r>
      <w:r w:rsidRPr="005600F5">
        <w:rPr>
          <w:rFonts w:ascii="Times" w:hAnsi="Times" w:cs="Times"/>
          <w:b/>
          <w:bCs/>
          <w:sz w:val="25"/>
          <w:szCs w:val="25"/>
        </w:rPr>
        <w:br/>
      </w:r>
      <w:r w:rsidRPr="005600F5">
        <w:rPr>
          <w:rFonts w:ascii="Times" w:hAnsi="Times" w:cs="Times"/>
          <w:b/>
          <w:bCs/>
          <w:sz w:val="25"/>
          <w:szCs w:val="25"/>
        </w:rPr>
        <w:br/>
      </w:r>
      <w:r w:rsidR="00293A8E" w:rsidRPr="005600F5">
        <w:rPr>
          <w:rFonts w:ascii="Times" w:hAnsi="Times" w:cs="Times"/>
          <w:b/>
          <w:bCs/>
          <w:sz w:val="25"/>
          <w:szCs w:val="25"/>
        </w:rPr>
        <w:t>Informácia o stave procesu zadávania zákazky na projekt EDUNET_SK</w:t>
      </w:r>
    </w:p>
    <w:p w:rsidR="007225D9" w:rsidRPr="005600F5" w:rsidRDefault="007225D9">
      <w:pPr>
        <w:pStyle w:val="Zkladntext2"/>
        <w:ind w:left="60"/>
        <w:rPr>
          <w:b/>
          <w:bCs/>
          <w:sz w:val="25"/>
          <w:szCs w:val="25"/>
        </w:rPr>
      </w:pPr>
      <w:r w:rsidRPr="005600F5">
        <w:rPr>
          <w:b/>
          <w:bCs/>
          <w:sz w:val="25"/>
          <w:szCs w:val="25"/>
        </w:rPr>
        <w:t>___________________________________________________________</w:t>
      </w:r>
    </w:p>
    <w:p w:rsidR="007225D9" w:rsidRPr="005600F5" w:rsidRDefault="007225D9" w:rsidP="004D4B30">
      <w:pPr>
        <w:pStyle w:val="Zkladntext2"/>
        <w:rPr>
          <w:sz w:val="25"/>
          <w:szCs w:val="25"/>
        </w:rPr>
      </w:pPr>
    </w:p>
    <w:tbl>
      <w:tblPr>
        <w:tblW w:w="10159" w:type="dxa"/>
        <w:tblInd w:w="60" w:type="dxa"/>
        <w:tblLook w:val="00A0" w:firstRow="1" w:lastRow="0" w:firstColumn="1" w:lastColumn="0" w:noHBand="0" w:noVBand="0"/>
      </w:tblPr>
      <w:tblGrid>
        <w:gridCol w:w="5010"/>
        <w:gridCol w:w="5149"/>
      </w:tblGrid>
      <w:tr w:rsidR="007225D9" w:rsidRPr="005600F5" w:rsidTr="00CE39A2">
        <w:trPr>
          <w:trHeight w:val="307"/>
        </w:trPr>
        <w:tc>
          <w:tcPr>
            <w:tcW w:w="5010" w:type="dxa"/>
          </w:tcPr>
          <w:p w:rsidR="007225D9" w:rsidRPr="005600F5" w:rsidRDefault="007225D9" w:rsidP="00CE39A2">
            <w:pPr>
              <w:pStyle w:val="Zkladntext2"/>
              <w:jc w:val="left"/>
              <w:rPr>
                <w:sz w:val="25"/>
                <w:szCs w:val="25"/>
              </w:rPr>
            </w:pPr>
            <w:r w:rsidRPr="005600F5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:rsidR="007225D9" w:rsidRPr="005600F5" w:rsidRDefault="007225D9" w:rsidP="00CE39A2">
            <w:pPr>
              <w:pStyle w:val="Zkladntext2"/>
              <w:jc w:val="left"/>
              <w:rPr>
                <w:sz w:val="25"/>
                <w:szCs w:val="25"/>
              </w:rPr>
            </w:pPr>
            <w:r w:rsidRPr="005600F5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7225D9" w:rsidRPr="005600F5" w:rsidTr="00CE39A2">
        <w:trPr>
          <w:trHeight w:val="4549"/>
        </w:trPr>
        <w:tc>
          <w:tcPr>
            <w:tcW w:w="5010" w:type="dxa"/>
          </w:tcPr>
          <w:p w:rsidR="007225D9" w:rsidRPr="005600F5" w:rsidRDefault="00293A8E" w:rsidP="00CE39A2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 w:rsidRPr="005600F5">
              <w:rPr>
                <w:rFonts w:ascii="Times" w:hAnsi="Times" w:cs="Times"/>
                <w:sz w:val="25"/>
                <w:szCs w:val="25"/>
              </w:rPr>
              <w:t>Iniciatívny materiál</w:t>
            </w:r>
            <w:r w:rsidR="007225D9" w:rsidRPr="005600F5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  <w:tc>
          <w:tcPr>
            <w:tcW w:w="5149" w:type="dxa"/>
          </w:tcPr>
          <w:p w:rsidR="007225D9" w:rsidRPr="005600F5" w:rsidRDefault="007225D9" w:rsidP="00CE39A2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4082"/>
            </w:tblGrid>
            <w:tr w:rsidR="007225D9" w:rsidRPr="005600F5">
              <w:trPr>
                <w:divId w:val="325934994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225D9" w:rsidRPr="005600F5" w:rsidRDefault="007225D9">
                  <w:pPr>
                    <w:rPr>
                      <w:sz w:val="25"/>
                      <w:szCs w:val="25"/>
                    </w:rPr>
                  </w:pPr>
                  <w:r w:rsidRPr="005600F5"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7225D9" w:rsidRPr="005600F5">
              <w:trPr>
                <w:divId w:val="325934994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225D9" w:rsidRPr="005600F5" w:rsidRDefault="007225D9" w:rsidP="002830E1">
                  <w:pPr>
                    <w:rPr>
                      <w:sz w:val="25"/>
                      <w:szCs w:val="25"/>
                    </w:rPr>
                  </w:pPr>
                  <w:r w:rsidRPr="005600F5">
                    <w:rPr>
                      <w:sz w:val="25"/>
                      <w:szCs w:val="25"/>
                    </w:rPr>
                    <w:t xml:space="preserve">2. </w:t>
                  </w:r>
                  <w:r w:rsidR="002830E1" w:rsidRPr="005600F5">
                    <w:rPr>
                      <w:sz w:val="25"/>
                      <w:szCs w:val="25"/>
                    </w:rPr>
                    <w:t>predkladacia správa</w:t>
                  </w:r>
                </w:p>
              </w:tc>
            </w:tr>
            <w:tr w:rsidR="007225D9" w:rsidRPr="005600F5">
              <w:trPr>
                <w:divId w:val="325934994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225D9" w:rsidRPr="005600F5" w:rsidRDefault="007225D9" w:rsidP="002830E1">
                  <w:pPr>
                    <w:rPr>
                      <w:sz w:val="25"/>
                      <w:szCs w:val="25"/>
                    </w:rPr>
                  </w:pPr>
                  <w:r w:rsidRPr="005600F5">
                    <w:rPr>
                      <w:sz w:val="25"/>
                      <w:szCs w:val="25"/>
                    </w:rPr>
                    <w:t xml:space="preserve">3. </w:t>
                  </w:r>
                  <w:r w:rsidR="002830E1" w:rsidRPr="005600F5">
                    <w:rPr>
                      <w:sz w:val="25"/>
                      <w:szCs w:val="25"/>
                    </w:rPr>
                    <w:t>návrh záznamu z rokovania vlády SR</w:t>
                  </w:r>
                </w:p>
              </w:tc>
            </w:tr>
            <w:tr w:rsidR="007225D9" w:rsidRPr="005600F5">
              <w:trPr>
                <w:divId w:val="325934994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225D9" w:rsidRPr="005600F5" w:rsidRDefault="007225D9">
                  <w:pPr>
                    <w:rPr>
                      <w:sz w:val="25"/>
                      <w:szCs w:val="25"/>
                    </w:rPr>
                  </w:pPr>
                </w:p>
              </w:tc>
            </w:tr>
          </w:tbl>
          <w:p w:rsidR="007225D9" w:rsidRPr="005600F5" w:rsidRDefault="007225D9" w:rsidP="00CE39A2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:rsidR="007225D9" w:rsidRPr="005600F5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225D9" w:rsidRPr="005600F5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225D9" w:rsidRPr="005600F5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225D9" w:rsidRPr="005600F5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225D9" w:rsidRPr="005600F5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5600F5">
        <w:rPr>
          <w:b/>
          <w:bCs/>
          <w:sz w:val="25"/>
          <w:szCs w:val="25"/>
          <w:u w:val="single"/>
        </w:rPr>
        <w:t>Predkladá:</w:t>
      </w:r>
    </w:p>
    <w:p w:rsidR="00E96E1E" w:rsidRPr="005600F5" w:rsidRDefault="00E96E1E" w:rsidP="006C4BE9">
      <w:pPr>
        <w:rPr>
          <w:sz w:val="25"/>
          <w:szCs w:val="25"/>
        </w:rPr>
      </w:pPr>
    </w:p>
    <w:p w:rsidR="00664B7F" w:rsidRPr="005600F5" w:rsidRDefault="00664B7F" w:rsidP="006C4BE9">
      <w:pPr>
        <w:rPr>
          <w:sz w:val="25"/>
          <w:szCs w:val="25"/>
        </w:rPr>
      </w:pPr>
      <w:r w:rsidRPr="005600F5">
        <w:rPr>
          <w:sz w:val="25"/>
          <w:szCs w:val="25"/>
        </w:rPr>
        <w:t>Martina Lubyová</w:t>
      </w:r>
    </w:p>
    <w:p w:rsidR="00664B7F" w:rsidRPr="005600F5" w:rsidRDefault="00664B7F" w:rsidP="006C4BE9">
      <w:pPr>
        <w:rPr>
          <w:sz w:val="25"/>
          <w:szCs w:val="25"/>
        </w:rPr>
      </w:pPr>
      <w:r w:rsidRPr="005600F5">
        <w:rPr>
          <w:sz w:val="25"/>
          <w:szCs w:val="25"/>
        </w:rPr>
        <w:t>ministerka školstva, vedy, výskumu a športu</w:t>
      </w:r>
    </w:p>
    <w:p w:rsidR="00664B7F" w:rsidRPr="008E4F14" w:rsidRDefault="00664B7F" w:rsidP="006C4BE9">
      <w:pPr>
        <w:rPr>
          <w:sz w:val="25"/>
          <w:szCs w:val="25"/>
        </w:rPr>
      </w:pPr>
      <w:r w:rsidRPr="005600F5">
        <w:rPr>
          <w:sz w:val="25"/>
          <w:szCs w:val="25"/>
        </w:rPr>
        <w:t>Slovenskej republiky</w:t>
      </w:r>
    </w:p>
    <w:sectPr w:rsidR="00664B7F" w:rsidRPr="008E4F14" w:rsidSect="0047077F">
      <w:footerReference w:type="default" r:id="rId6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DC3" w:rsidRDefault="00226DC3" w:rsidP="00AF1D48">
      <w:r>
        <w:separator/>
      </w:r>
    </w:p>
  </w:endnote>
  <w:endnote w:type="continuationSeparator" w:id="0">
    <w:p w:rsidR="00226DC3" w:rsidRDefault="00226DC3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5D9" w:rsidRDefault="007225D9" w:rsidP="00CE39A2">
    <w:pPr>
      <w:pStyle w:val="Zkladntext2"/>
      <w:ind w:left="60"/>
    </w:pPr>
    <w:r>
      <w:t>Bratislava, jún 2018</w:t>
    </w:r>
  </w:p>
  <w:p w:rsidR="007225D9" w:rsidRDefault="007225D9" w:rsidP="00CE39A2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DC3" w:rsidRDefault="00226DC3" w:rsidP="00AF1D48">
      <w:r>
        <w:separator/>
      </w:r>
    </w:p>
  </w:footnote>
  <w:footnote w:type="continuationSeparator" w:id="0">
    <w:p w:rsidR="00226DC3" w:rsidRDefault="00226DC3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265"/>
    <w:rsid w:val="00005AF6"/>
    <w:rsid w:val="00011521"/>
    <w:rsid w:val="0001229D"/>
    <w:rsid w:val="000253AC"/>
    <w:rsid w:val="00036E2E"/>
    <w:rsid w:val="00061CCF"/>
    <w:rsid w:val="00071299"/>
    <w:rsid w:val="00092758"/>
    <w:rsid w:val="000A1503"/>
    <w:rsid w:val="000B3ADE"/>
    <w:rsid w:val="000C2162"/>
    <w:rsid w:val="000C6688"/>
    <w:rsid w:val="000D1334"/>
    <w:rsid w:val="000E6767"/>
    <w:rsid w:val="000F344B"/>
    <w:rsid w:val="001125AC"/>
    <w:rsid w:val="00114EDC"/>
    <w:rsid w:val="00115D12"/>
    <w:rsid w:val="00122CD3"/>
    <w:rsid w:val="0012409A"/>
    <w:rsid w:val="00160088"/>
    <w:rsid w:val="001630FB"/>
    <w:rsid w:val="00170FAA"/>
    <w:rsid w:val="001725A4"/>
    <w:rsid w:val="00186DDF"/>
    <w:rsid w:val="00194157"/>
    <w:rsid w:val="001951A1"/>
    <w:rsid w:val="001B7FE0"/>
    <w:rsid w:val="001C66E6"/>
    <w:rsid w:val="001D79DA"/>
    <w:rsid w:val="001E0CFD"/>
    <w:rsid w:val="001F674F"/>
    <w:rsid w:val="00213F9D"/>
    <w:rsid w:val="00220306"/>
    <w:rsid w:val="00226DC3"/>
    <w:rsid w:val="00236E26"/>
    <w:rsid w:val="00242294"/>
    <w:rsid w:val="00244E62"/>
    <w:rsid w:val="00250F46"/>
    <w:rsid w:val="002830E1"/>
    <w:rsid w:val="002924C3"/>
    <w:rsid w:val="00293A8E"/>
    <w:rsid w:val="0029466C"/>
    <w:rsid w:val="002B0B5D"/>
    <w:rsid w:val="002B45DC"/>
    <w:rsid w:val="002B6B6C"/>
    <w:rsid w:val="002D4123"/>
    <w:rsid w:val="002E6307"/>
    <w:rsid w:val="002F185A"/>
    <w:rsid w:val="00307FC9"/>
    <w:rsid w:val="003152FE"/>
    <w:rsid w:val="0033171B"/>
    <w:rsid w:val="00371D6E"/>
    <w:rsid w:val="003B2E79"/>
    <w:rsid w:val="003D115D"/>
    <w:rsid w:val="003D5086"/>
    <w:rsid w:val="00414C1D"/>
    <w:rsid w:val="00424324"/>
    <w:rsid w:val="00427B3B"/>
    <w:rsid w:val="00432107"/>
    <w:rsid w:val="0044273A"/>
    <w:rsid w:val="00466CAB"/>
    <w:rsid w:val="0047077F"/>
    <w:rsid w:val="004A0CFC"/>
    <w:rsid w:val="004A1369"/>
    <w:rsid w:val="004D3726"/>
    <w:rsid w:val="004D4B30"/>
    <w:rsid w:val="004F15FB"/>
    <w:rsid w:val="00526A1F"/>
    <w:rsid w:val="0055330D"/>
    <w:rsid w:val="005600F5"/>
    <w:rsid w:val="0056032D"/>
    <w:rsid w:val="00575A51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43FC3"/>
    <w:rsid w:val="00664B7F"/>
    <w:rsid w:val="00671F01"/>
    <w:rsid w:val="00676DCD"/>
    <w:rsid w:val="00685081"/>
    <w:rsid w:val="00690000"/>
    <w:rsid w:val="00690213"/>
    <w:rsid w:val="0069637B"/>
    <w:rsid w:val="006A466A"/>
    <w:rsid w:val="006B3042"/>
    <w:rsid w:val="006B36F8"/>
    <w:rsid w:val="006B4F2E"/>
    <w:rsid w:val="006B6372"/>
    <w:rsid w:val="006C4BE9"/>
    <w:rsid w:val="006D2137"/>
    <w:rsid w:val="006E4F94"/>
    <w:rsid w:val="006E7967"/>
    <w:rsid w:val="00714FA1"/>
    <w:rsid w:val="007225D9"/>
    <w:rsid w:val="00746F2B"/>
    <w:rsid w:val="00747349"/>
    <w:rsid w:val="00747BC1"/>
    <w:rsid w:val="0075754B"/>
    <w:rsid w:val="007652ED"/>
    <w:rsid w:val="0078171E"/>
    <w:rsid w:val="0078451E"/>
    <w:rsid w:val="0079512E"/>
    <w:rsid w:val="007A6D98"/>
    <w:rsid w:val="008016B8"/>
    <w:rsid w:val="008073E3"/>
    <w:rsid w:val="00821793"/>
    <w:rsid w:val="00855D5A"/>
    <w:rsid w:val="00861CC6"/>
    <w:rsid w:val="00886B49"/>
    <w:rsid w:val="008A4A21"/>
    <w:rsid w:val="008D5C5B"/>
    <w:rsid w:val="008E4F14"/>
    <w:rsid w:val="008F21B0"/>
    <w:rsid w:val="00901CA2"/>
    <w:rsid w:val="00907265"/>
    <w:rsid w:val="00922E66"/>
    <w:rsid w:val="00946CED"/>
    <w:rsid w:val="00974DF4"/>
    <w:rsid w:val="0098035A"/>
    <w:rsid w:val="00981360"/>
    <w:rsid w:val="009C6528"/>
    <w:rsid w:val="009D7004"/>
    <w:rsid w:val="009E7AFC"/>
    <w:rsid w:val="009E7FEF"/>
    <w:rsid w:val="00A216CD"/>
    <w:rsid w:val="00A27B5F"/>
    <w:rsid w:val="00A56B40"/>
    <w:rsid w:val="00A71802"/>
    <w:rsid w:val="00A948EF"/>
    <w:rsid w:val="00AA0C58"/>
    <w:rsid w:val="00AB6DA3"/>
    <w:rsid w:val="00AE6A6D"/>
    <w:rsid w:val="00AF1D48"/>
    <w:rsid w:val="00B17B60"/>
    <w:rsid w:val="00B42E84"/>
    <w:rsid w:val="00B463AB"/>
    <w:rsid w:val="00B502F4"/>
    <w:rsid w:val="00B61867"/>
    <w:rsid w:val="00B8743C"/>
    <w:rsid w:val="00BC2EE5"/>
    <w:rsid w:val="00BE174E"/>
    <w:rsid w:val="00BE43B4"/>
    <w:rsid w:val="00C1127B"/>
    <w:rsid w:val="00C33E8B"/>
    <w:rsid w:val="00C632CF"/>
    <w:rsid w:val="00C656C8"/>
    <w:rsid w:val="00C86CAD"/>
    <w:rsid w:val="00CC25B0"/>
    <w:rsid w:val="00CE39A2"/>
    <w:rsid w:val="00D02444"/>
    <w:rsid w:val="00D43A10"/>
    <w:rsid w:val="00D43B92"/>
    <w:rsid w:val="00D54C03"/>
    <w:rsid w:val="00DA1D25"/>
    <w:rsid w:val="00DA48B3"/>
    <w:rsid w:val="00E11820"/>
    <w:rsid w:val="00E20F13"/>
    <w:rsid w:val="00E335AA"/>
    <w:rsid w:val="00E37D9C"/>
    <w:rsid w:val="00E52CA1"/>
    <w:rsid w:val="00E61C5C"/>
    <w:rsid w:val="00E74698"/>
    <w:rsid w:val="00E77D90"/>
    <w:rsid w:val="00E96E1E"/>
    <w:rsid w:val="00EA7A62"/>
    <w:rsid w:val="00EC6B42"/>
    <w:rsid w:val="00EE4DDD"/>
    <w:rsid w:val="00F23D08"/>
    <w:rsid w:val="00F552C7"/>
    <w:rsid w:val="00F60102"/>
    <w:rsid w:val="00F83F06"/>
    <w:rsid w:val="00FA3ADD"/>
    <w:rsid w:val="00FC572A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1FAB1F-1C68-485C-BF50-86EA9231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7077F"/>
    <w:pPr>
      <w:autoSpaceDE w:val="0"/>
      <w:autoSpaceDN w:val="0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47077F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47077F"/>
    <w:rPr>
      <w:rFonts w:ascii="Times New Roman" w:hAnsi="Times New Roman" w:cs="Times New Roman"/>
      <w:sz w:val="20"/>
      <w:szCs w:val="20"/>
      <w:lang w:eastAsia="en-US"/>
    </w:rPr>
  </w:style>
  <w:style w:type="paragraph" w:styleId="Hlavika">
    <w:name w:val="header"/>
    <w:basedOn w:val="Normlny"/>
    <w:link w:val="HlavikaChar"/>
    <w:uiPriority w:val="99"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AF1D48"/>
    <w:rPr>
      <w:rFonts w:ascii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AF1D48"/>
    <w:rPr>
      <w:rFonts w:ascii="Times New Roman" w:hAnsi="Times New Roman" w:cs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99"/>
    <w:rsid w:val="00A56B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122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502F4"/>
    <w:rPr>
      <w:rFonts w:ascii="Times New Roman" w:hAnsi="Times New Roman" w:cs="Times New Roman"/>
      <w:sz w:val="2"/>
      <w:lang w:eastAsia="en-US"/>
    </w:rPr>
  </w:style>
  <w:style w:type="character" w:styleId="Odkaznakomentr">
    <w:name w:val="annotation reference"/>
    <w:basedOn w:val="Predvolenpsmoodseku"/>
    <w:uiPriority w:val="99"/>
    <w:semiHidden/>
    <w:rsid w:val="0001229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01229D"/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B502F4"/>
    <w:rPr>
      <w:rFonts w:ascii="Times New Roman" w:hAnsi="Times New Roman"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01229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B502F4"/>
    <w:rPr>
      <w:rFonts w:ascii="Times New Roman" w:hAnsi="Times New Roman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93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https://ovdmasv601/sites/DMS/_layouts/15/DocIdRedir.aspx?ID=WKX3UHSAJ2R6-2-852394</Url>
      <Description>WKX3UHSAJ2R6-2-852394</Description>
    </_dlc_DocIdUrl>
    <_dlc_DocId xmlns="e60a29af-d413-48d4-bd90-fe9d2a897e4b">WKX3UHSAJ2R6-2-852394</_dlc_DocId>
  </documentManagement>
</p:properties>
</file>

<file path=customXml/itemProps1.xml><?xml version="1.0" encoding="utf-8"?>
<ds:datastoreItem xmlns:ds="http://schemas.openxmlformats.org/officeDocument/2006/customXml" ds:itemID="{6CC078BB-2C9B-4C2D-8163-83518AE26472}"/>
</file>

<file path=customXml/itemProps2.xml><?xml version="1.0" encoding="utf-8"?>
<ds:datastoreItem xmlns:ds="http://schemas.openxmlformats.org/officeDocument/2006/customXml" ds:itemID="{25708E47-9FF0-40A6-A3F1-509D0170D3E1}"/>
</file>

<file path=customXml/itemProps3.xml><?xml version="1.0" encoding="utf-8"?>
<ds:datastoreItem xmlns:ds="http://schemas.openxmlformats.org/officeDocument/2006/customXml" ds:itemID="{EA46D69B-D1F7-443A-B67C-67BB2531F826}"/>
</file>

<file path=customXml/itemProps4.xml><?xml version="1.0" encoding="utf-8"?>
<ds:datastoreItem xmlns:ds="http://schemas.openxmlformats.org/officeDocument/2006/customXml" ds:itemID="{2FF61373-B287-45C5-A82A-481E92F1D0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387</Characters>
  <Application>Microsoft Office Word</Application>
  <DocSecurity>0</DocSecurity>
  <Lines>30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MŠVVaŠ SR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Juraj</dc:creator>
  <cp:lastModifiedBy>Daniš Juraj</cp:lastModifiedBy>
  <cp:revision>3</cp:revision>
  <cp:lastPrinted>2001-08-01T11:42:00Z</cp:lastPrinted>
  <dcterms:created xsi:type="dcterms:W3CDTF">2018-06-26T15:08:00Z</dcterms:created>
  <dcterms:modified xsi:type="dcterms:W3CDTF">2018-06-26T15:08:00Z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COO.2145.1000.3.2477536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Školstvo a vzdelávanie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Marek Gilányi</vt:lpwstr>
  </property>
  <property fmtid="{D5CDD505-2E9C-101B-9397-08002B2CF9AE}" pid="11" name="FSC#SKEDITIONSLOVLEX@103.510:zodppredkladatel">
    <vt:lpwstr>Martina Lubyová</vt:lpwstr>
  </property>
  <property fmtid="{D5CDD505-2E9C-101B-9397-08002B2CF9AE}" pid="12" name="FSC#SKEDITIONSLOVLEX@103.510:nazovpredpis">
    <vt:lpwstr> Národný program rozvoja výchovy a vzdelávania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Programové vyhlásenie vlády Slovenskej republiky na roky 2016 - 2020</vt:lpwstr>
  </property>
  <property fmtid="{D5CDD505-2E9C-101B-9397-08002B2CF9AE}" pid="18" name="FSC#SKEDITIONSLOVLEX@103.510:plnynazovpredpis">
    <vt:lpwstr> Národný program rozvoja výchovy a vzdelávania</vt:lpwstr>
  </property>
  <property fmtid="{D5CDD505-2E9C-101B-9397-08002B2CF9AE}" pid="19" name="FSC#SKEDITIONSLOVLEX@103.510:rezortcislopredpis">
    <vt:lpwstr>spis č. 2018/4746-60AA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LP/2018/146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PozitívneNegatívne</vt:lpwstr>
  </property>
  <property fmtid="{D5CDD505-2E9C-101B-9397-08002B2CF9AE}" pid="53" name="FSC#SKEDITIONSLOVLEX@103.510:AttrStrDocPropVplyvPodnikatelskeProstr">
    <vt:lpwstr>Pozitívne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Nulový variant predstavuje neprijatie a neschválenie predkladaného dokumentu, čo by znamenalo absenciu koncepčného dokumentu štátu pre oblasť školstva a následné vysporiadavanie sa s jednotlivými otázkami ad hoc podľa potreby.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Národný program rozvoja výchovy a vzdelávania.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školstva, vedy, výskumu a&amp;nbsp;športu SR (ďalej len „ministerstvo“) predkladá na základe Programového vyhlásenia vlády Slovenskej republiky na roky 2016 – 2020 (ďalej len „PVV“) Národný program rozvoja výchovy 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ministerka školstva, vedy, výskumu a športu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Martina Lubyováministerka školstva, vedy, výskumu a športu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ministerke školstva, vedy, výskumu a športu Slovenskej republiky</vt:lpwstr>
  </property>
  <property fmtid="{D5CDD505-2E9C-101B-9397-08002B2CF9AE}" pid="140" name="FSC#SKEDITIONSLOVLEX@103.510:funkciaZodpPredDativ">
    <vt:lpwstr>ministerky školstva, vedy, výskumu a športu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13. 3. 2018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8ed553a9-ad73-4728-86e7-9ddfc997834f</vt:lpwstr>
  </property>
</Properties>
</file>