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F05A1" w14:textId="77777777" w:rsidR="00F15BCC" w:rsidRPr="003E49C3" w:rsidRDefault="00000000" w:rsidP="00F15BCC">
      <w:pPr>
        <w:pStyle w:val="Zakladnysty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object w:dxaOrig="1440" w:dyaOrig="1440" w14:anchorId="31A4CD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94.2pt;margin-top:-7.65pt;width:55.2pt;height:63pt;z-index:251657728;visibility:visible;mso-wrap-edited:f" o:allowincell="f">
            <v:imagedata r:id="rId8" o:title=""/>
            <w10:wrap type="topAndBottom"/>
          </v:shape>
          <o:OLEObject Type="Embed" ProgID="Word.Picture.8" ShapeID="_x0000_s2050" DrawAspect="Content" ObjectID="_1805865980" r:id="rId9"/>
        </w:object>
      </w:r>
    </w:p>
    <w:p w14:paraId="0F07E3AF" w14:textId="77777777" w:rsidR="00F15BCC" w:rsidRPr="00A1688F" w:rsidRDefault="00F15BCC" w:rsidP="00F15BCC">
      <w:pPr>
        <w:pStyle w:val="Zakladnystyl"/>
        <w:jc w:val="center"/>
        <w:rPr>
          <w:sz w:val="28"/>
          <w:szCs w:val="28"/>
        </w:rPr>
      </w:pPr>
      <w:r w:rsidRPr="00A1688F">
        <w:rPr>
          <w:sz w:val="28"/>
          <w:szCs w:val="28"/>
        </w:rPr>
        <w:t>NÁVRH</w:t>
      </w:r>
    </w:p>
    <w:p w14:paraId="3CB65D28" w14:textId="77777777" w:rsidR="00F15BCC" w:rsidRPr="00A1688F" w:rsidRDefault="00F15BCC" w:rsidP="00F15BCC">
      <w:pPr>
        <w:pStyle w:val="Zakladnystyl"/>
        <w:jc w:val="center"/>
        <w:rPr>
          <w:sz w:val="28"/>
          <w:szCs w:val="28"/>
        </w:rPr>
      </w:pPr>
      <w:r w:rsidRPr="00A1688F">
        <w:rPr>
          <w:sz w:val="28"/>
          <w:szCs w:val="28"/>
        </w:rPr>
        <w:t>UZNESENIE VLÁDY SLOVENSKEJ REPUBLIKY</w:t>
      </w:r>
    </w:p>
    <w:p w14:paraId="3B20A44B" w14:textId="77777777" w:rsidR="00F15BCC" w:rsidRPr="00A1688F" w:rsidRDefault="00F15BCC" w:rsidP="00F15BCC">
      <w:pPr>
        <w:pStyle w:val="Zakladnystyl"/>
        <w:jc w:val="center"/>
        <w:rPr>
          <w:sz w:val="28"/>
          <w:szCs w:val="28"/>
        </w:rPr>
      </w:pPr>
      <w:r w:rsidRPr="00A1688F">
        <w:rPr>
          <w:sz w:val="28"/>
          <w:szCs w:val="28"/>
        </w:rPr>
        <w:t>č.</w:t>
      </w:r>
    </w:p>
    <w:p w14:paraId="6E4BA623" w14:textId="77777777" w:rsidR="009E7C9C" w:rsidRDefault="00F15BCC" w:rsidP="00CD55F8">
      <w:pPr>
        <w:pStyle w:val="Zakladnystyl"/>
        <w:jc w:val="center"/>
        <w:rPr>
          <w:sz w:val="28"/>
          <w:szCs w:val="28"/>
        </w:rPr>
      </w:pPr>
      <w:r w:rsidRPr="00A1688F">
        <w:rPr>
          <w:sz w:val="28"/>
          <w:szCs w:val="28"/>
        </w:rPr>
        <w:t>z </w:t>
      </w:r>
    </w:p>
    <w:p w14:paraId="67318533" w14:textId="77777777" w:rsidR="00CD55F8" w:rsidRPr="00A1688F" w:rsidRDefault="00CD55F8" w:rsidP="00CD55F8">
      <w:pPr>
        <w:pStyle w:val="Zakladnystyl"/>
        <w:jc w:val="center"/>
        <w:rPr>
          <w:sz w:val="28"/>
          <w:szCs w:val="28"/>
        </w:rPr>
      </w:pPr>
    </w:p>
    <w:p w14:paraId="71CFD25C" w14:textId="48C38C44" w:rsidR="00F15BCC" w:rsidRPr="00CD4C3C" w:rsidRDefault="002374EC" w:rsidP="00CD4C3C">
      <w:pPr>
        <w:pStyle w:val="Zakladnystyl"/>
        <w:jc w:val="center"/>
        <w:rPr>
          <w:b/>
          <w:bCs/>
          <w:sz w:val="28"/>
          <w:szCs w:val="28"/>
        </w:rPr>
      </w:pPr>
      <w:r w:rsidRPr="00CD4C3C">
        <w:rPr>
          <w:b/>
          <w:bCs/>
          <w:sz w:val="28"/>
          <w:szCs w:val="28"/>
        </w:rPr>
        <w:t>k</w:t>
      </w:r>
      <w:r w:rsidR="004A50ED">
        <w:rPr>
          <w:b/>
          <w:bCs/>
          <w:sz w:val="28"/>
          <w:szCs w:val="28"/>
        </w:rPr>
        <w:t> </w:t>
      </w:r>
      <w:r w:rsidR="004A59DB">
        <w:rPr>
          <w:b/>
          <w:bCs/>
          <w:sz w:val="28"/>
          <w:szCs w:val="28"/>
        </w:rPr>
        <w:t>n</w:t>
      </w:r>
      <w:r w:rsidR="004A50ED">
        <w:rPr>
          <w:b/>
          <w:bCs/>
          <w:sz w:val="28"/>
          <w:szCs w:val="28"/>
        </w:rPr>
        <w:t xml:space="preserve">ávrhu na zmenu bodu D.1. uznesenia vlády Slovenskej republiky </w:t>
      </w:r>
      <w:r w:rsidR="00407D5B">
        <w:rPr>
          <w:b/>
          <w:bCs/>
          <w:sz w:val="28"/>
          <w:szCs w:val="28"/>
        </w:rPr>
        <w:br/>
      </w:r>
      <w:r w:rsidR="004A50ED">
        <w:rPr>
          <w:b/>
          <w:bCs/>
          <w:sz w:val="28"/>
          <w:szCs w:val="28"/>
        </w:rPr>
        <w:t>č. 606 z 15. októbra 2024</w:t>
      </w:r>
    </w:p>
    <w:p w14:paraId="4CC615A6" w14:textId="77777777" w:rsidR="002374EC" w:rsidRPr="00A1688F" w:rsidRDefault="002374EC" w:rsidP="00F15BCC">
      <w:pPr>
        <w:pStyle w:val="Zakladnystyl"/>
        <w:jc w:val="center"/>
        <w:rPr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F15BCC" w:rsidRPr="00A1688F" w14:paraId="77D9E6FA" w14:textId="77777777">
        <w:trPr>
          <w:trHeight w:val="397"/>
        </w:trPr>
        <w:tc>
          <w:tcPr>
            <w:tcW w:w="2055" w:type="dxa"/>
          </w:tcPr>
          <w:p w14:paraId="66394F74" w14:textId="77777777" w:rsidR="00F15BCC" w:rsidRPr="00B0531A" w:rsidRDefault="00F15BCC" w:rsidP="00286F81">
            <w:pPr>
              <w:pStyle w:val="Zakladnystyl"/>
              <w:rPr>
                <w:sz w:val="22"/>
                <w:szCs w:val="24"/>
              </w:rPr>
            </w:pPr>
            <w:r w:rsidRPr="00B0531A">
              <w:rPr>
                <w:sz w:val="22"/>
                <w:szCs w:val="24"/>
              </w:rPr>
              <w:t>Číslo materiálu:</w:t>
            </w:r>
            <w:r w:rsidR="00BA33F1" w:rsidRPr="00B0531A">
              <w:rPr>
                <w:sz w:val="22"/>
                <w:szCs w:val="24"/>
              </w:rPr>
              <w:t xml:space="preserve"> </w:t>
            </w:r>
          </w:p>
        </w:tc>
        <w:tc>
          <w:tcPr>
            <w:tcW w:w="6804" w:type="dxa"/>
          </w:tcPr>
          <w:p w14:paraId="3FAA004A" w14:textId="77777777" w:rsidR="00F15BCC" w:rsidRPr="00B0531A" w:rsidRDefault="00F15BCC" w:rsidP="00286F81">
            <w:pPr>
              <w:pStyle w:val="Zakladnystyl"/>
              <w:rPr>
                <w:sz w:val="22"/>
                <w:szCs w:val="24"/>
              </w:rPr>
            </w:pPr>
          </w:p>
        </w:tc>
      </w:tr>
      <w:tr w:rsidR="00F15BCC" w:rsidRPr="00A1688F" w14:paraId="5939BCED" w14:textId="77777777">
        <w:trPr>
          <w:trHeight w:val="397"/>
        </w:trPr>
        <w:tc>
          <w:tcPr>
            <w:tcW w:w="2055" w:type="dxa"/>
          </w:tcPr>
          <w:p w14:paraId="7D7F0BB0" w14:textId="77777777" w:rsidR="00F15BCC" w:rsidRPr="00B0531A" w:rsidRDefault="00F15BCC" w:rsidP="00286F81">
            <w:pPr>
              <w:pStyle w:val="Zakladnystyl"/>
              <w:rPr>
                <w:sz w:val="22"/>
                <w:szCs w:val="24"/>
              </w:rPr>
            </w:pPr>
            <w:r w:rsidRPr="00B0531A">
              <w:rPr>
                <w:sz w:val="22"/>
                <w:szCs w:val="24"/>
              </w:rPr>
              <w:t>Predkladateľ:</w:t>
            </w:r>
          </w:p>
        </w:tc>
        <w:tc>
          <w:tcPr>
            <w:tcW w:w="6804" w:type="dxa"/>
          </w:tcPr>
          <w:p w14:paraId="0DF05D58" w14:textId="77777777" w:rsidR="00F15BCC" w:rsidRPr="00B0531A" w:rsidRDefault="000E270C" w:rsidP="00AE2F69">
            <w:pPr>
              <w:pStyle w:val="Zakladnystyl"/>
              <w:rPr>
                <w:sz w:val="22"/>
                <w:szCs w:val="24"/>
              </w:rPr>
            </w:pPr>
            <w:r w:rsidRPr="00B0531A">
              <w:rPr>
                <w:sz w:val="22"/>
                <w:szCs w:val="24"/>
              </w:rPr>
              <w:t xml:space="preserve">minister financií </w:t>
            </w:r>
          </w:p>
        </w:tc>
      </w:tr>
    </w:tbl>
    <w:p w14:paraId="1711C6A3" w14:textId="77777777" w:rsidR="00E5686B" w:rsidRPr="0060239B" w:rsidRDefault="00F15BCC" w:rsidP="0060239B">
      <w:pPr>
        <w:pStyle w:val="Vlada"/>
        <w:spacing w:after="480"/>
        <w:rPr>
          <w:szCs w:val="32"/>
        </w:rPr>
      </w:pPr>
      <w:r w:rsidRPr="00A1688F">
        <w:rPr>
          <w:szCs w:val="32"/>
        </w:rPr>
        <w:t>Vláda</w:t>
      </w:r>
    </w:p>
    <w:p w14:paraId="0D787886" w14:textId="2603E0F6" w:rsidR="00762344" w:rsidRPr="004A50ED" w:rsidRDefault="004A50ED" w:rsidP="004A50ED">
      <w:pPr>
        <w:pStyle w:val="Nadpis2"/>
        <w:numPr>
          <w:ilvl w:val="0"/>
          <w:numId w:val="12"/>
        </w:numPr>
        <w:tabs>
          <w:tab w:val="clear" w:pos="567"/>
          <w:tab w:val="num" w:pos="426"/>
        </w:tabs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mení</w:t>
      </w:r>
    </w:p>
    <w:p w14:paraId="39748318" w14:textId="15D141FE" w:rsidR="000942A8" w:rsidRDefault="00E87E57" w:rsidP="00E87E57">
      <w:pPr>
        <w:pStyle w:val="Nadpis2"/>
      </w:pPr>
      <w:r w:rsidRPr="00E87E57">
        <w:t>text úlohy v bode D.1. uznesenia vlády SR č. 606 z 15. októbra 2024 z „v priebehu roka prijať opatrenia k úprave záväzných ukazovateľov, schvaľovať rozpočtové opatrenia upravujúce záväzné ukazovatele štátneho rozpočtu, schvaľovať úpravy limitov verejných výdavkov kapitol štátneho rozpočtu pri dodržaní limitu verejných výdavkov na príslušný rozpočtový rok a prijať opatrenia k úprave systemizácie v rozsahu podľa § 2 návrhu zákona o štátnom rozpočte na rok 2025 a k počtom zamestnancov kapitol štátneho rozpočtu uvedených v prílohe č. 1 tohto uznesenia“ na „v priebehu roka prij</w:t>
      </w:r>
      <w:r w:rsidR="003F1ACB">
        <w:t>ímať</w:t>
      </w:r>
      <w:r w:rsidRPr="00E87E57">
        <w:t xml:space="preserve"> opatrenia k úprave záväzných ukazovateľov, schvaľovať rozpočtové opatrenia upravujúce záväzné </w:t>
      </w:r>
      <w:r w:rsidRPr="00E32AC0">
        <w:t xml:space="preserve">ukazovatele štátneho rozpočtu, </w:t>
      </w:r>
      <w:r w:rsidRPr="00A04DF0">
        <w:t>schvaľovať úpravy limitov verejných výdavkov kapitol štátneho rozpočtu, subjektov verejnej správy a ďalších súčastí rozpočtu verejnej správy rozpočtovaných v rozpočte verejnej správy pri</w:t>
      </w:r>
      <w:r w:rsidRPr="00E32AC0">
        <w:t xml:space="preserve"> dodržaní limitu verejných výdavkov na príslušný rozpočtový rok a pri</w:t>
      </w:r>
      <w:r w:rsidR="003F1ACB">
        <w:t>jímať</w:t>
      </w:r>
      <w:r w:rsidRPr="00E87E57">
        <w:t xml:space="preserve"> opatrenia k úprave systemizácie v rozsahu podľa § 2 návrhu zákona o štátnom rozpočte na rok 2025 a k počtom zamestnancov kapitol štátneho rozpočtu uvedených v prílohe č. 1 tohto uznesenia“</w:t>
      </w:r>
      <w:r w:rsidR="00590DF4">
        <w:t>;</w:t>
      </w:r>
    </w:p>
    <w:p w14:paraId="60F49372" w14:textId="77777777" w:rsidR="004A50ED" w:rsidRPr="004A50ED" w:rsidRDefault="004A50ED" w:rsidP="00590DF4">
      <w:pPr>
        <w:pStyle w:val="Nadpis2"/>
        <w:numPr>
          <w:ilvl w:val="0"/>
          <w:numId w:val="0"/>
        </w:numPr>
        <w:ind w:left="1844" w:hanging="851"/>
      </w:pPr>
    </w:p>
    <w:p w14:paraId="1415FFCB" w14:textId="1AEA96B1" w:rsidR="00CA62A4" w:rsidRPr="002744D3" w:rsidRDefault="00CA62A4" w:rsidP="00B61EF8">
      <w:pPr>
        <w:pStyle w:val="Vykonaj"/>
        <w:rPr>
          <w:b w:val="0"/>
          <w:bCs w:val="0"/>
          <w:highlight w:val="yellow"/>
        </w:rPr>
      </w:pPr>
      <w:r w:rsidRPr="004A5A79">
        <w:t>Vykon</w:t>
      </w:r>
      <w:r w:rsidR="00E32AC0">
        <w:t>á</w:t>
      </w:r>
      <w:r w:rsidRPr="004A5A79">
        <w:t>:</w:t>
      </w:r>
      <w:r w:rsidRPr="004A5A79">
        <w:tab/>
      </w:r>
      <w:r w:rsidR="00E32AC0">
        <w:rPr>
          <w:b w:val="0"/>
        </w:rPr>
        <w:t>minister financií</w:t>
      </w:r>
    </w:p>
    <w:p w14:paraId="24C4EC2A" w14:textId="77777777" w:rsidR="00CA62A4" w:rsidRPr="001E0E92" w:rsidRDefault="00CA62A4" w:rsidP="000D2DD7">
      <w:pPr>
        <w:pStyle w:val="Nadpis2"/>
        <w:numPr>
          <w:ilvl w:val="0"/>
          <w:numId w:val="0"/>
        </w:numPr>
        <w:spacing w:after="120"/>
      </w:pPr>
    </w:p>
    <w:sectPr w:rsidR="00CA62A4" w:rsidRPr="001E0E92" w:rsidSect="00AA32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D1CE5" w14:textId="77777777" w:rsidR="00FA125A" w:rsidRDefault="00FA125A" w:rsidP="00911FD9">
      <w:r>
        <w:separator/>
      </w:r>
    </w:p>
  </w:endnote>
  <w:endnote w:type="continuationSeparator" w:id="0">
    <w:p w14:paraId="32FC4DCA" w14:textId="77777777" w:rsidR="00FA125A" w:rsidRDefault="00FA125A" w:rsidP="0091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5DA13" w14:textId="77777777" w:rsidR="00FA125A" w:rsidRDefault="00FA125A" w:rsidP="00911FD9">
      <w:r>
        <w:separator/>
      </w:r>
    </w:p>
  </w:footnote>
  <w:footnote w:type="continuationSeparator" w:id="0">
    <w:p w14:paraId="78F722D5" w14:textId="77777777" w:rsidR="00FA125A" w:rsidRDefault="00FA125A" w:rsidP="00911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BD6"/>
    <w:multiLevelType w:val="hybridMultilevel"/>
    <w:tmpl w:val="8CB68FD2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217E67"/>
    <w:multiLevelType w:val="hybridMultilevel"/>
    <w:tmpl w:val="15E8CA34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8EA2FA7"/>
    <w:multiLevelType w:val="hybridMultilevel"/>
    <w:tmpl w:val="8AB4BF76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92208F5"/>
    <w:multiLevelType w:val="hybridMultilevel"/>
    <w:tmpl w:val="CA3ACE0E"/>
    <w:lvl w:ilvl="0" w:tplc="66566316">
      <w:start w:val="1"/>
      <w:numFmt w:val="decimal"/>
      <w:lvlText w:val="C.%1"/>
      <w:lvlJc w:val="left"/>
      <w:pPr>
        <w:ind w:left="257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F64F3"/>
    <w:multiLevelType w:val="hybridMultilevel"/>
    <w:tmpl w:val="21DC44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B1477"/>
    <w:multiLevelType w:val="multilevel"/>
    <w:tmpl w:val="9AD2DFF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908722F"/>
    <w:multiLevelType w:val="hybridMultilevel"/>
    <w:tmpl w:val="986CDE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42D4"/>
    <w:multiLevelType w:val="multilevel"/>
    <w:tmpl w:val="701EAF1A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2695"/>
        </w:tabs>
        <w:ind w:left="269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28E93EEA"/>
    <w:multiLevelType w:val="hybridMultilevel"/>
    <w:tmpl w:val="526A11FA"/>
    <w:lvl w:ilvl="0" w:tplc="CA140E3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CF708A"/>
    <w:multiLevelType w:val="hybridMultilevel"/>
    <w:tmpl w:val="7D5CAF1E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3B5A3C07"/>
    <w:multiLevelType w:val="hybridMultilevel"/>
    <w:tmpl w:val="6DA856D0"/>
    <w:lvl w:ilvl="0" w:tplc="EAA095DE">
      <w:start w:val="1"/>
      <w:numFmt w:val="decimal"/>
      <w:lvlText w:val="B.%1"/>
      <w:lvlJc w:val="left"/>
      <w:pPr>
        <w:ind w:left="1287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C694C"/>
    <w:multiLevelType w:val="hybridMultilevel"/>
    <w:tmpl w:val="9DF41A76"/>
    <w:lvl w:ilvl="0" w:tplc="0C8CC1E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744F9"/>
    <w:multiLevelType w:val="hybridMultilevel"/>
    <w:tmpl w:val="872415F8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5136544A"/>
    <w:multiLevelType w:val="hybridMultilevel"/>
    <w:tmpl w:val="27D20740"/>
    <w:lvl w:ilvl="0" w:tplc="C82CBDE4">
      <w:start w:val="1"/>
      <w:numFmt w:val="decimal"/>
      <w:lvlText w:val="C.%1"/>
      <w:lvlJc w:val="left"/>
      <w:pPr>
        <w:ind w:left="257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F1187"/>
    <w:multiLevelType w:val="hybridMultilevel"/>
    <w:tmpl w:val="250EE426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54F62341"/>
    <w:multiLevelType w:val="hybridMultilevel"/>
    <w:tmpl w:val="5080CDAE"/>
    <w:lvl w:ilvl="0" w:tplc="041B0015">
      <w:start w:val="1"/>
      <w:numFmt w:val="upperLetter"/>
      <w:lvlText w:val="%1."/>
      <w:lvlJc w:val="left"/>
      <w:pPr>
        <w:ind w:left="12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8765E25"/>
    <w:multiLevelType w:val="multilevel"/>
    <w:tmpl w:val="A11400D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F1F72E0"/>
    <w:multiLevelType w:val="hybridMultilevel"/>
    <w:tmpl w:val="AF2824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A477E"/>
    <w:multiLevelType w:val="hybridMultilevel"/>
    <w:tmpl w:val="982A2EA8"/>
    <w:lvl w:ilvl="0" w:tplc="E65E4272">
      <w:start w:val="1"/>
      <w:numFmt w:val="upperLetter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DC6290"/>
    <w:multiLevelType w:val="hybridMultilevel"/>
    <w:tmpl w:val="11F2F250"/>
    <w:lvl w:ilvl="0" w:tplc="66C6103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F7F0D"/>
    <w:multiLevelType w:val="hybridMultilevel"/>
    <w:tmpl w:val="95BCC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07EF5"/>
    <w:multiLevelType w:val="hybridMultilevel"/>
    <w:tmpl w:val="305A7782"/>
    <w:lvl w:ilvl="0" w:tplc="841CCAA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D7497"/>
    <w:multiLevelType w:val="hybridMultilevel"/>
    <w:tmpl w:val="CA3ACE0E"/>
    <w:lvl w:ilvl="0" w:tplc="66566316">
      <w:start w:val="1"/>
      <w:numFmt w:val="decimal"/>
      <w:lvlText w:val="C.%1"/>
      <w:lvlJc w:val="left"/>
      <w:pPr>
        <w:ind w:left="257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C385C"/>
    <w:multiLevelType w:val="hybridMultilevel"/>
    <w:tmpl w:val="BC361BE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847677">
    <w:abstractNumId w:val="18"/>
  </w:num>
  <w:num w:numId="2" w16cid:durableId="1614943034">
    <w:abstractNumId w:val="17"/>
  </w:num>
  <w:num w:numId="3" w16cid:durableId="1316880396">
    <w:abstractNumId w:val="4"/>
  </w:num>
  <w:num w:numId="4" w16cid:durableId="1086221441">
    <w:abstractNumId w:val="23"/>
  </w:num>
  <w:num w:numId="5" w16cid:durableId="35395631">
    <w:abstractNumId w:val="6"/>
  </w:num>
  <w:num w:numId="6" w16cid:durableId="533343650">
    <w:abstractNumId w:val="5"/>
  </w:num>
  <w:num w:numId="7" w16cid:durableId="528376351">
    <w:abstractNumId w:val="16"/>
  </w:num>
  <w:num w:numId="8" w16cid:durableId="800535717">
    <w:abstractNumId w:val="21"/>
  </w:num>
  <w:num w:numId="9" w16cid:durableId="397018415">
    <w:abstractNumId w:val="0"/>
  </w:num>
  <w:num w:numId="10" w16cid:durableId="1687052097">
    <w:abstractNumId w:val="19"/>
  </w:num>
  <w:num w:numId="11" w16cid:durableId="337773614">
    <w:abstractNumId w:val="11"/>
  </w:num>
  <w:num w:numId="12" w16cid:durableId="658117818">
    <w:abstractNumId w:val="7"/>
  </w:num>
  <w:num w:numId="13" w16cid:durableId="1920748232">
    <w:abstractNumId w:val="7"/>
  </w:num>
  <w:num w:numId="14" w16cid:durableId="506211563">
    <w:abstractNumId w:val="7"/>
  </w:num>
  <w:num w:numId="15" w16cid:durableId="495658668">
    <w:abstractNumId w:val="7"/>
  </w:num>
  <w:num w:numId="16" w16cid:durableId="1651715023">
    <w:abstractNumId w:val="15"/>
  </w:num>
  <w:num w:numId="17" w16cid:durableId="284434077">
    <w:abstractNumId w:val="10"/>
  </w:num>
  <w:num w:numId="18" w16cid:durableId="1320891341">
    <w:abstractNumId w:val="13"/>
  </w:num>
  <w:num w:numId="19" w16cid:durableId="1374571588">
    <w:abstractNumId w:val="22"/>
  </w:num>
  <w:num w:numId="20" w16cid:durableId="976569633">
    <w:abstractNumId w:val="3"/>
  </w:num>
  <w:num w:numId="21" w16cid:durableId="795297489">
    <w:abstractNumId w:val="9"/>
  </w:num>
  <w:num w:numId="22" w16cid:durableId="1978105579">
    <w:abstractNumId w:val="12"/>
  </w:num>
  <w:num w:numId="23" w16cid:durableId="170071783">
    <w:abstractNumId w:val="14"/>
  </w:num>
  <w:num w:numId="24" w16cid:durableId="730275514">
    <w:abstractNumId w:val="1"/>
  </w:num>
  <w:num w:numId="25" w16cid:durableId="7400572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7524133">
    <w:abstractNumId w:val="2"/>
  </w:num>
  <w:num w:numId="27" w16cid:durableId="18412383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35671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3053867">
    <w:abstractNumId w:val="7"/>
  </w:num>
  <w:num w:numId="30" w16cid:durableId="1976325327">
    <w:abstractNumId w:val="7"/>
  </w:num>
  <w:num w:numId="31" w16cid:durableId="2005547319">
    <w:abstractNumId w:val="7"/>
  </w:num>
  <w:num w:numId="32" w16cid:durableId="14973777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545483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4838965">
    <w:abstractNumId w:val="7"/>
  </w:num>
  <w:num w:numId="35" w16cid:durableId="1052772589">
    <w:abstractNumId w:val="20"/>
  </w:num>
  <w:num w:numId="36" w16cid:durableId="5185507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9FC"/>
    <w:rsid w:val="0000035A"/>
    <w:rsid w:val="00001556"/>
    <w:rsid w:val="00002D10"/>
    <w:rsid w:val="000041FF"/>
    <w:rsid w:val="00005289"/>
    <w:rsid w:val="00005E7C"/>
    <w:rsid w:val="00005EDE"/>
    <w:rsid w:val="00011631"/>
    <w:rsid w:val="00014760"/>
    <w:rsid w:val="00014BA4"/>
    <w:rsid w:val="0001679C"/>
    <w:rsid w:val="000267B0"/>
    <w:rsid w:val="00031BDF"/>
    <w:rsid w:val="0003243C"/>
    <w:rsid w:val="00035540"/>
    <w:rsid w:val="000358A5"/>
    <w:rsid w:val="000423E4"/>
    <w:rsid w:val="00043B94"/>
    <w:rsid w:val="00044BE7"/>
    <w:rsid w:val="00044C09"/>
    <w:rsid w:val="0004565D"/>
    <w:rsid w:val="000465C8"/>
    <w:rsid w:val="00047F27"/>
    <w:rsid w:val="0005016F"/>
    <w:rsid w:val="000515AC"/>
    <w:rsid w:val="000519B5"/>
    <w:rsid w:val="00053928"/>
    <w:rsid w:val="00053C1B"/>
    <w:rsid w:val="00056ADB"/>
    <w:rsid w:val="0006256F"/>
    <w:rsid w:val="00063CFA"/>
    <w:rsid w:val="00066A9C"/>
    <w:rsid w:val="00071D3C"/>
    <w:rsid w:val="00082923"/>
    <w:rsid w:val="000853F9"/>
    <w:rsid w:val="00092D8F"/>
    <w:rsid w:val="00092E11"/>
    <w:rsid w:val="000942A8"/>
    <w:rsid w:val="000973D8"/>
    <w:rsid w:val="000A04FB"/>
    <w:rsid w:val="000A0C2F"/>
    <w:rsid w:val="000A789D"/>
    <w:rsid w:val="000B44FF"/>
    <w:rsid w:val="000B553F"/>
    <w:rsid w:val="000B65E9"/>
    <w:rsid w:val="000C0587"/>
    <w:rsid w:val="000D097B"/>
    <w:rsid w:val="000D0C09"/>
    <w:rsid w:val="000D0CCC"/>
    <w:rsid w:val="000D2B83"/>
    <w:rsid w:val="000D2DD7"/>
    <w:rsid w:val="000D466F"/>
    <w:rsid w:val="000D6602"/>
    <w:rsid w:val="000D6A55"/>
    <w:rsid w:val="000D6C83"/>
    <w:rsid w:val="000D7D72"/>
    <w:rsid w:val="000E0C79"/>
    <w:rsid w:val="000E270C"/>
    <w:rsid w:val="000F058C"/>
    <w:rsid w:val="000F78A3"/>
    <w:rsid w:val="000F7A9D"/>
    <w:rsid w:val="00100652"/>
    <w:rsid w:val="00100D9E"/>
    <w:rsid w:val="001011AE"/>
    <w:rsid w:val="00103326"/>
    <w:rsid w:val="0010348F"/>
    <w:rsid w:val="00104A00"/>
    <w:rsid w:val="001050AE"/>
    <w:rsid w:val="00112D58"/>
    <w:rsid w:val="00113274"/>
    <w:rsid w:val="0011374F"/>
    <w:rsid w:val="00114CAC"/>
    <w:rsid w:val="00120E43"/>
    <w:rsid w:val="0012507E"/>
    <w:rsid w:val="001257B5"/>
    <w:rsid w:val="001276A6"/>
    <w:rsid w:val="00134C21"/>
    <w:rsid w:val="0014049A"/>
    <w:rsid w:val="00140FF0"/>
    <w:rsid w:val="00141A09"/>
    <w:rsid w:val="00152D95"/>
    <w:rsid w:val="0015327F"/>
    <w:rsid w:val="00161DA5"/>
    <w:rsid w:val="00163117"/>
    <w:rsid w:val="00164091"/>
    <w:rsid w:val="00167253"/>
    <w:rsid w:val="001721EA"/>
    <w:rsid w:val="00172D22"/>
    <w:rsid w:val="001731DB"/>
    <w:rsid w:val="00174D94"/>
    <w:rsid w:val="00174EC6"/>
    <w:rsid w:val="0017517F"/>
    <w:rsid w:val="00181F18"/>
    <w:rsid w:val="00182D03"/>
    <w:rsid w:val="001858A1"/>
    <w:rsid w:val="00185ECC"/>
    <w:rsid w:val="001868B6"/>
    <w:rsid w:val="001874B0"/>
    <w:rsid w:val="001916CC"/>
    <w:rsid w:val="001924F3"/>
    <w:rsid w:val="00193682"/>
    <w:rsid w:val="001955F1"/>
    <w:rsid w:val="001A0135"/>
    <w:rsid w:val="001A5835"/>
    <w:rsid w:val="001B09AE"/>
    <w:rsid w:val="001B0E1B"/>
    <w:rsid w:val="001B5778"/>
    <w:rsid w:val="001C1726"/>
    <w:rsid w:val="001D4382"/>
    <w:rsid w:val="001D5B7E"/>
    <w:rsid w:val="001D6D2A"/>
    <w:rsid w:val="001D6FE3"/>
    <w:rsid w:val="001E06D3"/>
    <w:rsid w:val="001E0E92"/>
    <w:rsid w:val="001E2B38"/>
    <w:rsid w:val="001E4DE2"/>
    <w:rsid w:val="001E76C5"/>
    <w:rsid w:val="001F01FA"/>
    <w:rsid w:val="001F0921"/>
    <w:rsid w:val="001F4225"/>
    <w:rsid w:val="001F6F93"/>
    <w:rsid w:val="001F70AB"/>
    <w:rsid w:val="001F723A"/>
    <w:rsid w:val="00200C66"/>
    <w:rsid w:val="00202F4E"/>
    <w:rsid w:val="00203CDB"/>
    <w:rsid w:val="002061DD"/>
    <w:rsid w:val="00206422"/>
    <w:rsid w:val="002120A9"/>
    <w:rsid w:val="00212E5B"/>
    <w:rsid w:val="002137A6"/>
    <w:rsid w:val="002159DE"/>
    <w:rsid w:val="00232FFB"/>
    <w:rsid w:val="00235536"/>
    <w:rsid w:val="002374AD"/>
    <w:rsid w:val="002374EC"/>
    <w:rsid w:val="00242631"/>
    <w:rsid w:val="00244004"/>
    <w:rsid w:val="00244BA7"/>
    <w:rsid w:val="0025023E"/>
    <w:rsid w:val="00260715"/>
    <w:rsid w:val="00262E09"/>
    <w:rsid w:val="002655B3"/>
    <w:rsid w:val="0026671D"/>
    <w:rsid w:val="00267406"/>
    <w:rsid w:val="002727F1"/>
    <w:rsid w:val="002744D3"/>
    <w:rsid w:val="00276862"/>
    <w:rsid w:val="00276EE4"/>
    <w:rsid w:val="002823E8"/>
    <w:rsid w:val="0028290F"/>
    <w:rsid w:val="00284AAF"/>
    <w:rsid w:val="002868BC"/>
    <w:rsid w:val="00286F81"/>
    <w:rsid w:val="002A3D72"/>
    <w:rsid w:val="002A556C"/>
    <w:rsid w:val="002A55CF"/>
    <w:rsid w:val="002A6FB3"/>
    <w:rsid w:val="002B5801"/>
    <w:rsid w:val="002B60A7"/>
    <w:rsid w:val="002C104E"/>
    <w:rsid w:val="002C3CDF"/>
    <w:rsid w:val="002C7A58"/>
    <w:rsid w:val="002D063F"/>
    <w:rsid w:val="002D6D02"/>
    <w:rsid w:val="002D729E"/>
    <w:rsid w:val="002E0F02"/>
    <w:rsid w:val="002E3FDF"/>
    <w:rsid w:val="002E57F1"/>
    <w:rsid w:val="002E687D"/>
    <w:rsid w:val="002F2E17"/>
    <w:rsid w:val="002F5B6D"/>
    <w:rsid w:val="002F63FB"/>
    <w:rsid w:val="00304E58"/>
    <w:rsid w:val="00306510"/>
    <w:rsid w:val="003126AF"/>
    <w:rsid w:val="00314AD9"/>
    <w:rsid w:val="00317A72"/>
    <w:rsid w:val="00320095"/>
    <w:rsid w:val="003214AB"/>
    <w:rsid w:val="00324A78"/>
    <w:rsid w:val="0032547C"/>
    <w:rsid w:val="0032796A"/>
    <w:rsid w:val="00333624"/>
    <w:rsid w:val="0033370A"/>
    <w:rsid w:val="00334957"/>
    <w:rsid w:val="00340754"/>
    <w:rsid w:val="0034400D"/>
    <w:rsid w:val="00353345"/>
    <w:rsid w:val="00353C14"/>
    <w:rsid w:val="0035709B"/>
    <w:rsid w:val="00362CC6"/>
    <w:rsid w:val="003630F8"/>
    <w:rsid w:val="00366958"/>
    <w:rsid w:val="003670D9"/>
    <w:rsid w:val="00371F1F"/>
    <w:rsid w:val="00372186"/>
    <w:rsid w:val="00372FAF"/>
    <w:rsid w:val="00373201"/>
    <w:rsid w:val="0037739D"/>
    <w:rsid w:val="00380C85"/>
    <w:rsid w:val="00381575"/>
    <w:rsid w:val="00387090"/>
    <w:rsid w:val="00387F12"/>
    <w:rsid w:val="00392933"/>
    <w:rsid w:val="00394D73"/>
    <w:rsid w:val="00395288"/>
    <w:rsid w:val="00397469"/>
    <w:rsid w:val="003A640C"/>
    <w:rsid w:val="003A736F"/>
    <w:rsid w:val="003B0123"/>
    <w:rsid w:val="003B0832"/>
    <w:rsid w:val="003C5B4F"/>
    <w:rsid w:val="003D347A"/>
    <w:rsid w:val="003D6C3B"/>
    <w:rsid w:val="003D7575"/>
    <w:rsid w:val="003D783B"/>
    <w:rsid w:val="003D7BE4"/>
    <w:rsid w:val="003E0A7A"/>
    <w:rsid w:val="003F08F0"/>
    <w:rsid w:val="003F1ACB"/>
    <w:rsid w:val="003F4450"/>
    <w:rsid w:val="003F4AF1"/>
    <w:rsid w:val="003F5530"/>
    <w:rsid w:val="003F5B70"/>
    <w:rsid w:val="003F68EE"/>
    <w:rsid w:val="003F7352"/>
    <w:rsid w:val="00400B12"/>
    <w:rsid w:val="00400FD3"/>
    <w:rsid w:val="00401B38"/>
    <w:rsid w:val="004038F3"/>
    <w:rsid w:val="0040442D"/>
    <w:rsid w:val="004057E1"/>
    <w:rsid w:val="004057EA"/>
    <w:rsid w:val="00406D3F"/>
    <w:rsid w:val="00407D5B"/>
    <w:rsid w:val="00410CDD"/>
    <w:rsid w:val="004136C9"/>
    <w:rsid w:val="004157F3"/>
    <w:rsid w:val="00416088"/>
    <w:rsid w:val="00421DD5"/>
    <w:rsid w:val="00426C26"/>
    <w:rsid w:val="004324D4"/>
    <w:rsid w:val="00432B13"/>
    <w:rsid w:val="00433C68"/>
    <w:rsid w:val="00440B0E"/>
    <w:rsid w:val="00442ED6"/>
    <w:rsid w:val="00442F7B"/>
    <w:rsid w:val="00451A6A"/>
    <w:rsid w:val="00452273"/>
    <w:rsid w:val="00454C17"/>
    <w:rsid w:val="00462E26"/>
    <w:rsid w:val="0046309E"/>
    <w:rsid w:val="00464A50"/>
    <w:rsid w:val="004665CF"/>
    <w:rsid w:val="00470ED7"/>
    <w:rsid w:val="00471C02"/>
    <w:rsid w:val="00474F81"/>
    <w:rsid w:val="00475097"/>
    <w:rsid w:val="004754AB"/>
    <w:rsid w:val="00475951"/>
    <w:rsid w:val="004773AA"/>
    <w:rsid w:val="00477810"/>
    <w:rsid w:val="004833D5"/>
    <w:rsid w:val="00485688"/>
    <w:rsid w:val="004860FA"/>
    <w:rsid w:val="0049164E"/>
    <w:rsid w:val="004966BE"/>
    <w:rsid w:val="004968BC"/>
    <w:rsid w:val="00496B4D"/>
    <w:rsid w:val="004A1050"/>
    <w:rsid w:val="004A1792"/>
    <w:rsid w:val="004A4D15"/>
    <w:rsid w:val="004A50ED"/>
    <w:rsid w:val="004A59DB"/>
    <w:rsid w:val="004A7502"/>
    <w:rsid w:val="004B14E4"/>
    <w:rsid w:val="004B1587"/>
    <w:rsid w:val="004B3795"/>
    <w:rsid w:val="004C1028"/>
    <w:rsid w:val="004C103D"/>
    <w:rsid w:val="004C11F6"/>
    <w:rsid w:val="004C12F4"/>
    <w:rsid w:val="004C45F4"/>
    <w:rsid w:val="004C4DEA"/>
    <w:rsid w:val="004C7780"/>
    <w:rsid w:val="004D0EF7"/>
    <w:rsid w:val="004D126A"/>
    <w:rsid w:val="004D3ABB"/>
    <w:rsid w:val="004D4A4F"/>
    <w:rsid w:val="004D4F68"/>
    <w:rsid w:val="004D5ECB"/>
    <w:rsid w:val="004D6CE0"/>
    <w:rsid w:val="004E3D12"/>
    <w:rsid w:val="004E5626"/>
    <w:rsid w:val="004E74BF"/>
    <w:rsid w:val="004F0157"/>
    <w:rsid w:val="004F0D68"/>
    <w:rsid w:val="004F5041"/>
    <w:rsid w:val="004F76D9"/>
    <w:rsid w:val="004F7F08"/>
    <w:rsid w:val="005000B1"/>
    <w:rsid w:val="00500215"/>
    <w:rsid w:val="0050133E"/>
    <w:rsid w:val="005020C5"/>
    <w:rsid w:val="005047F8"/>
    <w:rsid w:val="00504CE5"/>
    <w:rsid w:val="00505193"/>
    <w:rsid w:val="00515FE3"/>
    <w:rsid w:val="005162FD"/>
    <w:rsid w:val="00517CF4"/>
    <w:rsid w:val="00517D39"/>
    <w:rsid w:val="00520EF1"/>
    <w:rsid w:val="005227A8"/>
    <w:rsid w:val="005244D9"/>
    <w:rsid w:val="00525A17"/>
    <w:rsid w:val="00531463"/>
    <w:rsid w:val="00531944"/>
    <w:rsid w:val="00543744"/>
    <w:rsid w:val="00543FA3"/>
    <w:rsid w:val="00547B89"/>
    <w:rsid w:val="005504DF"/>
    <w:rsid w:val="00551F87"/>
    <w:rsid w:val="005524C0"/>
    <w:rsid w:val="0055347F"/>
    <w:rsid w:val="005570F2"/>
    <w:rsid w:val="00567A88"/>
    <w:rsid w:val="0057436F"/>
    <w:rsid w:val="00577A16"/>
    <w:rsid w:val="00581401"/>
    <w:rsid w:val="0058245F"/>
    <w:rsid w:val="0058555A"/>
    <w:rsid w:val="00585ECC"/>
    <w:rsid w:val="00590297"/>
    <w:rsid w:val="005905E2"/>
    <w:rsid w:val="00590DF4"/>
    <w:rsid w:val="00591270"/>
    <w:rsid w:val="00591606"/>
    <w:rsid w:val="005948AE"/>
    <w:rsid w:val="0059592E"/>
    <w:rsid w:val="00595B08"/>
    <w:rsid w:val="005A00BD"/>
    <w:rsid w:val="005B3865"/>
    <w:rsid w:val="005B56CC"/>
    <w:rsid w:val="005B59E3"/>
    <w:rsid w:val="005B76D6"/>
    <w:rsid w:val="005B7DF8"/>
    <w:rsid w:val="005C3B28"/>
    <w:rsid w:val="005C3BE5"/>
    <w:rsid w:val="005C62CA"/>
    <w:rsid w:val="005D04B2"/>
    <w:rsid w:val="005D0A30"/>
    <w:rsid w:val="005D12A5"/>
    <w:rsid w:val="005D1A9D"/>
    <w:rsid w:val="005D7669"/>
    <w:rsid w:val="005E60D0"/>
    <w:rsid w:val="005E6DAA"/>
    <w:rsid w:val="005F37F2"/>
    <w:rsid w:val="005F55AD"/>
    <w:rsid w:val="005F611D"/>
    <w:rsid w:val="005F61C0"/>
    <w:rsid w:val="005F6256"/>
    <w:rsid w:val="00601736"/>
    <w:rsid w:val="00601C94"/>
    <w:rsid w:val="0060239B"/>
    <w:rsid w:val="006037EE"/>
    <w:rsid w:val="0060674E"/>
    <w:rsid w:val="00611FDB"/>
    <w:rsid w:val="0061489F"/>
    <w:rsid w:val="00614E1A"/>
    <w:rsid w:val="00620BFF"/>
    <w:rsid w:val="00620FA4"/>
    <w:rsid w:val="00623CF8"/>
    <w:rsid w:val="0062436C"/>
    <w:rsid w:val="00624CB4"/>
    <w:rsid w:val="0062717C"/>
    <w:rsid w:val="00630A70"/>
    <w:rsid w:val="00634FDF"/>
    <w:rsid w:val="00635ADB"/>
    <w:rsid w:val="00636E33"/>
    <w:rsid w:val="00637B2A"/>
    <w:rsid w:val="00640191"/>
    <w:rsid w:val="00642168"/>
    <w:rsid w:val="00642213"/>
    <w:rsid w:val="00642EE3"/>
    <w:rsid w:val="006478AA"/>
    <w:rsid w:val="00651ED9"/>
    <w:rsid w:val="0065391E"/>
    <w:rsid w:val="00653EFF"/>
    <w:rsid w:val="006554D9"/>
    <w:rsid w:val="00656DD0"/>
    <w:rsid w:val="006571E4"/>
    <w:rsid w:val="0065753B"/>
    <w:rsid w:val="006604E0"/>
    <w:rsid w:val="00660CE3"/>
    <w:rsid w:val="00664D16"/>
    <w:rsid w:val="00667678"/>
    <w:rsid w:val="00667BC9"/>
    <w:rsid w:val="0067011C"/>
    <w:rsid w:val="00671098"/>
    <w:rsid w:val="0067226A"/>
    <w:rsid w:val="00672F49"/>
    <w:rsid w:val="0067414C"/>
    <w:rsid w:val="00674422"/>
    <w:rsid w:val="0067499D"/>
    <w:rsid w:val="00676467"/>
    <w:rsid w:val="00677FA4"/>
    <w:rsid w:val="00681327"/>
    <w:rsid w:val="006814FB"/>
    <w:rsid w:val="00684024"/>
    <w:rsid w:val="006863B2"/>
    <w:rsid w:val="0069180A"/>
    <w:rsid w:val="00692229"/>
    <w:rsid w:val="006925E0"/>
    <w:rsid w:val="00692C4D"/>
    <w:rsid w:val="00697384"/>
    <w:rsid w:val="006A014D"/>
    <w:rsid w:val="006A02BB"/>
    <w:rsid w:val="006A1E12"/>
    <w:rsid w:val="006A4D59"/>
    <w:rsid w:val="006A6DE3"/>
    <w:rsid w:val="006A6DEA"/>
    <w:rsid w:val="006A6EB4"/>
    <w:rsid w:val="006B228D"/>
    <w:rsid w:val="006B29FE"/>
    <w:rsid w:val="006B2D68"/>
    <w:rsid w:val="006B44BA"/>
    <w:rsid w:val="006B4F15"/>
    <w:rsid w:val="006B5942"/>
    <w:rsid w:val="006C09A5"/>
    <w:rsid w:val="006C0B16"/>
    <w:rsid w:val="006C6132"/>
    <w:rsid w:val="006D1F07"/>
    <w:rsid w:val="006D32A8"/>
    <w:rsid w:val="006D3ECD"/>
    <w:rsid w:val="006D53C3"/>
    <w:rsid w:val="006D5BB7"/>
    <w:rsid w:val="006D74BC"/>
    <w:rsid w:val="006D7F77"/>
    <w:rsid w:val="006E3C77"/>
    <w:rsid w:val="006F04D3"/>
    <w:rsid w:val="006F1799"/>
    <w:rsid w:val="006F510E"/>
    <w:rsid w:val="006F627F"/>
    <w:rsid w:val="006F78E5"/>
    <w:rsid w:val="00703D79"/>
    <w:rsid w:val="00704006"/>
    <w:rsid w:val="007061AC"/>
    <w:rsid w:val="007101A5"/>
    <w:rsid w:val="0071467F"/>
    <w:rsid w:val="00720062"/>
    <w:rsid w:val="00720F2D"/>
    <w:rsid w:val="007211FB"/>
    <w:rsid w:val="00721B0C"/>
    <w:rsid w:val="007224EF"/>
    <w:rsid w:val="007254CE"/>
    <w:rsid w:val="00725A64"/>
    <w:rsid w:val="007264B0"/>
    <w:rsid w:val="00726912"/>
    <w:rsid w:val="007272EC"/>
    <w:rsid w:val="00727652"/>
    <w:rsid w:val="007277CD"/>
    <w:rsid w:val="00727F5D"/>
    <w:rsid w:val="00733AFA"/>
    <w:rsid w:val="00735BDE"/>
    <w:rsid w:val="00736F24"/>
    <w:rsid w:val="007379B3"/>
    <w:rsid w:val="00742DC1"/>
    <w:rsid w:val="00745C18"/>
    <w:rsid w:val="00745CFC"/>
    <w:rsid w:val="007466EC"/>
    <w:rsid w:val="00746C17"/>
    <w:rsid w:val="00750D36"/>
    <w:rsid w:val="007568FD"/>
    <w:rsid w:val="00760ABD"/>
    <w:rsid w:val="00762344"/>
    <w:rsid w:val="00763B55"/>
    <w:rsid w:val="00766296"/>
    <w:rsid w:val="00770198"/>
    <w:rsid w:val="007713DA"/>
    <w:rsid w:val="0077188F"/>
    <w:rsid w:val="00771A50"/>
    <w:rsid w:val="00772D5B"/>
    <w:rsid w:val="00773FF4"/>
    <w:rsid w:val="00774E37"/>
    <w:rsid w:val="00775493"/>
    <w:rsid w:val="00775E7A"/>
    <w:rsid w:val="00776073"/>
    <w:rsid w:val="00780994"/>
    <w:rsid w:val="007824D7"/>
    <w:rsid w:val="00782DE8"/>
    <w:rsid w:val="00784198"/>
    <w:rsid w:val="00785219"/>
    <w:rsid w:val="007924C1"/>
    <w:rsid w:val="007A00E8"/>
    <w:rsid w:val="007A06F8"/>
    <w:rsid w:val="007A0AD5"/>
    <w:rsid w:val="007A308D"/>
    <w:rsid w:val="007A318A"/>
    <w:rsid w:val="007A3288"/>
    <w:rsid w:val="007A54AD"/>
    <w:rsid w:val="007A54E9"/>
    <w:rsid w:val="007A5639"/>
    <w:rsid w:val="007A58D4"/>
    <w:rsid w:val="007A6772"/>
    <w:rsid w:val="007B2B86"/>
    <w:rsid w:val="007B635D"/>
    <w:rsid w:val="007B67D1"/>
    <w:rsid w:val="007C1666"/>
    <w:rsid w:val="007C4EF3"/>
    <w:rsid w:val="007D2734"/>
    <w:rsid w:val="007D5549"/>
    <w:rsid w:val="007D69D7"/>
    <w:rsid w:val="007D6B52"/>
    <w:rsid w:val="007E1C74"/>
    <w:rsid w:val="007E25E8"/>
    <w:rsid w:val="007E3680"/>
    <w:rsid w:val="007E4240"/>
    <w:rsid w:val="007E7CEB"/>
    <w:rsid w:val="007F785F"/>
    <w:rsid w:val="007F7A7E"/>
    <w:rsid w:val="00803877"/>
    <w:rsid w:val="00805634"/>
    <w:rsid w:val="00805880"/>
    <w:rsid w:val="0080765D"/>
    <w:rsid w:val="00810AEF"/>
    <w:rsid w:val="008116BF"/>
    <w:rsid w:val="00815D53"/>
    <w:rsid w:val="00816923"/>
    <w:rsid w:val="008170B3"/>
    <w:rsid w:val="00820522"/>
    <w:rsid w:val="00820907"/>
    <w:rsid w:val="00820F07"/>
    <w:rsid w:val="00821E34"/>
    <w:rsid w:val="0082364D"/>
    <w:rsid w:val="008248A2"/>
    <w:rsid w:val="00824EAF"/>
    <w:rsid w:val="00826E57"/>
    <w:rsid w:val="008315AF"/>
    <w:rsid w:val="00835B83"/>
    <w:rsid w:val="008362BA"/>
    <w:rsid w:val="00836301"/>
    <w:rsid w:val="00842C11"/>
    <w:rsid w:val="00847E5A"/>
    <w:rsid w:val="00851FB6"/>
    <w:rsid w:val="00853504"/>
    <w:rsid w:val="008600CF"/>
    <w:rsid w:val="0086059D"/>
    <w:rsid w:val="008615EF"/>
    <w:rsid w:val="00872D93"/>
    <w:rsid w:val="00886A64"/>
    <w:rsid w:val="00886EAD"/>
    <w:rsid w:val="00891DE9"/>
    <w:rsid w:val="00894E68"/>
    <w:rsid w:val="00894EEB"/>
    <w:rsid w:val="008960E3"/>
    <w:rsid w:val="00896875"/>
    <w:rsid w:val="008A18C1"/>
    <w:rsid w:val="008A1B59"/>
    <w:rsid w:val="008A72A2"/>
    <w:rsid w:val="008B06BB"/>
    <w:rsid w:val="008B40DF"/>
    <w:rsid w:val="008B44DD"/>
    <w:rsid w:val="008B4726"/>
    <w:rsid w:val="008B51AE"/>
    <w:rsid w:val="008B7EBF"/>
    <w:rsid w:val="008C17D4"/>
    <w:rsid w:val="008D075F"/>
    <w:rsid w:val="008D42DC"/>
    <w:rsid w:val="008D66DC"/>
    <w:rsid w:val="008D711D"/>
    <w:rsid w:val="008D733B"/>
    <w:rsid w:val="008D7A19"/>
    <w:rsid w:val="008E048B"/>
    <w:rsid w:val="008E18E9"/>
    <w:rsid w:val="008E1A36"/>
    <w:rsid w:val="008F2A5B"/>
    <w:rsid w:val="008F4A44"/>
    <w:rsid w:val="008F58C9"/>
    <w:rsid w:val="008F5BC5"/>
    <w:rsid w:val="008F6107"/>
    <w:rsid w:val="0090237B"/>
    <w:rsid w:val="00905308"/>
    <w:rsid w:val="00905C95"/>
    <w:rsid w:val="00905ED0"/>
    <w:rsid w:val="00907825"/>
    <w:rsid w:val="00910C21"/>
    <w:rsid w:val="00911FD9"/>
    <w:rsid w:val="009121C5"/>
    <w:rsid w:val="0091389B"/>
    <w:rsid w:val="0091446B"/>
    <w:rsid w:val="0092600B"/>
    <w:rsid w:val="00927BEA"/>
    <w:rsid w:val="009321D0"/>
    <w:rsid w:val="009342AD"/>
    <w:rsid w:val="00935FB3"/>
    <w:rsid w:val="00936A0F"/>
    <w:rsid w:val="00942708"/>
    <w:rsid w:val="00947A5A"/>
    <w:rsid w:val="009567B0"/>
    <w:rsid w:val="00957BD2"/>
    <w:rsid w:val="00957D3D"/>
    <w:rsid w:val="00961A17"/>
    <w:rsid w:val="00966CD9"/>
    <w:rsid w:val="00973D58"/>
    <w:rsid w:val="009746DC"/>
    <w:rsid w:val="00975B45"/>
    <w:rsid w:val="0097649F"/>
    <w:rsid w:val="00976F1A"/>
    <w:rsid w:val="00977F54"/>
    <w:rsid w:val="00980358"/>
    <w:rsid w:val="009808E0"/>
    <w:rsid w:val="0098217F"/>
    <w:rsid w:val="00983B53"/>
    <w:rsid w:val="009872A6"/>
    <w:rsid w:val="00990C9E"/>
    <w:rsid w:val="00992E02"/>
    <w:rsid w:val="009A20B3"/>
    <w:rsid w:val="009A295F"/>
    <w:rsid w:val="009A38C5"/>
    <w:rsid w:val="009B0E52"/>
    <w:rsid w:val="009C25AF"/>
    <w:rsid w:val="009C297A"/>
    <w:rsid w:val="009C36EB"/>
    <w:rsid w:val="009C3BD8"/>
    <w:rsid w:val="009C5828"/>
    <w:rsid w:val="009D00FC"/>
    <w:rsid w:val="009D55A1"/>
    <w:rsid w:val="009D76FE"/>
    <w:rsid w:val="009E23F9"/>
    <w:rsid w:val="009E4D29"/>
    <w:rsid w:val="009E4FB1"/>
    <w:rsid w:val="009E57F9"/>
    <w:rsid w:val="009E7864"/>
    <w:rsid w:val="009E7C9C"/>
    <w:rsid w:val="009E7DC2"/>
    <w:rsid w:val="009F25D3"/>
    <w:rsid w:val="009F78AA"/>
    <w:rsid w:val="00A0442C"/>
    <w:rsid w:val="00A04DF0"/>
    <w:rsid w:val="00A057B5"/>
    <w:rsid w:val="00A13AB6"/>
    <w:rsid w:val="00A1688F"/>
    <w:rsid w:val="00A17BC8"/>
    <w:rsid w:val="00A204EA"/>
    <w:rsid w:val="00A21A8F"/>
    <w:rsid w:val="00A23DEE"/>
    <w:rsid w:val="00A23EFD"/>
    <w:rsid w:val="00A240A9"/>
    <w:rsid w:val="00A271BB"/>
    <w:rsid w:val="00A27AE4"/>
    <w:rsid w:val="00A304A9"/>
    <w:rsid w:val="00A34A75"/>
    <w:rsid w:val="00A42A90"/>
    <w:rsid w:val="00A42D61"/>
    <w:rsid w:val="00A46A5A"/>
    <w:rsid w:val="00A473CA"/>
    <w:rsid w:val="00A477BD"/>
    <w:rsid w:val="00A51FF5"/>
    <w:rsid w:val="00A539AC"/>
    <w:rsid w:val="00A53CFC"/>
    <w:rsid w:val="00A569BC"/>
    <w:rsid w:val="00A6024B"/>
    <w:rsid w:val="00A63855"/>
    <w:rsid w:val="00A638BB"/>
    <w:rsid w:val="00A75E3A"/>
    <w:rsid w:val="00A76C25"/>
    <w:rsid w:val="00A776E0"/>
    <w:rsid w:val="00A77BE3"/>
    <w:rsid w:val="00A800A8"/>
    <w:rsid w:val="00A80728"/>
    <w:rsid w:val="00A86B67"/>
    <w:rsid w:val="00A86D56"/>
    <w:rsid w:val="00A91BEE"/>
    <w:rsid w:val="00A94644"/>
    <w:rsid w:val="00A94ED6"/>
    <w:rsid w:val="00A95CF9"/>
    <w:rsid w:val="00A96920"/>
    <w:rsid w:val="00A96E31"/>
    <w:rsid w:val="00AA0628"/>
    <w:rsid w:val="00AA1C9A"/>
    <w:rsid w:val="00AA2204"/>
    <w:rsid w:val="00AA2CC4"/>
    <w:rsid w:val="00AA32B6"/>
    <w:rsid w:val="00AA5BFC"/>
    <w:rsid w:val="00AA5DE9"/>
    <w:rsid w:val="00AA67A0"/>
    <w:rsid w:val="00AB32B4"/>
    <w:rsid w:val="00AC2246"/>
    <w:rsid w:val="00AC3201"/>
    <w:rsid w:val="00AC4E29"/>
    <w:rsid w:val="00AC7712"/>
    <w:rsid w:val="00AD108A"/>
    <w:rsid w:val="00AD259C"/>
    <w:rsid w:val="00AD32A7"/>
    <w:rsid w:val="00AD336A"/>
    <w:rsid w:val="00AD43FA"/>
    <w:rsid w:val="00AD55A7"/>
    <w:rsid w:val="00AD6538"/>
    <w:rsid w:val="00AE0C54"/>
    <w:rsid w:val="00AE1023"/>
    <w:rsid w:val="00AE2F69"/>
    <w:rsid w:val="00AE37B8"/>
    <w:rsid w:val="00AE6714"/>
    <w:rsid w:val="00AE76C8"/>
    <w:rsid w:val="00AF026B"/>
    <w:rsid w:val="00AF4BB5"/>
    <w:rsid w:val="00AF5471"/>
    <w:rsid w:val="00AF6B83"/>
    <w:rsid w:val="00B0288C"/>
    <w:rsid w:val="00B03D39"/>
    <w:rsid w:val="00B047E8"/>
    <w:rsid w:val="00B047EB"/>
    <w:rsid w:val="00B0531A"/>
    <w:rsid w:val="00B1044E"/>
    <w:rsid w:val="00B114C9"/>
    <w:rsid w:val="00B11FDD"/>
    <w:rsid w:val="00B144CC"/>
    <w:rsid w:val="00B14BFF"/>
    <w:rsid w:val="00B1544B"/>
    <w:rsid w:val="00B16079"/>
    <w:rsid w:val="00B170E2"/>
    <w:rsid w:val="00B2218E"/>
    <w:rsid w:val="00B31103"/>
    <w:rsid w:val="00B312FF"/>
    <w:rsid w:val="00B31ABD"/>
    <w:rsid w:val="00B32F9A"/>
    <w:rsid w:val="00B33F90"/>
    <w:rsid w:val="00B344D8"/>
    <w:rsid w:val="00B367DA"/>
    <w:rsid w:val="00B37F31"/>
    <w:rsid w:val="00B4197B"/>
    <w:rsid w:val="00B43F7B"/>
    <w:rsid w:val="00B44319"/>
    <w:rsid w:val="00B45FEC"/>
    <w:rsid w:val="00B539DB"/>
    <w:rsid w:val="00B54396"/>
    <w:rsid w:val="00B54A07"/>
    <w:rsid w:val="00B54FE3"/>
    <w:rsid w:val="00B5504A"/>
    <w:rsid w:val="00B608FA"/>
    <w:rsid w:val="00B61EF8"/>
    <w:rsid w:val="00B631E5"/>
    <w:rsid w:val="00B71E5E"/>
    <w:rsid w:val="00B72814"/>
    <w:rsid w:val="00B74A14"/>
    <w:rsid w:val="00B74C3A"/>
    <w:rsid w:val="00B7617A"/>
    <w:rsid w:val="00B80334"/>
    <w:rsid w:val="00B817BE"/>
    <w:rsid w:val="00B820EA"/>
    <w:rsid w:val="00B86E59"/>
    <w:rsid w:val="00B90E1D"/>
    <w:rsid w:val="00B911D2"/>
    <w:rsid w:val="00B96F48"/>
    <w:rsid w:val="00B97D33"/>
    <w:rsid w:val="00BA0086"/>
    <w:rsid w:val="00BA1853"/>
    <w:rsid w:val="00BA1DE3"/>
    <w:rsid w:val="00BA33F1"/>
    <w:rsid w:val="00BA37A5"/>
    <w:rsid w:val="00BB07FD"/>
    <w:rsid w:val="00BB0AF8"/>
    <w:rsid w:val="00BB453B"/>
    <w:rsid w:val="00BB45FF"/>
    <w:rsid w:val="00BB5D6D"/>
    <w:rsid w:val="00BB5FE8"/>
    <w:rsid w:val="00BB695C"/>
    <w:rsid w:val="00BB79FC"/>
    <w:rsid w:val="00BC0DB8"/>
    <w:rsid w:val="00BC0F22"/>
    <w:rsid w:val="00BC137C"/>
    <w:rsid w:val="00BC171A"/>
    <w:rsid w:val="00BC2FBE"/>
    <w:rsid w:val="00BC721D"/>
    <w:rsid w:val="00BC7AB2"/>
    <w:rsid w:val="00BC7AC3"/>
    <w:rsid w:val="00BD2B3F"/>
    <w:rsid w:val="00BD2C68"/>
    <w:rsid w:val="00BD318D"/>
    <w:rsid w:val="00BD4852"/>
    <w:rsid w:val="00BD5C12"/>
    <w:rsid w:val="00BE1B65"/>
    <w:rsid w:val="00BE4147"/>
    <w:rsid w:val="00BE5041"/>
    <w:rsid w:val="00BE7DB4"/>
    <w:rsid w:val="00BF061D"/>
    <w:rsid w:val="00BF072D"/>
    <w:rsid w:val="00BF2C02"/>
    <w:rsid w:val="00BF5F68"/>
    <w:rsid w:val="00BF6892"/>
    <w:rsid w:val="00C00B8F"/>
    <w:rsid w:val="00C01B0B"/>
    <w:rsid w:val="00C01CD1"/>
    <w:rsid w:val="00C04B81"/>
    <w:rsid w:val="00C06EF3"/>
    <w:rsid w:val="00C11A28"/>
    <w:rsid w:val="00C13C84"/>
    <w:rsid w:val="00C15380"/>
    <w:rsid w:val="00C16239"/>
    <w:rsid w:val="00C2073D"/>
    <w:rsid w:val="00C211EC"/>
    <w:rsid w:val="00C219FB"/>
    <w:rsid w:val="00C22FC9"/>
    <w:rsid w:val="00C23B0D"/>
    <w:rsid w:val="00C2517C"/>
    <w:rsid w:val="00C267F1"/>
    <w:rsid w:val="00C2785B"/>
    <w:rsid w:val="00C31A62"/>
    <w:rsid w:val="00C322DE"/>
    <w:rsid w:val="00C334FC"/>
    <w:rsid w:val="00C34B57"/>
    <w:rsid w:val="00C362B2"/>
    <w:rsid w:val="00C40C1E"/>
    <w:rsid w:val="00C421F7"/>
    <w:rsid w:val="00C42567"/>
    <w:rsid w:val="00C42A83"/>
    <w:rsid w:val="00C46A2A"/>
    <w:rsid w:val="00C50AA5"/>
    <w:rsid w:val="00C516B9"/>
    <w:rsid w:val="00C53F3A"/>
    <w:rsid w:val="00C6043F"/>
    <w:rsid w:val="00C60EA3"/>
    <w:rsid w:val="00C610D4"/>
    <w:rsid w:val="00C665E3"/>
    <w:rsid w:val="00C666C0"/>
    <w:rsid w:val="00C6697F"/>
    <w:rsid w:val="00C66BB1"/>
    <w:rsid w:val="00C66C60"/>
    <w:rsid w:val="00C708A1"/>
    <w:rsid w:val="00C72F2D"/>
    <w:rsid w:val="00C73EE5"/>
    <w:rsid w:val="00C756C7"/>
    <w:rsid w:val="00C813A4"/>
    <w:rsid w:val="00C815A7"/>
    <w:rsid w:val="00C83A1C"/>
    <w:rsid w:val="00C85A32"/>
    <w:rsid w:val="00C85EA6"/>
    <w:rsid w:val="00C874EC"/>
    <w:rsid w:val="00C9184D"/>
    <w:rsid w:val="00CA00F5"/>
    <w:rsid w:val="00CA29C9"/>
    <w:rsid w:val="00CA3E7A"/>
    <w:rsid w:val="00CA62A4"/>
    <w:rsid w:val="00CB21D0"/>
    <w:rsid w:val="00CB75CF"/>
    <w:rsid w:val="00CC2ED6"/>
    <w:rsid w:val="00CC6BE0"/>
    <w:rsid w:val="00CD3F5F"/>
    <w:rsid w:val="00CD4C3C"/>
    <w:rsid w:val="00CD55F8"/>
    <w:rsid w:val="00CD5987"/>
    <w:rsid w:val="00CD60F2"/>
    <w:rsid w:val="00CE2C90"/>
    <w:rsid w:val="00CE57D1"/>
    <w:rsid w:val="00CE6D0F"/>
    <w:rsid w:val="00CE7280"/>
    <w:rsid w:val="00CF2233"/>
    <w:rsid w:val="00CF264F"/>
    <w:rsid w:val="00CF649C"/>
    <w:rsid w:val="00CF6E0E"/>
    <w:rsid w:val="00CF6FDE"/>
    <w:rsid w:val="00D012F2"/>
    <w:rsid w:val="00D04332"/>
    <w:rsid w:val="00D114C5"/>
    <w:rsid w:val="00D12D63"/>
    <w:rsid w:val="00D13EC5"/>
    <w:rsid w:val="00D15385"/>
    <w:rsid w:val="00D17BB8"/>
    <w:rsid w:val="00D206AD"/>
    <w:rsid w:val="00D20DA5"/>
    <w:rsid w:val="00D21395"/>
    <w:rsid w:val="00D21E62"/>
    <w:rsid w:val="00D22E57"/>
    <w:rsid w:val="00D2302B"/>
    <w:rsid w:val="00D23108"/>
    <w:rsid w:val="00D23144"/>
    <w:rsid w:val="00D30834"/>
    <w:rsid w:val="00D31427"/>
    <w:rsid w:val="00D31DEA"/>
    <w:rsid w:val="00D33496"/>
    <w:rsid w:val="00D33936"/>
    <w:rsid w:val="00D3416F"/>
    <w:rsid w:val="00D425CB"/>
    <w:rsid w:val="00D44C50"/>
    <w:rsid w:val="00D478BA"/>
    <w:rsid w:val="00D51EFE"/>
    <w:rsid w:val="00D52620"/>
    <w:rsid w:val="00D56299"/>
    <w:rsid w:val="00D61421"/>
    <w:rsid w:val="00D615DE"/>
    <w:rsid w:val="00D64043"/>
    <w:rsid w:val="00D6503E"/>
    <w:rsid w:val="00D65A23"/>
    <w:rsid w:val="00D65D3B"/>
    <w:rsid w:val="00D74319"/>
    <w:rsid w:val="00D75FB6"/>
    <w:rsid w:val="00D767D4"/>
    <w:rsid w:val="00D76872"/>
    <w:rsid w:val="00D76F1B"/>
    <w:rsid w:val="00D7795E"/>
    <w:rsid w:val="00D81617"/>
    <w:rsid w:val="00D81EE5"/>
    <w:rsid w:val="00D83BE4"/>
    <w:rsid w:val="00D861A8"/>
    <w:rsid w:val="00D86AF2"/>
    <w:rsid w:val="00D911F7"/>
    <w:rsid w:val="00D912F5"/>
    <w:rsid w:val="00D93D77"/>
    <w:rsid w:val="00D96251"/>
    <w:rsid w:val="00D96B32"/>
    <w:rsid w:val="00D9757C"/>
    <w:rsid w:val="00DA00FE"/>
    <w:rsid w:val="00DA0408"/>
    <w:rsid w:val="00DA4167"/>
    <w:rsid w:val="00DA57AA"/>
    <w:rsid w:val="00DA628A"/>
    <w:rsid w:val="00DA7FC2"/>
    <w:rsid w:val="00DB29CD"/>
    <w:rsid w:val="00DB3AF3"/>
    <w:rsid w:val="00DB61B7"/>
    <w:rsid w:val="00DC086B"/>
    <w:rsid w:val="00DC1331"/>
    <w:rsid w:val="00DC25FF"/>
    <w:rsid w:val="00DC2E9E"/>
    <w:rsid w:val="00DD0CA1"/>
    <w:rsid w:val="00DD30D2"/>
    <w:rsid w:val="00DE0BD3"/>
    <w:rsid w:val="00DE76C8"/>
    <w:rsid w:val="00DF20E4"/>
    <w:rsid w:val="00DF45AF"/>
    <w:rsid w:val="00DF4856"/>
    <w:rsid w:val="00E02F79"/>
    <w:rsid w:val="00E116E0"/>
    <w:rsid w:val="00E130BB"/>
    <w:rsid w:val="00E13E1B"/>
    <w:rsid w:val="00E144C0"/>
    <w:rsid w:val="00E1511A"/>
    <w:rsid w:val="00E155FE"/>
    <w:rsid w:val="00E15B9E"/>
    <w:rsid w:val="00E22407"/>
    <w:rsid w:val="00E25769"/>
    <w:rsid w:val="00E32AC0"/>
    <w:rsid w:val="00E35F74"/>
    <w:rsid w:val="00E376F3"/>
    <w:rsid w:val="00E40A66"/>
    <w:rsid w:val="00E40EB8"/>
    <w:rsid w:val="00E42E64"/>
    <w:rsid w:val="00E43DAF"/>
    <w:rsid w:val="00E44FC7"/>
    <w:rsid w:val="00E527D2"/>
    <w:rsid w:val="00E53A85"/>
    <w:rsid w:val="00E547D7"/>
    <w:rsid w:val="00E56589"/>
    <w:rsid w:val="00E5686B"/>
    <w:rsid w:val="00E56EB5"/>
    <w:rsid w:val="00E571B0"/>
    <w:rsid w:val="00E6043A"/>
    <w:rsid w:val="00E60B14"/>
    <w:rsid w:val="00E61CFB"/>
    <w:rsid w:val="00E64544"/>
    <w:rsid w:val="00E66C4B"/>
    <w:rsid w:val="00E678CC"/>
    <w:rsid w:val="00E70BA0"/>
    <w:rsid w:val="00E73A63"/>
    <w:rsid w:val="00E73DFE"/>
    <w:rsid w:val="00E74D26"/>
    <w:rsid w:val="00E8137C"/>
    <w:rsid w:val="00E832C5"/>
    <w:rsid w:val="00E8375D"/>
    <w:rsid w:val="00E83BD0"/>
    <w:rsid w:val="00E85E29"/>
    <w:rsid w:val="00E85E57"/>
    <w:rsid w:val="00E86B5C"/>
    <w:rsid w:val="00E87E57"/>
    <w:rsid w:val="00E9008E"/>
    <w:rsid w:val="00E91BCF"/>
    <w:rsid w:val="00EA0A18"/>
    <w:rsid w:val="00EA1161"/>
    <w:rsid w:val="00EA5EE3"/>
    <w:rsid w:val="00EB2A26"/>
    <w:rsid w:val="00EB3E59"/>
    <w:rsid w:val="00EB55AF"/>
    <w:rsid w:val="00EB580D"/>
    <w:rsid w:val="00EB62C5"/>
    <w:rsid w:val="00EC6567"/>
    <w:rsid w:val="00ED4F8A"/>
    <w:rsid w:val="00ED5694"/>
    <w:rsid w:val="00ED69E2"/>
    <w:rsid w:val="00ED6F00"/>
    <w:rsid w:val="00EE1C71"/>
    <w:rsid w:val="00EE36C7"/>
    <w:rsid w:val="00EE4454"/>
    <w:rsid w:val="00EE4853"/>
    <w:rsid w:val="00EE4AD4"/>
    <w:rsid w:val="00EE74E0"/>
    <w:rsid w:val="00EF1176"/>
    <w:rsid w:val="00EF2ED7"/>
    <w:rsid w:val="00EF7B22"/>
    <w:rsid w:val="00F00F41"/>
    <w:rsid w:val="00F01B04"/>
    <w:rsid w:val="00F04901"/>
    <w:rsid w:val="00F0703F"/>
    <w:rsid w:val="00F15011"/>
    <w:rsid w:val="00F15BCC"/>
    <w:rsid w:val="00F24439"/>
    <w:rsid w:val="00F33197"/>
    <w:rsid w:val="00F34516"/>
    <w:rsid w:val="00F37074"/>
    <w:rsid w:val="00F37A94"/>
    <w:rsid w:val="00F413C1"/>
    <w:rsid w:val="00F41C7D"/>
    <w:rsid w:val="00F42FBA"/>
    <w:rsid w:val="00F460F9"/>
    <w:rsid w:val="00F47AB7"/>
    <w:rsid w:val="00F52AE0"/>
    <w:rsid w:val="00F539F5"/>
    <w:rsid w:val="00F53EA2"/>
    <w:rsid w:val="00F5566D"/>
    <w:rsid w:val="00F558DC"/>
    <w:rsid w:val="00F560C1"/>
    <w:rsid w:val="00F56DEF"/>
    <w:rsid w:val="00F573D7"/>
    <w:rsid w:val="00F60015"/>
    <w:rsid w:val="00F62DC6"/>
    <w:rsid w:val="00F62FD3"/>
    <w:rsid w:val="00F67C60"/>
    <w:rsid w:val="00F71481"/>
    <w:rsid w:val="00F71BD6"/>
    <w:rsid w:val="00F729AA"/>
    <w:rsid w:val="00F7453E"/>
    <w:rsid w:val="00F749A0"/>
    <w:rsid w:val="00F76168"/>
    <w:rsid w:val="00F7616E"/>
    <w:rsid w:val="00F8110A"/>
    <w:rsid w:val="00F81A57"/>
    <w:rsid w:val="00F85C5B"/>
    <w:rsid w:val="00F912BD"/>
    <w:rsid w:val="00F92C82"/>
    <w:rsid w:val="00F9408E"/>
    <w:rsid w:val="00F94FAB"/>
    <w:rsid w:val="00FA125A"/>
    <w:rsid w:val="00FA2713"/>
    <w:rsid w:val="00FA69FC"/>
    <w:rsid w:val="00FA7356"/>
    <w:rsid w:val="00FB0084"/>
    <w:rsid w:val="00FB12D0"/>
    <w:rsid w:val="00FB238A"/>
    <w:rsid w:val="00FB2862"/>
    <w:rsid w:val="00FB3288"/>
    <w:rsid w:val="00FB5C4F"/>
    <w:rsid w:val="00FB6A58"/>
    <w:rsid w:val="00FC02ED"/>
    <w:rsid w:val="00FC1E2A"/>
    <w:rsid w:val="00FC377B"/>
    <w:rsid w:val="00FC56FA"/>
    <w:rsid w:val="00FD1529"/>
    <w:rsid w:val="00FD2257"/>
    <w:rsid w:val="00FD22F1"/>
    <w:rsid w:val="00FD3ABF"/>
    <w:rsid w:val="00FD5213"/>
    <w:rsid w:val="00FD720E"/>
    <w:rsid w:val="00FD77F8"/>
    <w:rsid w:val="00FE149C"/>
    <w:rsid w:val="00FE3136"/>
    <w:rsid w:val="00FE324B"/>
    <w:rsid w:val="00FE694C"/>
    <w:rsid w:val="00FE6A66"/>
    <w:rsid w:val="00FF2F82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2CD30D3"/>
  <w15:docId w15:val="{AB738651-307E-4ED2-A58D-9DB958C2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5BCC"/>
    <w:rPr>
      <w:lang w:eastAsia="cs-CZ"/>
    </w:rPr>
  </w:style>
  <w:style w:type="paragraph" w:styleId="Nadpis1">
    <w:name w:val="heading 1"/>
    <w:aliases w:val="Čo robí (časť)"/>
    <w:basedOn w:val="Normlny"/>
    <w:next w:val="Normlny"/>
    <w:link w:val="Nadpis1Char"/>
    <w:qFormat/>
    <w:rsid w:val="00E144C0"/>
    <w:pPr>
      <w:keepNext/>
      <w:tabs>
        <w:tab w:val="num" w:pos="567"/>
      </w:tabs>
      <w:spacing w:before="360"/>
      <w:ind w:left="567" w:hanging="567"/>
      <w:outlineLvl w:val="0"/>
    </w:pPr>
    <w:rPr>
      <w:b/>
      <w:bCs/>
      <w:kern w:val="32"/>
      <w:sz w:val="28"/>
      <w:szCs w:val="28"/>
      <w:lang w:eastAsia="sk-SK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EA5EE3"/>
    <w:pPr>
      <w:numPr>
        <w:ilvl w:val="1"/>
        <w:numId w:val="12"/>
      </w:numPr>
      <w:tabs>
        <w:tab w:val="clear" w:pos="2695"/>
        <w:tab w:val="num" w:pos="1844"/>
      </w:tabs>
      <w:spacing w:before="120"/>
      <w:ind w:left="1844"/>
      <w:jc w:val="both"/>
      <w:outlineLvl w:val="1"/>
    </w:pPr>
    <w:rPr>
      <w:sz w:val="24"/>
      <w:szCs w:val="24"/>
      <w:lang w:eastAsia="sk-SK"/>
    </w:rPr>
  </w:style>
  <w:style w:type="paragraph" w:styleId="Nadpis3">
    <w:name w:val="heading 3"/>
    <w:aliases w:val="Podúloha"/>
    <w:basedOn w:val="Normlny"/>
    <w:link w:val="Nadpis3Char"/>
    <w:qFormat/>
    <w:rsid w:val="00E144C0"/>
    <w:pPr>
      <w:keepNext/>
      <w:tabs>
        <w:tab w:val="num" w:pos="1418"/>
      </w:tabs>
      <w:spacing w:before="120"/>
      <w:ind w:left="2269" w:hanging="851"/>
      <w:outlineLvl w:val="2"/>
    </w:pPr>
    <w:rPr>
      <w:sz w:val="24"/>
      <w:szCs w:val="24"/>
      <w:lang w:eastAsia="sk-SK"/>
    </w:rPr>
  </w:style>
  <w:style w:type="paragraph" w:styleId="Nadpis4">
    <w:name w:val="heading 4"/>
    <w:aliases w:val="Termín"/>
    <w:basedOn w:val="Normlny"/>
    <w:next w:val="Nadpis2"/>
    <w:link w:val="Nadpis4Char"/>
    <w:qFormat/>
    <w:rsid w:val="00E144C0"/>
    <w:pPr>
      <w:tabs>
        <w:tab w:val="num" w:pos="1418"/>
      </w:tabs>
      <w:spacing w:before="120" w:after="120"/>
      <w:ind w:left="1418" w:hanging="1418"/>
      <w:outlineLvl w:val="3"/>
    </w:pPr>
    <w:rPr>
      <w:i/>
      <w:i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144C0"/>
    <w:pPr>
      <w:tabs>
        <w:tab w:val="num" w:pos="3240"/>
      </w:tabs>
      <w:spacing w:before="240" w:after="60"/>
      <w:ind w:left="288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144C0"/>
    <w:pPr>
      <w:tabs>
        <w:tab w:val="num" w:pos="3960"/>
      </w:tabs>
      <w:spacing w:before="240" w:after="60"/>
      <w:ind w:left="3600"/>
      <w:outlineLvl w:val="5"/>
    </w:pPr>
    <w:rPr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144C0"/>
    <w:pPr>
      <w:tabs>
        <w:tab w:val="num" w:pos="4680"/>
      </w:tabs>
      <w:spacing w:before="240" w:after="60"/>
      <w:ind w:left="432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E144C0"/>
    <w:pPr>
      <w:tabs>
        <w:tab w:val="num" w:pos="5400"/>
      </w:tabs>
      <w:spacing w:before="240" w:after="60"/>
      <w:ind w:left="504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E144C0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15BCC"/>
    <w:rPr>
      <w:snapToGrid w:val="0"/>
      <w:color w:val="000000"/>
      <w:sz w:val="24"/>
    </w:rPr>
  </w:style>
  <w:style w:type="paragraph" w:customStyle="1" w:styleId="Vlada">
    <w:name w:val="Vlada"/>
    <w:basedOn w:val="Normlny"/>
    <w:rsid w:val="00F15BCC"/>
    <w:pPr>
      <w:spacing w:before="480" w:after="120"/>
    </w:pPr>
    <w:rPr>
      <w:b/>
      <w:sz w:val="32"/>
      <w:lang w:eastAsia="sk-SK"/>
    </w:rPr>
  </w:style>
  <w:style w:type="paragraph" w:customStyle="1" w:styleId="Zakladnystyl">
    <w:name w:val="Zakladny styl"/>
    <w:rsid w:val="00F15BCC"/>
  </w:style>
  <w:style w:type="paragraph" w:styleId="Zkladntext2">
    <w:name w:val="Body Text 2"/>
    <w:basedOn w:val="Normlny"/>
    <w:rsid w:val="00F15BCC"/>
    <w:pPr>
      <w:jc w:val="both"/>
    </w:pPr>
    <w:rPr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63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B635D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aliases w:val="Úloha Char"/>
    <w:link w:val="Nadpis2"/>
    <w:rsid w:val="00EA5EE3"/>
    <w:rPr>
      <w:sz w:val="24"/>
      <w:szCs w:val="24"/>
    </w:rPr>
  </w:style>
  <w:style w:type="character" w:customStyle="1" w:styleId="Nadpis1Char">
    <w:name w:val="Nadpis 1 Char"/>
    <w:aliases w:val="Čo robí (časť) Char"/>
    <w:link w:val="Nadpis1"/>
    <w:rsid w:val="00E144C0"/>
    <w:rPr>
      <w:b/>
      <w:bCs/>
      <w:kern w:val="32"/>
      <w:sz w:val="28"/>
      <w:szCs w:val="28"/>
    </w:rPr>
  </w:style>
  <w:style w:type="character" w:customStyle="1" w:styleId="Nadpis3Char">
    <w:name w:val="Nadpis 3 Char"/>
    <w:aliases w:val="Podúloha Char"/>
    <w:link w:val="Nadpis3"/>
    <w:rsid w:val="00E144C0"/>
    <w:rPr>
      <w:sz w:val="24"/>
      <w:szCs w:val="24"/>
    </w:rPr>
  </w:style>
  <w:style w:type="character" w:customStyle="1" w:styleId="Nadpis4Char">
    <w:name w:val="Nadpis 4 Char"/>
    <w:aliases w:val="Termín Char"/>
    <w:link w:val="Nadpis4"/>
    <w:rsid w:val="00E144C0"/>
    <w:rPr>
      <w:i/>
      <w:iCs/>
      <w:sz w:val="24"/>
      <w:szCs w:val="24"/>
    </w:rPr>
  </w:style>
  <w:style w:type="character" w:customStyle="1" w:styleId="Nadpis5Char">
    <w:name w:val="Nadpis 5 Char"/>
    <w:link w:val="Nadpis5"/>
    <w:rsid w:val="00E144C0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E144C0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E144C0"/>
    <w:rPr>
      <w:sz w:val="24"/>
      <w:szCs w:val="24"/>
    </w:rPr>
  </w:style>
  <w:style w:type="character" w:customStyle="1" w:styleId="Nadpis8Char">
    <w:name w:val="Nadpis 8 Char"/>
    <w:link w:val="Nadpis8"/>
    <w:rsid w:val="00E144C0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E144C0"/>
    <w:rPr>
      <w:rFonts w:ascii="Arial" w:hAnsi="Arial" w:cs="Arial"/>
      <w:sz w:val="22"/>
      <w:szCs w:val="22"/>
    </w:rPr>
  </w:style>
  <w:style w:type="paragraph" w:styleId="Odsekzoznamu">
    <w:name w:val="List Paragraph"/>
    <w:basedOn w:val="Normlny"/>
    <w:uiPriority w:val="34"/>
    <w:qFormat/>
    <w:rsid w:val="00961A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1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1FD9"/>
    <w:rPr>
      <w:lang w:eastAsia="cs-CZ"/>
    </w:rPr>
  </w:style>
  <w:style w:type="paragraph" w:styleId="Pta">
    <w:name w:val="footer"/>
    <w:basedOn w:val="Normlny"/>
    <w:link w:val="PtaChar"/>
    <w:uiPriority w:val="99"/>
    <w:unhideWhenUsed/>
    <w:rsid w:val="00911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1FD9"/>
    <w:rPr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C425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2567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2567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08A1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08A1"/>
    <w:rPr>
      <w:rFonts w:asciiTheme="minorHAnsi" w:eastAsiaTheme="minorHAnsi" w:hAnsiTheme="minorHAnsi" w:cstheme="minorBidi"/>
      <w:b/>
      <w:bCs/>
      <w:lang w:eastAsia="cs-CZ"/>
    </w:rPr>
  </w:style>
  <w:style w:type="paragraph" w:customStyle="1" w:styleId="Heading1orobas">
    <w:name w:val="Heading 1.Čo robí (časť)"/>
    <w:basedOn w:val="Normlny"/>
    <w:next w:val="Normlny"/>
    <w:uiPriority w:val="99"/>
    <w:rsid w:val="0060239B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lny"/>
    <w:uiPriority w:val="99"/>
    <w:rsid w:val="0060239B"/>
    <w:pPr>
      <w:tabs>
        <w:tab w:val="num" w:pos="1418"/>
      </w:tabs>
      <w:spacing w:before="120"/>
      <w:ind w:left="1418" w:hanging="851"/>
      <w:jc w:val="both"/>
    </w:pPr>
    <w:rPr>
      <w:sz w:val="24"/>
      <w:szCs w:val="24"/>
      <w:lang w:eastAsia="en-US"/>
    </w:rPr>
  </w:style>
  <w:style w:type="paragraph" w:customStyle="1" w:styleId="Vykonajzoznam">
    <w:name w:val="Vykonajú_zoznam"/>
    <w:basedOn w:val="Normlny"/>
    <w:uiPriority w:val="99"/>
    <w:rsid w:val="00CA62A4"/>
    <w:pPr>
      <w:ind w:left="1418"/>
    </w:pPr>
    <w:rPr>
      <w:sz w:val="24"/>
      <w:szCs w:val="24"/>
      <w:lang w:eastAsia="en-US"/>
    </w:rPr>
  </w:style>
  <w:style w:type="paragraph" w:customStyle="1" w:styleId="Vykonaj">
    <w:name w:val="Vykonajú"/>
    <w:basedOn w:val="Normlny"/>
    <w:next w:val="Vykonajzoznam"/>
    <w:uiPriority w:val="99"/>
    <w:rsid w:val="00CA62A4"/>
    <w:pPr>
      <w:keepNext/>
      <w:spacing w:before="360"/>
    </w:pPr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WKX3UHSAJ2R6-2-1372799</_dlc_DocId>
    <_dlc_DocIdUrl xmlns="e60a29af-d413-48d4-bd90-fe9d2a897e4b">
      <Url>https://ovdmasv601/sites/DMS/_layouts/15/DocIdRedir.aspx?ID=WKX3UHSAJ2R6-2-1372799</Url>
      <Description>WKX3UHSAJ2R6-2-1372799</Description>
    </_dlc_DocIdUrl>
  </documentManagement>
</p:properties>
</file>

<file path=customXml/itemProps1.xml><?xml version="1.0" encoding="utf-8"?>
<ds:datastoreItem xmlns:ds="http://schemas.openxmlformats.org/officeDocument/2006/customXml" ds:itemID="{8C9BF0FF-BF33-40DB-BB50-E9F3B5D2A9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0F3782-3E44-445D-89C8-187C3F36F9F4}"/>
</file>

<file path=customXml/itemProps3.xml><?xml version="1.0" encoding="utf-8"?>
<ds:datastoreItem xmlns:ds="http://schemas.openxmlformats.org/officeDocument/2006/customXml" ds:itemID="{2772EE96-A3CD-49EA-A113-537E92FAB5FF}"/>
</file>

<file path=customXml/itemProps4.xml><?xml version="1.0" encoding="utf-8"?>
<ds:datastoreItem xmlns:ds="http://schemas.openxmlformats.org/officeDocument/2006/customXml" ds:itemID="{E3E3CCCC-3A5F-4288-810D-89443367DFC5}"/>
</file>

<file path=customXml/itemProps5.xml><?xml version="1.0" encoding="utf-8"?>
<ds:datastoreItem xmlns:ds="http://schemas.openxmlformats.org/officeDocument/2006/customXml" ds:itemID="{77E3D65B-462D-4143-84D6-57B9055A2C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MFSR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Michlo Martin</dc:creator>
  <cp:lastModifiedBy>Tobias Jakub</cp:lastModifiedBy>
  <cp:revision>56</cp:revision>
  <cp:lastPrinted>2025-04-01T12:47:00Z</cp:lastPrinted>
  <dcterms:created xsi:type="dcterms:W3CDTF">2025-01-23T12:35:00Z</dcterms:created>
  <dcterms:modified xsi:type="dcterms:W3CDTF">2025-04-11T06:40:00Z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757865225</vt:i4>
  </property>
  <property fmtid="{D5CDD505-2E9C-101B-9397-08002B2CF9AE}" pid="3" name="ContentTypeId">
    <vt:lpwstr>0x0101006C0C8C3C1E3DCC44BECE3792677AD011</vt:lpwstr>
  </property>
  <property fmtid="{D5CDD505-2E9C-101B-9397-08002B2CF9AE}" pid="4" name="_dlc_DocIdItemGuid">
    <vt:lpwstr>941b30a5-d1df-48be-bf1d-a486db43e7ed</vt:lpwstr>
  </property>
</Properties>
</file>