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Pr="005D07EE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5D07EE"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RPr="005D07EE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Pr="005D07EE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 w:rsidRPr="005D07EE"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:rsidRPr="005D07EE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5D07EE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 w:rsidRPr="005D07EE"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:rsidRPr="005D07EE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:rsidRPr="005D07EE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5D07EE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5D07EE"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RPr="005D07EE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5D07EE" w:rsidRDefault="0081708C" w:rsidP="008073D9">
                  <w:pPr>
                    <w:spacing w:line="276" w:lineRule="auto"/>
                    <w:jc w:val="center"/>
                  </w:pPr>
                  <w:r w:rsidRPr="005D07EE"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Pr="005D07EE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:rsidRPr="005D07EE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5D07EE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52DBA03D" w:rsidR="0081708C" w:rsidRPr="005D07EE" w:rsidRDefault="00C0662A" w:rsidP="00AE000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D07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C61581" w:rsidRPr="005D07EE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návrhu </w:t>
                  </w:r>
                  <w:r w:rsidR="00A45122" w:rsidRPr="005D07EE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na vydanie súhlasu vlády Slovenskej republiky so zmenou účelu použitia</w:t>
                  </w:r>
                  <w:r w:rsidR="008A28C1" w:rsidRPr="005D07EE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nevyčerpaných</w:t>
                  </w:r>
                  <w:r w:rsidR="00A45122" w:rsidRPr="005D07EE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kapitálových výdavkov </w:t>
                  </w:r>
                  <w:r w:rsidR="008A28C1" w:rsidRPr="005D07EE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z predchádzajúcich rozpočtových rokov kapitoly</w:t>
                  </w:r>
                  <w:r w:rsidR="00A45122" w:rsidRPr="005D07EE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Ministerstva dopravy a výstavby Slovenskej republiky</w:t>
                  </w:r>
                </w:p>
              </w:tc>
            </w:tr>
          </w:tbl>
          <w:p w14:paraId="79032FD8" w14:textId="77777777" w:rsidR="0081708C" w:rsidRPr="005D07EE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Pr="005D07EE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Pr="005D07EE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5D07EE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5D07EE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 w:rsidRPr="005D07EE"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5D07EE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:rsidRPr="005D07EE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5D07EE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 w:rsidRPr="005D07EE"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117AE257" w:rsidR="0081708C" w:rsidRPr="005D07EE" w:rsidRDefault="00ED412E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07E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5D07E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5D07E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F410D4" w:rsidRPr="005D07EE">
              <w:rPr>
                <w:rFonts w:ascii="Times New Roman" w:hAnsi="Times New Roman" w:cs="Times New Roman"/>
                <w:sz w:val="25"/>
                <w:szCs w:val="25"/>
              </w:rPr>
              <w:t>minister dopravy a výstavby Slovenskej republiky</w:t>
            </w:r>
            <w:r w:rsidRPr="005D07E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Pr="005D07EE" w:rsidRDefault="00410E77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Pr="005D07EE" w:rsidRDefault="0081708C" w:rsidP="0081708C"/>
    <w:p w14:paraId="28C3DD38" w14:textId="4A583F05" w:rsidR="009C4F6D" w:rsidRPr="005D07EE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5D07EE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Pr="005D07EE" w:rsidRDefault="009C4F6D" w:rsidP="0081708C"/>
    <w:p w14:paraId="10D23840" w14:textId="6C34A164" w:rsidR="00C61581" w:rsidRPr="005D07EE" w:rsidRDefault="00C61581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C61581" w:rsidRPr="005D07EE" w14:paraId="1DB645C2" w14:textId="77777777">
        <w:trPr>
          <w:divId w:val="96069351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3FA7A3" w14:textId="77777777" w:rsidR="00C61581" w:rsidRPr="005D07EE" w:rsidRDefault="00C61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0EFAC0" w14:textId="56D8CC70" w:rsidR="00C61581" w:rsidRPr="005D07EE" w:rsidRDefault="00A451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súhlasí</w:t>
            </w:r>
          </w:p>
        </w:tc>
      </w:tr>
      <w:tr w:rsidR="00C61581" w:rsidRPr="005D07EE" w14:paraId="4ACEA51D" w14:textId="77777777">
        <w:trPr>
          <w:divId w:val="96069351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9EEB2E" w14:textId="77777777" w:rsidR="00C61581" w:rsidRPr="005D07EE" w:rsidRDefault="00C61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B13D66" w14:textId="77777777" w:rsidR="00C61581" w:rsidRPr="005D07EE" w:rsidRDefault="00C6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EE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8D24EF" w14:textId="12B6E518" w:rsidR="00C61581" w:rsidRPr="005D07EE" w:rsidRDefault="00A45122" w:rsidP="00410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7EE">
              <w:rPr>
                <w:rFonts w:ascii="Times New Roman" w:hAnsi="Times New Roman" w:cs="Times New Roman"/>
                <w:sz w:val="24"/>
                <w:szCs w:val="24"/>
              </w:rPr>
              <w:t xml:space="preserve">so zmenou účelu použitia </w:t>
            </w:r>
            <w:r w:rsidR="008A28C1" w:rsidRPr="005D07EE">
              <w:rPr>
                <w:rFonts w:ascii="Times New Roman" w:hAnsi="Times New Roman" w:cs="Times New Roman"/>
                <w:sz w:val="24"/>
                <w:szCs w:val="24"/>
              </w:rPr>
              <w:t xml:space="preserve">nevyčerpaných </w:t>
            </w:r>
            <w:r w:rsidRPr="005D07EE">
              <w:rPr>
                <w:rFonts w:ascii="Times New Roman" w:hAnsi="Times New Roman" w:cs="Times New Roman"/>
                <w:sz w:val="24"/>
                <w:szCs w:val="24"/>
              </w:rPr>
              <w:t>kapitálových výdavkov z </w:t>
            </w:r>
            <w:bookmarkStart w:id="0" w:name="_GoBack"/>
            <w:bookmarkEnd w:id="0"/>
            <w:r w:rsidR="008A28C1" w:rsidRPr="005D07EE">
              <w:rPr>
                <w:rFonts w:ascii="Times New Roman" w:hAnsi="Times New Roman" w:cs="Times New Roman"/>
                <w:sz w:val="24"/>
                <w:szCs w:val="24"/>
              </w:rPr>
              <w:t>predchádzajúcich rozpočtových rokov kapitoly Ministerstva dopravy a výstavby Slovenskej republiky</w:t>
            </w:r>
            <w:r w:rsidRPr="005D07EE">
              <w:rPr>
                <w:rFonts w:ascii="Times New Roman" w:hAnsi="Times New Roman" w:cs="Times New Roman"/>
                <w:sz w:val="24"/>
                <w:szCs w:val="24"/>
              </w:rPr>
              <w:t xml:space="preserve"> vo výške 5 857 664,26 eur na bežné výdavky v súlade s predloženým návrhom na zmenu účelu použitia kapitálových výdavkov</w:t>
            </w:r>
            <w:r w:rsidR="00C61581" w:rsidRPr="005D07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61581" w:rsidRPr="005D07EE" w14:paraId="63F6B5A2" w14:textId="77777777">
        <w:trPr>
          <w:divId w:val="960693511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11D87" w14:textId="77777777" w:rsidR="00C61581" w:rsidRPr="005D07EE" w:rsidRDefault="00C61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581" w:rsidRPr="005D07EE" w14:paraId="441C314B" w14:textId="77777777">
        <w:trPr>
          <w:divId w:val="96069351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A2EFC8" w14:textId="77777777" w:rsidR="00C61581" w:rsidRPr="005D07EE" w:rsidRDefault="00C61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D57CA9" w14:textId="77777777" w:rsidR="00C61581" w:rsidRPr="005D07EE" w:rsidRDefault="00C61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ukladá</w:t>
            </w:r>
          </w:p>
        </w:tc>
      </w:tr>
      <w:tr w:rsidR="00C61581" w:rsidRPr="005D07EE" w14:paraId="564C0447" w14:textId="77777777">
        <w:trPr>
          <w:divId w:val="96069351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9BD22E" w14:textId="77777777" w:rsidR="00C61581" w:rsidRPr="005D07EE" w:rsidRDefault="00C61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DAF092" w14:textId="13EBCA6C" w:rsidR="00C61581" w:rsidRPr="005D07EE" w:rsidRDefault="00A451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ministrovi dopravy a výstavby</w:t>
            </w:r>
          </w:p>
        </w:tc>
      </w:tr>
      <w:tr w:rsidR="00C61581" w:rsidRPr="005D07EE" w14:paraId="4B6CC97A" w14:textId="77777777">
        <w:trPr>
          <w:divId w:val="96069351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4CFF92" w14:textId="77777777" w:rsidR="00C61581" w:rsidRPr="005D07EE" w:rsidRDefault="00C61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F54D78" w14:textId="77777777" w:rsidR="00C61581" w:rsidRPr="005D07EE" w:rsidRDefault="00C6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EE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220C2C" w14:textId="38ACFEB0" w:rsidR="00A45122" w:rsidRPr="005D07EE" w:rsidRDefault="00A45122" w:rsidP="00A451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7EE">
              <w:rPr>
                <w:rFonts w:ascii="Times New Roman" w:hAnsi="Times New Roman" w:cs="Times New Roman"/>
                <w:sz w:val="24"/>
                <w:szCs w:val="24"/>
              </w:rPr>
              <w:t xml:space="preserve">požiadať Ministerstvo financií Slovenskej republiky o vykonanie rozpočtového opatrenia </w:t>
            </w:r>
            <w:r w:rsidR="00D44D32" w:rsidRPr="005D07EE">
              <w:rPr>
                <w:rFonts w:ascii="Times New Roman" w:hAnsi="Times New Roman" w:cs="Times New Roman"/>
                <w:sz w:val="24"/>
                <w:szCs w:val="24"/>
              </w:rPr>
              <w:t xml:space="preserve">na prekročenie limitu výdavkov </w:t>
            </w:r>
            <w:r w:rsidRPr="005D07EE">
              <w:rPr>
                <w:rFonts w:ascii="Times New Roman" w:hAnsi="Times New Roman" w:cs="Times New Roman"/>
                <w:sz w:val="24"/>
                <w:szCs w:val="24"/>
              </w:rPr>
              <w:t>kapitoly Ministerstva dopravy a výstavby Slovenskej republiky</w:t>
            </w:r>
            <w:r w:rsidR="00D44D32" w:rsidRPr="005D07EE">
              <w:rPr>
                <w:rFonts w:ascii="Times New Roman" w:hAnsi="Times New Roman" w:cs="Times New Roman"/>
                <w:sz w:val="24"/>
                <w:szCs w:val="24"/>
              </w:rPr>
              <w:t xml:space="preserve"> vo výške 5 857 664,26 eur</w:t>
            </w:r>
            <w:r w:rsidRPr="005D07EE">
              <w:rPr>
                <w:rFonts w:ascii="Times New Roman" w:hAnsi="Times New Roman" w:cs="Times New Roman"/>
                <w:sz w:val="24"/>
                <w:szCs w:val="24"/>
              </w:rPr>
              <w:t xml:space="preserve"> v súlade so schválenou zmenou účelu použitia kapitálových prostriedkov</w:t>
            </w:r>
            <w:r w:rsidR="00D44D32" w:rsidRPr="005D0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22DA" w:rsidRPr="005D07EE">
              <w:rPr>
                <w:rFonts w:ascii="Times New Roman" w:hAnsi="Times New Roman" w:cs="Times New Roman"/>
                <w:sz w:val="24"/>
                <w:szCs w:val="24"/>
              </w:rPr>
              <w:t>podľa</w:t>
            </w:r>
            <w:r w:rsidR="00D44D32" w:rsidRPr="005D0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7EE">
              <w:rPr>
                <w:rFonts w:ascii="Times New Roman" w:hAnsi="Times New Roman" w:cs="Times New Roman"/>
                <w:sz w:val="24"/>
                <w:szCs w:val="24"/>
              </w:rPr>
              <w:t>bodu A. 1.</w:t>
            </w:r>
            <w:r w:rsidR="00D44D32" w:rsidRPr="005D07EE">
              <w:rPr>
                <w:rFonts w:ascii="Times New Roman" w:hAnsi="Times New Roman" w:cs="Times New Roman"/>
                <w:sz w:val="24"/>
                <w:szCs w:val="24"/>
              </w:rPr>
              <w:t xml:space="preserve"> tohto uznesenia</w:t>
            </w:r>
            <w:r w:rsidRPr="005D07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29202EA" w14:textId="77777777" w:rsidR="00A45122" w:rsidRPr="005D07EE" w:rsidRDefault="00A45122" w:rsidP="00A451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9CEBB" w14:textId="738EBBD8" w:rsidR="00C61581" w:rsidRPr="005D07EE" w:rsidRDefault="008E70EE" w:rsidP="008E7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7EE">
              <w:rPr>
                <w:rFonts w:ascii="Times New Roman" w:hAnsi="Times New Roman" w:cs="Times New Roman"/>
                <w:iCs/>
                <w:sz w:val="24"/>
                <w:szCs w:val="24"/>
              </w:rPr>
              <w:t>do 5 dní od</w:t>
            </w:r>
            <w:r w:rsidR="00F30D90" w:rsidRPr="005D07EE">
              <w:rPr>
                <w:rFonts w:ascii="Times New Roman" w:hAnsi="Times New Roman" w:cs="Times New Roman"/>
                <w:iCs/>
                <w:sz w:val="24"/>
                <w:szCs w:val="24"/>
              </w:rPr>
              <w:t>o dňa</w:t>
            </w:r>
            <w:r w:rsidRPr="005D07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schválenia uznesenia</w:t>
            </w:r>
            <w:r w:rsidR="00F30D90" w:rsidRPr="005D07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vlády</w:t>
            </w:r>
            <w:r w:rsidR="00A45122" w:rsidRPr="005D07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A45122" w:rsidRPr="005D07EE" w14:paraId="397375FF" w14:textId="77777777" w:rsidTr="00A45122">
        <w:trPr>
          <w:divId w:val="960693511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8362D6" w14:textId="724906B3" w:rsidR="00A45122" w:rsidRPr="005D07EE" w:rsidRDefault="00A45122" w:rsidP="00A451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122" w:rsidRPr="005D07EE" w14:paraId="7E1605E5" w14:textId="77777777" w:rsidTr="00A45122">
        <w:trPr>
          <w:divId w:val="96069351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462B8640" w14:textId="77777777" w:rsidR="00A45122" w:rsidRPr="005D07EE" w:rsidRDefault="00A451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BD1A1" w14:textId="05537432" w:rsidR="00A45122" w:rsidRPr="005D07EE" w:rsidRDefault="00A45122" w:rsidP="00A45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podpredsedovi vlády a minister financií</w:t>
            </w:r>
          </w:p>
        </w:tc>
      </w:tr>
      <w:tr w:rsidR="00A45122" w:rsidRPr="005D07EE" w14:paraId="7D2E4F63" w14:textId="77777777">
        <w:trPr>
          <w:divId w:val="96069351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6B2EF12" w14:textId="77777777" w:rsidR="00A45122" w:rsidRPr="005D07EE" w:rsidRDefault="00A451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298A56EA" w14:textId="30CE7B2D" w:rsidR="00A45122" w:rsidRPr="005D07EE" w:rsidRDefault="00A45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EE">
              <w:rPr>
                <w:rFonts w:ascii="Times New Roman" w:hAnsi="Times New Roman" w:cs="Times New Roman"/>
                <w:sz w:val="24"/>
                <w:szCs w:val="24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</w:tcPr>
          <w:p w14:paraId="209F3F9C" w14:textId="1D6EA6FD" w:rsidR="00A45122" w:rsidRPr="005D07EE" w:rsidRDefault="00D44D32" w:rsidP="00A451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7EE">
              <w:rPr>
                <w:rFonts w:ascii="Times New Roman" w:hAnsi="Times New Roman" w:cs="Times New Roman"/>
                <w:sz w:val="24"/>
                <w:szCs w:val="24"/>
              </w:rPr>
              <w:t xml:space="preserve">povoliť prekročenie limitu výdavkov kapitoly </w:t>
            </w:r>
            <w:r w:rsidR="00137180" w:rsidRPr="005D07EE">
              <w:rPr>
                <w:rFonts w:ascii="Times New Roman" w:hAnsi="Times New Roman" w:cs="Times New Roman"/>
                <w:sz w:val="24"/>
                <w:szCs w:val="24"/>
              </w:rPr>
              <w:t xml:space="preserve">Ministerstva dopravy </w:t>
            </w:r>
            <w:r w:rsidR="00A45122" w:rsidRPr="005D07E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37180" w:rsidRPr="005D0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45122" w:rsidRPr="005D07EE">
              <w:rPr>
                <w:rFonts w:ascii="Times New Roman" w:hAnsi="Times New Roman" w:cs="Times New Roman"/>
                <w:sz w:val="24"/>
                <w:szCs w:val="24"/>
              </w:rPr>
              <w:t>výstavby Slovenskej republiky</w:t>
            </w:r>
            <w:r w:rsidRPr="005D07EE">
              <w:rPr>
                <w:rFonts w:ascii="Times New Roman" w:hAnsi="Times New Roman" w:cs="Times New Roman"/>
                <w:sz w:val="24"/>
                <w:szCs w:val="24"/>
              </w:rPr>
              <w:t xml:space="preserve"> vo výške 5 857 664,26 eur</w:t>
            </w:r>
            <w:r w:rsidR="00A45122" w:rsidRPr="005D0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7EE">
              <w:rPr>
                <w:rFonts w:ascii="Times New Roman" w:hAnsi="Times New Roman" w:cs="Times New Roman"/>
                <w:sz w:val="24"/>
                <w:szCs w:val="24"/>
              </w:rPr>
              <w:t xml:space="preserve">v súlade so schválenou zmenou účelu použitia kapitálových výdavkov </w:t>
            </w:r>
            <w:r w:rsidR="001A22DA" w:rsidRPr="005D07EE">
              <w:rPr>
                <w:rFonts w:ascii="Times New Roman" w:hAnsi="Times New Roman" w:cs="Times New Roman"/>
                <w:sz w:val="24"/>
                <w:szCs w:val="24"/>
              </w:rPr>
              <w:t xml:space="preserve">podľa </w:t>
            </w:r>
            <w:r w:rsidRPr="005D07EE">
              <w:rPr>
                <w:rFonts w:ascii="Times New Roman" w:hAnsi="Times New Roman" w:cs="Times New Roman"/>
                <w:sz w:val="24"/>
                <w:szCs w:val="24"/>
              </w:rPr>
              <w:t>bodu A.1. tohto uznesenia</w:t>
            </w:r>
            <w:r w:rsidR="008E70EE" w:rsidRPr="005D07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5122" w:rsidRPr="005D0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58145F" w14:textId="1709CE97" w:rsidR="00A45122" w:rsidRPr="005D07EE" w:rsidRDefault="00A45122" w:rsidP="00A451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50C86" w14:textId="5F434DB5" w:rsidR="00A45122" w:rsidRPr="005D07EE" w:rsidRDefault="008E70EE" w:rsidP="001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7EE">
              <w:rPr>
                <w:rFonts w:ascii="Times New Roman" w:hAnsi="Times New Roman" w:cs="Times New Roman"/>
                <w:iCs/>
                <w:sz w:val="24"/>
                <w:szCs w:val="24"/>
              </w:rPr>
              <w:t>do 10 dní od</w:t>
            </w:r>
            <w:r w:rsidR="00F30D90" w:rsidRPr="005D07EE">
              <w:rPr>
                <w:rFonts w:ascii="Times New Roman" w:hAnsi="Times New Roman" w:cs="Times New Roman"/>
                <w:iCs/>
                <w:sz w:val="24"/>
                <w:szCs w:val="24"/>
              </w:rPr>
              <w:t>o dňa</w:t>
            </w:r>
            <w:r w:rsidRPr="005D07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doručenia žiadosti </w:t>
            </w:r>
            <w:r w:rsidR="00F30D90" w:rsidRPr="005D07EE">
              <w:rPr>
                <w:rFonts w:ascii="Times New Roman" w:hAnsi="Times New Roman" w:cs="Times New Roman"/>
                <w:iCs/>
                <w:sz w:val="24"/>
                <w:szCs w:val="24"/>
              </w:rPr>
              <w:t>Mi</w:t>
            </w:r>
            <w:r w:rsidR="005D07EE" w:rsidRPr="005D07EE">
              <w:rPr>
                <w:rFonts w:ascii="Times New Roman" w:hAnsi="Times New Roman" w:cs="Times New Roman"/>
                <w:iCs/>
                <w:sz w:val="24"/>
                <w:szCs w:val="24"/>
              </w:rPr>
              <w:t>nisterstva dopravy a výstavby Slovenskej republiky</w:t>
            </w:r>
            <w:r w:rsidR="00F30D90" w:rsidRPr="005D07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D07EE">
              <w:rPr>
                <w:rFonts w:ascii="Times New Roman" w:hAnsi="Times New Roman" w:cs="Times New Roman"/>
                <w:iCs/>
                <w:sz w:val="24"/>
                <w:szCs w:val="24"/>
              </w:rPr>
              <w:t>o rozpočtové opatrenie</w:t>
            </w:r>
            <w:r w:rsidRPr="005D07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1581" w:rsidRPr="005D07EE" w14:paraId="17733C95" w14:textId="77777777">
        <w:trPr>
          <w:divId w:val="960693511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A3C97" w14:textId="77777777" w:rsidR="00C61581" w:rsidRPr="005D07EE" w:rsidRDefault="00C61581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3A2061B4" w:rsidR="00596D02" w:rsidRPr="005D07EE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"/>
        <w:gridCol w:w="7744"/>
      </w:tblGrid>
      <w:tr w:rsidR="00557779" w:rsidRPr="005D07EE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D07EE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D07EE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7B9DFC7F" w14:textId="6B7D7EE4" w:rsidR="00557779" w:rsidRPr="005D07EE" w:rsidRDefault="00A45122" w:rsidP="00A45122">
            <w:r w:rsidRPr="005D07EE">
              <w:rPr>
                <w:rFonts w:ascii="Times New Roman" w:hAnsi="Times New Roman"/>
                <w:sz w:val="24"/>
                <w:szCs w:val="24"/>
              </w:rPr>
              <w:t>podpredseda vlády a minister financií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D07EE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158EEF50" w:rsidR="00557779" w:rsidRDefault="00A45122" w:rsidP="00A45122">
            <w:pPr>
              <w:pStyle w:val="Nadpis2"/>
              <w:outlineLvl w:val="1"/>
            </w:pPr>
            <w:r w:rsidRPr="005D07EE">
              <w:rPr>
                <w:rFonts w:ascii="Times New Roman" w:hAnsi="Times New Roman"/>
                <w:sz w:val="24"/>
                <w:szCs w:val="24"/>
              </w:rPr>
              <w:t>minister dopravy a výstavby</w:t>
            </w:r>
            <w:r w:rsidRPr="00781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2404F851" w:rsidR="00557779" w:rsidRPr="0010780A" w:rsidRDefault="00557779" w:rsidP="0081708C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7878" w:type="dxa"/>
          </w:tcPr>
          <w:p w14:paraId="12C1C442" w14:textId="3854A4AB" w:rsidR="00557779" w:rsidRDefault="00557779" w:rsidP="0081708C"/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10780A"/>
    <w:rsid w:val="00137180"/>
    <w:rsid w:val="00175B8A"/>
    <w:rsid w:val="001A22DA"/>
    <w:rsid w:val="001D495F"/>
    <w:rsid w:val="00266B00"/>
    <w:rsid w:val="002B0D08"/>
    <w:rsid w:val="00356199"/>
    <w:rsid w:val="00372BCE"/>
    <w:rsid w:val="00376D2B"/>
    <w:rsid w:val="00402F32"/>
    <w:rsid w:val="00410E77"/>
    <w:rsid w:val="00456D57"/>
    <w:rsid w:val="005151A4"/>
    <w:rsid w:val="00557779"/>
    <w:rsid w:val="00596D02"/>
    <w:rsid w:val="005D07EE"/>
    <w:rsid w:val="005E1E88"/>
    <w:rsid w:val="006740F9"/>
    <w:rsid w:val="006A2A39"/>
    <w:rsid w:val="006B6F58"/>
    <w:rsid w:val="006F2EA0"/>
    <w:rsid w:val="006F3C1D"/>
    <w:rsid w:val="006F6506"/>
    <w:rsid w:val="0078431B"/>
    <w:rsid w:val="007C2AD6"/>
    <w:rsid w:val="0081708C"/>
    <w:rsid w:val="008462F5"/>
    <w:rsid w:val="008A28C1"/>
    <w:rsid w:val="008C3A96"/>
    <w:rsid w:val="008E70EE"/>
    <w:rsid w:val="0092640A"/>
    <w:rsid w:val="00976A51"/>
    <w:rsid w:val="009964F3"/>
    <w:rsid w:val="009C4F6D"/>
    <w:rsid w:val="00A3474E"/>
    <w:rsid w:val="00A45122"/>
    <w:rsid w:val="00AE0004"/>
    <w:rsid w:val="00B07CB6"/>
    <w:rsid w:val="00BD2459"/>
    <w:rsid w:val="00BD562D"/>
    <w:rsid w:val="00BE47B1"/>
    <w:rsid w:val="00C0662A"/>
    <w:rsid w:val="00C604FB"/>
    <w:rsid w:val="00C61581"/>
    <w:rsid w:val="00C82652"/>
    <w:rsid w:val="00C858E5"/>
    <w:rsid w:val="00CC3A18"/>
    <w:rsid w:val="00D26F72"/>
    <w:rsid w:val="00D30B43"/>
    <w:rsid w:val="00D44D32"/>
    <w:rsid w:val="00D912E3"/>
    <w:rsid w:val="00E200C5"/>
    <w:rsid w:val="00E22B67"/>
    <w:rsid w:val="00E82ACA"/>
    <w:rsid w:val="00EA65D1"/>
    <w:rsid w:val="00EB7696"/>
    <w:rsid w:val="00ED412E"/>
    <w:rsid w:val="00F30D90"/>
    <w:rsid w:val="00F410D4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3E141557-1A76-41D2-B370-2542FA2D9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-uznesenia-vlády_MPK"/>
    <f:field ref="objsubject" par="" edit="true" text=""/>
    <f:field ref="objcreatedby" par="" text="Hýsek, Michal"/>
    <f:field ref="objcreatedat" par="" text="3.6.2022 11:46:14"/>
    <f:field ref="objchangedby" par="" text="Administrator, System"/>
    <f:field ref="objmodifiedat" par="" text="3.6.2022 11:46:14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https://ovdmasv601/sites/DMS/_layouts/15/DocIdRedir.aspx?ID=WKX3UHSAJ2R6-2-1144448</Url>
      <Description>WKX3UHSAJ2R6-2-1144448</Description>
    </_dlc_DocIdUrl>
    <_dlc_DocId xmlns="e60a29af-d413-48d4-bd90-fe9d2a897e4b">WKX3UHSAJ2R6-2-1144448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86BB3F5-DAD0-4F91-9711-54FABC1251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88DF3D-B6C7-41BF-A5EB-64DC53DEE920}"/>
</file>

<file path=customXml/itemProps4.xml><?xml version="1.0" encoding="utf-8"?>
<ds:datastoreItem xmlns:ds="http://schemas.openxmlformats.org/officeDocument/2006/customXml" ds:itemID="{0B2DE255-77CE-41B1-BC39-008F823B7E18}"/>
</file>

<file path=customXml/itemProps5.xml><?xml version="1.0" encoding="utf-8"?>
<ds:datastoreItem xmlns:ds="http://schemas.openxmlformats.org/officeDocument/2006/customXml" ds:itemID="{D1C8591C-0DFB-4BC4-B702-5BE3ED1A725B}"/>
</file>

<file path=customXml/itemProps6.xml><?xml version="1.0" encoding="utf-8"?>
<ds:datastoreItem xmlns:ds="http://schemas.openxmlformats.org/officeDocument/2006/customXml" ds:itemID="{44A7B847-8D32-44F6-9D38-031195E1E0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Hýsek, Michal</cp:lastModifiedBy>
  <cp:revision>5</cp:revision>
  <dcterms:created xsi:type="dcterms:W3CDTF">2022-06-03T09:28:00Z</dcterms:created>
  <dcterms:modified xsi:type="dcterms:W3CDTF">2022-06-10T05:23:00Z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COO.2145.1000.3.5003506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Michal Hýsek</vt:lpwstr>
  </property>
  <property fmtid="{D5CDD505-2E9C-101B-9397-08002B2CF9AE}" pid="11" name="FSC#SKEDITIONSLOVLEX@103.510:zodppredkladatel">
    <vt:lpwstr>Andrej Doležal</vt:lpwstr>
  </property>
  <property fmtid="{D5CDD505-2E9C-101B-9397-08002B2CF9AE}" pid="12" name="FSC#SKEDITIONSLOVLEX@103.510:nazovpredpis">
    <vt:lpwstr> Návrh na vydanie súhlasu vlády Slovenskej republiky so zmenou účelu použitia nevyčerpaných kapitálových výdavkov z predchádzajúcich rozpočtových rokov kapitoly Ministerstva dopravy a výstavby Slovenskej republiky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dopravy a výstavby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Návrh na vydanie súhlasu vlády Slovenskej republiky so zmenou účelu použitia nevyčerpaných kapitálových výdavkov z predchádzajúcich rozpočtových rokov kapitoly Ministerstva dopravy a výstavby Slovenskej republiky</vt:lpwstr>
  </property>
  <property fmtid="{D5CDD505-2E9C-101B-9397-08002B2CF9AE}" pid="19" name="FSC#SKEDITIONSLOVLEX@103.510:rezortcislopredpis">
    <vt:lpwstr>26646/2022/SCL/55782-M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LP/2022/284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justify;"&gt;Materiál „Návrh na vydanie súhlasu vlády Slovenskej republiky so zmenou účelu použitia nevyčerpaných kapitálových výdavkov z&amp;nbsp;predchádzajúcich rozpočtových rokov kapitoly Ministerstva dopravy a výstavby Slovenskej repub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riaditeľ odboru civilného letectva poverený vykonávaním funkcie generálneho riaditeľa sekcie civilného letectva</vt:lpwstr>
  </property>
  <property fmtid="{D5CDD505-2E9C-101B-9397-08002B2CF9AE}" pid="134" name="FSC#SKEDITIONSLOVLEX@103.510:funkciaPredAkuzativ">
    <vt:lpwstr>riaditeľa odboru civilného letectva povereného vykonávaním funkcie generálneho riaditeľa sekcie civilného letectva</vt:lpwstr>
  </property>
  <property fmtid="{D5CDD505-2E9C-101B-9397-08002B2CF9AE}" pid="135" name="FSC#SKEDITIONSLOVLEX@103.510:funkciaPredDativ">
    <vt:lpwstr>riaditeľovi odboru civilného letectva poverenému vykonávaním funkcie generálneho riaditeľa sekcie civilného letectva</vt:lpwstr>
  </property>
  <property fmtid="{D5CDD505-2E9C-101B-9397-08002B2CF9AE}" pid="136" name="FSC#SKEDITIONSLOVLEX@103.510:funkciaZodpPred">
    <vt:lpwstr>minister dopravy a výstavby Slovenskej republiky</vt:lpwstr>
  </property>
  <property fmtid="{D5CDD505-2E9C-101B-9397-08002B2CF9AE}" pid="137" name="FSC#SKEDITIONSLOVLEX@103.510:funkciaZodpPredAkuzativ">
    <vt:lpwstr>ministra dopravy a výstavby Slovenskej republiky</vt:lpwstr>
  </property>
  <property fmtid="{D5CDD505-2E9C-101B-9397-08002B2CF9AE}" pid="138" name="FSC#SKEDITIONSLOVLEX@103.510:funkciaZodpPredDativ">
    <vt:lpwstr>ministrovi dopravy a výstavby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Andrej Doležal_x000d_
minister dopravy a výstavby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2022</vt:lpwstr>
  </property>
  <property fmtid="{D5CDD505-2E9C-101B-9397-08002B2CF9AE}" pid="152" name="FSC#SKEDITIONSLOVLEX@103.510:vytvorenedna">
    <vt:lpwstr>3. 6. 2022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95b8f586-f971-474b-9e03-887bf5aa4214</vt:lpwstr>
  </property>
</Properties>
</file>