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6CFC5860" w:rsidR="0081708C" w:rsidRPr="00CA6E29" w:rsidRDefault="00C0662A" w:rsidP="000E4B2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0E4B2A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návrhu nariadenia vlády Slovenskej republiky </w:t>
                  </w:r>
                  <w:r w:rsidR="00C96A34" w:rsidRPr="00C96A34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o záujme Slovenskej republiky udeliť národné vízum vybraným skupinám štátnych príslušníkov tretích krajín v oblasti vysokoškolského vzdelávania, výskumu a vývoja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17067C1C" w:rsidR="0081708C" w:rsidRPr="00ED412E" w:rsidRDefault="00ED412E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C96A34">
              <w:rPr>
                <w:rFonts w:ascii="Times New Roman" w:hAnsi="Times New Roman" w:cs="Times New Roman"/>
                <w:sz w:val="25"/>
                <w:szCs w:val="25"/>
              </w:rPr>
              <w:t>Minister školstva, výskumu, vývoja a mládeže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245C0B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2AF786E4" w14:textId="5207A71F" w:rsidR="000E4B2A" w:rsidRDefault="000E4B2A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0E4B2A" w14:paraId="2A0D71E0" w14:textId="77777777" w:rsidTr="00B64147">
        <w:trPr>
          <w:divId w:val="1281766139"/>
          <w:trHeight w:val="450"/>
          <w:jc w:val="center"/>
        </w:trPr>
        <w:tc>
          <w:tcPr>
            <w:tcW w:w="400" w:type="pct"/>
            <w:hideMark/>
          </w:tcPr>
          <w:p w14:paraId="00AC2706" w14:textId="77777777" w:rsidR="000E4B2A" w:rsidRDefault="000E4B2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hideMark/>
          </w:tcPr>
          <w:p w14:paraId="6761B298" w14:textId="77777777" w:rsidR="000E4B2A" w:rsidRDefault="000E4B2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0E4B2A" w14:paraId="01D1571C" w14:textId="77777777" w:rsidTr="00B64147">
        <w:trPr>
          <w:divId w:val="1281766139"/>
          <w:trHeight w:val="450"/>
          <w:jc w:val="center"/>
        </w:trPr>
        <w:tc>
          <w:tcPr>
            <w:tcW w:w="400" w:type="pct"/>
            <w:hideMark/>
          </w:tcPr>
          <w:p w14:paraId="60D65898" w14:textId="77777777" w:rsidR="000E4B2A" w:rsidRDefault="000E4B2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hideMark/>
          </w:tcPr>
          <w:p w14:paraId="1A119E3B" w14:textId="77777777" w:rsidR="000E4B2A" w:rsidRDefault="000E4B2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hideMark/>
          </w:tcPr>
          <w:p w14:paraId="30EFFD33" w14:textId="39EAE64B" w:rsidR="000E4B2A" w:rsidRDefault="000E4B2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návrh nariadenia vlády Slovenskej republiky </w:t>
            </w:r>
            <w:r w:rsidR="00C96A34" w:rsidRPr="00C96A34">
              <w:rPr>
                <w:rFonts w:ascii="Times" w:hAnsi="Times" w:cs="Times"/>
                <w:sz w:val="25"/>
                <w:szCs w:val="25"/>
              </w:rPr>
              <w:t>o záujme Slovenskej republiky udeliť národné vízum vybraným skupinám štátnych príslušníkov tretích krajín v oblasti vysokoškolského vzdelávania, výskumu a</w:t>
            </w:r>
            <w:r w:rsidR="00F37748">
              <w:rPr>
                <w:rFonts w:ascii="Times" w:hAnsi="Times" w:cs="Times"/>
                <w:sz w:val="25"/>
                <w:szCs w:val="25"/>
              </w:rPr>
              <w:t> </w:t>
            </w:r>
            <w:r w:rsidR="00C96A34" w:rsidRPr="00C96A34">
              <w:rPr>
                <w:rFonts w:ascii="Times" w:hAnsi="Times" w:cs="Times"/>
                <w:sz w:val="25"/>
                <w:szCs w:val="25"/>
              </w:rPr>
              <w:t>vývoja</w:t>
            </w:r>
            <w:r w:rsidR="00F37748">
              <w:rPr>
                <w:rFonts w:ascii="Times" w:hAnsi="Times" w:cs="Times"/>
                <w:sz w:val="25"/>
                <w:szCs w:val="25"/>
              </w:rPr>
              <w:t>;</w:t>
            </w:r>
          </w:p>
        </w:tc>
      </w:tr>
      <w:tr w:rsidR="00D77C9A" w14:paraId="1724BAFD" w14:textId="77777777" w:rsidTr="00B64147">
        <w:trPr>
          <w:divId w:val="1281766139"/>
          <w:trHeight w:val="450"/>
          <w:jc w:val="center"/>
        </w:trPr>
        <w:tc>
          <w:tcPr>
            <w:tcW w:w="5000" w:type="pct"/>
            <w:gridSpan w:val="3"/>
            <w:vAlign w:val="center"/>
          </w:tcPr>
          <w:p w14:paraId="5442863D" w14:textId="77777777" w:rsidR="00D77C9A" w:rsidRDefault="00D77C9A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D77C9A" w14:paraId="47E3403A" w14:textId="77777777" w:rsidTr="00B64147">
        <w:trPr>
          <w:divId w:val="1281766139"/>
          <w:trHeight w:val="450"/>
          <w:jc w:val="center"/>
        </w:trPr>
        <w:tc>
          <w:tcPr>
            <w:tcW w:w="400" w:type="pct"/>
            <w:hideMark/>
          </w:tcPr>
          <w:p w14:paraId="772633CE" w14:textId="59F28823" w:rsidR="00D77C9A" w:rsidRDefault="00D77C9A" w:rsidP="00810CF7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hideMark/>
          </w:tcPr>
          <w:p w14:paraId="0F9E5302" w14:textId="6149AB63" w:rsidR="00D77C9A" w:rsidRDefault="00D77C9A" w:rsidP="00810CF7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mení</w:t>
            </w:r>
          </w:p>
        </w:tc>
      </w:tr>
      <w:tr w:rsidR="00D77C9A" w14:paraId="3BE91944" w14:textId="77777777" w:rsidTr="00B64147">
        <w:trPr>
          <w:divId w:val="1281766139"/>
          <w:trHeight w:val="450"/>
          <w:jc w:val="center"/>
        </w:trPr>
        <w:tc>
          <w:tcPr>
            <w:tcW w:w="400" w:type="pct"/>
            <w:hideMark/>
          </w:tcPr>
          <w:p w14:paraId="7423DC5D" w14:textId="77777777" w:rsidR="00D77C9A" w:rsidRDefault="00D77C9A" w:rsidP="00810CF7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hideMark/>
          </w:tcPr>
          <w:p w14:paraId="1EC9E030" w14:textId="41BF0CEB" w:rsidR="00D77C9A" w:rsidRDefault="00D77C9A" w:rsidP="00810CF7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hideMark/>
          </w:tcPr>
          <w:p w14:paraId="0C02C5EE" w14:textId="2DDA4232" w:rsidR="00D77C9A" w:rsidRPr="00D77C9A" w:rsidRDefault="00D77C9A" w:rsidP="00D77C9A">
            <w:pPr>
              <w:rPr>
                <w:rFonts w:ascii="Times" w:hAnsi="Times" w:cs="Times"/>
                <w:sz w:val="25"/>
                <w:szCs w:val="25"/>
              </w:rPr>
            </w:pPr>
            <w:r w:rsidRPr="00D77C9A">
              <w:rPr>
                <w:rFonts w:ascii="Times" w:hAnsi="Times" w:cs="Times"/>
                <w:sz w:val="25"/>
                <w:szCs w:val="25"/>
              </w:rPr>
              <w:t>úlohu v bode C.</w:t>
            </w:r>
            <w:r>
              <w:rPr>
                <w:rFonts w:ascii="Times" w:hAnsi="Times" w:cs="Times"/>
                <w:sz w:val="25"/>
                <w:szCs w:val="25"/>
              </w:rPr>
              <w:t>5.</w:t>
            </w:r>
            <w:r w:rsidRPr="00D77C9A">
              <w:rPr>
                <w:rFonts w:ascii="Times" w:hAnsi="Times" w:cs="Times"/>
                <w:sz w:val="25"/>
                <w:szCs w:val="25"/>
              </w:rPr>
              <w:t xml:space="preserve"> uznesenia vlády SR č. </w:t>
            </w:r>
            <w:r>
              <w:rPr>
                <w:rFonts w:ascii="Times" w:hAnsi="Times" w:cs="Times"/>
                <w:sz w:val="25"/>
                <w:szCs w:val="25"/>
              </w:rPr>
              <w:t>731</w:t>
            </w:r>
            <w:r w:rsidRPr="00D77C9A">
              <w:rPr>
                <w:rFonts w:ascii="Times" w:hAnsi="Times" w:cs="Times"/>
                <w:sz w:val="25"/>
                <w:szCs w:val="25"/>
              </w:rPr>
              <w:t xml:space="preserve"> z </w:t>
            </w:r>
            <w:r>
              <w:rPr>
                <w:rFonts w:ascii="Times" w:hAnsi="Times" w:cs="Times"/>
                <w:sz w:val="25"/>
                <w:szCs w:val="25"/>
              </w:rPr>
              <w:t>8</w:t>
            </w:r>
            <w:r w:rsidRPr="00D77C9A">
              <w:rPr>
                <w:rFonts w:ascii="Times" w:hAnsi="Times" w:cs="Times"/>
                <w:sz w:val="25"/>
                <w:szCs w:val="25"/>
              </w:rPr>
              <w:t xml:space="preserve">. </w:t>
            </w:r>
            <w:r>
              <w:rPr>
                <w:rFonts w:ascii="Times" w:hAnsi="Times" w:cs="Times"/>
                <w:sz w:val="25"/>
                <w:szCs w:val="25"/>
              </w:rPr>
              <w:t>decembra</w:t>
            </w:r>
            <w:r w:rsidRPr="00D77C9A">
              <w:rPr>
                <w:rFonts w:ascii="Times" w:hAnsi="Times" w:cs="Times"/>
                <w:sz w:val="25"/>
                <w:szCs w:val="25"/>
              </w:rPr>
              <w:t xml:space="preserve"> 202</w:t>
            </w:r>
            <w:r>
              <w:rPr>
                <w:rFonts w:ascii="Times" w:hAnsi="Times" w:cs="Times"/>
                <w:sz w:val="25"/>
                <w:szCs w:val="25"/>
              </w:rPr>
              <w:t>1</w:t>
            </w:r>
            <w:r w:rsidRPr="00D77C9A">
              <w:rPr>
                <w:rFonts w:ascii="Times" w:hAnsi="Times" w:cs="Times"/>
                <w:sz w:val="25"/>
                <w:szCs w:val="25"/>
              </w:rPr>
              <w:t xml:space="preserve"> takto: </w:t>
            </w:r>
          </w:p>
          <w:p w14:paraId="56E94CC7" w14:textId="77777777" w:rsidR="00FC11E5" w:rsidRPr="00FC11E5" w:rsidRDefault="00D77C9A" w:rsidP="00FC11E5">
            <w:pPr>
              <w:rPr>
                <w:rFonts w:ascii="Times" w:hAnsi="Times" w:cs="Times"/>
                <w:sz w:val="25"/>
                <w:szCs w:val="25"/>
              </w:rPr>
            </w:pPr>
            <w:r w:rsidRPr="00D77C9A">
              <w:rPr>
                <w:rFonts w:ascii="Times" w:hAnsi="Times" w:cs="Times"/>
                <w:sz w:val="25"/>
                <w:szCs w:val="25"/>
              </w:rPr>
              <w:t>„</w:t>
            </w:r>
            <w:r w:rsidR="00FC11E5" w:rsidRPr="00FC11E5">
              <w:rPr>
                <w:rFonts w:ascii="Times" w:hAnsi="Times" w:cs="Times"/>
                <w:sz w:val="25"/>
                <w:szCs w:val="25"/>
              </w:rPr>
              <w:t xml:space="preserve">C.5. zabezpečiť podľa potreby personálne posilnenie útvarov príslušných orgánov, ktoré rozhodujú o udelení národného víza, najmä na zastupiteľských úradoch SR v zahraničí a oddeleniach centrálneho </w:t>
            </w:r>
          </w:p>
          <w:p w14:paraId="41AA436A" w14:textId="4F335219" w:rsidR="00D77C9A" w:rsidRDefault="00FC11E5" w:rsidP="00FC11E5">
            <w:pPr>
              <w:rPr>
                <w:rFonts w:ascii="Times" w:hAnsi="Times" w:cs="Times"/>
                <w:sz w:val="25"/>
                <w:szCs w:val="25"/>
              </w:rPr>
            </w:pPr>
            <w:r w:rsidRPr="00FC11E5">
              <w:rPr>
                <w:rFonts w:ascii="Times" w:hAnsi="Times" w:cs="Times"/>
                <w:sz w:val="25"/>
                <w:szCs w:val="25"/>
              </w:rPr>
              <w:t>vízového orgánu - oddeleniach cudzineckej polície Úradu hraničnej a cudzineckej polície Prezídia Policajného zboru</w:t>
            </w:r>
            <w:r w:rsidR="00D77C9A" w:rsidRPr="00D77C9A">
              <w:rPr>
                <w:rFonts w:ascii="Times" w:hAnsi="Times" w:cs="Times"/>
                <w:sz w:val="25"/>
                <w:szCs w:val="25"/>
              </w:rPr>
              <w:t>“;</w:t>
            </w:r>
          </w:p>
        </w:tc>
      </w:tr>
      <w:tr w:rsidR="000E4B2A" w14:paraId="58015968" w14:textId="77777777" w:rsidTr="00B64147">
        <w:trPr>
          <w:divId w:val="1281766139"/>
          <w:trHeight w:val="450"/>
          <w:jc w:val="center"/>
        </w:trPr>
        <w:tc>
          <w:tcPr>
            <w:tcW w:w="5000" w:type="pct"/>
            <w:gridSpan w:val="3"/>
            <w:vAlign w:val="center"/>
            <w:hideMark/>
          </w:tcPr>
          <w:p w14:paraId="57078EE2" w14:textId="77777777" w:rsidR="000E4B2A" w:rsidRDefault="000E4B2A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E4B2A" w14:paraId="53C7F4C3" w14:textId="77777777" w:rsidTr="00B64147">
        <w:trPr>
          <w:divId w:val="1281766139"/>
          <w:trHeight w:val="450"/>
          <w:jc w:val="center"/>
        </w:trPr>
        <w:tc>
          <w:tcPr>
            <w:tcW w:w="400" w:type="pct"/>
            <w:hideMark/>
          </w:tcPr>
          <w:p w14:paraId="46CFCB70" w14:textId="273F201E" w:rsidR="000E4B2A" w:rsidRDefault="00D77C9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C</w:t>
            </w:r>
            <w:r w:rsidR="000E4B2A">
              <w:rPr>
                <w:rFonts w:ascii="Times" w:hAnsi="Times" w:cs="Times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600" w:type="pct"/>
            <w:gridSpan w:val="2"/>
            <w:hideMark/>
          </w:tcPr>
          <w:p w14:paraId="2CBC6DAB" w14:textId="77777777" w:rsidR="000E4B2A" w:rsidRDefault="000E4B2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0E4B2A" w14:paraId="3F8588B1" w14:textId="77777777" w:rsidTr="00B64147">
        <w:trPr>
          <w:divId w:val="1281766139"/>
          <w:trHeight w:val="450"/>
          <w:jc w:val="center"/>
        </w:trPr>
        <w:tc>
          <w:tcPr>
            <w:tcW w:w="400" w:type="pct"/>
            <w:hideMark/>
          </w:tcPr>
          <w:p w14:paraId="3905CD28" w14:textId="77777777" w:rsidR="000E4B2A" w:rsidRDefault="000E4B2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hideMark/>
          </w:tcPr>
          <w:p w14:paraId="2E9C5C16" w14:textId="77777777" w:rsidR="000E4B2A" w:rsidRDefault="000E4B2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predsedovi vlády </w:t>
            </w:r>
          </w:p>
        </w:tc>
      </w:tr>
      <w:tr w:rsidR="000E4B2A" w14:paraId="2E86790A" w14:textId="77777777" w:rsidTr="00B64147">
        <w:trPr>
          <w:divId w:val="1281766139"/>
          <w:trHeight w:val="450"/>
          <w:jc w:val="center"/>
        </w:trPr>
        <w:tc>
          <w:tcPr>
            <w:tcW w:w="400" w:type="pct"/>
            <w:hideMark/>
          </w:tcPr>
          <w:p w14:paraId="00D9B9D5" w14:textId="77777777" w:rsidR="000E4B2A" w:rsidRDefault="000E4B2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hideMark/>
          </w:tcPr>
          <w:p w14:paraId="3BBAD774" w14:textId="4BA85F82" w:rsidR="000E4B2A" w:rsidRDefault="00D77C9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C</w:t>
            </w:r>
            <w:r w:rsidR="000E4B2A">
              <w:rPr>
                <w:rFonts w:ascii="Times" w:hAnsi="Times" w:cs="Times"/>
                <w:sz w:val="25"/>
                <w:szCs w:val="25"/>
              </w:rPr>
              <w:t>. 1.</w:t>
            </w:r>
          </w:p>
        </w:tc>
        <w:tc>
          <w:tcPr>
            <w:tcW w:w="4200" w:type="pct"/>
            <w:hideMark/>
          </w:tcPr>
          <w:p w14:paraId="6FECD333" w14:textId="0356C69A" w:rsidR="005011CC" w:rsidRDefault="000E4B2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zabezpečiť uverejnenie nariadenia vlády Slovenskej republiky v Zbierke zákonov Slovenskej republiky</w:t>
            </w:r>
            <w:r w:rsidR="00D351EB">
              <w:rPr>
                <w:rFonts w:ascii="Times" w:hAnsi="Times" w:cs="Times"/>
                <w:sz w:val="25"/>
                <w:szCs w:val="25"/>
              </w:rPr>
              <w:t>.</w:t>
            </w:r>
          </w:p>
          <w:p w14:paraId="1973F636" w14:textId="77777777" w:rsidR="005011CC" w:rsidRDefault="005011CC">
            <w:pPr>
              <w:rPr>
                <w:rFonts w:ascii="Times" w:hAnsi="Times" w:cs="Times"/>
                <w:sz w:val="25"/>
                <w:szCs w:val="25"/>
              </w:rPr>
            </w:pPr>
          </w:p>
          <w:p w14:paraId="2EA03EE5" w14:textId="77777777" w:rsidR="005011CC" w:rsidRDefault="005011CC">
            <w:pPr>
              <w:rPr>
                <w:rFonts w:ascii="Times" w:hAnsi="Times" w:cs="Times"/>
                <w:sz w:val="25"/>
                <w:szCs w:val="25"/>
              </w:rPr>
            </w:pPr>
          </w:p>
          <w:p w14:paraId="2577451C" w14:textId="77777777" w:rsidR="005011CC" w:rsidRDefault="005011CC">
            <w:pPr>
              <w:rPr>
                <w:rFonts w:ascii="Times" w:hAnsi="Times" w:cs="Times"/>
                <w:sz w:val="25"/>
                <w:szCs w:val="25"/>
              </w:rPr>
            </w:pPr>
          </w:p>
          <w:p w14:paraId="34C82269" w14:textId="77777777" w:rsidR="005011CC" w:rsidRDefault="005011CC">
            <w:pPr>
              <w:rPr>
                <w:rFonts w:ascii="Times" w:hAnsi="Times" w:cs="Times"/>
                <w:sz w:val="25"/>
                <w:szCs w:val="25"/>
              </w:rPr>
            </w:pPr>
          </w:p>
          <w:p w14:paraId="64652CF8" w14:textId="77777777" w:rsidR="00C96A34" w:rsidRDefault="00C96A34">
            <w:pPr>
              <w:rPr>
                <w:rFonts w:ascii="Times" w:hAnsi="Times" w:cs="Times"/>
                <w:sz w:val="25"/>
                <w:szCs w:val="25"/>
              </w:rPr>
            </w:pPr>
          </w:p>
          <w:p w14:paraId="41D8E413" w14:textId="77777777" w:rsidR="00C96A34" w:rsidRDefault="00C96A34">
            <w:pPr>
              <w:rPr>
                <w:rFonts w:ascii="Times" w:hAnsi="Times" w:cs="Times"/>
                <w:sz w:val="25"/>
                <w:szCs w:val="25"/>
              </w:rPr>
            </w:pPr>
          </w:p>
          <w:p w14:paraId="09E84407" w14:textId="77777777" w:rsidR="00C96A34" w:rsidRDefault="00C96A34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7748"/>
      </w:tblGrid>
      <w:tr w:rsidR="00C96A34" w:rsidRPr="00557779" w14:paraId="4A7AA9B2" w14:textId="77777777" w:rsidTr="00C276A6">
        <w:trPr>
          <w:cantSplit/>
        </w:trPr>
        <w:tc>
          <w:tcPr>
            <w:tcW w:w="1668" w:type="dxa"/>
          </w:tcPr>
          <w:p w14:paraId="2925BF15" w14:textId="4D4A771F" w:rsidR="00C96A34" w:rsidRPr="00557779" w:rsidRDefault="00C96A34" w:rsidP="00C276A6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</w:t>
            </w:r>
            <w:r w:rsidR="001034F3">
              <w:rPr>
                <w:rFonts w:ascii="Times New Roman" w:hAnsi="Times New Roman" w:cs="Times New Roman"/>
                <w:b/>
                <w:sz w:val="25"/>
                <w:szCs w:val="25"/>
              </w:rPr>
              <w:t>á</w:t>
            </w: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:</w:t>
            </w:r>
          </w:p>
        </w:tc>
        <w:tc>
          <w:tcPr>
            <w:tcW w:w="7878" w:type="dxa"/>
          </w:tcPr>
          <w:p w14:paraId="28205D26" w14:textId="77777777" w:rsidR="00C96A34" w:rsidRDefault="00C96A34" w:rsidP="00C276A6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vlády</w:t>
            </w:r>
          </w:p>
          <w:p w14:paraId="79F516DA" w14:textId="0F862B7F" w:rsidR="00C96A34" w:rsidRPr="00557779" w:rsidRDefault="00C96A34" w:rsidP="00D351EB"/>
        </w:tc>
      </w:tr>
      <w:tr w:rsidR="00C96A34" w14:paraId="0173E54C" w14:textId="77777777" w:rsidTr="00C276A6">
        <w:trPr>
          <w:cantSplit/>
        </w:trPr>
        <w:tc>
          <w:tcPr>
            <w:tcW w:w="1668" w:type="dxa"/>
          </w:tcPr>
          <w:p w14:paraId="5ECCFF48" w14:textId="77777777" w:rsidR="00C96A34" w:rsidRPr="00557779" w:rsidRDefault="00C96A34" w:rsidP="00C276A6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96A6364" w14:textId="77777777" w:rsidR="00C96A34" w:rsidRDefault="00C96A34" w:rsidP="00C276A6"/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4D0E3" w14:textId="77777777" w:rsidR="00245C0B" w:rsidRDefault="00245C0B" w:rsidP="00417712">
      <w:r>
        <w:separator/>
      </w:r>
    </w:p>
  </w:endnote>
  <w:endnote w:type="continuationSeparator" w:id="0">
    <w:p w14:paraId="12A0845F" w14:textId="77777777" w:rsidR="00245C0B" w:rsidRDefault="00245C0B" w:rsidP="0041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Futura Bk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A1521" w14:textId="77777777" w:rsidR="00245C0B" w:rsidRDefault="00245C0B" w:rsidP="00417712">
      <w:r>
        <w:separator/>
      </w:r>
    </w:p>
  </w:footnote>
  <w:footnote w:type="continuationSeparator" w:id="0">
    <w:p w14:paraId="2BC50697" w14:textId="77777777" w:rsidR="00245C0B" w:rsidRDefault="00245C0B" w:rsidP="00417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B67"/>
    <w:rsid w:val="00061FED"/>
    <w:rsid w:val="00074658"/>
    <w:rsid w:val="000B5461"/>
    <w:rsid w:val="000E4B2A"/>
    <w:rsid w:val="001034F3"/>
    <w:rsid w:val="0010780A"/>
    <w:rsid w:val="00175B8A"/>
    <w:rsid w:val="001D495F"/>
    <w:rsid w:val="00245C0B"/>
    <w:rsid w:val="0024601A"/>
    <w:rsid w:val="00266B00"/>
    <w:rsid w:val="002B0D08"/>
    <w:rsid w:val="002D69A4"/>
    <w:rsid w:val="0034139C"/>
    <w:rsid w:val="00356199"/>
    <w:rsid w:val="00372BCE"/>
    <w:rsid w:val="00376D2B"/>
    <w:rsid w:val="00402F32"/>
    <w:rsid w:val="00417712"/>
    <w:rsid w:val="00456D57"/>
    <w:rsid w:val="004D125D"/>
    <w:rsid w:val="005011CC"/>
    <w:rsid w:val="005151A4"/>
    <w:rsid w:val="00557779"/>
    <w:rsid w:val="00561F90"/>
    <w:rsid w:val="00596D02"/>
    <w:rsid w:val="005E1E88"/>
    <w:rsid w:val="006740F9"/>
    <w:rsid w:val="006A2A39"/>
    <w:rsid w:val="006B6F58"/>
    <w:rsid w:val="006F2EA0"/>
    <w:rsid w:val="006F3C1D"/>
    <w:rsid w:val="006F6506"/>
    <w:rsid w:val="007C2AD6"/>
    <w:rsid w:val="0081708C"/>
    <w:rsid w:val="008462F5"/>
    <w:rsid w:val="008B3C08"/>
    <w:rsid w:val="008C3A96"/>
    <w:rsid w:val="0092640A"/>
    <w:rsid w:val="00976A51"/>
    <w:rsid w:val="009964F3"/>
    <w:rsid w:val="009C4F6D"/>
    <w:rsid w:val="00A32BF7"/>
    <w:rsid w:val="00A3474E"/>
    <w:rsid w:val="00A7531D"/>
    <w:rsid w:val="00A777B0"/>
    <w:rsid w:val="00AA3BB5"/>
    <w:rsid w:val="00B07CB6"/>
    <w:rsid w:val="00B64147"/>
    <w:rsid w:val="00BD2459"/>
    <w:rsid w:val="00BD562D"/>
    <w:rsid w:val="00BE47B1"/>
    <w:rsid w:val="00C0662A"/>
    <w:rsid w:val="00C604FB"/>
    <w:rsid w:val="00C82652"/>
    <w:rsid w:val="00C858E5"/>
    <w:rsid w:val="00C96A34"/>
    <w:rsid w:val="00CC3A18"/>
    <w:rsid w:val="00D26F72"/>
    <w:rsid w:val="00D30B43"/>
    <w:rsid w:val="00D351EB"/>
    <w:rsid w:val="00D77C9A"/>
    <w:rsid w:val="00D83F94"/>
    <w:rsid w:val="00D912E3"/>
    <w:rsid w:val="00DB7DB2"/>
    <w:rsid w:val="00DC250E"/>
    <w:rsid w:val="00E13B8C"/>
    <w:rsid w:val="00E22B67"/>
    <w:rsid w:val="00EA65D1"/>
    <w:rsid w:val="00EB7696"/>
    <w:rsid w:val="00ED412E"/>
    <w:rsid w:val="00F1674E"/>
    <w:rsid w:val="00F2423B"/>
    <w:rsid w:val="00F37748"/>
    <w:rsid w:val="00F94F2B"/>
    <w:rsid w:val="00F9721E"/>
    <w:rsid w:val="00FC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9B848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177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77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Nariadenie vlády - návrh uznesenia vlády"/>
    <f:field ref="objsubject" par="" edit="true" text="Nariadenie vlády - návrh uznesenia vlády"/>
    <f:field ref="objcreatedby" par="" text="Fscclone"/>
    <f:field ref="objcreatedat" par="" text="9.8.2023 1:07:28"/>
    <f:field ref="objchangedby" par="" text="Fscclone"/>
    <f:field ref="objmodifiedat" par="" text="9.8.2023 1:09:53"/>
    <f:field ref="doc_FSCFOLIO_1_1001_FieldDocumentNumber" par="" text=""/>
    <f:field ref="doc_FSCFOLIO_1_1001_FieldSubject" par="" edit="true" text="Nariadenie vlády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53E6930-2A1C-47BE-B6D8-F08BD6B8A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2026-06-25T12:43:00Z</dcterms:created>
  <dcterms:modified xsi:type="dcterms:W3CDTF">2026-08-14T12:52:00Z</dcterms:modified>
</cp:coreProperties>
</file>