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F37A848" w:rsidR="0081708C" w:rsidRPr="00CA6E29" w:rsidRDefault="00183F01" w:rsidP="00183F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 poslancov Národnej rady Slovenskej republiky Ondreja Dostála, Zity </w:t>
                  </w:r>
                  <w:proofErr w:type="spellStart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Pleštinskej</w:t>
                  </w:r>
                  <w:proofErr w:type="spellEnd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, Petra Osuského, Vladimíry </w:t>
                  </w:r>
                  <w:proofErr w:type="spellStart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Marcinkovej</w:t>
                  </w:r>
                  <w:proofErr w:type="spellEnd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Petra Polláka na vydanie zákona, ktorým sa mení zákon č. 138/2017 Z. z. o Fonde na podporu kultúry národnostných menšín a o zmene a doplnení niektorých zákonov v zne</w:t>
                  </w:r>
                  <w:r w:rsidR="00AC5B2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ní neskorších predpisov (tlač 77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6)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F4BE09D" w:rsidR="0081708C" w:rsidRPr="00ED412E" w:rsidRDefault="003D0DF3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</w:p>
        </w:tc>
      </w:tr>
    </w:tbl>
    <w:p w14:paraId="1759EBB3" w14:textId="77777777" w:rsidR="0081708C" w:rsidRDefault="00B67E5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7FE15CF" w14:textId="593308F9" w:rsidR="00183F01" w:rsidRDefault="00183F0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83F01" w14:paraId="4EB25BB0" w14:textId="77777777">
        <w:trPr>
          <w:divId w:val="213262357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F467A3" w14:textId="77777777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89B81" w14:textId="6B78DD5F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183F01" w14:paraId="54669760" w14:textId="77777777">
        <w:trPr>
          <w:divId w:val="213262357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45C8" w14:textId="77777777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A5D124" w14:textId="77777777" w:rsidR="00183F01" w:rsidRDefault="00183F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5107E" w14:textId="4DAB4841" w:rsidR="00183F01" w:rsidRDefault="00183F01" w:rsidP="006A032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návrhom poslancov Národnej rady Slovenskej republiky Ondreja Dostála, Zity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Pleštinskej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, Petra Osuského, Vladimíry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Marcinkovej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a Petra Polláka na vydanie zákona, ktorým sa mení zákon č. 138/2017 Z. z. o Fonde na podporu kultúry národnostných menšín a o zmene a doplnení niektorých zákonov v znení neskorších predpisov (tlač 7</w:t>
            </w:r>
            <w:r w:rsidR="006A032A">
              <w:rPr>
                <w:rFonts w:ascii="Times" w:hAnsi="Times" w:cs="Times"/>
                <w:sz w:val="25"/>
                <w:szCs w:val="25"/>
              </w:rPr>
              <w:t>7</w:t>
            </w:r>
            <w:r>
              <w:rPr>
                <w:rFonts w:ascii="Times" w:hAnsi="Times" w:cs="Times"/>
                <w:sz w:val="25"/>
                <w:szCs w:val="25"/>
              </w:rPr>
              <w:t>6) ;</w:t>
            </w:r>
          </w:p>
        </w:tc>
      </w:tr>
      <w:tr w:rsidR="00183F01" w14:paraId="2BBD04FB" w14:textId="77777777">
        <w:trPr>
          <w:divId w:val="213262357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2366" w14:textId="77777777" w:rsidR="00183F01" w:rsidRDefault="00183F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83F01" w14:paraId="53CC5D72" w14:textId="77777777">
        <w:trPr>
          <w:divId w:val="213262357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CDA7" w14:textId="77777777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02498C" w14:textId="77777777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183F01" w14:paraId="16AF7E3D" w14:textId="77777777">
        <w:trPr>
          <w:divId w:val="213262357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29B33B" w14:textId="77777777" w:rsidR="00183F01" w:rsidRDefault="00183F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CFF2" w14:textId="77777777" w:rsidR="00183F01" w:rsidRDefault="00183F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183F01" w14:paraId="7D8A2CA6" w14:textId="77777777">
        <w:trPr>
          <w:divId w:val="213262357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A9F6F" w14:textId="77777777" w:rsidR="00183F01" w:rsidRDefault="00183F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344C9" w14:textId="77777777" w:rsidR="00183F01" w:rsidRDefault="00183F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42963C" w14:textId="77777777" w:rsidR="00183F01" w:rsidRDefault="00183F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183F01" w14:paraId="7BD3DEBC" w14:textId="77777777">
        <w:trPr>
          <w:divId w:val="213262357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C6A1" w14:textId="77777777" w:rsidR="00183F01" w:rsidRDefault="00183F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15EC0B08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1D38AF96" w:rsidR="00557779" w:rsidRPr="00557779" w:rsidRDefault="00183F01" w:rsidP="00183F01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BABA91E" w:rsidR="00557779" w:rsidRPr="0010780A" w:rsidRDefault="00183F01" w:rsidP="00183F0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451D56E9" w:rsidR="00557779" w:rsidRDefault="00183F01" w:rsidP="00183F01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83F01"/>
    <w:rsid w:val="001D495F"/>
    <w:rsid w:val="001F7323"/>
    <w:rsid w:val="00266B00"/>
    <w:rsid w:val="002B0D08"/>
    <w:rsid w:val="00356199"/>
    <w:rsid w:val="00372BCE"/>
    <w:rsid w:val="00376D2B"/>
    <w:rsid w:val="003D0DF3"/>
    <w:rsid w:val="00402F32"/>
    <w:rsid w:val="00456D57"/>
    <w:rsid w:val="00467279"/>
    <w:rsid w:val="005151A4"/>
    <w:rsid w:val="00557779"/>
    <w:rsid w:val="00596D02"/>
    <w:rsid w:val="005E1E88"/>
    <w:rsid w:val="006740F9"/>
    <w:rsid w:val="006A032A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44C82"/>
    <w:rsid w:val="00953A26"/>
    <w:rsid w:val="00976A51"/>
    <w:rsid w:val="009964F3"/>
    <w:rsid w:val="009C4F6D"/>
    <w:rsid w:val="00A3474E"/>
    <w:rsid w:val="00AC5B28"/>
    <w:rsid w:val="00B07CB6"/>
    <w:rsid w:val="00B67E5A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2.12.2021 9:21:56"/>
    <f:field ref="objchangedby" par="" text="Administrator, System"/>
    <f:field ref="objmodifiedat" par="" text="22.12.2021 9:22:00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https://ovdmasv601/sites/DMS/_layouts/15/DocIdRedir.aspx?ID=WKX3UHSAJ2R6-2-1109697</Url>
      <Description>WKX3UHSAJ2R6-2-1109697</Description>
    </_dlc_DocIdUrl>
    <_dlc_DocId xmlns="e60a29af-d413-48d4-bd90-fe9d2a897e4b">WKX3UHSAJ2R6-2-1109697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7B9083-2DD0-40E5-B6AA-00BCE102B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EA988-D62D-438F-86B4-3F19ACC79ED2}"/>
</file>

<file path=customXml/itemProps4.xml><?xml version="1.0" encoding="utf-8"?>
<ds:datastoreItem xmlns:ds="http://schemas.openxmlformats.org/officeDocument/2006/customXml" ds:itemID="{7545A06A-E01E-4CF4-A0C9-CC8D6EC0CEA3}"/>
</file>

<file path=customXml/itemProps5.xml><?xml version="1.0" encoding="utf-8"?>
<ds:datastoreItem xmlns:ds="http://schemas.openxmlformats.org/officeDocument/2006/customXml" ds:itemID="{7353F8AC-B410-4CFD-B40F-1EB85DA2BB95}"/>
</file>

<file path=customXml/itemProps6.xml><?xml version="1.0" encoding="utf-8"?>
<ds:datastoreItem xmlns:ds="http://schemas.openxmlformats.org/officeDocument/2006/customXml" ds:itemID="{2DF6E557-5C73-4319-8A60-87BD4000F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Maťko Dalibor</cp:lastModifiedBy>
  <cp:revision>2</cp:revision>
  <cp:lastPrinted>2021-12-22T08:22:00Z</cp:lastPrinted>
  <dcterms:created xsi:type="dcterms:W3CDTF">2022-01-18T13:18:00Z</dcterms:created>
  <dcterms:modified xsi:type="dcterms:W3CDTF">2022-01-18T13:18:00Z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COO.2145.1000.3.4755601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Liszkaiová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poslancov Národnej rady Slovenskej republiky Ondreja Dostála, Zity Pleštinskej, Petra Osuského, Vladimíry Marcinkovej a Petra Polláka na vydanie zákona, ktorým sa mení zákon č. 138/2017 Z. z. o Fonde na podporu kultúry národnostných menšín a o zmen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Podľa § 70 ods. 2 zákona Národnej rady Slovenskej republiky č. 350/1996 Z. z. o rokovacom poriadku Národnej rady Slovenskej republiky v znení zákona č. 399/2015 Z. z.</vt:lpwstr>
  </property>
  <property fmtid="{D5CDD505-2E9C-101B-9397-08002B2CF9AE}" pid="18" name="FSC#SKEDITIONSLOVLEX@103.510:plnynazovpredpis">
    <vt:lpwstr> Návrh poslancov Národnej rady Slovenskej republiky Ondreja Dostála, Zity Pleštinskej, Petra Osuského, Vladimíry Marcinkovej a Petra Polláka na vydanie zákona, ktorým sa mení zákon č. 138/2017 Z. z. o Fonde na podporu kultúry národnostných menšín a o zmen</vt:lpwstr>
  </property>
  <property fmtid="{D5CDD505-2E9C-101B-9397-08002B2CF9AE}" pid="19" name="FSC#SKEDITIONSLOVLEX@103.510:rezortcislopredpis">
    <vt:lpwstr>MK-9025/2021-250/28835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LP/2021/806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e a doplnení niektorých zákonov v znení neskorších predpisov (tlač 766) 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e a doplnení niektorých zákonov v znení neskorších predpisov (tlač 766)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22. 12. 2021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ba6971b9-2062-4a89-ae40-bffd34043485</vt:lpwstr>
  </property>
</Properties>
</file>