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F91" w:rsidRDefault="00A23F91" w:rsidP="00475F2A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Návrh  komuniké</w:t>
      </w:r>
    </w:p>
    <w:p w:rsidR="00A23F91" w:rsidRDefault="00A23F91" w:rsidP="00475F2A">
      <w:pPr>
        <w:pStyle w:val="Normlnywebov"/>
        <w:spacing w:before="0" w:beforeAutospacing="0" w:after="0" w:afterAutospacing="0"/>
        <w:jc w:val="both"/>
      </w:pPr>
      <w:r>
        <w:rPr>
          <w:b/>
          <w:bCs/>
        </w:rPr>
        <w:t> </w:t>
      </w:r>
    </w:p>
    <w:p w:rsidR="00A23F91" w:rsidRDefault="00A23F91" w:rsidP="00475F2A">
      <w:pPr>
        <w:pStyle w:val="Normlnywebov"/>
        <w:spacing w:before="0" w:beforeAutospacing="0" w:after="0" w:afterAutospacing="0"/>
        <w:jc w:val="both"/>
      </w:pPr>
      <w:r>
        <w:rPr>
          <w:b/>
          <w:bCs/>
        </w:rPr>
        <w:t> </w:t>
      </w:r>
    </w:p>
    <w:p w:rsidR="00A23F91" w:rsidRDefault="00A23F91" w:rsidP="00F216D9">
      <w:pPr>
        <w:pStyle w:val="Normlnywebov"/>
        <w:spacing w:before="0" w:beforeAutospacing="0" w:after="0" w:afterAutospacing="0"/>
        <w:jc w:val="both"/>
      </w:pPr>
      <w:r>
        <w:t> </w:t>
      </w:r>
    </w:p>
    <w:p w:rsidR="00A23F91" w:rsidRPr="00F216D9" w:rsidRDefault="00A23F91" w:rsidP="00BC4413">
      <w:pPr>
        <w:spacing w:after="0" w:line="240" w:lineRule="auto"/>
        <w:jc w:val="both"/>
      </w:pPr>
      <w:r w:rsidRPr="00902A54">
        <w:t>Vláda Slovenskej republiky na svojom zasadnutí dňa .................. 201</w:t>
      </w:r>
      <w:r w:rsidR="00B30E7B">
        <w:t>6</w:t>
      </w:r>
      <w:bookmarkStart w:id="0" w:name="_GoBack"/>
      <w:bookmarkEnd w:id="0"/>
      <w:r w:rsidR="00F216D9">
        <w:t xml:space="preserve"> </w:t>
      </w:r>
      <w:r w:rsidR="00BC4413">
        <w:t xml:space="preserve">vzala na vedomie </w:t>
      </w:r>
      <w:r w:rsidR="00D46F01">
        <w:rPr>
          <w:szCs w:val="24"/>
        </w:rPr>
        <w:t>m</w:t>
      </w:r>
      <w:r w:rsidR="00905BEE">
        <w:rPr>
          <w:szCs w:val="24"/>
        </w:rPr>
        <w:t>ateriál „I</w:t>
      </w:r>
      <w:r w:rsidR="00F216D9">
        <w:rPr>
          <w:szCs w:val="24"/>
        </w:rPr>
        <w:t>nformáci</w:t>
      </w:r>
      <w:r w:rsidR="00905BEE">
        <w:rPr>
          <w:szCs w:val="24"/>
        </w:rPr>
        <w:t>a</w:t>
      </w:r>
      <w:r w:rsidR="00F216D9">
        <w:rPr>
          <w:szCs w:val="24"/>
        </w:rPr>
        <w:t xml:space="preserve"> o poskytnutej podpore do oblasti bývania zo Štátneho fondu rozvoja bývania </w:t>
      </w:r>
      <w:r w:rsidR="00843DF1" w:rsidRPr="00F216D9">
        <w:rPr>
          <w:szCs w:val="24"/>
        </w:rPr>
        <w:t>a Prog</w:t>
      </w:r>
      <w:r w:rsidR="00861F16">
        <w:rPr>
          <w:szCs w:val="24"/>
        </w:rPr>
        <w:t>ramu rozvoja bývania za rok 201</w:t>
      </w:r>
      <w:r w:rsidR="00525FD8">
        <w:rPr>
          <w:szCs w:val="24"/>
        </w:rPr>
        <w:t>5</w:t>
      </w:r>
      <w:r w:rsidR="00905BEE">
        <w:rPr>
          <w:szCs w:val="24"/>
        </w:rPr>
        <w:t>“</w:t>
      </w:r>
      <w:r w:rsidR="00AB53D8">
        <w:rPr>
          <w:szCs w:val="24"/>
        </w:rPr>
        <w:t>.</w:t>
      </w:r>
    </w:p>
    <w:sectPr w:rsidR="00A23F91" w:rsidRPr="00F216D9" w:rsidSect="00DF4D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75F2A"/>
    <w:rsid w:val="002C2B9B"/>
    <w:rsid w:val="00326388"/>
    <w:rsid w:val="004054A0"/>
    <w:rsid w:val="004530F5"/>
    <w:rsid w:val="00475F2A"/>
    <w:rsid w:val="004A750C"/>
    <w:rsid w:val="00525FD8"/>
    <w:rsid w:val="005E3203"/>
    <w:rsid w:val="006761D7"/>
    <w:rsid w:val="006E3962"/>
    <w:rsid w:val="00732D90"/>
    <w:rsid w:val="00743456"/>
    <w:rsid w:val="007A3A1D"/>
    <w:rsid w:val="007D2C7C"/>
    <w:rsid w:val="008134EA"/>
    <w:rsid w:val="00843DF1"/>
    <w:rsid w:val="00861F16"/>
    <w:rsid w:val="008B5810"/>
    <w:rsid w:val="00902A54"/>
    <w:rsid w:val="00905BEE"/>
    <w:rsid w:val="00936F34"/>
    <w:rsid w:val="00976EF4"/>
    <w:rsid w:val="009C063D"/>
    <w:rsid w:val="00A23F91"/>
    <w:rsid w:val="00AB53D8"/>
    <w:rsid w:val="00AC0046"/>
    <w:rsid w:val="00B30E7B"/>
    <w:rsid w:val="00B50108"/>
    <w:rsid w:val="00BC4413"/>
    <w:rsid w:val="00C04B49"/>
    <w:rsid w:val="00D01138"/>
    <w:rsid w:val="00D46F01"/>
    <w:rsid w:val="00DA6A53"/>
    <w:rsid w:val="00DE4668"/>
    <w:rsid w:val="00DE6315"/>
    <w:rsid w:val="00DF4DB8"/>
    <w:rsid w:val="00ED1C42"/>
    <w:rsid w:val="00ED429E"/>
    <w:rsid w:val="00F216D9"/>
    <w:rsid w:val="00FC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372B56D-CA31-40CC-81B5-3494F19EA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F4DB8"/>
    <w:pPr>
      <w:spacing w:after="200" w:line="276" w:lineRule="auto"/>
    </w:pPr>
    <w:rPr>
      <w:sz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rsid w:val="00475F2A"/>
    <w:pPr>
      <w:spacing w:before="100" w:beforeAutospacing="1" w:after="100" w:afterAutospacing="1" w:line="240" w:lineRule="auto"/>
    </w:pPr>
    <w:rPr>
      <w:rFonts w:eastAsia="Times New Roman"/>
      <w:szCs w:val="24"/>
      <w:lang w:eastAsia="sk-SK"/>
    </w:rPr>
  </w:style>
  <w:style w:type="paragraph" w:customStyle="1" w:styleId="Zakladnystyl">
    <w:name w:val="Zakladny styl"/>
    <w:uiPriority w:val="99"/>
    <w:rsid w:val="00902A54"/>
    <w:rPr>
      <w:rFonts w:eastAsia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rsid w:val="00D0113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71C24"/>
    <w:rPr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234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3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WKX3UHSAJ2R6-2-438348</_dlc_DocId>
    <_dlc_DocIdUrl xmlns="e60a29af-d413-48d4-bd90-fe9d2a897e4b">
      <Url>https://ovdmasv601/sites/DMS/_layouts/15/DocIdRedir.aspx?ID=WKX3UHSAJ2R6-2-438348</Url>
      <Description>WKX3UHSAJ2R6-2-438348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1E2C6EE-4DA3-4F6D-B8C9-689813382AEF}"/>
</file>

<file path=customXml/itemProps2.xml><?xml version="1.0" encoding="utf-8"?>
<ds:datastoreItem xmlns:ds="http://schemas.openxmlformats.org/officeDocument/2006/customXml" ds:itemID="{C1E88675-763B-4250-A645-2EC849CF6506}"/>
</file>

<file path=customXml/itemProps3.xml><?xml version="1.0" encoding="utf-8"?>
<ds:datastoreItem xmlns:ds="http://schemas.openxmlformats.org/officeDocument/2006/customXml" ds:itemID="{5351A20D-95C2-4FCC-A8AA-A5A70C4C4399}"/>
</file>

<file path=customXml/itemProps4.xml><?xml version="1.0" encoding="utf-8"?>
<ds:datastoreItem xmlns:ds="http://schemas.openxmlformats.org/officeDocument/2006/customXml" ds:itemID="{47112CFC-BD93-47BF-8A0C-4AE1364A05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  komuniké</vt:lpstr>
    </vt:vector>
  </TitlesOfParts>
  <Company>UVSR</Company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 komuniké</dc:title>
  <dc:creator>Štefánia Bohátová</dc:creator>
  <cp:lastModifiedBy>Modrovichová, Anita</cp:lastModifiedBy>
  <cp:revision>11</cp:revision>
  <cp:lastPrinted>2013-02-08T12:50:00Z</cp:lastPrinted>
  <dcterms:created xsi:type="dcterms:W3CDTF">2013-02-08T14:02:00Z</dcterms:created>
  <dcterms:modified xsi:type="dcterms:W3CDTF">2016-03-03T09:51:00Z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5bb8b45b-7dc3-4388-9f4d-fa5393b33498</vt:lpwstr>
  </property>
</Properties>
</file>