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30A" w:rsidRPr="000F2C3E" w:rsidRDefault="00982881">
      <w:pPr>
        <w:jc w:val="center"/>
        <w:rPr>
          <w:rFonts w:ascii="Times New Roman" w:hAnsi="Times New Roman"/>
          <w:sz w:val="24"/>
          <w:szCs w:val="24"/>
        </w:rPr>
      </w:pPr>
      <w:r w:rsidRPr="000F2C3E">
        <w:rPr>
          <w:noProof/>
          <w:szCs w:val="24"/>
        </w:rPr>
        <w:drawing>
          <wp:inline distT="0" distB="0" distL="0" distR="0">
            <wp:extent cx="612140" cy="77787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30A" w:rsidRPr="000F2C3E" w:rsidRDefault="00EA230A">
      <w:pPr>
        <w:jc w:val="center"/>
        <w:rPr>
          <w:rFonts w:ascii="Times New Roman" w:hAnsi="Times New Roman"/>
          <w:caps/>
          <w:sz w:val="28"/>
          <w:szCs w:val="24"/>
        </w:rPr>
      </w:pPr>
    </w:p>
    <w:p w:rsidR="00EA230A" w:rsidRPr="000F2C3E" w:rsidRDefault="00A13B44">
      <w:pPr>
        <w:jc w:val="center"/>
        <w:rPr>
          <w:rFonts w:ascii="Times New Roman" w:hAnsi="Times New Roman"/>
          <w:caps/>
          <w:sz w:val="28"/>
          <w:szCs w:val="24"/>
        </w:rPr>
      </w:pPr>
      <w:r>
        <w:rPr>
          <w:rFonts w:ascii="Times New Roman" w:hAnsi="Times New Roman"/>
          <w:caps/>
          <w:sz w:val="28"/>
          <w:szCs w:val="24"/>
        </w:rPr>
        <w:t>(</w:t>
      </w:r>
      <w:r w:rsidR="00EA230A" w:rsidRPr="000F2C3E">
        <w:rPr>
          <w:rFonts w:ascii="Times New Roman" w:hAnsi="Times New Roman"/>
          <w:caps/>
          <w:sz w:val="28"/>
          <w:szCs w:val="24"/>
        </w:rPr>
        <w:t>Návrh</w:t>
      </w:r>
      <w:r>
        <w:rPr>
          <w:rFonts w:ascii="Times New Roman" w:hAnsi="Times New Roman"/>
          <w:caps/>
          <w:sz w:val="28"/>
          <w:szCs w:val="24"/>
        </w:rPr>
        <w:t>)</w:t>
      </w:r>
    </w:p>
    <w:p w:rsidR="00EA230A" w:rsidRPr="000F2C3E" w:rsidRDefault="00EA230A">
      <w:pPr>
        <w:jc w:val="center"/>
        <w:rPr>
          <w:rFonts w:ascii="Times New Roman" w:hAnsi="Times New Roman"/>
          <w:caps/>
          <w:sz w:val="28"/>
          <w:szCs w:val="24"/>
        </w:rPr>
      </w:pPr>
      <w:r w:rsidRPr="000F2C3E">
        <w:rPr>
          <w:rFonts w:ascii="Times New Roman" w:hAnsi="Times New Roman"/>
          <w:caps/>
          <w:sz w:val="28"/>
          <w:szCs w:val="24"/>
        </w:rPr>
        <w:t>Uznesenie vlády Slovenskej republiky</w:t>
      </w:r>
    </w:p>
    <w:p w:rsidR="00EA230A" w:rsidRPr="000F2C3E" w:rsidRDefault="00EA230A">
      <w:pPr>
        <w:jc w:val="center"/>
        <w:rPr>
          <w:rFonts w:ascii="Times New Roman" w:hAnsi="Times New Roman"/>
          <w:b/>
          <w:sz w:val="32"/>
          <w:szCs w:val="24"/>
        </w:rPr>
      </w:pPr>
      <w:r w:rsidRPr="000F2C3E">
        <w:rPr>
          <w:rFonts w:ascii="Times New Roman" w:hAnsi="Times New Roman"/>
          <w:b/>
          <w:sz w:val="32"/>
          <w:szCs w:val="24"/>
        </w:rPr>
        <w:t>č. ...</w:t>
      </w:r>
    </w:p>
    <w:p w:rsidR="00EA230A" w:rsidRPr="000F2C3E" w:rsidRDefault="00EA230A">
      <w:pPr>
        <w:jc w:val="center"/>
        <w:rPr>
          <w:rFonts w:ascii="Times New Roman" w:hAnsi="Times New Roman"/>
          <w:sz w:val="28"/>
          <w:szCs w:val="24"/>
        </w:rPr>
      </w:pPr>
      <w:r w:rsidRPr="000F2C3E">
        <w:rPr>
          <w:rFonts w:ascii="Times New Roman" w:hAnsi="Times New Roman"/>
          <w:sz w:val="28"/>
          <w:szCs w:val="24"/>
        </w:rPr>
        <w:t>z ...</w:t>
      </w:r>
    </w:p>
    <w:p w:rsidR="00EA230A" w:rsidRPr="000F2C3E" w:rsidRDefault="00EA230A">
      <w:pPr>
        <w:jc w:val="center"/>
        <w:rPr>
          <w:rFonts w:ascii="Times New Roman" w:hAnsi="Times New Roman"/>
          <w:sz w:val="24"/>
          <w:szCs w:val="24"/>
        </w:rPr>
      </w:pPr>
    </w:p>
    <w:p w:rsidR="00EA230A" w:rsidRPr="000F2C3E" w:rsidRDefault="00EA230A" w:rsidP="000F2C3E">
      <w:pPr>
        <w:jc w:val="center"/>
        <w:rPr>
          <w:rFonts w:ascii="Times New Roman" w:hAnsi="Times New Roman"/>
          <w:b/>
          <w:sz w:val="28"/>
          <w:szCs w:val="24"/>
        </w:rPr>
      </w:pPr>
      <w:r w:rsidRPr="000F2C3E">
        <w:rPr>
          <w:rFonts w:ascii="Times New Roman" w:hAnsi="Times New Roman"/>
          <w:b/>
          <w:sz w:val="28"/>
          <w:szCs w:val="24"/>
        </w:rPr>
        <w:t xml:space="preserve">k návrhu </w:t>
      </w:r>
      <w:r w:rsidR="000F2C3E" w:rsidRPr="000F2C3E">
        <w:rPr>
          <w:rFonts w:ascii="Times New Roman" w:hAnsi="Times New Roman"/>
          <w:b/>
          <w:sz w:val="28"/>
          <w:szCs w:val="24"/>
        </w:rPr>
        <w:t>nariadenia vlády S</w:t>
      </w:r>
      <w:r w:rsidR="000F2C3E">
        <w:rPr>
          <w:rFonts w:ascii="Times New Roman" w:hAnsi="Times New Roman"/>
          <w:b/>
          <w:sz w:val="28"/>
          <w:szCs w:val="24"/>
        </w:rPr>
        <w:t>l</w:t>
      </w:r>
      <w:r w:rsidR="000F2C3E" w:rsidRPr="000F2C3E">
        <w:rPr>
          <w:rFonts w:ascii="Times New Roman" w:hAnsi="Times New Roman"/>
          <w:b/>
          <w:sz w:val="28"/>
          <w:szCs w:val="24"/>
        </w:rPr>
        <w:t>ovenskej republiky o</w:t>
      </w:r>
      <w:r w:rsidR="000F2C3E">
        <w:rPr>
          <w:rFonts w:ascii="Times New Roman" w:hAnsi="Times New Roman"/>
          <w:b/>
          <w:sz w:val="28"/>
          <w:szCs w:val="24"/>
        </w:rPr>
        <w:t xml:space="preserve"> ustanovení stupnice </w:t>
      </w:r>
      <w:r w:rsidR="000F2C3E" w:rsidRPr="000F2C3E">
        <w:rPr>
          <w:rFonts w:ascii="Times New Roman" w:hAnsi="Times New Roman"/>
          <w:b/>
          <w:sz w:val="28"/>
          <w:szCs w:val="24"/>
        </w:rPr>
        <w:t>platových taríf</w:t>
      </w:r>
      <w:r w:rsidR="000F2C3E">
        <w:rPr>
          <w:rFonts w:ascii="Times New Roman" w:hAnsi="Times New Roman"/>
          <w:b/>
          <w:sz w:val="28"/>
          <w:szCs w:val="24"/>
        </w:rPr>
        <w:t xml:space="preserve"> </w:t>
      </w:r>
      <w:r w:rsidR="000F2C3E" w:rsidRPr="000F2C3E">
        <w:rPr>
          <w:rFonts w:ascii="Times New Roman" w:hAnsi="Times New Roman"/>
          <w:b/>
          <w:sz w:val="28"/>
          <w:szCs w:val="24"/>
        </w:rPr>
        <w:t xml:space="preserve">príslušníkov Hasičského a záchranného zboru a príslušníkov Horskej záchrannej služby </w:t>
      </w:r>
      <w:r w:rsidRPr="000F2C3E">
        <w:rPr>
          <w:rFonts w:ascii="Times New Roman" w:hAnsi="Times New Roman"/>
          <w:b/>
          <w:sz w:val="28"/>
          <w:szCs w:val="24"/>
        </w:rPr>
        <w:t> </w:t>
      </w:r>
    </w:p>
    <w:p w:rsidR="00EA230A" w:rsidRPr="000F2C3E" w:rsidRDefault="00EA230A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EA230A" w:rsidRPr="000F2C3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EA230A" w:rsidRPr="000F2C3E" w:rsidRDefault="00EA230A">
            <w:pPr>
              <w:rPr>
                <w:rFonts w:ascii="Times New Roman" w:hAnsi="Times New Roman"/>
                <w:sz w:val="24"/>
                <w:szCs w:val="24"/>
              </w:rPr>
            </w:pPr>
            <w:r w:rsidRPr="000F2C3E">
              <w:rPr>
                <w:rFonts w:ascii="Times New Roman" w:hAnsi="Times New Roman"/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A230A" w:rsidRPr="000F2C3E" w:rsidRDefault="00EA23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230A" w:rsidRPr="000F2C3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230A" w:rsidRPr="000F2C3E" w:rsidRDefault="00EA230A">
            <w:pPr>
              <w:rPr>
                <w:rFonts w:ascii="Times New Roman" w:hAnsi="Times New Roman"/>
                <w:sz w:val="24"/>
                <w:szCs w:val="24"/>
              </w:rPr>
            </w:pPr>
            <w:r w:rsidRPr="000F2C3E">
              <w:rPr>
                <w:rFonts w:ascii="Times New Roman" w:hAnsi="Times New Roman"/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230A" w:rsidRPr="000F2C3E" w:rsidRDefault="00EA230A">
            <w:pPr>
              <w:rPr>
                <w:rFonts w:ascii="Times New Roman" w:hAnsi="Times New Roman"/>
                <w:sz w:val="24"/>
                <w:szCs w:val="24"/>
              </w:rPr>
            </w:pPr>
            <w:r w:rsidRPr="000F2C3E">
              <w:rPr>
                <w:rFonts w:ascii="Times New Roman" w:hAnsi="Times New Roman"/>
                <w:sz w:val="24"/>
                <w:szCs w:val="24"/>
              </w:rPr>
              <w:t>mini</w:t>
            </w:r>
            <w:r w:rsidR="00A13B44">
              <w:rPr>
                <w:rFonts w:ascii="Times New Roman" w:hAnsi="Times New Roman"/>
                <w:sz w:val="24"/>
                <w:szCs w:val="24"/>
              </w:rPr>
              <w:t xml:space="preserve">ster vnútra </w:t>
            </w:r>
            <w:r w:rsidRPr="000F2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2C3E">
              <w:rPr>
                <w:rFonts w:ascii="Times New Roman" w:hAnsi="Times New Roman"/>
                <w:sz w:val="24"/>
                <w:szCs w:val="24"/>
              </w:rPr>
              <w:br/>
              <w:t> </w:t>
            </w:r>
          </w:p>
        </w:tc>
      </w:tr>
    </w:tbl>
    <w:p w:rsidR="00EA230A" w:rsidRPr="000F2C3E" w:rsidRDefault="00EA230A">
      <w:pPr>
        <w:spacing w:before="480" w:after="120"/>
        <w:jc w:val="both"/>
        <w:rPr>
          <w:rFonts w:ascii="Times New Roman" w:hAnsi="Times New Roman"/>
          <w:b/>
          <w:sz w:val="32"/>
          <w:szCs w:val="24"/>
        </w:rPr>
      </w:pPr>
      <w:r w:rsidRPr="000F2C3E">
        <w:rPr>
          <w:rFonts w:ascii="Times New Roman" w:hAnsi="Times New Roman"/>
          <w:b/>
          <w:sz w:val="32"/>
          <w:szCs w:val="24"/>
        </w:rPr>
        <w:t>Vláda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EA230A" w:rsidRPr="000F2C3E">
        <w:trPr>
          <w:trHeight w:val="226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:rsidR="00EA230A" w:rsidRPr="000F2C3E" w:rsidRDefault="00EA230A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 w:rsidRPr="000F2C3E">
              <w:rPr>
                <w:rFonts w:ascii="Times New Roman" w:hAnsi="Times New Roman"/>
                <w:b/>
                <w:kern w:val="32"/>
                <w:sz w:val="28"/>
                <w:szCs w:val="24"/>
              </w:rPr>
              <w:t>A. </w:t>
            </w:r>
            <w:r w:rsidRPr="000F2C3E"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  <w:t>schvaľuje </w:t>
            </w:r>
          </w:p>
          <w:p w:rsidR="00EA230A" w:rsidRPr="000F2C3E" w:rsidRDefault="00EA230A" w:rsidP="00682417">
            <w:pPr>
              <w:spacing w:before="240" w:after="12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EA230A" w:rsidRPr="000F2C3E" w:rsidRDefault="00EA230A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C3E">
              <w:rPr>
                <w:rFonts w:ascii="Times New Roman" w:hAnsi="Times New Roman"/>
                <w:sz w:val="24"/>
                <w:szCs w:val="24"/>
              </w:rPr>
              <w:t>A. 1. </w:t>
            </w:r>
            <w:r w:rsidRPr="000F2C3E">
              <w:rPr>
                <w:rFonts w:ascii="Times New Roman" w:hAnsi="Times New Roman"/>
                <w:sz w:val="24"/>
                <w:szCs w:val="24"/>
              </w:rPr>
              <w:tab/>
              <w:t xml:space="preserve">návrh </w:t>
            </w:r>
            <w:r w:rsidR="000F2C3E" w:rsidRPr="000F2C3E">
              <w:rPr>
                <w:rFonts w:ascii="Times New Roman" w:hAnsi="Times New Roman"/>
                <w:sz w:val="24"/>
                <w:szCs w:val="24"/>
              </w:rPr>
              <w:t>nariadenia vlády Slovenskej republiky o ustanovení stupnice platových taríf príslušníkov Hasičského a záchranného zboru a príslušníkov Horskej záchrannej služby</w:t>
            </w:r>
            <w:r w:rsidRPr="000F2C3E">
              <w:rPr>
                <w:rFonts w:ascii="Times New Roman" w:hAnsi="Times New Roman"/>
                <w:sz w:val="24"/>
                <w:szCs w:val="24"/>
              </w:rPr>
              <w:t>; </w:t>
            </w:r>
          </w:p>
          <w:p w:rsidR="00EA230A" w:rsidRPr="000322F1" w:rsidRDefault="00EA230A">
            <w:pPr>
              <w:pStyle w:val="Nadpis2"/>
              <w:spacing w:before="120" w:after="120"/>
              <w:ind w:left="14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C3E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</w:p>
        </w:tc>
      </w:tr>
      <w:tr w:rsidR="00EA230A" w:rsidRPr="000F2C3E">
        <w:trPr>
          <w:trHeight w:val="226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:rsidR="00EA230A" w:rsidRPr="000F2C3E" w:rsidRDefault="00EA230A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 w:rsidRPr="000F2C3E">
              <w:rPr>
                <w:rFonts w:ascii="Times New Roman" w:hAnsi="Times New Roman"/>
                <w:b/>
                <w:kern w:val="32"/>
                <w:sz w:val="28"/>
                <w:szCs w:val="24"/>
              </w:rPr>
              <w:t>B. </w:t>
            </w:r>
            <w:r w:rsidRPr="000F2C3E"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</w:r>
            <w:r w:rsidR="000F2C3E">
              <w:rPr>
                <w:rFonts w:ascii="Times New Roman" w:hAnsi="Times New Roman"/>
                <w:b/>
                <w:kern w:val="32"/>
                <w:sz w:val="28"/>
                <w:szCs w:val="24"/>
              </w:rPr>
              <w:t>ukladá</w:t>
            </w:r>
            <w:r w:rsidRPr="000F2C3E">
              <w:rPr>
                <w:rFonts w:ascii="Times New Roman" w:hAnsi="Times New Roman"/>
                <w:b/>
                <w:kern w:val="32"/>
                <w:sz w:val="28"/>
                <w:szCs w:val="24"/>
              </w:rPr>
              <w:t> </w:t>
            </w:r>
          </w:p>
          <w:p w:rsidR="00EA230A" w:rsidRPr="000F2C3E" w:rsidRDefault="00EA230A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0F2C3E">
              <w:rPr>
                <w:rFonts w:ascii="Times New Roman" w:hAnsi="Times New Roman"/>
                <w:b/>
                <w:sz w:val="24"/>
                <w:szCs w:val="24"/>
              </w:rPr>
              <w:t>predsed</w:t>
            </w:r>
            <w:r w:rsidR="000F2C3E">
              <w:rPr>
                <w:rFonts w:ascii="Times New Roman" w:hAnsi="Times New Roman"/>
                <w:b/>
                <w:sz w:val="24"/>
                <w:szCs w:val="24"/>
              </w:rPr>
              <w:t>ovi</w:t>
            </w:r>
            <w:r w:rsidRPr="000F2C3E">
              <w:rPr>
                <w:rFonts w:ascii="Times New Roman" w:hAnsi="Times New Roman"/>
                <w:b/>
                <w:sz w:val="24"/>
                <w:szCs w:val="24"/>
              </w:rPr>
              <w:t xml:space="preserve"> vlády Slovenskej republiky </w:t>
            </w:r>
          </w:p>
          <w:p w:rsidR="000F2C3E" w:rsidRDefault="00EA230A" w:rsidP="000F2C3E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C3E">
              <w:rPr>
                <w:rFonts w:ascii="Times New Roman" w:hAnsi="Times New Roman"/>
                <w:sz w:val="24"/>
                <w:szCs w:val="24"/>
              </w:rPr>
              <w:t>B. 1. </w:t>
            </w:r>
            <w:r w:rsidRPr="000F2C3E">
              <w:rPr>
                <w:rFonts w:ascii="Times New Roman" w:hAnsi="Times New Roman"/>
                <w:sz w:val="24"/>
                <w:szCs w:val="24"/>
              </w:rPr>
              <w:tab/>
            </w:r>
            <w:r w:rsidR="000F2C3E" w:rsidRPr="000F2C3E">
              <w:rPr>
                <w:rFonts w:ascii="Times New Roman" w:hAnsi="Times New Roman"/>
                <w:sz w:val="24"/>
                <w:szCs w:val="24"/>
              </w:rPr>
              <w:t>zabezpečiť uverejnenie nariadenia vlády Slovenskej republiky v Zbierke zákonov Slovenskej republiky</w:t>
            </w:r>
            <w:r w:rsidR="0079400C">
              <w:rPr>
                <w:rFonts w:ascii="Times New Roman" w:hAnsi="Times New Roman"/>
                <w:sz w:val="24"/>
                <w:szCs w:val="24"/>
              </w:rPr>
              <w:t>;</w:t>
            </w:r>
            <w:r w:rsidR="000F2C3E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0F2C3E" w:rsidRDefault="000F2C3E" w:rsidP="000F2C3E">
            <w:pPr>
              <w:pStyle w:val="Nadpis2"/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F2C3E" w:rsidRDefault="000F2C3E" w:rsidP="000F2C3E">
            <w:pPr>
              <w:pStyle w:val="Nadpis2"/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F2C3E" w:rsidRDefault="000F2C3E" w:rsidP="000F2C3E">
            <w:pPr>
              <w:pStyle w:val="Nadpis2"/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A230A" w:rsidRPr="000F2C3E" w:rsidRDefault="000F2C3E" w:rsidP="000F2C3E">
            <w:pPr>
              <w:pStyle w:val="Nadpis2"/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C3E">
              <w:rPr>
                <w:rFonts w:ascii="Times New Roman" w:hAnsi="Times New Roman"/>
                <w:b/>
                <w:sz w:val="24"/>
                <w:szCs w:val="24"/>
              </w:rPr>
              <w:t>Vykoná: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predseda vlády Slovenskej republiky</w:t>
            </w:r>
            <w:r w:rsidR="00EA230A" w:rsidRPr="000F2C3E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</w:p>
        </w:tc>
      </w:tr>
    </w:tbl>
    <w:p w:rsidR="00EA230A" w:rsidRPr="000F2C3E" w:rsidRDefault="00EA230A">
      <w:pPr>
        <w:rPr>
          <w:rFonts w:ascii="Times New Roman" w:hAnsi="Times New Roman"/>
          <w:sz w:val="24"/>
          <w:szCs w:val="24"/>
        </w:rPr>
      </w:pPr>
    </w:p>
    <w:sectPr w:rsidR="00EA230A" w:rsidRPr="000F2C3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C3E"/>
    <w:rsid w:val="000322F1"/>
    <w:rsid w:val="00073A4A"/>
    <w:rsid w:val="000F2C3E"/>
    <w:rsid w:val="00274505"/>
    <w:rsid w:val="00296495"/>
    <w:rsid w:val="00682417"/>
    <w:rsid w:val="0079400C"/>
    <w:rsid w:val="00982881"/>
    <w:rsid w:val="00993BAF"/>
    <w:rsid w:val="00A13B44"/>
    <w:rsid w:val="00EA230A"/>
    <w:rsid w:val="00FC4AF5"/>
    <w:rsid w:val="00FD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66A5C8"/>
  <w14:defaultImageDpi w14:val="0"/>
  <w15:docId w15:val="{1069627A-0DA5-446B-A090-B9845491F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rsid w:val="000322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0322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WKX3UHSAJ2R6-2-1190115</_dlc_DocId>
    <_dlc_DocIdUrl xmlns="e60a29af-d413-48d4-bd90-fe9d2a897e4b">
      <Url>https://ovdmasv601/sites/DMS/_layouts/15/DocIdRedir.aspx?ID=WKX3UHSAJ2R6-2-1190115</Url>
      <Description>WKX3UHSAJ2R6-2-1190115</Description>
    </_dlc_DocIdUrl>
  </documentManagement>
</p:properties>
</file>

<file path=customXml/itemProps1.xml><?xml version="1.0" encoding="utf-8"?>
<ds:datastoreItem xmlns:ds="http://schemas.openxmlformats.org/officeDocument/2006/customXml" ds:itemID="{5DF5E610-53B7-4950-886F-4E313C615141}"/>
</file>

<file path=customXml/itemProps2.xml><?xml version="1.0" encoding="utf-8"?>
<ds:datastoreItem xmlns:ds="http://schemas.openxmlformats.org/officeDocument/2006/customXml" ds:itemID="{2165A3DC-398E-457D-A17F-BEA2BE01451F}"/>
</file>

<file path=customXml/itemProps3.xml><?xml version="1.0" encoding="utf-8"?>
<ds:datastoreItem xmlns:ds="http://schemas.openxmlformats.org/officeDocument/2006/customXml" ds:itemID="{37E3630F-C2E5-4174-9D7F-67A15C2D7088}"/>
</file>

<file path=customXml/itemProps4.xml><?xml version="1.0" encoding="utf-8"?>
<ds:datastoreItem xmlns:ds="http://schemas.openxmlformats.org/officeDocument/2006/customXml" ds:itemID="{76D9EADE-1666-4401-895C-CC762CF78C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Birnstein</dc:creator>
  <cp:keywords/>
  <dc:description/>
  <cp:lastModifiedBy>Nikoleta Fekete</cp:lastModifiedBy>
  <cp:revision>3</cp:revision>
  <dcterms:created xsi:type="dcterms:W3CDTF">2022-12-22T10:23:00Z</dcterms:created>
  <dcterms:modified xsi:type="dcterms:W3CDTF">2022-12-22T10:44:00Z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23608267-9843-4660-b3d5-5e481940a16b</vt:lpwstr>
  </property>
</Properties>
</file>